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:rsidR="008864E9" w:rsidRDefault="008864E9" w:rsidP="008864E9">
      <w:pPr>
        <w:pBdr>
          <w:bottom w:val="single" w:sz="12" w:space="1" w:color="auto"/>
        </w:pBd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:rsidR="008864E9" w:rsidRDefault="008864E9" w:rsidP="008864E9">
      <w:pPr>
        <w:ind w:firstLine="0"/>
        <w:rPr>
          <w:b/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Институт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Кибернетики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Направление подготовки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Информатика и вычислительная техника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 w:rsidR="0096342E">
        <w:rPr>
          <w:sz w:val="24"/>
          <w:szCs w:val="24"/>
        </w:rPr>
        <w:tab/>
      </w:r>
      <w:r>
        <w:rPr>
          <w:sz w:val="24"/>
          <w:szCs w:val="24"/>
          <w:u w:val="single"/>
        </w:rPr>
        <w:t>Оптимизации систем управления</w:t>
      </w:r>
    </w:p>
    <w:p w:rsidR="008864E9" w:rsidRDefault="008864E9" w:rsidP="008864E9">
      <w:pPr>
        <w:ind w:left="142"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ПОЯСНИТЕЛЬНАЯ ЗАПИСКА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 курсовому проекту</w:t>
      </w:r>
    </w:p>
    <w:p w:rsidR="008864E9" w:rsidRDefault="008864E9" w:rsidP="008864E9">
      <w:pPr>
        <w:ind w:firstLine="0"/>
        <w:jc w:val="center"/>
        <w:rPr>
          <w:b/>
          <w:sz w:val="24"/>
          <w:szCs w:val="24"/>
        </w:rPr>
      </w:pP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«Технологии разработки программного обеспечения»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 тему «Сервис учета личных финансов «</w:t>
      </w:r>
      <w:r>
        <w:rPr>
          <w:sz w:val="24"/>
          <w:szCs w:val="24"/>
          <w:lang w:val="en-US"/>
        </w:rPr>
        <w:t>MoneyTalks</w:t>
      </w:r>
      <w:r>
        <w:rPr>
          <w:sz w:val="24"/>
          <w:szCs w:val="24"/>
        </w:rPr>
        <w:t>»»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</w:p>
    <w:p w:rsidR="008864E9" w:rsidRDefault="008864E9" w:rsidP="008864E9">
      <w:pPr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Выполнили студенты гр.</w:t>
      </w:r>
      <w:r>
        <w:rPr>
          <w:sz w:val="24"/>
          <w:szCs w:val="24"/>
          <w:u w:val="single"/>
        </w:rPr>
        <w:t>8ВМ44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В.В. Асмоловский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Д.А. Логинов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В.Н Мухаметшин</w:t>
      </w:r>
    </w:p>
    <w:p w:rsidR="008864E9" w:rsidRDefault="008864E9" w:rsidP="008864E9">
      <w:pPr>
        <w:ind w:left="4248" w:firstLine="0"/>
        <w:rPr>
          <w:sz w:val="24"/>
          <w:szCs w:val="24"/>
          <w:u w:val="single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А.Ю. Пилецкая</w:t>
      </w:r>
    </w:p>
    <w:p w:rsidR="008864E9" w:rsidRDefault="008864E9" w:rsidP="008864E9">
      <w:pPr>
        <w:ind w:left="4248" w:firstLine="0"/>
        <w:rPr>
          <w:sz w:val="24"/>
          <w:szCs w:val="24"/>
        </w:rPr>
      </w:pPr>
      <w:r>
        <w:rPr>
          <w:sz w:val="24"/>
          <w:szCs w:val="24"/>
        </w:rPr>
        <w:t>____________</w:t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  <w:u w:val="single"/>
        </w:rPr>
        <w:t>Д.В. Цыбин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Дата сдачи пояснительной записки преподавателю</w:t>
      </w:r>
      <w:r>
        <w:rPr>
          <w:sz w:val="24"/>
          <w:szCs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ассистент каф. ОСУ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  <w:u w:val="single"/>
        </w:rPr>
        <w:t>И.А. Заикин</w:t>
      </w:r>
    </w:p>
    <w:p w:rsidR="008864E9" w:rsidRDefault="008864E9" w:rsidP="008864E9">
      <w:pPr>
        <w:ind w:left="2127" w:firstLine="0"/>
        <w:rPr>
          <w:sz w:val="20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</w:t>
      </w:r>
      <w:r>
        <w:rPr>
          <w:sz w:val="18"/>
          <w:szCs w:val="20"/>
        </w:rPr>
        <w:tab/>
        <w:t xml:space="preserve">       </w:t>
      </w:r>
    </w:p>
    <w:p w:rsidR="008864E9" w:rsidRDefault="008864E9" w:rsidP="008864E9">
      <w:pPr>
        <w:ind w:left="708" w:firstLine="0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8864E9" w:rsidRDefault="008864E9" w:rsidP="008864E9">
      <w:pPr>
        <w:ind w:left="2127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  <w:t>(Оценка руководителя)</w:t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(Подпись)</w:t>
      </w:r>
    </w:p>
    <w:p w:rsidR="008864E9" w:rsidRDefault="008864E9" w:rsidP="008864E9">
      <w:pPr>
        <w:ind w:left="3969" w:firstLine="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проверки)</w:t>
      </w:r>
    </w:p>
    <w:p w:rsidR="008864E9" w:rsidRDefault="008864E9" w:rsidP="008864E9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Курсовой проект студенты </w:t>
      </w:r>
      <w:r>
        <w:rPr>
          <w:sz w:val="24"/>
          <w:szCs w:val="24"/>
          <w:u w:val="single"/>
        </w:rPr>
        <w:t>В.В. Асмоловский, Д.А. Логинов, В.Н Мухаметшин, А.Ю. Пилецкая. Д.В. Цыбин</w:t>
      </w:r>
      <w:r>
        <w:rPr>
          <w:sz w:val="24"/>
          <w:szCs w:val="24"/>
        </w:rPr>
        <w:t xml:space="preserve"> выполнили и защитили </w:t>
      </w:r>
    </w:p>
    <w:p w:rsidR="008864E9" w:rsidRDefault="008864E9" w:rsidP="008864E9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с оценкой ______________.</w:t>
      </w:r>
    </w:p>
    <w:p w:rsidR="008864E9" w:rsidRDefault="008864E9" w:rsidP="008864E9">
      <w:pPr>
        <w:ind w:left="1134" w:firstLine="0"/>
        <w:jc w:val="right"/>
        <w:rPr>
          <w:sz w:val="24"/>
          <w:szCs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  <w:szCs w:val="24"/>
        </w:rPr>
        <w:t>_____________ 20__г.</w:t>
      </w:r>
    </w:p>
    <w:p w:rsidR="008864E9" w:rsidRDefault="008864E9" w:rsidP="008864E9">
      <w:pPr>
        <w:ind w:left="6804" w:firstLine="0"/>
        <w:rPr>
          <w:sz w:val="18"/>
          <w:szCs w:val="18"/>
        </w:rPr>
      </w:pPr>
      <w:r>
        <w:rPr>
          <w:sz w:val="18"/>
          <w:szCs w:val="18"/>
        </w:rPr>
        <w:t>(дата защиты )</w:t>
      </w:r>
    </w:p>
    <w:p w:rsidR="008864E9" w:rsidRDefault="008864E9" w:rsidP="008864E9">
      <w:pPr>
        <w:ind w:firstLine="0"/>
        <w:rPr>
          <w:sz w:val="20"/>
          <w:szCs w:val="20"/>
        </w:rPr>
      </w:pPr>
    </w:p>
    <w:p w:rsidR="0097021F" w:rsidRDefault="0097021F" w:rsidP="008864E9">
      <w:pPr>
        <w:ind w:firstLine="0"/>
        <w:rPr>
          <w:sz w:val="20"/>
          <w:szCs w:val="20"/>
        </w:rPr>
      </w:pPr>
    </w:p>
    <w:p w:rsidR="00157735" w:rsidRDefault="008864E9" w:rsidP="008864E9">
      <w:pPr>
        <w:ind w:firstLine="0"/>
        <w:jc w:val="center"/>
      </w:pPr>
      <w:r>
        <w:rPr>
          <w:sz w:val="24"/>
          <w:szCs w:val="24"/>
        </w:rPr>
        <w:t>Томск 2014 г.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szCs w:val="22"/>
          <w:lang w:eastAsia="en-US"/>
        </w:rPr>
        <w:id w:val="-1461190915"/>
        <w:docPartObj>
          <w:docPartGallery w:val="Table of Contents"/>
          <w:docPartUnique/>
        </w:docPartObj>
      </w:sdtPr>
      <w:sdtContent>
        <w:p w:rsidR="007B3AA3" w:rsidRDefault="007B3AA3" w:rsidP="007A5325">
          <w:pPr>
            <w:pStyle w:val="ad"/>
            <w:numPr>
              <w:ilvl w:val="0"/>
              <w:numId w:val="0"/>
            </w:numPr>
            <w:ind w:left="432" w:firstLine="276"/>
          </w:pPr>
          <w:r w:rsidRPr="007A5325">
            <w:t>Содержание</w:t>
          </w:r>
        </w:p>
        <w:p w:rsidR="000C009F" w:rsidRDefault="00F721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7B3AA3">
            <w:instrText xml:space="preserve"> TOC \o "1-3" \h \z \u </w:instrText>
          </w:r>
          <w:r>
            <w:fldChar w:fldCharType="separate"/>
          </w:r>
          <w:hyperlink w:anchor="_Toc405233327" w:history="1">
            <w:r w:rsidR="000C009F" w:rsidRPr="00C24F26">
              <w:rPr>
                <w:rStyle w:val="ab"/>
                <w:noProof/>
              </w:rPr>
              <w:t>Введение</w:t>
            </w:r>
            <w:r w:rsidR="000C009F">
              <w:rPr>
                <w:noProof/>
                <w:webHidden/>
              </w:rPr>
              <w:tab/>
            </w:r>
            <w:r w:rsidR="000C009F">
              <w:rPr>
                <w:noProof/>
                <w:webHidden/>
              </w:rPr>
              <w:fldChar w:fldCharType="begin"/>
            </w:r>
            <w:r w:rsidR="000C009F">
              <w:rPr>
                <w:noProof/>
                <w:webHidden/>
              </w:rPr>
              <w:instrText xml:space="preserve"> PAGEREF _Toc405233327 \h </w:instrText>
            </w:r>
            <w:r w:rsidR="000C009F">
              <w:rPr>
                <w:noProof/>
                <w:webHidden/>
              </w:rPr>
            </w:r>
            <w:r w:rsidR="000C009F">
              <w:rPr>
                <w:noProof/>
                <w:webHidden/>
              </w:rPr>
              <w:fldChar w:fldCharType="separate"/>
            </w:r>
            <w:r w:rsidR="000C009F">
              <w:rPr>
                <w:noProof/>
                <w:webHidden/>
              </w:rPr>
              <w:t>4</w:t>
            </w:r>
            <w:r w:rsidR="000C009F"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28" w:history="1">
            <w:r w:rsidRPr="00C24F26">
              <w:rPr>
                <w:rStyle w:val="ab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29" w:history="1">
            <w:r w:rsidRPr="00C24F26">
              <w:rPr>
                <w:rStyle w:val="ab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0" w:history="1">
            <w:r w:rsidRPr="00C24F26">
              <w:rPr>
                <w:rStyle w:val="ab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1" w:history="1">
            <w:r w:rsidRPr="00C24F26">
              <w:rPr>
                <w:rStyle w:val="ab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Спецификации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2" w:history="1">
            <w:r w:rsidRPr="00C24F26">
              <w:rPr>
                <w:rStyle w:val="ab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Спецификация «Управление счетами»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3" w:history="1">
            <w:r w:rsidRPr="00C24F26">
              <w:rPr>
                <w:rStyle w:val="ab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Спецификация «Управление категориями»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4" w:history="1">
            <w:r w:rsidRPr="00C24F26">
              <w:rPr>
                <w:rStyle w:val="ab"/>
                <w:noProof/>
              </w:rPr>
              <w:t>1.3.3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Спецификация «Управление местами»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5" w:history="1">
            <w:r w:rsidRPr="00C24F26">
              <w:rPr>
                <w:rStyle w:val="ab"/>
                <w:noProof/>
              </w:rPr>
              <w:t>1.3.4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Спецификация «Управление транзакциями»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6" w:history="1">
            <w:r w:rsidRPr="00C24F26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7" w:history="1">
            <w:r w:rsidRPr="00C24F26">
              <w:rPr>
                <w:rStyle w:val="ab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Пользователь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8" w:history="1">
            <w:r w:rsidRPr="00C24F26">
              <w:rPr>
                <w:rStyle w:val="ab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Место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39" w:history="1">
            <w:r w:rsidRPr="00C24F26">
              <w:rPr>
                <w:rStyle w:val="ab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Категория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0" w:history="1">
            <w:r w:rsidRPr="00C24F26">
              <w:rPr>
                <w:rStyle w:val="ab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1" w:history="1">
            <w:r w:rsidRPr="00C24F26">
              <w:rPr>
                <w:rStyle w:val="ab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Транзакция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2" w:history="1">
            <w:r w:rsidRPr="00C24F26">
              <w:rPr>
                <w:rStyle w:val="ab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Ассоциации между классами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3" w:history="1">
            <w:r w:rsidRPr="00C24F26">
              <w:rPr>
                <w:rStyle w:val="ab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4" w:history="1">
            <w:r w:rsidRPr="00C24F26">
              <w:rPr>
                <w:rStyle w:val="ab"/>
                <w:rFonts w:eastAsia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rFonts w:eastAsia="Times New Roman"/>
                <w:noProof/>
              </w:rPr>
              <w:t>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5" w:history="1">
            <w:r w:rsidRPr="00C24F26">
              <w:rPr>
                <w:rStyle w:val="ab"/>
                <w:rFonts w:eastAsia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rFonts w:eastAsia="Times New Roman"/>
                <w:noProof/>
              </w:rPr>
              <w:t>Диаграмма пакетов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6" w:history="1">
            <w:r w:rsidRPr="00C24F26">
              <w:rPr>
                <w:rStyle w:val="ab"/>
                <w:rFonts w:eastAsia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rFonts w:eastAsia="Times New Roman"/>
                <w:noProof/>
              </w:rPr>
              <w:t>Диаграммы последовательностей для операций проектных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7" w:history="1">
            <w:r w:rsidRPr="00C24F26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8" w:history="1">
            <w:r w:rsidRPr="00C24F26">
              <w:rPr>
                <w:rStyle w:val="ab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49" w:history="1">
            <w:r w:rsidRPr="00C24F26">
              <w:rPr>
                <w:rStyle w:val="ab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0" w:history="1">
            <w:r w:rsidRPr="00C24F26">
              <w:rPr>
                <w:rStyle w:val="ab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Непрерывная 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1" w:history="1">
            <w:r w:rsidRPr="00C24F26">
              <w:rPr>
                <w:rStyle w:val="ab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Развёртывание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2" w:history="1">
            <w:r w:rsidRPr="00C24F26">
              <w:rPr>
                <w:rStyle w:val="ab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3" w:history="1">
            <w:r w:rsidRPr="00C24F26">
              <w:rPr>
                <w:rStyle w:val="ab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4" w:history="1">
            <w:r w:rsidRPr="00C24F26">
              <w:rPr>
                <w:rStyle w:val="ab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5" w:history="1">
            <w:r w:rsidRPr="00C24F26">
              <w:rPr>
                <w:rStyle w:val="ab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6" w:history="1">
            <w:r w:rsidRPr="00C24F26">
              <w:rPr>
                <w:rStyle w:val="ab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Регистрация уникального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7" w:history="1">
            <w:r w:rsidRPr="00C24F26">
              <w:rPr>
                <w:rStyle w:val="ab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Авторизация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8" w:history="1">
            <w:r w:rsidRPr="00C24F26">
              <w:rPr>
                <w:rStyle w:val="ab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Создание нового уникального 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59" w:history="1">
            <w:r w:rsidRPr="00C24F26">
              <w:rPr>
                <w:rStyle w:val="ab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Создание нового уникального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0" w:history="1">
            <w:r w:rsidRPr="00C24F26">
              <w:rPr>
                <w:rStyle w:val="ab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Создание новой уникальной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1" w:history="1">
            <w:r w:rsidRPr="00C24F26">
              <w:rPr>
                <w:rStyle w:val="ab"/>
                <w:noProof/>
              </w:rPr>
              <w:t>5.3.6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Создание подкатегории, уникальной в рамках родительской категории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2" w:history="1">
            <w:r w:rsidRPr="00C24F26">
              <w:rPr>
                <w:rStyle w:val="ab"/>
                <w:noProof/>
              </w:rPr>
              <w:t>5.3.7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Создание записи о списании средств со счета с указанием места, категории, суммы и комментария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3" w:history="1">
            <w:r w:rsidRPr="00C24F26">
              <w:rPr>
                <w:rStyle w:val="ab"/>
                <w:noProof/>
              </w:rPr>
              <w:t>5.3.8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Изменение/удаление счетов, мест, категорий 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4" w:history="1">
            <w:r w:rsidRPr="00C24F26">
              <w:rPr>
                <w:rStyle w:val="ab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Сообщения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5" w:history="1">
            <w:r w:rsidRPr="00C24F26">
              <w:rPr>
                <w:rStyle w:val="ab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9F" w:rsidRDefault="000C009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33366" w:history="1">
            <w:r w:rsidRPr="00C24F26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4F26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AA3" w:rsidRDefault="00F7210F">
          <w:r>
            <w:rPr>
              <w:b/>
              <w:bCs/>
            </w:rPr>
            <w:fldChar w:fldCharType="end"/>
          </w:r>
        </w:p>
      </w:sdtContent>
    </w:sdt>
    <w:p w:rsidR="00173AB0" w:rsidRDefault="00173AB0">
      <w:pPr>
        <w:spacing w:after="200" w:line="276" w:lineRule="auto"/>
        <w:ind w:firstLine="0"/>
        <w:jc w:val="left"/>
        <w:rPr>
          <w:lang w:val="en-US"/>
        </w:rPr>
      </w:pPr>
    </w:p>
    <w:p w:rsidR="00765DD1" w:rsidRDefault="00FB714A" w:rsidP="007A5325">
      <w:pPr>
        <w:pStyle w:val="1"/>
        <w:numPr>
          <w:ilvl w:val="0"/>
          <w:numId w:val="0"/>
        </w:numPr>
        <w:ind w:left="432"/>
      </w:pPr>
      <w:bookmarkStart w:id="0" w:name="_Toc405233327"/>
      <w:r>
        <w:lastRenderedPageBreak/>
        <w:t>Введение</w:t>
      </w:r>
      <w:bookmarkEnd w:id="0"/>
    </w:p>
    <w:p w:rsidR="00FB714A" w:rsidRDefault="00FB714A" w:rsidP="00FB714A">
      <w:r>
        <w:t xml:space="preserve">Экономика нашего времени основывается на товарно-денежных отношениях. Общество потребления, возникшее в результате развития капитализма, захватывает все большее количество неокрепших умов современной России </w:t>
      </w:r>
      <w:r w:rsidRPr="000959F4">
        <w:t>[</w:t>
      </w:r>
      <w:r>
        <w:t>1</w:t>
      </w:r>
      <w:r w:rsidRPr="000959F4">
        <w:t>]</w:t>
      </w:r>
      <w:r>
        <w:t>.</w:t>
      </w:r>
    </w:p>
    <w:p w:rsidR="00FB714A" w:rsidRDefault="00FB714A" w:rsidP="00FB714A">
      <w:r>
        <w:t>Расходы на товары и услуги во всем мире возросли</w:t>
      </w:r>
      <w:r w:rsidRPr="000959F4">
        <w:t xml:space="preserve"> </w:t>
      </w:r>
      <w:r>
        <w:t xml:space="preserve">более чем в четыре раза за последние 40 лет </w:t>
      </w:r>
      <w:r w:rsidRPr="000959F4">
        <w:t>[2].</w:t>
      </w:r>
      <w:r w:rsidR="00A85784">
        <w:t xml:space="preserve"> </w:t>
      </w:r>
      <w:r>
        <w:t>Вместе с расходами увеличивается и количество мест хранения накопленных непосильным трудом сбережений: зарплатная карта, стипендиальная карта, множество карт по специальным предложениям от банков, банковская ячейка или конверт с деньгами в ящике стола, полученный вчера от начальника, – их большое количество затрудняет осознание общих активов и, соответственно, адекватности осуществляемых расходов.</w:t>
      </w:r>
    </w:p>
    <w:p w:rsidR="00FB714A" w:rsidRDefault="00FB714A" w:rsidP="00FB714A">
      <w:r>
        <w:t xml:space="preserve">При таком положении дел нередко возникают ситуации, когда на утро после хорошей вечеринки потраченная вчера сумма превышает недельные расходы на продукты. Или купленный в подарок девушке </w:t>
      </w:r>
      <w:r>
        <w:rPr>
          <w:lang w:val="en-US"/>
        </w:rPr>
        <w:t>iPhone</w:t>
      </w:r>
      <w:r w:rsidRPr="00E6680F">
        <w:t xml:space="preserve">™ </w:t>
      </w:r>
      <w:r>
        <w:t>вдруг обращается походом в некую печально известную контору «Деньги в долг». Науке известны и другие случаи, однако большинство из них можно было бы избежать, зная и адекватно оценивая свои финансовые возможности.</w:t>
      </w:r>
    </w:p>
    <w:p w:rsidR="00FB714A" w:rsidRDefault="00FB714A" w:rsidP="00FB714A">
      <w:r>
        <w:t>Один из способов решения этой задачи – учет личных финансов, наиболее эффективным видом которого представляется учет с помощью электронных устройств: будь то персональный компьютер, планшет или мобильное устройство.</w:t>
      </w:r>
    </w:p>
    <w:p w:rsidR="00FB714A" w:rsidRDefault="00FB714A" w:rsidP="00FB714A">
      <w:r>
        <w:t>Целью данного курсового проекта является разработка простого и удобного для ежедневного использования сервиса учета личных финансов, доступного с различных устройств.</w:t>
      </w:r>
    </w:p>
    <w:p w:rsidR="00FB714A" w:rsidRDefault="00FB714A" w:rsidP="00FB714A">
      <w:r>
        <w:t>В соответствии с поставленными целями курсового проекта были выбраны наиболее подходящие средства разработки: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lastRenderedPageBreak/>
        <w:t xml:space="preserve">язык программирования </w:t>
      </w:r>
      <w:r w:rsidRPr="00A85784">
        <w:rPr>
          <w:lang w:val="en-US"/>
        </w:rPr>
        <w:t>Python</w:t>
      </w:r>
      <w:r w:rsidRPr="00381D34">
        <w:t xml:space="preserve">, </w:t>
      </w:r>
      <w:r>
        <w:t>как активно развивающийся язык, призванный повысить скорость разработки и читаемость кода</w:t>
      </w:r>
      <w:r w:rsidRPr="00381D34">
        <w:t>;</w:t>
      </w:r>
    </w:p>
    <w:p w:rsidR="00FB714A" w:rsidRDefault="00FB714A" w:rsidP="000A55DE">
      <w:pPr>
        <w:pStyle w:val="a"/>
        <w:numPr>
          <w:ilvl w:val="0"/>
          <w:numId w:val="27"/>
        </w:numPr>
      </w:pPr>
      <w:r>
        <w:t xml:space="preserve">каркас веб-приложений </w:t>
      </w:r>
      <w:r w:rsidRPr="00A85784">
        <w:rPr>
          <w:lang w:val="en-US"/>
        </w:rPr>
        <w:t>Django</w:t>
      </w:r>
      <w:r w:rsidRPr="00381D34">
        <w:t xml:space="preserve">, </w:t>
      </w:r>
      <w:r>
        <w:t xml:space="preserve">использующий шаблон проектирования </w:t>
      </w:r>
      <w:r w:rsidRPr="00A85784">
        <w:rPr>
          <w:lang w:val="en-US"/>
        </w:rPr>
        <w:t>MVC</w:t>
      </w:r>
      <w:r>
        <w:t>;</w:t>
      </w:r>
    </w:p>
    <w:p w:rsidR="00FB714A" w:rsidRPr="00381D34" w:rsidRDefault="00FB714A" w:rsidP="000A55DE">
      <w:pPr>
        <w:pStyle w:val="a"/>
        <w:numPr>
          <w:ilvl w:val="0"/>
          <w:numId w:val="27"/>
        </w:numPr>
      </w:pPr>
      <w:r>
        <w:t xml:space="preserve">интегрированная среда разработки </w:t>
      </w:r>
      <w:r w:rsidRPr="00A85784">
        <w:rPr>
          <w:lang w:val="en-US"/>
        </w:rPr>
        <w:t>PyCharm</w:t>
      </w:r>
      <w:r>
        <w:t xml:space="preserve">, поддерживающая разработку на </w:t>
      </w:r>
      <w:r w:rsidRPr="00A85784">
        <w:rPr>
          <w:lang w:val="en-US"/>
        </w:rPr>
        <w:t>Django</w:t>
      </w:r>
      <w:r>
        <w:t>.</w:t>
      </w:r>
    </w:p>
    <w:p w:rsidR="00FB714A" w:rsidRPr="00083063" w:rsidRDefault="00FB714A" w:rsidP="00FB714A">
      <w:r>
        <w:t>Перечисленные средства разработки позволяют реализовать поставленную задачу и достичь установленной цели.</w:t>
      </w:r>
    </w:p>
    <w:p w:rsidR="00FB714A" w:rsidRDefault="00FB714A" w:rsidP="007A5325">
      <w:pPr>
        <w:pStyle w:val="1"/>
      </w:pPr>
      <w:bookmarkStart w:id="1" w:name="_Toc405233328"/>
      <w:r w:rsidRPr="00261438">
        <w:lastRenderedPageBreak/>
        <w:t>Требования к программе</w:t>
      </w:r>
      <w:bookmarkEnd w:id="1"/>
    </w:p>
    <w:p w:rsidR="004308E7" w:rsidRDefault="004308E7" w:rsidP="0057531D">
      <w:r>
        <w:t xml:space="preserve">Сервис </w:t>
      </w:r>
      <w:r>
        <w:rPr>
          <w:lang w:val="en-US"/>
        </w:rPr>
        <w:t>MoneyTalks</w:t>
      </w:r>
      <w:r w:rsidRPr="008A6951">
        <w:t xml:space="preserve"> </w:t>
      </w:r>
      <w:r>
        <w:t>предназначен для учет</w:t>
      </w:r>
      <w:r w:rsidR="00965C86">
        <w:t>а личных финансов пользователя.</w:t>
      </w:r>
    </w:p>
    <w:p w:rsidR="004308E7" w:rsidRDefault="004308E7" w:rsidP="0057531D">
      <w:r>
        <w:t>Основным целевым потребителем решения является среднестатистический молодой (16-30 лет) человек с регулярным доходом и необходимостью контролировать свои финансы.</w:t>
      </w:r>
    </w:p>
    <w:p w:rsidR="004308E7" w:rsidRDefault="004308E7" w:rsidP="0057531D">
      <w:r>
        <w:t>Задачи, решаемые сервисом: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Сохранение информации о движении средств (транзакциях);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Привязка транзакций к месту и времени;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Разграничение затрат по категориям и счетам пользователя;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Детализация затрат за счет введения подкатегорий;</w:t>
      </w:r>
    </w:p>
    <w:p w:rsidR="004308E7" w:rsidRDefault="004308E7" w:rsidP="004308E7">
      <w:pPr>
        <w:pStyle w:val="a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Максимальная персонализация.</w:t>
      </w:r>
    </w:p>
    <w:p w:rsidR="004308E7" w:rsidRDefault="004308E7" w:rsidP="004308E7">
      <w:pPr>
        <w:pStyle w:val="2"/>
      </w:pPr>
      <w:bookmarkStart w:id="2" w:name="_Toc405233329"/>
      <w:r w:rsidRPr="00033728">
        <w:t>Требования к программе</w:t>
      </w:r>
      <w:bookmarkEnd w:id="2"/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функциональным характеристикам.</w:t>
      </w:r>
    </w:p>
    <w:p w:rsidR="004308E7" w:rsidRDefault="004308E7" w:rsidP="004308E7">
      <w:pPr>
        <w:pStyle w:val="a"/>
        <w:ind w:left="714"/>
        <w:rPr>
          <w:rFonts w:cs="Times New Roman"/>
        </w:rPr>
      </w:pPr>
      <w:r>
        <w:rPr>
          <w:rFonts w:cs="Times New Roman"/>
        </w:rPr>
        <w:t>Сервис должен выполнять следующие функции: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Регистрация уникального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Авторизация пользователя;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счета;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нового уникального места;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новой уникальной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подкатегории, уникальной в рамках родительской категории;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списании средств со счета с указанием места,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Создание записи о поступлении средств на счет с указанием места, времени, категории, суммы и комментария;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Перевод средств со счета на счет;</w:t>
      </w:r>
    </w:p>
    <w:p w:rsidR="004308E7" w:rsidRDefault="004308E7" w:rsidP="000A55DE">
      <w:pPr>
        <w:pStyle w:val="a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Изменение/удаление счетов, мест, категорий и транзакций.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>Ввод данных должен осуществляться посредством клавиатуры (физической или экранной) и манипулятора (компьютерная мышь, тачпад, сенсорный экран и т.п.).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rPr>
          <w:rFonts w:cs="Times New Roman"/>
        </w:rPr>
      </w:pPr>
      <w:r>
        <w:rPr>
          <w:rFonts w:cs="Times New Roman"/>
        </w:rPr>
        <w:t>Требования к надежности.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Для обеспечения надежного функционирования системы требуется развернуть ее на сервере с бесперебойной подачей энергии.</w:t>
      </w:r>
      <w:r w:rsidRPr="005F53D4">
        <w:rPr>
          <w:rFonts w:cs="Times New Roman"/>
        </w:rPr>
        <w:t xml:space="preserve"> </w:t>
      </w:r>
      <w:r>
        <w:rPr>
          <w:rFonts w:cs="Times New Roman"/>
        </w:rPr>
        <w:t xml:space="preserve">Сервер должен работать под управлением последней стабильной версии </w:t>
      </w:r>
      <w:r>
        <w:rPr>
          <w:rFonts w:cs="Times New Roman"/>
          <w:lang w:val="en-US"/>
        </w:rPr>
        <w:t>Windows</w:t>
      </w:r>
      <w:r w:rsidRPr="005F53D4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>
        <w:rPr>
          <w:rFonts w:cs="Times New Roman"/>
        </w:rPr>
        <w:t xml:space="preserve">, либо под управлением последней стабильной версии </w:t>
      </w:r>
      <w:r>
        <w:rPr>
          <w:rFonts w:cs="Times New Roman"/>
          <w:lang w:val="en-US"/>
        </w:rPr>
        <w:t>Linux</w:t>
      </w:r>
      <w:r w:rsidRPr="005F53D4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 xml:space="preserve">При вводе некорректной информации сервис должен выдать предупреждающее сообщение и предложить пользователю повторить ввод. 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Основные сценарии ввода некорректных данных: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Ввод неуникального имени;</w:t>
      </w:r>
    </w:p>
    <w:p w:rsidR="004308E7" w:rsidRDefault="004308E7" w:rsidP="000A55DE">
      <w:pPr>
        <w:pStyle w:val="a"/>
        <w:numPr>
          <w:ilvl w:val="0"/>
          <w:numId w:val="25"/>
        </w:numPr>
        <w:jc w:val="both"/>
        <w:rPr>
          <w:rFonts w:cs="Times New Roman"/>
        </w:rPr>
      </w:pPr>
      <w:r>
        <w:rPr>
          <w:rFonts w:cs="Times New Roman"/>
        </w:rPr>
        <w:t>Отсутствие введенной информации.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t>Восстановление после некритических ошибок должно происходить меньше, чем за 30с. Восстановление после критических ошибок, приведших к неработоспособности системы, должно происходить не более чем за сутки.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Условия эксплуатации</w:t>
      </w:r>
    </w:p>
    <w:p w:rsidR="004308E7" w:rsidRPr="00A565F0" w:rsidRDefault="004308E7" w:rsidP="00675B2C">
      <w:r w:rsidRPr="00A565F0">
        <w:t>Компьютер предназначен для работы в закрытом отапливаемом помещении при следующих условиях окружающей среды: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температура окружающего воздуха от +10°C до +35°C;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атмосферное давление от 630 до 800 мм ртутного столба;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относительная влажность воздуха не боле</w:t>
      </w:r>
      <w:r>
        <w:rPr>
          <w:rFonts w:cs="Times New Roman"/>
        </w:rPr>
        <w:t>е 80%</w:t>
      </w:r>
      <w:r w:rsidRPr="00A565F0">
        <w:rPr>
          <w:rFonts w:cs="Times New Roman"/>
        </w:rPr>
        <w:t>;</w:t>
      </w:r>
    </w:p>
    <w:p w:rsidR="004308E7" w:rsidRPr="00A565F0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запыленность воздуха не более 0,75 мг/м³;</w:t>
      </w:r>
    </w:p>
    <w:p w:rsidR="004308E7" w:rsidRDefault="004308E7" w:rsidP="000A55DE">
      <w:pPr>
        <w:pStyle w:val="a"/>
        <w:numPr>
          <w:ilvl w:val="0"/>
          <w:numId w:val="20"/>
        </w:numPr>
        <w:jc w:val="both"/>
        <w:rPr>
          <w:rFonts w:cs="Times New Roman"/>
        </w:rPr>
      </w:pPr>
      <w:r w:rsidRPr="00A565F0">
        <w:rPr>
          <w:rFonts w:cs="Times New Roman"/>
        </w:rPr>
        <w:t>кроме этого, в воздухе не должно быть паров агрессивных жидкостей и веществ, вызывающих коррозию</w:t>
      </w:r>
      <w:r>
        <w:rPr>
          <w:rFonts w:cs="Times New Roman"/>
        </w:rPr>
        <w:t xml:space="preserve"> </w:t>
      </w:r>
      <w:r w:rsidRPr="00083F43">
        <w:rPr>
          <w:rFonts w:cs="Times New Roman"/>
        </w:rPr>
        <w:t>[</w:t>
      </w:r>
      <w:r w:rsidR="00D93CB8">
        <w:rPr>
          <w:rFonts w:cs="Times New Roman"/>
        </w:rPr>
        <w:t>3</w:t>
      </w:r>
      <w:r>
        <w:rPr>
          <w:rFonts w:cs="Times New Roman"/>
          <w:lang w:val="en-US"/>
        </w:rPr>
        <w:t>]</w:t>
      </w:r>
      <w:r w:rsidRPr="00A565F0">
        <w:rPr>
          <w:rFonts w:cs="Times New Roman"/>
        </w:rPr>
        <w:t>.</w:t>
      </w:r>
    </w:p>
    <w:p w:rsidR="004308E7" w:rsidRDefault="004308E7" w:rsidP="004308E7">
      <w:pPr>
        <w:ind w:left="714"/>
        <w:rPr>
          <w:rFonts w:cs="Times New Roman"/>
        </w:rPr>
      </w:pPr>
      <w:r>
        <w:rPr>
          <w:rFonts w:cs="Times New Roman"/>
        </w:rPr>
        <w:lastRenderedPageBreak/>
        <w:t>Обслуживающий персонал должен состоять из как минимум одного специалиста по системному администрированию. Персонал должен обеспечить бесперебойную работу сервера и своевременное исправление ошибок.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составу и параметрам технических средств</w:t>
      </w:r>
    </w:p>
    <w:p w:rsidR="004308E7" w:rsidRDefault="004308E7" w:rsidP="00675B2C">
      <w:r>
        <w:t>Сервис должен выполняться на следующем аппаратном и программном обеспечении</w:t>
      </w:r>
      <w:r w:rsidRPr="00F13C70">
        <w:t xml:space="preserve"> (</w:t>
      </w:r>
      <w:r>
        <w:t>минимальные требования</w:t>
      </w:r>
      <w:r w:rsidRPr="00F13C70">
        <w:t>)</w:t>
      </w:r>
      <w:r>
        <w:t>:</w:t>
      </w:r>
    </w:p>
    <w:p w:rsidR="004308E7" w:rsidRDefault="004308E7" w:rsidP="000A55DE">
      <w:pPr>
        <w:pStyle w:val="a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Windows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F13C70">
        <w:rPr>
          <w:rFonts w:cs="Times New Roman"/>
        </w:rPr>
        <w:t xml:space="preserve"> 2008 </w:t>
      </w:r>
      <w:r>
        <w:rPr>
          <w:rFonts w:cs="Times New Roman"/>
        </w:rPr>
        <w:t>и позднее: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Процессов – 1 ГГц;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Память ОЗУ – 512 Мб;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8 Гб;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Привод – устройство чтения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дисков;</w:t>
      </w:r>
    </w:p>
    <w:p w:rsidR="004308E7" w:rsidRDefault="004308E7" w:rsidP="000A55DE">
      <w:pPr>
        <w:pStyle w:val="a"/>
        <w:numPr>
          <w:ilvl w:val="2"/>
          <w:numId w:val="21"/>
        </w:numPr>
        <w:jc w:val="both"/>
        <w:rPr>
          <w:rFonts w:cs="Times New Roman"/>
        </w:rPr>
      </w:pPr>
      <w:r>
        <w:rPr>
          <w:rFonts w:cs="Times New Roman"/>
        </w:rPr>
        <w:t xml:space="preserve">Дисплей и периферийные устройства – монитор </w:t>
      </w:r>
      <w:r>
        <w:rPr>
          <w:rFonts w:cs="Times New Roman"/>
          <w:lang w:val="en-US"/>
        </w:rPr>
        <w:t>Super</w:t>
      </w:r>
      <w:r w:rsidRPr="00F13C70">
        <w:rPr>
          <w:rFonts w:cs="Times New Roman"/>
        </w:rPr>
        <w:t xml:space="preserve"> </w:t>
      </w:r>
      <w:r>
        <w:rPr>
          <w:rFonts w:cs="Times New Roman"/>
          <w:lang w:val="en-US"/>
        </w:rPr>
        <w:t>VGA</w:t>
      </w:r>
      <w:r w:rsidRPr="00F13C70">
        <w:rPr>
          <w:rFonts w:cs="Times New Roman"/>
        </w:rPr>
        <w:t xml:space="preserve"> (800</w:t>
      </w:r>
      <w:r>
        <w:rPr>
          <w:rFonts w:cs="Times New Roman"/>
          <w:lang w:val="en-US"/>
        </w:rPr>
        <w:t>x</w:t>
      </w:r>
      <w:r w:rsidRPr="00F13C70">
        <w:rPr>
          <w:rFonts w:cs="Times New Roman"/>
        </w:rPr>
        <w:t xml:space="preserve">600) </w:t>
      </w:r>
      <w:r>
        <w:rPr>
          <w:rFonts w:cs="Times New Roman"/>
        </w:rPr>
        <w:t xml:space="preserve">или более высокого разрешения, клавиатура, мышь </w:t>
      </w:r>
      <w:r>
        <w:rPr>
          <w:rFonts w:cs="Times New Roman"/>
          <w:lang w:val="en-US"/>
        </w:rPr>
        <w:t>Microsoft</w:t>
      </w:r>
      <w:r w:rsidRPr="00F13C70">
        <w:rPr>
          <w:rFonts w:cs="Times New Roman"/>
        </w:rPr>
        <w:t xml:space="preserve"> </w:t>
      </w:r>
      <w:r>
        <w:rPr>
          <w:rFonts w:cs="Times New Roman"/>
        </w:rPr>
        <w:t>или совместимое указывающее устройство [</w:t>
      </w:r>
      <w:r w:rsidR="00D93CB8">
        <w:rPr>
          <w:rFonts w:cs="Times New Roman"/>
        </w:rPr>
        <w:t>4</w:t>
      </w:r>
      <w:r w:rsidRPr="00F13C70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Pr="00EB0105" w:rsidRDefault="004308E7" w:rsidP="000A55DE">
      <w:pPr>
        <w:pStyle w:val="a"/>
        <w:numPr>
          <w:ilvl w:val="1"/>
          <w:numId w:val="23"/>
        </w:numPr>
        <w:jc w:val="both"/>
        <w:rPr>
          <w:rFonts w:cs="Times New Roman"/>
        </w:rPr>
      </w:pPr>
      <w:r>
        <w:rPr>
          <w:rFonts w:cs="Times New Roman"/>
        </w:rPr>
        <w:t xml:space="preserve">Для серверов под управлением </w:t>
      </w:r>
      <w:r>
        <w:rPr>
          <w:rFonts w:cs="Times New Roman"/>
          <w:lang w:val="en-US"/>
        </w:rPr>
        <w:t>Ubuntu</w:t>
      </w:r>
      <w:r w:rsidRPr="00EB0105">
        <w:rPr>
          <w:rFonts w:cs="Times New Roman"/>
        </w:rPr>
        <w:t xml:space="preserve"> </w:t>
      </w:r>
      <w:r>
        <w:rPr>
          <w:rFonts w:cs="Times New Roman"/>
          <w:lang w:val="en-US"/>
        </w:rPr>
        <w:t>Server</w:t>
      </w:r>
      <w:r w:rsidRPr="00EB0105">
        <w:rPr>
          <w:rFonts w:cs="Times New Roman"/>
        </w:rPr>
        <w:t>: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Процессор – 300 МГц;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Память ОЗУ – 64-128 Мб;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Свободное место на диске – 1 Гб;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</w:rPr>
        <w:t>Видеокарта и монитор с разрешением 640х480;</w:t>
      </w:r>
    </w:p>
    <w:p w:rsidR="004308E7" w:rsidRDefault="004308E7" w:rsidP="000A55DE">
      <w:pPr>
        <w:pStyle w:val="a"/>
        <w:numPr>
          <w:ilvl w:val="0"/>
          <w:numId w:val="22"/>
        </w:numPr>
        <w:jc w:val="both"/>
        <w:rPr>
          <w:rFonts w:cs="Times New Roman"/>
        </w:rPr>
      </w:pPr>
      <w:r>
        <w:rPr>
          <w:rFonts w:cs="Times New Roman"/>
          <w:lang w:val="en-US"/>
        </w:rPr>
        <w:t>CD</w:t>
      </w:r>
      <w:r w:rsidRPr="009F3C0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DVD</w:t>
      </w:r>
      <w:r>
        <w:rPr>
          <w:rFonts w:cs="Times New Roman"/>
        </w:rPr>
        <w:t xml:space="preserve"> привод, </w:t>
      </w:r>
      <w:r>
        <w:rPr>
          <w:rFonts w:cs="Times New Roman"/>
          <w:lang w:val="en-US"/>
        </w:rPr>
        <w:t>USB</w:t>
      </w:r>
      <w:r>
        <w:rPr>
          <w:rFonts w:cs="Times New Roman"/>
        </w:rPr>
        <w:t xml:space="preserve"> порт [</w:t>
      </w:r>
      <w:r w:rsidR="00D93CB8">
        <w:rPr>
          <w:rFonts w:cs="Times New Roman"/>
        </w:rPr>
        <w:t>5</w:t>
      </w:r>
      <w:r w:rsidRPr="009F3C09">
        <w:rPr>
          <w:rFonts w:cs="Times New Roman"/>
        </w:rPr>
        <w:t>]</w:t>
      </w:r>
      <w:r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информационной и программной совместимости</w:t>
      </w:r>
    </w:p>
    <w:p w:rsidR="004308E7" w:rsidRPr="005B0620" w:rsidRDefault="004308E7" w:rsidP="003A07D1">
      <w:r>
        <w:t xml:space="preserve">Реализация сервиса должна осуществляться на языке </w:t>
      </w:r>
      <w:r>
        <w:rPr>
          <w:lang w:val="en-US"/>
        </w:rPr>
        <w:t>Python</w:t>
      </w:r>
      <w:r>
        <w:t xml:space="preserve">, в среде </w:t>
      </w:r>
      <w:r>
        <w:rPr>
          <w:lang w:val="en-US"/>
        </w:rPr>
        <w:t>PyCharm</w:t>
      </w:r>
      <w:r w:rsidRPr="00030731">
        <w:t xml:space="preserve"> (</w:t>
      </w:r>
      <w:r>
        <w:rPr>
          <w:lang w:val="en-US"/>
        </w:rPr>
        <w:t>Community</w:t>
      </w:r>
      <w:r w:rsidRPr="00030731">
        <w:t xml:space="preserve"> </w:t>
      </w:r>
      <w:r>
        <w:t xml:space="preserve">или </w:t>
      </w:r>
      <w:r>
        <w:rPr>
          <w:lang w:val="en-US"/>
        </w:rPr>
        <w:t>Professional</w:t>
      </w:r>
      <w:r w:rsidRPr="00030731">
        <w:t xml:space="preserve"> </w:t>
      </w:r>
      <w:r>
        <w:t>версия</w:t>
      </w:r>
      <w:r w:rsidRPr="00030731">
        <w:t>)</w:t>
      </w:r>
      <w:r>
        <w:t xml:space="preserve"> или </w:t>
      </w:r>
      <w:r>
        <w:rPr>
          <w:lang w:val="en-US"/>
        </w:rPr>
        <w:t>Visual</w:t>
      </w:r>
      <w:r w:rsidRPr="00030731">
        <w:t xml:space="preserve"> </w:t>
      </w:r>
      <w:r>
        <w:rPr>
          <w:lang w:val="en-US"/>
        </w:rPr>
        <w:t>Studio</w:t>
      </w:r>
      <w:r w:rsidRPr="00030731">
        <w:t xml:space="preserve"> </w:t>
      </w:r>
      <w:r>
        <w:t xml:space="preserve">с установленным фреймворком. Версия интерпретатора </w:t>
      </w:r>
      <w:r>
        <w:rPr>
          <w:lang w:val="en-US"/>
        </w:rPr>
        <w:t>Python</w:t>
      </w:r>
      <w:r w:rsidR="008D310E">
        <w:t xml:space="preserve"> не ниже 3</w:t>
      </w:r>
      <w:r>
        <w:t>.</w:t>
      </w:r>
      <w:r w:rsidR="008D310E">
        <w:t>2</w:t>
      </w:r>
      <w:r w:rsidR="007A5325">
        <w:t>.</w:t>
      </w:r>
    </w:p>
    <w:p w:rsidR="004308E7" w:rsidRDefault="004308E7" w:rsidP="003A07D1">
      <w:r>
        <w:t xml:space="preserve">Для разработки системы следует использовать фреймворк </w:t>
      </w:r>
      <w:r>
        <w:rPr>
          <w:lang w:val="en-US"/>
        </w:rPr>
        <w:t>Django</w:t>
      </w:r>
      <w:r>
        <w:t xml:space="preserve"> версии не ниже 1.7.</w:t>
      </w:r>
    </w:p>
    <w:p w:rsidR="004308E7" w:rsidRDefault="004308E7" w:rsidP="00B83F4D">
      <w:r>
        <w:lastRenderedPageBreak/>
        <w:t xml:space="preserve">При разработке следует придерживаться стандартов форматирования кода, принятого для языка </w:t>
      </w:r>
      <w:r>
        <w:rPr>
          <w:lang w:val="en-US"/>
        </w:rPr>
        <w:t>Python</w:t>
      </w:r>
      <w:r w:rsidRPr="006A3ABD">
        <w:t xml:space="preserve">. </w:t>
      </w:r>
      <w:r>
        <w:t xml:space="preserve">При проектировании приложения необходимо придерживаться шаблона </w:t>
      </w:r>
      <w:r>
        <w:rPr>
          <w:lang w:val="en-US"/>
        </w:rPr>
        <w:t>MVC</w:t>
      </w:r>
      <w:r w:rsidRPr="006A3ABD">
        <w:t xml:space="preserve"> (</w:t>
      </w:r>
      <w:r>
        <w:rPr>
          <w:lang w:val="en-US"/>
        </w:rPr>
        <w:t>Model</w:t>
      </w:r>
      <w:r w:rsidRPr="006A3ABD">
        <w:t>-</w:t>
      </w:r>
      <w:r>
        <w:rPr>
          <w:lang w:val="en-US"/>
        </w:rPr>
        <w:t>View</w:t>
      </w:r>
      <w:r w:rsidRPr="006A3ABD">
        <w:t>-</w:t>
      </w:r>
      <w:r>
        <w:rPr>
          <w:lang w:val="en-US"/>
        </w:rPr>
        <w:t>Controller</w:t>
      </w:r>
      <w:r w:rsidRPr="006A3ABD">
        <w:t>).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Требования к программной документации</w:t>
      </w:r>
    </w:p>
    <w:p w:rsidR="004308E7" w:rsidRDefault="004308E7" w:rsidP="003C0E83">
      <w:r>
        <w:t>Документация представляет отчет по курсовой работе, состоящий из следующих частей:</w:t>
      </w:r>
    </w:p>
    <w:p w:rsidR="004308E7" w:rsidRPr="003C0E83" w:rsidRDefault="004308E7" w:rsidP="003C0E83">
      <w:pPr>
        <w:pStyle w:val="a"/>
      </w:pPr>
      <w:r w:rsidRPr="003C0E83">
        <w:t>Титульный лист;</w:t>
      </w:r>
    </w:p>
    <w:p w:rsidR="004308E7" w:rsidRPr="003C0E83" w:rsidRDefault="004308E7" w:rsidP="003C0E83">
      <w:pPr>
        <w:pStyle w:val="a"/>
      </w:pPr>
      <w:r w:rsidRPr="003C0E83">
        <w:t>Содержание;</w:t>
      </w:r>
    </w:p>
    <w:p w:rsidR="004308E7" w:rsidRPr="003C0E83" w:rsidRDefault="004308E7" w:rsidP="003C0E83">
      <w:pPr>
        <w:pStyle w:val="a"/>
      </w:pPr>
      <w:r w:rsidRPr="003C0E83">
        <w:t>Введение;</w:t>
      </w:r>
    </w:p>
    <w:p w:rsidR="004308E7" w:rsidRPr="003C0E83" w:rsidRDefault="004308E7" w:rsidP="003C0E83">
      <w:pPr>
        <w:pStyle w:val="a"/>
      </w:pPr>
      <w:r w:rsidRPr="003C0E83">
        <w:t>Требования к программе;</w:t>
      </w:r>
    </w:p>
    <w:p w:rsidR="004308E7" w:rsidRPr="003C0E83" w:rsidRDefault="004308E7" w:rsidP="003C0E83">
      <w:pPr>
        <w:pStyle w:val="a"/>
      </w:pPr>
      <w:r w:rsidRPr="003C0E83">
        <w:t>Анализ;</w:t>
      </w:r>
    </w:p>
    <w:p w:rsidR="004308E7" w:rsidRPr="003C0E83" w:rsidRDefault="004308E7" w:rsidP="003C0E83">
      <w:pPr>
        <w:pStyle w:val="a"/>
      </w:pPr>
      <w:r w:rsidRPr="003C0E83">
        <w:t>Проектирование;</w:t>
      </w:r>
    </w:p>
    <w:p w:rsidR="004308E7" w:rsidRPr="003C0E83" w:rsidRDefault="004308E7" w:rsidP="003C0E83">
      <w:pPr>
        <w:pStyle w:val="a"/>
      </w:pPr>
      <w:r w:rsidRPr="003C0E83">
        <w:t>Реализация;</w:t>
      </w:r>
    </w:p>
    <w:p w:rsidR="004308E7" w:rsidRPr="003C0E83" w:rsidRDefault="004308E7" w:rsidP="003C0E83">
      <w:pPr>
        <w:pStyle w:val="a"/>
      </w:pPr>
      <w:r w:rsidRPr="003C0E83">
        <w:t>Документация;</w:t>
      </w:r>
    </w:p>
    <w:p w:rsidR="004308E7" w:rsidRPr="003C0E83" w:rsidRDefault="004308E7" w:rsidP="003C0E83">
      <w:pPr>
        <w:pStyle w:val="a"/>
      </w:pPr>
      <w:r w:rsidRPr="003C0E83">
        <w:t>Заключение;</w:t>
      </w:r>
    </w:p>
    <w:p w:rsidR="004308E7" w:rsidRPr="003C0E83" w:rsidRDefault="004308E7" w:rsidP="003C0E83">
      <w:pPr>
        <w:pStyle w:val="a"/>
      </w:pPr>
      <w:r w:rsidRPr="003C0E83">
        <w:t>Список используемых источников.</w:t>
      </w:r>
    </w:p>
    <w:p w:rsidR="004308E7" w:rsidRDefault="004308E7" w:rsidP="000A55DE">
      <w:pPr>
        <w:pStyle w:val="a"/>
        <w:numPr>
          <w:ilvl w:val="0"/>
          <w:numId w:val="2"/>
        </w:numPr>
        <w:ind w:left="714" w:hanging="357"/>
        <w:jc w:val="both"/>
        <w:rPr>
          <w:rFonts w:cs="Times New Roman"/>
        </w:rPr>
      </w:pPr>
      <w:r>
        <w:rPr>
          <w:rFonts w:cs="Times New Roman"/>
        </w:rPr>
        <w:t>Стадии и этапы разработки</w:t>
      </w:r>
    </w:p>
    <w:p w:rsidR="004308E7" w:rsidRDefault="004308E7" w:rsidP="003C0E83">
      <w:r>
        <w:t>Сроки разработки: с 1 сентября по 6 декабря 2014г.</w:t>
      </w:r>
    </w:p>
    <w:p w:rsidR="004308E7" w:rsidRDefault="004308E7" w:rsidP="003C0E83">
      <w:r>
        <w:t>Основные этапы разработки сервиса:</w:t>
      </w:r>
    </w:p>
    <w:p w:rsidR="004308E7" w:rsidRDefault="004308E7" w:rsidP="000A55DE">
      <w:pPr>
        <w:pStyle w:val="a"/>
        <w:numPr>
          <w:ilvl w:val="0"/>
          <w:numId w:val="18"/>
        </w:numPr>
        <w:jc w:val="both"/>
        <w:rPr>
          <w:rFonts w:cs="Times New Roman"/>
        </w:rPr>
      </w:pPr>
      <w:r>
        <w:rPr>
          <w:rFonts w:cs="Times New Roman"/>
        </w:rPr>
        <w:t>Описание требований и проектирование. Документы на выходе:</w:t>
      </w:r>
    </w:p>
    <w:p w:rsidR="004308E7" w:rsidRPr="00953EF6" w:rsidRDefault="004308E7" w:rsidP="000A55DE">
      <w:pPr>
        <w:pStyle w:val="a"/>
        <w:numPr>
          <w:ilvl w:val="0"/>
          <w:numId w:val="19"/>
        </w:numPr>
        <w:rPr>
          <w:rFonts w:cs="Times New Roman"/>
        </w:rPr>
      </w:pPr>
      <w:r w:rsidRPr="00953EF6">
        <w:rPr>
          <w:rFonts w:cs="Times New Roman"/>
          <w:lang w:val="en-US"/>
        </w:rPr>
        <w:t>UML</w:t>
      </w:r>
      <w:r w:rsidRPr="00953EF6">
        <w:rPr>
          <w:rFonts w:cs="Times New Roman"/>
        </w:rPr>
        <w:t xml:space="preserve"> диаграммы вариантов использования, проектных классов, последовательностей.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Реализация. На выходе должен быть рабочий прототип.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>Тестирование. Требуется покрыть тестами 75% кода.</w:t>
      </w:r>
    </w:p>
    <w:p w:rsidR="004308E7" w:rsidRDefault="004308E7" w:rsidP="000A55DE">
      <w:pPr>
        <w:pStyle w:val="a"/>
        <w:numPr>
          <w:ilvl w:val="0"/>
          <w:numId w:val="17"/>
        </w:numPr>
        <w:jc w:val="both"/>
        <w:rPr>
          <w:rFonts w:cs="Times New Roman"/>
        </w:rPr>
      </w:pPr>
      <w:r>
        <w:rPr>
          <w:rFonts w:cs="Times New Roman"/>
        </w:rPr>
        <w:t xml:space="preserve">Настройка система непрерывной интеграции </w:t>
      </w:r>
      <w:r>
        <w:rPr>
          <w:rFonts w:cs="Times New Roman"/>
          <w:lang w:val="en-US"/>
        </w:rPr>
        <w:t>[</w:t>
      </w:r>
      <w:r w:rsidR="00D93CB8">
        <w:rPr>
          <w:rFonts w:cs="Times New Roman"/>
        </w:rPr>
        <w:t>6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 xml:space="preserve">. </w:t>
      </w:r>
    </w:p>
    <w:p w:rsidR="004308E7" w:rsidRDefault="004308E7" w:rsidP="004015A8">
      <w:pPr>
        <w:pStyle w:val="2"/>
      </w:pPr>
      <w:bookmarkStart w:id="3" w:name="_Toc405233330"/>
      <w:r w:rsidRPr="00913733">
        <w:t>Варианты использования</w:t>
      </w:r>
      <w:bookmarkEnd w:id="3"/>
    </w:p>
    <w:p w:rsidR="004308E7" w:rsidRDefault="004308E7" w:rsidP="00A93A0D">
      <w:r>
        <w:t>На основе требований</w:t>
      </w:r>
      <w:r w:rsidRPr="003F7AD7">
        <w:t xml:space="preserve"> </w:t>
      </w:r>
      <w:r>
        <w:t>к системе, рассмотренных выше, было проведено моделирование диаграммы вариантов использования (</w:t>
      </w:r>
      <w:r w:rsidR="007909A3">
        <w:t xml:space="preserve">рисунок </w:t>
      </w:r>
      <w:r w:rsidR="007909A3">
        <w:fldChar w:fldCharType="begin"/>
      </w:r>
      <w:r w:rsidR="007909A3">
        <w:instrText xml:space="preserve"> REF Диаграмма_вариантов_использования \h </w:instrText>
      </w:r>
      <w:r w:rsidR="00A93A0D">
        <w:instrText xml:space="preserve"> \* MERGEFORMAT </w:instrText>
      </w:r>
      <w:r w:rsidR="007909A3">
        <w:fldChar w:fldCharType="separate"/>
      </w:r>
      <w:r w:rsidR="007909A3">
        <w:rPr>
          <w:noProof/>
        </w:rPr>
        <w:t>1</w:t>
      </w:r>
      <w:r w:rsidR="007909A3">
        <w:fldChar w:fldCharType="end"/>
      </w:r>
      <w:r w:rsidR="005B0620">
        <w:fldChar w:fldCharType="begin"/>
      </w:r>
      <w:r w:rsidR="005B0620">
        <w:instrText xml:space="preserve"> REF _Ref405070059 \h  \* MERGEFORMAT </w:instrText>
      </w:r>
      <w:r w:rsidR="005B0620">
        <w:fldChar w:fldCharType="separate"/>
      </w:r>
      <w:r w:rsidR="005B0620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 w:rsidR="00F7210F">
        <w:fldChar w:fldCharType="begin"/>
      </w:r>
      <w:r>
        <w:instrText xml:space="preserve"> REF один \h </w:instrText>
      </w:r>
      <w:r w:rsidR="00A93A0D">
        <w:instrText xml:space="preserve"> \* MERGEFORMAT </w:instrText>
      </w:r>
      <w:r w:rsidR="00F7210F">
        <w:fldChar w:fldCharType="end"/>
      </w:r>
      <w:r>
        <w:t>).</w:t>
      </w:r>
    </w:p>
    <w:p w:rsidR="004308E7" w:rsidRDefault="004308E7" w:rsidP="008D310E">
      <w:pPr>
        <w:pStyle w:val="a8"/>
      </w:pPr>
      <w:r w:rsidRPr="003F7AD7">
        <w:rPr>
          <w:noProof/>
          <w:lang w:eastAsia="ru-RU"/>
        </w:rPr>
        <w:lastRenderedPageBreak/>
        <w:drawing>
          <wp:inline distT="0" distB="0" distL="0" distR="0">
            <wp:extent cx="5314950" cy="5191125"/>
            <wp:effectExtent l="0" t="0" r="0" b="9525"/>
            <wp:docPr id="1" name="Рисунок 1" descr="E:\ТПУ\Технологии разработки ПО 2\MoneyTalks\Документы\Варианты использования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ПУ\Технологии разработки ПО 2\MoneyTalks\Документы\Варианты использования\Use cas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E7" w:rsidRPr="008D310E" w:rsidRDefault="004308E7" w:rsidP="008D310E">
      <w:pPr>
        <w:pStyle w:val="a8"/>
        <w:rPr>
          <w:i/>
        </w:rPr>
      </w:pPr>
      <w:bookmarkStart w:id="4" w:name="_Ref405070059"/>
      <w:r w:rsidRPr="008D310E">
        <w:t xml:space="preserve">Рисунок </w:t>
      </w:r>
      <w:bookmarkStart w:id="5" w:name="один"/>
      <w:bookmarkStart w:id="6" w:name="Диаграмма_вариантов_использования"/>
      <w:bookmarkEnd w:id="5"/>
      <w:r w:rsidR="00F7210F" w:rsidRPr="008D310E">
        <w:rPr>
          <w:i/>
        </w:rPr>
        <w:fldChar w:fldCharType="begin"/>
      </w:r>
      <w:r w:rsidRPr="008D310E">
        <w:instrText xml:space="preserve"> SEQ Рисунок \* ARABIC </w:instrText>
      </w:r>
      <w:r w:rsidR="00F7210F" w:rsidRPr="008D310E">
        <w:rPr>
          <w:i/>
        </w:rPr>
        <w:fldChar w:fldCharType="separate"/>
      </w:r>
      <w:r w:rsidR="00083F43">
        <w:rPr>
          <w:noProof/>
        </w:rPr>
        <w:t>1</w:t>
      </w:r>
      <w:r w:rsidR="00F7210F" w:rsidRPr="008D310E">
        <w:rPr>
          <w:i/>
        </w:rPr>
        <w:fldChar w:fldCharType="end"/>
      </w:r>
      <w:bookmarkEnd w:id="4"/>
      <w:bookmarkEnd w:id="6"/>
      <w:r w:rsidR="007A5325">
        <w:t xml:space="preserve"> </w:t>
      </w:r>
      <w:r w:rsidR="007A5325" w:rsidRPr="007A5325">
        <w:t>–</w:t>
      </w:r>
      <w:r w:rsidRPr="008D310E">
        <w:t xml:space="preserve"> Диаграмма вариантов использования системы </w:t>
      </w:r>
      <w:r w:rsidRPr="008D310E">
        <w:rPr>
          <w:lang w:val="en-US"/>
        </w:rPr>
        <w:t>MoneyTalks</w:t>
      </w:r>
    </w:p>
    <w:p w:rsidR="004308E7" w:rsidRDefault="004308E7" w:rsidP="008D310E">
      <w:pPr>
        <w:pStyle w:val="2"/>
      </w:pPr>
      <w:bookmarkStart w:id="7" w:name="_Toc405233331"/>
      <w:r w:rsidRPr="00622606">
        <w:t>Спецификации вариантов использования</w:t>
      </w:r>
      <w:bookmarkEnd w:id="7"/>
    </w:p>
    <w:p w:rsidR="00583196" w:rsidRDefault="00583196" w:rsidP="00583196">
      <w:r>
        <w:t>Далее представлены спецификации ранее описанных вариантов использования.</w:t>
      </w:r>
    </w:p>
    <w:p w:rsidR="00583196" w:rsidRPr="00583196" w:rsidRDefault="00583196" w:rsidP="00583196">
      <w:pPr>
        <w:pStyle w:val="3"/>
      </w:pPr>
      <w:bookmarkStart w:id="8" w:name="_Toc405233332"/>
      <w:r>
        <w:t>Спецификация «Управление счетами»</w:t>
      </w:r>
      <w:bookmarkEnd w:id="8"/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счетами пользователем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t>Основное действующее лицо: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</w:t>
      </w:r>
      <w:r w:rsidR="00CD1034">
        <w:rPr>
          <w:rFonts w:cs="Times New Roman"/>
        </w:rPr>
        <w:t>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CD1034" w:rsidP="004308E7">
      <w:pPr>
        <w:rPr>
          <w:rFonts w:cs="Times New Roman"/>
        </w:rPr>
      </w:pPr>
      <w:r>
        <w:rPr>
          <w:rFonts w:cs="Times New Roman"/>
        </w:rPr>
        <w:lastRenderedPageBreak/>
        <w:t>Предусловия:</w:t>
      </w:r>
    </w:p>
    <w:p w:rsidR="004308E7" w:rsidRPr="001E2D68" w:rsidRDefault="004308E7" w:rsidP="000A55DE">
      <w:pPr>
        <w:pStyle w:val="a"/>
        <w:numPr>
          <w:ilvl w:val="0"/>
          <w:numId w:val="3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Вариант использования начинается, когда Пользователь открывает страницу управления счетами.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действие со счетом.</w:t>
      </w:r>
    </w:p>
    <w:p w:rsidR="004308E7" w:rsidRPr="001E2D68" w:rsidRDefault="004308E7" w:rsidP="000A55DE">
      <w:pPr>
        <w:pStyle w:val="a"/>
        <w:numPr>
          <w:ilvl w:val="0"/>
          <w:numId w:val="4"/>
        </w:numPr>
        <w:ind w:left="714" w:hanging="357"/>
        <w:jc w:val="both"/>
        <w:rPr>
          <w:rFonts w:cs="Times New Roman"/>
        </w:rPr>
      </w:pPr>
      <w:r w:rsidRPr="001E2D68">
        <w:rPr>
          <w:rFonts w:cs="Times New Roman"/>
        </w:rPr>
        <w:t>Сервис отображает список измененных счетов.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1E2D68" w:rsidRDefault="004308E7" w:rsidP="000A55DE">
      <w:pPr>
        <w:pStyle w:val="a"/>
        <w:numPr>
          <w:ilvl w:val="1"/>
          <w:numId w:val="5"/>
        </w:numPr>
        <w:ind w:left="1797"/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«Добавить».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вводит название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указывает начальный баланс.</w:t>
      </w:r>
    </w:p>
    <w:p w:rsidR="004308E7" w:rsidRPr="00CB4D69" w:rsidRDefault="004308E7" w:rsidP="00CB4D69">
      <w:pPr>
        <w:ind w:left="1464" w:firstLine="660"/>
        <w:rPr>
          <w:rFonts w:cs="Times New Roman"/>
        </w:rPr>
      </w:pPr>
      <w:r w:rsidRPr="00CB4D69">
        <w:rPr>
          <w:rFonts w:cs="Times New Roman"/>
        </w:rPr>
        <w:t>2.1.4. Сервис добавляет новый счет.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«Изменить».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Пользователь переименовывает счет.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проверяет уникальность названия счета среди счетов Пользователя.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 xml:space="preserve"> Сервис сохраняет изменения.</w:t>
      </w:r>
    </w:p>
    <w:p w:rsidR="004308E7" w:rsidRPr="001E2D68" w:rsidRDefault="004308E7" w:rsidP="000A55DE">
      <w:pPr>
        <w:pStyle w:val="a"/>
        <w:numPr>
          <w:ilvl w:val="1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выбирает опцию «Удалить».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Сервис запрашивает подтверждение действия пользователя.</w:t>
      </w:r>
    </w:p>
    <w:p w:rsidR="004308E7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 w:rsidRPr="001E2D68">
        <w:rPr>
          <w:rFonts w:cs="Times New Roman"/>
        </w:rPr>
        <w:t>Пользователь подтверждает удаление счета.</w:t>
      </w:r>
    </w:p>
    <w:p w:rsidR="004308E7" w:rsidRPr="001E2D68" w:rsidRDefault="004308E7" w:rsidP="000A55DE">
      <w:pPr>
        <w:pStyle w:val="a"/>
        <w:numPr>
          <w:ilvl w:val="2"/>
          <w:numId w:val="6"/>
        </w:numPr>
        <w:jc w:val="both"/>
        <w:rPr>
          <w:rFonts w:cs="Times New Roman"/>
        </w:rPr>
      </w:pPr>
      <w:r>
        <w:rPr>
          <w:rFonts w:cs="Times New Roman"/>
        </w:rPr>
        <w:t>С</w:t>
      </w:r>
      <w:r w:rsidRPr="001E2D68">
        <w:rPr>
          <w:rFonts w:cs="Times New Roman"/>
        </w:rPr>
        <w:t>ервис удаляет счет.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  <w:r w:rsidRPr="006C78CD">
        <w:rPr>
          <w:rFonts w:cs="Times New Roman"/>
        </w:rPr>
        <w:tab/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583196">
      <w:pPr>
        <w:pStyle w:val="3"/>
      </w:pPr>
      <w:bookmarkStart w:id="9" w:name="_Toc405233333"/>
      <w:r>
        <w:t>Спецификация «Управление категориями»</w:t>
      </w:r>
      <w:bookmarkEnd w:id="9"/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Краткое описание: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Управление категориями пользователя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lastRenderedPageBreak/>
        <w:t>Основное действующее лицо: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Второстепенные действующие лица: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Сервис учёта личных финансов</w:t>
      </w:r>
      <w:r>
        <w:rPr>
          <w:rFonts w:cs="Times New Roman"/>
        </w:rPr>
        <w:t>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Предусловия:</w:t>
      </w:r>
    </w:p>
    <w:p w:rsidR="004308E7" w:rsidRPr="00941EC5" w:rsidRDefault="004308E7" w:rsidP="000A55DE">
      <w:pPr>
        <w:pStyle w:val="a"/>
        <w:numPr>
          <w:ilvl w:val="0"/>
          <w:numId w:val="7"/>
        </w:numPr>
        <w:jc w:val="both"/>
        <w:rPr>
          <w:rFonts w:cs="Times New Roman"/>
        </w:rPr>
      </w:pPr>
      <w:r w:rsidRPr="00941EC5">
        <w:rPr>
          <w:rFonts w:cs="Times New Roman"/>
        </w:rPr>
        <w:t>Открытие главной страницы Сервиса учёта личных финансов.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Основной поток:</w:t>
      </w:r>
    </w:p>
    <w:p w:rsidR="004308E7" w:rsidRDefault="004308E7" w:rsidP="000A55DE">
      <w:pPr>
        <w:pStyle w:val="a"/>
        <w:numPr>
          <w:ilvl w:val="0"/>
          <w:numId w:val="8"/>
        </w:numPr>
        <w:ind w:left="714" w:hanging="357"/>
        <w:jc w:val="both"/>
        <w:rPr>
          <w:rFonts w:cs="Times New Roman"/>
        </w:rPr>
      </w:pPr>
      <w:r w:rsidRPr="00941EC5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 w:rsidRPr="001E2D68">
        <w:rPr>
          <w:rFonts w:cs="Times New Roman"/>
        </w:rPr>
        <w:t>«</w:t>
      </w:r>
      <w:r w:rsidRPr="00941EC5">
        <w:rPr>
          <w:rFonts w:cs="Times New Roman"/>
        </w:rPr>
        <w:t>Категории</w:t>
      </w:r>
      <w:r w:rsidR="00965C86">
        <w:rPr>
          <w:rFonts w:cs="Times New Roman"/>
        </w:rPr>
        <w:t>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Выбор действий с категориями.</w:t>
      </w:r>
    </w:p>
    <w:p w:rsidR="004308E7" w:rsidRPr="00941EC5" w:rsidRDefault="004308E7" w:rsidP="000A55DE">
      <w:pPr>
        <w:pStyle w:val="a"/>
        <w:numPr>
          <w:ilvl w:val="0"/>
          <w:numId w:val="8"/>
        </w:numPr>
        <w:jc w:val="both"/>
        <w:rPr>
          <w:rFonts w:cs="Times New Roman"/>
        </w:rPr>
      </w:pPr>
      <w:r w:rsidRPr="00941EC5">
        <w:rPr>
          <w:rFonts w:cs="Times New Roman"/>
        </w:rPr>
        <w:t>Сервис отображает дерево категорий.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Альтернативные потоки:</w:t>
      </w:r>
    </w:p>
    <w:p w:rsidR="004308E7" w:rsidRPr="00941EC5" w:rsidRDefault="004308E7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 w:rsidRPr="00941EC5">
        <w:rPr>
          <w:rFonts w:cs="Times New Roman"/>
        </w:rPr>
        <w:t xml:space="preserve">Пользователь выбирает опцию </w:t>
      </w:r>
      <w:r w:rsidR="007A5325">
        <w:rPr>
          <w:rFonts w:cs="Times New Roman"/>
        </w:rPr>
        <w:t>«Создать»</w:t>
      </w:r>
      <w:r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вводит название категории.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Пользователь выбирает родительскую категорию.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создает категорию.</w:t>
      </w:r>
    </w:p>
    <w:p w:rsidR="004308E7" w:rsidRPr="00941EC5" w:rsidRDefault="007A5325" w:rsidP="000A55DE">
      <w:pPr>
        <w:pStyle w:val="a"/>
        <w:numPr>
          <w:ilvl w:val="1"/>
          <w:numId w:val="9"/>
        </w:numPr>
        <w:ind w:left="1797"/>
        <w:jc w:val="both"/>
        <w:rPr>
          <w:rFonts w:cs="Times New Roman"/>
        </w:rPr>
      </w:pPr>
      <w:r>
        <w:rPr>
          <w:rFonts w:cs="Times New Roman"/>
        </w:rPr>
        <w:t>Пользователь выбирает опцию «</w:t>
      </w:r>
      <w:r w:rsidR="004308E7" w:rsidRPr="00941EC5">
        <w:rPr>
          <w:rFonts w:cs="Times New Roman"/>
        </w:rPr>
        <w:t>Удалить</w:t>
      </w:r>
      <w:r>
        <w:rPr>
          <w:rFonts w:cs="Times New Roman"/>
        </w:rPr>
        <w:t>»</w:t>
      </w:r>
      <w:r w:rsidR="004308E7" w:rsidRPr="00941EC5">
        <w:rPr>
          <w:rFonts w:cs="Times New Roman"/>
        </w:rPr>
        <w:t>.</w:t>
      </w:r>
    </w:p>
    <w:p w:rsidR="004308E7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запрашивает подтверждение удаления.</w:t>
      </w:r>
    </w:p>
    <w:p w:rsidR="004308E7" w:rsidRPr="00941EC5" w:rsidRDefault="004308E7" w:rsidP="000A55DE">
      <w:pPr>
        <w:pStyle w:val="a"/>
        <w:numPr>
          <w:ilvl w:val="2"/>
          <w:numId w:val="9"/>
        </w:numPr>
        <w:ind w:left="2880"/>
        <w:jc w:val="both"/>
        <w:rPr>
          <w:rFonts w:cs="Times New Roman"/>
        </w:rPr>
      </w:pPr>
      <w:r w:rsidRPr="00941EC5">
        <w:rPr>
          <w:rFonts w:cs="Times New Roman"/>
        </w:rPr>
        <w:t>Система удаляет категорию.</w:t>
      </w:r>
    </w:p>
    <w:p w:rsidR="004308E7" w:rsidRPr="006C78CD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Постусловия:</w:t>
      </w:r>
    </w:p>
    <w:p w:rsidR="004308E7" w:rsidRDefault="004308E7" w:rsidP="004308E7">
      <w:pPr>
        <w:rPr>
          <w:rFonts w:cs="Times New Roman"/>
        </w:rPr>
      </w:pPr>
      <w:r w:rsidRPr="006C78CD">
        <w:rPr>
          <w:rFonts w:cs="Times New Roman"/>
        </w:rPr>
        <w:t>Нет</w:t>
      </w:r>
      <w:r>
        <w:rPr>
          <w:rFonts w:cs="Times New Roman"/>
        </w:rPr>
        <w:t>.</w:t>
      </w:r>
    </w:p>
    <w:p w:rsidR="00583196" w:rsidRPr="00583196" w:rsidRDefault="00583196" w:rsidP="00B068F0">
      <w:pPr>
        <w:pStyle w:val="3"/>
      </w:pPr>
      <w:bookmarkStart w:id="10" w:name="_Toc405233334"/>
      <w:r>
        <w:t>Спецификация «Управление местами»</w:t>
      </w:r>
      <w:bookmarkEnd w:id="10"/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Краткое описание: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Управление местами пользователя.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Основное действующее лицо: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Пользователь.</w:t>
      </w:r>
      <w:r w:rsidR="00DC7158">
        <w:rPr>
          <w:rFonts w:cs="Times New Roman"/>
        </w:rPr>
        <w:t xml:space="preserve">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Предусловие: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Пользователь открыл главную </w:t>
      </w:r>
      <w:r>
        <w:rPr>
          <w:rFonts w:cs="Times New Roman"/>
        </w:rPr>
        <w:t>С</w:t>
      </w:r>
      <w:r w:rsidRPr="00152069">
        <w:rPr>
          <w:rFonts w:cs="Times New Roman"/>
        </w:rPr>
        <w:t xml:space="preserve">траницу сервиса личных финансов.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открыл страницу управления местами.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lastRenderedPageBreak/>
        <w:t xml:space="preserve">Пользователь выбирает действие с местом. </w:t>
      </w:r>
    </w:p>
    <w:p w:rsidR="004308E7" w:rsidRPr="008E1BE3" w:rsidRDefault="004308E7" w:rsidP="004308E7">
      <w:pPr>
        <w:pStyle w:val="a"/>
        <w:numPr>
          <w:ilvl w:val="1"/>
          <w:numId w:val="1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добавить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запорашивает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Пользователь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вводит название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>Если</w:t>
      </w:r>
      <w:r w:rsidR="00DC7158">
        <w:rPr>
          <w:rFonts w:cs="Times New Roman"/>
        </w:rPr>
        <w:t xml:space="preserve"> </w:t>
      </w:r>
      <w:r w:rsidRPr="008E1BE3">
        <w:rPr>
          <w:rFonts w:cs="Times New Roman"/>
        </w:rPr>
        <w:t xml:space="preserve">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добавляет новое место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3.1.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(опцию) изменить место, то: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новое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вводит имя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проверяет уникальность названия места среди мест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название места уникально,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то Сервис изменяет название места,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Иначе: </w:t>
      </w:r>
    </w:p>
    <w:p w:rsidR="004308E7" w:rsidRPr="008E1BE3" w:rsidRDefault="004308E7" w:rsidP="000A55DE">
      <w:pPr>
        <w:pStyle w:val="a"/>
        <w:numPr>
          <w:ilvl w:val="2"/>
          <w:numId w:val="8"/>
        </w:numPr>
        <w:ind w:left="2880"/>
        <w:jc w:val="both"/>
        <w:rPr>
          <w:rFonts w:cs="Times New Roman"/>
        </w:rPr>
      </w:pPr>
      <w:r w:rsidRPr="008E1BE3">
        <w:rPr>
          <w:rFonts w:cs="Times New Roman"/>
        </w:rPr>
        <w:t xml:space="preserve">Переход к шагу 4.1.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Если пользователь выбирает удалить место, то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запрашивает подтверждение действия пользователя.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Пользователь подтверждает удаление места. </w:t>
      </w:r>
    </w:p>
    <w:p w:rsidR="004308E7" w:rsidRPr="008E1BE3" w:rsidRDefault="004308E7" w:rsidP="000A55DE">
      <w:pPr>
        <w:pStyle w:val="a"/>
        <w:numPr>
          <w:ilvl w:val="1"/>
          <w:numId w:val="8"/>
        </w:numPr>
        <w:ind w:left="179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удаляет место. </w:t>
      </w:r>
    </w:p>
    <w:p w:rsidR="004308E7" w:rsidRPr="008E1BE3" w:rsidRDefault="004308E7" w:rsidP="000A55DE">
      <w:pPr>
        <w:pStyle w:val="a"/>
        <w:numPr>
          <w:ilvl w:val="0"/>
          <w:numId w:val="8"/>
        </w:numPr>
        <w:ind w:left="357" w:firstLine="357"/>
        <w:jc w:val="both"/>
        <w:rPr>
          <w:rFonts w:cs="Times New Roman"/>
        </w:rPr>
      </w:pPr>
      <w:r w:rsidRPr="008E1BE3">
        <w:rPr>
          <w:rFonts w:cs="Times New Roman"/>
        </w:rPr>
        <w:t xml:space="preserve">Сервис отображает список изменённых мест. </w:t>
      </w:r>
    </w:p>
    <w:p w:rsidR="004308E7" w:rsidRPr="00152069" w:rsidRDefault="004308E7" w:rsidP="004308E7">
      <w:pPr>
        <w:rPr>
          <w:rFonts w:cs="Times New Roman"/>
        </w:rPr>
      </w:pPr>
      <w:r w:rsidRPr="00152069">
        <w:rPr>
          <w:rFonts w:cs="Times New Roman"/>
        </w:rPr>
        <w:t xml:space="preserve">Постусловия: </w:t>
      </w:r>
    </w:p>
    <w:p w:rsidR="004308E7" w:rsidRDefault="004308E7" w:rsidP="004308E7">
      <w:pPr>
        <w:rPr>
          <w:rFonts w:cs="Times New Roman"/>
        </w:rPr>
      </w:pPr>
      <w:r w:rsidRPr="00152069">
        <w:rPr>
          <w:rFonts w:cs="Times New Roman"/>
        </w:rPr>
        <w:t>Нет.</w:t>
      </w:r>
      <w:r w:rsidR="00DC7158">
        <w:rPr>
          <w:rFonts w:cs="Times New Roman"/>
        </w:rPr>
        <w:t xml:space="preserve"> </w:t>
      </w:r>
    </w:p>
    <w:p w:rsidR="00583196" w:rsidRPr="00583196" w:rsidRDefault="00583196" w:rsidP="00583196">
      <w:pPr>
        <w:pStyle w:val="3"/>
      </w:pPr>
      <w:bookmarkStart w:id="11" w:name="_Toc405233335"/>
      <w:r>
        <w:t>Спецификация «Управление транзакциями»</w:t>
      </w:r>
      <w:bookmarkEnd w:id="11"/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Краткое описание:</w:t>
      </w:r>
    </w:p>
    <w:p w:rsidR="004308E7" w:rsidRPr="00633F31" w:rsidRDefault="004308E7" w:rsidP="004308E7">
      <w:pPr>
        <w:rPr>
          <w:rFonts w:cs="Times New Roman"/>
        </w:rPr>
      </w:pPr>
      <w:r>
        <w:rPr>
          <w:rFonts w:cs="Times New Roman"/>
        </w:rPr>
        <w:t>Управление транзакциями</w:t>
      </w:r>
      <w:r w:rsidRPr="00633F31">
        <w:rPr>
          <w:rFonts w:cs="Times New Roman"/>
        </w:rPr>
        <w:t xml:space="preserve"> пользователя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lastRenderedPageBreak/>
        <w:t xml:space="preserve">Основное действующее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Пользователь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Второстепенное действующе</w:t>
      </w:r>
      <w:r>
        <w:rPr>
          <w:rFonts w:cs="Times New Roman"/>
        </w:rPr>
        <w:t>е</w:t>
      </w:r>
      <w:r w:rsidRPr="00633F31">
        <w:rPr>
          <w:rFonts w:cs="Times New Roman"/>
        </w:rPr>
        <w:t xml:space="preserve"> лицо: 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Система учета личных финансов</w:t>
      </w:r>
      <w:r>
        <w:rPr>
          <w:rFonts w:cs="Times New Roman"/>
        </w:rPr>
        <w:t>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Предусловие: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Открытые главной страницы системы учета личных финансов.</w:t>
      </w:r>
    </w:p>
    <w:p w:rsidR="004308E7" w:rsidRPr="00006D94" w:rsidRDefault="004308E7" w:rsidP="000A55DE">
      <w:pPr>
        <w:pStyle w:val="a"/>
        <w:numPr>
          <w:ilvl w:val="0"/>
          <w:numId w:val="12"/>
        </w:numPr>
        <w:ind w:left="714" w:hanging="357"/>
        <w:jc w:val="both"/>
        <w:rPr>
          <w:rFonts w:cs="Times New Roman"/>
        </w:rPr>
      </w:pPr>
      <w:r w:rsidRPr="00006D94">
        <w:rPr>
          <w:rFonts w:cs="Times New Roman"/>
        </w:rPr>
        <w:t>Наличие хотя бы одного счета пользователя.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Основной поток: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ind w:left="714" w:hanging="357"/>
        <w:jc w:val="both"/>
        <w:rPr>
          <w:rFonts w:cs="Times New Roman"/>
        </w:rPr>
      </w:pPr>
      <w:r w:rsidRPr="00A958BC">
        <w:rPr>
          <w:rFonts w:cs="Times New Roman"/>
        </w:rPr>
        <w:t xml:space="preserve">Вариант использования начинается, когда Пользователь выбирает опцию </w:t>
      </w:r>
      <w:r w:rsidR="00965C86">
        <w:rPr>
          <w:rFonts w:cs="Times New Roman"/>
        </w:rPr>
        <w:t>«</w:t>
      </w:r>
      <w:r w:rsidRPr="00A958BC">
        <w:rPr>
          <w:rFonts w:cs="Times New Roman"/>
        </w:rPr>
        <w:t>Транзакции</w:t>
      </w:r>
      <w:r w:rsidR="00965C86">
        <w:rPr>
          <w:rFonts w:cs="Times New Roman"/>
        </w:rPr>
        <w:t>»</w:t>
      </w:r>
      <w:r w:rsidRPr="00A958BC">
        <w:rPr>
          <w:rFonts w:cs="Times New Roman"/>
        </w:rPr>
        <w:t>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Пользователь выбирает действие с транзакциями.</w:t>
      </w:r>
    </w:p>
    <w:p w:rsidR="004308E7" w:rsidRPr="00A958BC" w:rsidRDefault="004308E7" w:rsidP="000A55DE">
      <w:pPr>
        <w:pStyle w:val="a"/>
        <w:numPr>
          <w:ilvl w:val="0"/>
          <w:numId w:val="10"/>
        </w:numPr>
        <w:jc w:val="both"/>
        <w:rPr>
          <w:rFonts w:cs="Times New Roman"/>
        </w:rPr>
      </w:pPr>
      <w:r w:rsidRPr="00A958BC">
        <w:rPr>
          <w:rFonts w:cs="Times New Roman"/>
        </w:rPr>
        <w:t>Система отображает список измененных транзакций.</w:t>
      </w:r>
    </w:p>
    <w:p w:rsidR="004308E7" w:rsidRDefault="004308E7" w:rsidP="004308E7">
      <w:pPr>
        <w:rPr>
          <w:rFonts w:cs="Times New Roman"/>
        </w:rPr>
      </w:pPr>
      <w:r w:rsidRPr="00633F31">
        <w:rPr>
          <w:rFonts w:cs="Times New Roman"/>
        </w:rPr>
        <w:t xml:space="preserve">Альтернативные </w:t>
      </w:r>
      <w:r>
        <w:rPr>
          <w:rFonts w:cs="Times New Roman"/>
        </w:rPr>
        <w:t xml:space="preserve">потоки: 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Создать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исходный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целевой счет.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место.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выбирает категорию.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сумму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вводит комментарии.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проверяет исходный и целевой счет на одинаковость.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Все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все транзакции.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Перевод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транзакции между личными счетами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965C86">
        <w:rPr>
          <w:rFonts w:cs="Times New Roman"/>
        </w:rPr>
        <w:t>«</w:t>
      </w:r>
      <w:r w:rsidRPr="005321DB">
        <w:rPr>
          <w:rFonts w:cs="Times New Roman"/>
        </w:rPr>
        <w:t>Доход</w:t>
      </w:r>
      <w:r w:rsidR="00965C86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lastRenderedPageBreak/>
        <w:t>Система отображает поступления на счета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Расход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>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отображает списания со счетов Пользователя.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Изменить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открывает окно ввода данных с заполненными полями.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Пользователь меняет параметры существующей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сохраняет изменения.</w:t>
      </w:r>
    </w:p>
    <w:p w:rsidR="004308E7" w:rsidRPr="005321DB" w:rsidRDefault="004308E7" w:rsidP="000A55DE">
      <w:pPr>
        <w:pStyle w:val="a"/>
        <w:numPr>
          <w:ilvl w:val="1"/>
          <w:numId w:val="11"/>
        </w:numPr>
        <w:ind w:left="1797"/>
        <w:jc w:val="both"/>
        <w:rPr>
          <w:rFonts w:cs="Times New Roman"/>
        </w:rPr>
      </w:pPr>
      <w:r w:rsidRPr="005321DB">
        <w:rPr>
          <w:rFonts w:cs="Times New Roman"/>
        </w:rPr>
        <w:t xml:space="preserve">Пользователь выбирает опцию </w:t>
      </w:r>
      <w:r w:rsidR="008F7B8F">
        <w:rPr>
          <w:rFonts w:cs="Times New Roman"/>
        </w:rPr>
        <w:t>«</w:t>
      </w:r>
      <w:r w:rsidRPr="005321DB">
        <w:rPr>
          <w:rFonts w:cs="Times New Roman"/>
        </w:rPr>
        <w:t>Удалить</w:t>
      </w:r>
      <w:r w:rsidR="008F7B8F">
        <w:rPr>
          <w:rFonts w:cs="Times New Roman"/>
        </w:rPr>
        <w:t>»</w:t>
      </w:r>
      <w:r w:rsidRPr="005321DB">
        <w:rPr>
          <w:rFonts w:cs="Times New Roman"/>
        </w:rPr>
        <w:t xml:space="preserve"> для конкретной транзакции.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запрашивает подтверждение удаления.</w:t>
      </w:r>
    </w:p>
    <w:p w:rsidR="004308E7" w:rsidRPr="005321DB" w:rsidRDefault="004308E7" w:rsidP="000A55DE">
      <w:pPr>
        <w:pStyle w:val="a"/>
        <w:numPr>
          <w:ilvl w:val="2"/>
          <w:numId w:val="11"/>
        </w:numPr>
        <w:ind w:left="2880"/>
        <w:jc w:val="both"/>
        <w:rPr>
          <w:rFonts w:cs="Times New Roman"/>
        </w:rPr>
      </w:pPr>
      <w:r w:rsidRPr="005321DB">
        <w:rPr>
          <w:rFonts w:cs="Times New Roman"/>
        </w:rPr>
        <w:t>Система удаляет транзакцию.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Постусловие:</w:t>
      </w:r>
    </w:p>
    <w:p w:rsidR="004308E7" w:rsidRPr="00633F31" w:rsidRDefault="004308E7" w:rsidP="004308E7">
      <w:pPr>
        <w:rPr>
          <w:rFonts w:cs="Times New Roman"/>
        </w:rPr>
      </w:pPr>
      <w:r w:rsidRPr="00633F31">
        <w:rPr>
          <w:rFonts w:cs="Times New Roman"/>
        </w:rPr>
        <w:t>Нет</w:t>
      </w:r>
      <w:r w:rsidRPr="00A2309C">
        <w:rPr>
          <w:rFonts w:cs="Times New Roman"/>
        </w:rPr>
        <w:t xml:space="preserve"> [</w:t>
      </w:r>
      <w:r w:rsidR="004015A8">
        <w:rPr>
          <w:rFonts w:cs="Times New Roman"/>
        </w:rPr>
        <w:t>7</w:t>
      </w:r>
      <w:r w:rsidRPr="00A2309C"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 w:rsidRPr="00A2309C">
        <w:rPr>
          <w:rFonts w:cs="Times New Roman"/>
        </w:rPr>
        <w:t xml:space="preserve">. </w:t>
      </w:r>
      <w:r>
        <w:rPr>
          <w:rFonts w:cs="Times New Roman"/>
          <w:lang w:val="en-US"/>
        </w:rPr>
        <w:t>101-103</w:t>
      </w:r>
      <w:r w:rsidRPr="00A2309C">
        <w:rPr>
          <w:rFonts w:cs="Times New Roman"/>
        </w:rPr>
        <w:t>]</w:t>
      </w:r>
      <w:r w:rsidRPr="00633F31">
        <w:rPr>
          <w:rFonts w:cs="Times New Roman"/>
        </w:rPr>
        <w:t>.</w:t>
      </w:r>
    </w:p>
    <w:p w:rsidR="00683E09" w:rsidRDefault="00683E09" w:rsidP="00683E09">
      <w:pPr>
        <w:pStyle w:val="1"/>
      </w:pPr>
      <w:bookmarkStart w:id="12" w:name="_Toc405233336"/>
      <w:r>
        <w:lastRenderedPageBreak/>
        <w:t>Анализ</w:t>
      </w:r>
      <w:bookmarkEnd w:id="12"/>
    </w:p>
    <w:p w:rsidR="002E12BA" w:rsidRPr="005F2B67" w:rsidRDefault="002E12BA" w:rsidP="00FF30D3">
      <w:r>
        <w:t>После постановки цели и определения требований к программе осуществляется анализ предметной области и создание аналитической модели.</w:t>
      </w:r>
    </w:p>
    <w:p w:rsidR="002E12BA" w:rsidRPr="005F2B67" w:rsidRDefault="002E12BA" w:rsidP="00FF30D3">
      <w:r>
        <w:t>В ходе этого процесса необходимо выявить классы анализа, представляющие четкую, точно определенную абстракцию предметной области.</w:t>
      </w:r>
      <w:r w:rsidRPr="005F2B67">
        <w:t xml:space="preserve"> </w:t>
      </w:r>
      <w:r>
        <w:t>Классы анализа должны проецироваться на реальные бизнес понятия</w:t>
      </w:r>
      <w:r w:rsidRPr="005F2B67">
        <w:t>.</w:t>
      </w:r>
    </w:p>
    <w:p w:rsidR="002E12BA" w:rsidRDefault="002E12BA" w:rsidP="00FF30D3">
      <w:r>
        <w:t>Классы анализа отличаются от классов проектирования тем, что последние вытекают из области решения и ограничены выбранными средствами разработки.</w:t>
      </w:r>
    </w:p>
    <w:p w:rsidR="002E12BA" w:rsidRPr="005F2B67" w:rsidRDefault="002E12BA" w:rsidP="00FF30D3">
      <w:r>
        <w:t xml:space="preserve">Класс анализа должен обладать именем, атрибутами и операциями, при этом точно и лаконично моделировать один аспект предметной области с точки зрения создаваемой системы </w:t>
      </w:r>
      <w:r w:rsidRPr="009D053B">
        <w:t>[</w:t>
      </w:r>
      <w:r w:rsidR="00F7402D" w:rsidRPr="00F7402D">
        <w:t>7</w:t>
      </w:r>
      <w:r w:rsidRPr="009D053B">
        <w:t>]</w:t>
      </w:r>
      <w:r>
        <w:t>.</w:t>
      </w:r>
    </w:p>
    <w:p w:rsidR="002E12BA" w:rsidRDefault="002E12BA" w:rsidP="00FF30D3">
      <w:pPr>
        <w:rPr>
          <w:lang w:val="en-US"/>
        </w:rPr>
      </w:pPr>
      <w:r>
        <w:t>В ходе выполнения курсового проекта были выявлены следующие классы: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Пользователь;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Место;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Категория;</w:t>
      </w:r>
    </w:p>
    <w:p w:rsidR="005F6F45" w:rsidRDefault="005F6F45" w:rsidP="000A55DE">
      <w:pPr>
        <w:pStyle w:val="a"/>
        <w:numPr>
          <w:ilvl w:val="0"/>
          <w:numId w:val="16"/>
        </w:numPr>
      </w:pPr>
      <w:r>
        <w:t>Счёт;</w:t>
      </w:r>
    </w:p>
    <w:p w:rsidR="005F6F45" w:rsidRPr="005F6F45" w:rsidRDefault="005F6F45" w:rsidP="000A55DE">
      <w:pPr>
        <w:pStyle w:val="a"/>
        <w:numPr>
          <w:ilvl w:val="0"/>
          <w:numId w:val="16"/>
        </w:numPr>
      </w:pPr>
      <w:r>
        <w:t>Транзакция.</w:t>
      </w:r>
    </w:p>
    <w:p w:rsidR="002E12BA" w:rsidRPr="00A46A33" w:rsidRDefault="002E12BA" w:rsidP="002E12BA">
      <w:pPr>
        <w:pStyle w:val="2"/>
      </w:pPr>
      <w:bookmarkStart w:id="13" w:name="_Toc405233337"/>
      <w:r w:rsidRPr="00A46A33">
        <w:t>Пользователь</w:t>
      </w:r>
      <w:bookmarkEnd w:id="13"/>
    </w:p>
    <w:p w:rsidR="002E12BA" w:rsidRDefault="002E12BA" w:rsidP="00024A9F">
      <w:r w:rsidRPr="00A46A33">
        <w:t>Пользователь сервиса, осуществляющий</w:t>
      </w:r>
      <w:r w:rsidR="00DC7158">
        <w:t xml:space="preserve"> </w:t>
      </w:r>
      <w:r w:rsidRPr="00A46A33">
        <w:t>учет личных финансов. Обладает набором счетов, управляет уникальными для него местам, категориями.</w:t>
      </w:r>
      <w:r>
        <w:t xml:space="preserve"> Пользователи могут зарегистрироваться или войти в сервис, если уже зарегистрированы.</w:t>
      </w:r>
    </w:p>
    <w:p w:rsidR="002E12BA" w:rsidRPr="00A46A33" w:rsidRDefault="002E12BA" w:rsidP="002E12BA">
      <w:pPr>
        <w:pStyle w:val="2"/>
      </w:pPr>
      <w:bookmarkStart w:id="14" w:name="_Toc405233338"/>
      <w:r w:rsidRPr="00A46A33">
        <w:lastRenderedPageBreak/>
        <w:t>Место</w:t>
      </w:r>
      <w:bookmarkEnd w:id="14"/>
    </w:p>
    <w:p w:rsidR="002E12BA" w:rsidRDefault="002E12BA" w:rsidP="00024A9F">
      <w:r w:rsidRPr="00A46A33">
        <w:t xml:space="preserve">Место </w:t>
      </w:r>
      <w:r>
        <w:t xml:space="preserve">– это </w:t>
      </w:r>
      <w:r w:rsidRPr="00A46A33">
        <w:t>организация</w:t>
      </w:r>
      <w:r>
        <w:t xml:space="preserve"> или человек, который является контрагенто</w:t>
      </w:r>
      <w:r w:rsidRPr="00A46A33">
        <w:t>м совершаемой транзакции. Это может быть как магазин, в котором совершается покупка, так и место работы пользователя, где он получил заработную плату, например: «Лента, гипермаркет», «ТПУ».</w:t>
      </w:r>
    </w:p>
    <w:p w:rsidR="002E12BA" w:rsidRDefault="002E12BA" w:rsidP="00024A9F">
      <w:r>
        <w:t>Места различаются названиями и могут быть изменены или удалены, а также добавлены новые по усмотрению пользователя.</w:t>
      </w:r>
    </w:p>
    <w:p w:rsidR="002E12BA" w:rsidRPr="00A46A33" w:rsidRDefault="002E12BA" w:rsidP="002E12BA">
      <w:pPr>
        <w:pStyle w:val="2"/>
      </w:pPr>
      <w:bookmarkStart w:id="15" w:name="_Toc405233339"/>
      <w:r w:rsidRPr="00A46A33">
        <w:t>Категория</w:t>
      </w:r>
      <w:bookmarkEnd w:id="15"/>
      <w:r w:rsidRPr="00A46A33">
        <w:t xml:space="preserve"> </w:t>
      </w:r>
    </w:p>
    <w:p w:rsidR="002E12BA" w:rsidRDefault="002E12BA" w:rsidP="00024A9F">
      <w:r w:rsidRPr="00A46A33">
        <w:t xml:space="preserve">Категория </w:t>
      </w:r>
      <w:r>
        <w:t>транзакции – это л</w:t>
      </w:r>
      <w:r w:rsidRPr="00A46A33">
        <w:t>огическая группа доходов или расходов, например: «Продукты», «Работа». Также может быть подгруппа – например «Молочные продукты» в группе «Продукты».</w:t>
      </w:r>
    </w:p>
    <w:p w:rsidR="002E12BA" w:rsidRDefault="002E12BA" w:rsidP="00024A9F">
      <w:r>
        <w:t>Категории, также как и места, различаются названием и управляются пользователем. Для ускорения начала работы с сервисом должны быть предусмотрены</w:t>
      </w:r>
      <w:r w:rsidR="00DC7158">
        <w:t xml:space="preserve"> </w:t>
      </w:r>
      <w:r>
        <w:t>стандартные или популярные категории. Также к категориям могут быть добавлены подкатегории, обладающие теми же свойствами.</w:t>
      </w:r>
    </w:p>
    <w:p w:rsidR="002E12BA" w:rsidRPr="00BD412F" w:rsidRDefault="002E12BA" w:rsidP="002E12BA">
      <w:pPr>
        <w:pStyle w:val="2"/>
      </w:pPr>
      <w:bookmarkStart w:id="16" w:name="_Toc405233340"/>
      <w:r w:rsidRPr="00BD412F">
        <w:t>Сч</w:t>
      </w:r>
      <w:r w:rsidR="005F6F45">
        <w:t>ё</w:t>
      </w:r>
      <w:r w:rsidRPr="00BD412F">
        <w:t>т</w:t>
      </w:r>
      <w:bookmarkEnd w:id="16"/>
    </w:p>
    <w:p w:rsidR="002E12BA" w:rsidRDefault="002E12BA" w:rsidP="00024A9F">
      <w:r>
        <w:t>Счет пользователя, к которому относятся осуществляемые доходы или расходы. К примеру, это может быть «Кошелек», «Сберкнижка», «Карта Газпромбанк».</w:t>
      </w:r>
    </w:p>
    <w:p w:rsidR="002E12BA" w:rsidRDefault="002E12BA" w:rsidP="002E12BA">
      <w:pPr>
        <w:pStyle w:val="2"/>
      </w:pPr>
      <w:bookmarkStart w:id="17" w:name="_Toc405233341"/>
      <w:r w:rsidRPr="00A46A33">
        <w:t>Транзакция</w:t>
      </w:r>
      <w:bookmarkEnd w:id="17"/>
    </w:p>
    <w:p w:rsidR="002E12BA" w:rsidRPr="002E12BA" w:rsidRDefault="002E12BA" w:rsidP="00024A9F">
      <w:r w:rsidRPr="00A46A33">
        <w:t>Транзакция – это</w:t>
      </w:r>
      <w:r>
        <w:t>,</w:t>
      </w:r>
      <w:r w:rsidRPr="00A46A33">
        <w:t xml:space="preserve"> непосредственно</w:t>
      </w:r>
      <w:r>
        <w:t>,</w:t>
      </w:r>
      <w:r w:rsidRPr="00A46A33">
        <w:t xml:space="preserve"> операция добавления или </w:t>
      </w:r>
      <w:r>
        <w:t>списания</w:t>
      </w:r>
      <w:r w:rsidRPr="00A46A33">
        <w:t xml:space="preserve"> денег со счета. Также это может быть операция перевода денег с одного счета на другой. Ее можно отнести к той или иной категории, связать с тем или иным местом.</w:t>
      </w:r>
    </w:p>
    <w:p w:rsidR="002E12BA" w:rsidRDefault="002E12BA" w:rsidP="00024A9F">
      <w:r>
        <w:t xml:space="preserve">На рисунке </w:t>
      </w:r>
      <w:r w:rsidR="005B0620">
        <w:fldChar w:fldCharType="begin"/>
      </w:r>
      <w:r w:rsidR="005B0620">
        <w:instrText xml:space="preserve"> REF Диаграмма_классов_анализа \h  \* MERGEFORMAT </w:instrText>
      </w:r>
      <w:r w:rsidR="005B0620">
        <w:fldChar w:fldCharType="separate"/>
      </w:r>
      <w:r w:rsidR="00083F43" w:rsidRPr="00083F43">
        <w:t>2</w:t>
      </w:r>
      <w:r w:rsidR="005B0620">
        <w:fldChar w:fldCharType="end"/>
      </w:r>
      <w:r w:rsidRPr="002E12BA">
        <w:rPr>
          <w:szCs w:val="28"/>
        </w:rPr>
        <w:t xml:space="preserve"> п</w:t>
      </w:r>
      <w:r>
        <w:t>редставлена диаграмма описанных классов и ассоциации между ними.</w:t>
      </w:r>
    </w:p>
    <w:p w:rsidR="002E12BA" w:rsidRDefault="002E12BA" w:rsidP="00013059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3348990"/>
            <wp:effectExtent l="0" t="0" r="0" b="3810"/>
            <wp:docPr id="2" name="Рисунок 2" descr="AnalysisClass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ClassDiagram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BA" w:rsidRDefault="002E12BA" w:rsidP="00013059">
      <w:pPr>
        <w:pStyle w:val="a8"/>
      </w:pPr>
      <w:r>
        <w:t xml:space="preserve">Рисунок </w:t>
      </w:r>
      <w:bookmarkStart w:id="18" w:name="Диаграмма_классов_анализа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2</w:t>
      </w:r>
      <w:r w:rsidR="00F7210F">
        <w:fldChar w:fldCharType="end"/>
      </w:r>
      <w:bookmarkEnd w:id="18"/>
      <w:r>
        <w:t xml:space="preserve"> – Диаграмма классов анализа</w:t>
      </w:r>
    </w:p>
    <w:p w:rsidR="002E12BA" w:rsidRDefault="002E12BA" w:rsidP="002E12BA">
      <w:pPr>
        <w:pStyle w:val="2"/>
      </w:pPr>
      <w:bookmarkStart w:id="19" w:name="_Toc405233342"/>
      <w:r w:rsidRPr="00C25517">
        <w:t>Ассоциации между классами</w:t>
      </w:r>
      <w:bookmarkEnd w:id="19"/>
    </w:p>
    <w:p w:rsidR="002E12BA" w:rsidRPr="00C25517" w:rsidRDefault="002E12BA" w:rsidP="00F675D9">
      <w:r>
        <w:t>Ассоциация между «Пользователь» и «</w:t>
      </w:r>
      <w:r w:rsidRPr="00C25517">
        <w:t>Счёт</w:t>
      </w:r>
      <w:r>
        <w:t>» необходима</w:t>
      </w:r>
      <w:r w:rsidRPr="00C25517">
        <w:t xml:space="preserve"> для привязки одного или нескольких счетов к конкретному пользователю системы.</w:t>
      </w:r>
    </w:p>
    <w:p w:rsidR="002E12BA" w:rsidRPr="00C25517" w:rsidRDefault="002E12BA" w:rsidP="00F675D9">
      <w:r>
        <w:t>Ассоциация</w:t>
      </w:r>
      <w:r w:rsidRPr="00C25517">
        <w:t xml:space="preserve"> между </w:t>
      </w:r>
      <w:r>
        <w:t>«</w:t>
      </w:r>
      <w:r w:rsidRPr="00C25517">
        <w:t>Пользователь</w:t>
      </w:r>
      <w:r>
        <w:t>» и «Место» необходима</w:t>
      </w:r>
      <w:r w:rsidRPr="00C25517">
        <w:t xml:space="preserve"> для создания каждому пользователю системы уникальных мест </w:t>
      </w:r>
      <w:r>
        <w:t>и организаций-контрагентов</w:t>
      </w:r>
      <w:r w:rsidRPr="00C25517">
        <w:t>.</w:t>
      </w:r>
      <w:r>
        <w:t xml:space="preserve"> Причем у пользователя может и не быть мест вовсе.</w:t>
      </w:r>
    </w:p>
    <w:p w:rsidR="002E12BA" w:rsidRPr="00C25517" w:rsidRDefault="002E12BA" w:rsidP="00F675D9">
      <w:r>
        <w:t>Ассоциация</w:t>
      </w:r>
      <w:r w:rsidRPr="00C25517">
        <w:t xml:space="preserve"> </w:t>
      </w:r>
      <w:r>
        <w:t>между «Пользователь»</w:t>
      </w:r>
      <w:r w:rsidRPr="00C25517">
        <w:t xml:space="preserve"> и </w:t>
      </w:r>
      <w:r>
        <w:t>«Категория» необходима</w:t>
      </w:r>
      <w:r w:rsidRPr="00C25517">
        <w:t xml:space="preserve"> для создания каждому пользователю уникального дерева категорий.</w:t>
      </w:r>
      <w:r>
        <w:t xml:space="preserve"> У пользователя должна быть как минимум одна категория.</w:t>
      </w:r>
    </w:p>
    <w:p w:rsidR="002E12BA" w:rsidRPr="00C25517" w:rsidRDefault="002E12BA" w:rsidP="00F675D9">
      <w:r>
        <w:t>Рефлексивная ассоциация класса</w:t>
      </w:r>
      <w:r w:rsidRPr="00C25517">
        <w:t xml:space="preserve"> </w:t>
      </w:r>
      <w:r>
        <w:t>«</w:t>
      </w:r>
      <w:r w:rsidRPr="00C25517">
        <w:t>Категория</w:t>
      </w:r>
      <w:r>
        <w:t>» необходима</w:t>
      </w:r>
      <w:r w:rsidRPr="00C25517">
        <w:t xml:space="preserve"> для создания иерархической структуры категорий.</w:t>
      </w:r>
      <w:r>
        <w:t xml:space="preserve"> В данном случае один объект выступает в роли родителя другого и может обладать от 0 до бесконечности потомков. Тогда как потомок может или иметь родителя, при этом только одного, или не иметь их вовсе. </w:t>
      </w:r>
    </w:p>
    <w:p w:rsidR="002E12BA" w:rsidRPr="00C25517" w:rsidRDefault="002E12BA" w:rsidP="00F675D9">
      <w:r>
        <w:t>Ассоциация между «</w:t>
      </w:r>
      <w:r w:rsidRPr="00C25517">
        <w:t>Место</w:t>
      </w:r>
      <w:r>
        <w:t>» и «Транзакция» необходима</w:t>
      </w:r>
      <w:r w:rsidRPr="00C25517">
        <w:t xml:space="preserve"> для отображе</w:t>
      </w:r>
      <w:r>
        <w:t xml:space="preserve">ния места совершения транзакции, при этом указание места </w:t>
      </w:r>
      <w:r>
        <w:lastRenderedPageBreak/>
        <w:t>совершения транзакции не обязательно. Если место указывается, то только одно.</w:t>
      </w:r>
    </w:p>
    <w:p w:rsidR="002E12BA" w:rsidRPr="00C25517" w:rsidRDefault="002E12BA" w:rsidP="00F675D9">
      <w:r>
        <w:t>Ассоциация между «Категория» и «Транзакция»</w:t>
      </w:r>
      <w:r w:rsidRPr="00C25517">
        <w:t xml:space="preserve"> необходимо для отображения категории совершённой транзакции.</w:t>
      </w:r>
      <w:r>
        <w:t xml:space="preserve"> Это обязательная связь для транзакции и для одной транзакции указывается только одна категория.</w:t>
      </w:r>
    </w:p>
    <w:p w:rsidR="002E12BA" w:rsidRPr="00C25517" w:rsidRDefault="002E12BA" w:rsidP="00F675D9">
      <w:r>
        <w:t>Ассоциация «с какого счета» между «Транзакция» и «Счёт» необходима</w:t>
      </w:r>
      <w:r w:rsidRPr="00C25517">
        <w:t xml:space="preserve"> для </w:t>
      </w:r>
      <w:r>
        <w:t>связи со</w:t>
      </w:r>
      <w:r w:rsidRPr="00C25517">
        <w:t xml:space="preserve"> счёт</w:t>
      </w:r>
      <w:r>
        <w:t>ом, с которого была</w:t>
      </w:r>
      <w:r w:rsidRPr="00C25517">
        <w:t xml:space="preserve"> </w:t>
      </w:r>
      <w:r>
        <w:t>списана сумма транзакции</w:t>
      </w:r>
      <w:r w:rsidRPr="00C25517">
        <w:t>.</w:t>
      </w:r>
    </w:p>
    <w:p w:rsidR="002E12BA" w:rsidRDefault="002E12BA" w:rsidP="00F675D9">
      <w:r>
        <w:t>Ассоциация «на какой счет» между «Транзакция» и «</w:t>
      </w:r>
      <w:r w:rsidRPr="00C25517">
        <w:t>Счёт</w:t>
      </w:r>
      <w:r>
        <w:t>»</w:t>
      </w:r>
      <w:r w:rsidRPr="00C25517">
        <w:t xml:space="preserve"> </w:t>
      </w:r>
      <w:r>
        <w:t>необходима</w:t>
      </w:r>
      <w:r w:rsidRPr="00C25517">
        <w:t xml:space="preserve"> для </w:t>
      </w:r>
      <w:r>
        <w:t>связи со</w:t>
      </w:r>
      <w:r w:rsidRPr="00C25517">
        <w:t xml:space="preserve"> </w:t>
      </w:r>
      <w:r>
        <w:t>счетом</w:t>
      </w:r>
      <w:r w:rsidRPr="00C25517">
        <w:t xml:space="preserve">, на который была </w:t>
      </w:r>
      <w:r>
        <w:t>записана сумма транзакции</w:t>
      </w:r>
      <w:r w:rsidRPr="00C25517">
        <w:t>.</w:t>
      </w:r>
    </w:p>
    <w:p w:rsidR="002E12BA" w:rsidRDefault="002E12BA" w:rsidP="00F675D9">
      <w:r>
        <w:t>У объекта транзакции может быть или только отношение «с какого счета», или только отношение «на какой счет», или оба отношения сразу.</w:t>
      </w:r>
    </w:p>
    <w:p w:rsidR="002E12BA" w:rsidRDefault="002E12BA" w:rsidP="00F675D9">
      <w:r>
        <w:t>В первом случае принимается, что транзакция является расходом, во втором – доходом, в третьем – переводом.</w:t>
      </w:r>
    </w:p>
    <w:p w:rsidR="002E12BA" w:rsidRDefault="002E12BA" w:rsidP="00F675D9">
      <w:r>
        <w:t>Ассоциация между «</w:t>
      </w:r>
      <w:r w:rsidRPr="00C25517">
        <w:t>Транзакция</w:t>
      </w:r>
      <w:r>
        <w:t>» и «Пользователь»</w:t>
      </w:r>
      <w:r w:rsidRPr="00C25517">
        <w:t xml:space="preserve"> </w:t>
      </w:r>
      <w:r>
        <w:t>необходима для привязки транзакций к конкретному пользователю.</w:t>
      </w:r>
    </w:p>
    <w:p w:rsidR="002E12BA" w:rsidRPr="009D053B" w:rsidRDefault="002E12BA" w:rsidP="00F675D9">
      <w:r>
        <w:t>Полученная аналитическая модель хорошо описывает выбранную предметную область, при этом оставаясь простой и интуитивно понятной. Имена выявленных классов отражают их назначение и точно проецируются в аспекты предметной области.</w:t>
      </w:r>
    </w:p>
    <w:p w:rsidR="008822D9" w:rsidRDefault="008822D9" w:rsidP="008822D9">
      <w:pPr>
        <w:pStyle w:val="1"/>
      </w:pPr>
      <w:bookmarkStart w:id="20" w:name="_Ref405147186"/>
      <w:bookmarkStart w:id="21" w:name="_Toc405233343"/>
      <w:r>
        <w:lastRenderedPageBreak/>
        <w:t>Проектирование</w:t>
      </w:r>
      <w:bookmarkEnd w:id="20"/>
      <w:bookmarkEnd w:id="21"/>
    </w:p>
    <w:p w:rsidR="008822D9" w:rsidRDefault="008822D9" w:rsidP="008822D9">
      <w:r>
        <w:t>Анализ предметной области завершён, создана аналитическая модель. Следующий этап в разработке – проектирование. Цель проектирования – определить в полном объеме, как будет реализовываться функциональность системы, удовлетворяющая требованиям пользователя [</w:t>
      </w:r>
      <w:r w:rsidR="00F7402D" w:rsidRPr="00F7402D">
        <w:t>7</w:t>
      </w:r>
      <w:r>
        <w:t>].</w:t>
      </w:r>
    </w:p>
    <w:p w:rsidR="008822D9" w:rsidRDefault="008822D9" w:rsidP="00BC05FB">
      <w:pPr>
        <w:pStyle w:val="2"/>
        <w:rPr>
          <w:rFonts w:eastAsia="Times New Roman"/>
        </w:rPr>
      </w:pPr>
      <w:bookmarkStart w:id="22" w:name="_Ref405208948"/>
      <w:bookmarkStart w:id="23" w:name="_Toc405233344"/>
      <w:r>
        <w:rPr>
          <w:rFonts w:eastAsia="Times New Roman"/>
        </w:rPr>
        <w:t>Проектные классы</w:t>
      </w:r>
      <w:bookmarkEnd w:id="22"/>
      <w:bookmarkEnd w:id="23"/>
    </w:p>
    <w:p w:rsidR="008822D9" w:rsidRDefault="008822D9" w:rsidP="008822D9">
      <w:pPr>
        <w:keepNext/>
        <w:ind w:firstLine="851"/>
        <w:rPr>
          <w:rFonts w:eastAsia="Calibri" w:cs="Times New Roman"/>
        </w:rPr>
      </w:pPr>
      <w:r>
        <w:rPr>
          <w:rFonts w:eastAsia="Calibri" w:cs="Times New Roman"/>
        </w:rPr>
        <w:t xml:space="preserve">Посредством уточнения классов анализа реализуются проектные классы, это включает в себя добавление деталей реализации. При проектировании моделируется то, как реализовать функции, которые должна выполнять система. На рисунке </w:t>
      </w:r>
      <w:r w:rsidR="00F7210F">
        <w:rPr>
          <w:rFonts w:eastAsia="Calibri" w:cs="Times New Roman"/>
        </w:rPr>
        <w:fldChar w:fldCharType="begin"/>
      </w:r>
      <w:r w:rsidR="005E591B">
        <w:rPr>
          <w:rFonts w:eastAsia="Calibri" w:cs="Times New Roman"/>
        </w:rPr>
        <w:instrText xml:space="preserve"> REF диаграмма_проектных_классов \h </w:instrText>
      </w:r>
      <w:r w:rsidR="00F7210F">
        <w:rPr>
          <w:rFonts w:eastAsia="Calibri" w:cs="Times New Roman"/>
        </w:rPr>
      </w:r>
      <w:r w:rsidR="00F7210F">
        <w:rPr>
          <w:rFonts w:eastAsia="Calibri" w:cs="Times New Roman"/>
        </w:rPr>
        <w:fldChar w:fldCharType="separate"/>
      </w:r>
      <w:r w:rsidR="00083F43">
        <w:rPr>
          <w:noProof/>
        </w:rPr>
        <w:t>3</w:t>
      </w:r>
      <w:r w:rsidR="00F7210F">
        <w:rPr>
          <w:rFonts w:eastAsia="Calibri" w:cs="Times New Roman"/>
        </w:rPr>
        <w:fldChar w:fldCharType="end"/>
      </w:r>
      <w:r>
        <w:rPr>
          <w:rFonts w:eastAsia="Calibri" w:cs="Times New Roman"/>
        </w:rPr>
        <w:t xml:space="preserve"> представлена диаграмма проектных классов, реализуемых в системе.</w:t>
      </w:r>
    </w:p>
    <w:p w:rsidR="008822D9" w:rsidRDefault="008822D9" w:rsidP="005E591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84875" cy="3990340"/>
            <wp:effectExtent l="0" t="0" r="0" b="0"/>
            <wp:docPr id="7" name="Рисунок 7" descr="Диаграмма проектных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иаграмма проектных классов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Pr="008822D9" w:rsidRDefault="008822D9" w:rsidP="005E591B">
      <w:pPr>
        <w:pStyle w:val="a8"/>
        <w:rPr>
          <w:noProof/>
        </w:rPr>
      </w:pPr>
      <w:r>
        <w:t xml:space="preserve">Рисунок </w:t>
      </w:r>
      <w:bookmarkStart w:id="24" w:name="диаграмма_проектных_класс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3</w:t>
      </w:r>
      <w:r w:rsidR="00F7210F">
        <w:fldChar w:fldCharType="end"/>
      </w:r>
      <w:bookmarkEnd w:id="24"/>
      <w:r w:rsidR="00B50F8A">
        <w:rPr>
          <w:noProof/>
        </w:rPr>
        <w:t xml:space="preserve"> </w:t>
      </w:r>
      <w:r>
        <w:rPr>
          <w:noProof/>
        </w:rPr>
        <w:t>– Диаграмма проектных классов</w:t>
      </w:r>
    </w:p>
    <w:p w:rsidR="008822D9" w:rsidRDefault="008822D9" w:rsidP="008822D9">
      <w:r>
        <w:t xml:space="preserve">Диаграмма классов с этапа анализа не претерпела сильных изменений. Описание классов анализа совпадает с описанием проектных классов (раздел </w:t>
      </w:r>
      <w:r>
        <w:lastRenderedPageBreak/>
        <w:t xml:space="preserve">2), но стоит отметить, что в ходе реализации было решено использовать один класс, встроенный в Django – </w:t>
      </w:r>
      <w:r>
        <w:rPr>
          <w:lang w:val="en-US"/>
        </w:rPr>
        <w:t>User</w:t>
      </w:r>
      <w:r>
        <w:t>.</w:t>
      </w:r>
    </w:p>
    <w:p w:rsidR="008822D9" w:rsidRDefault="001B3365" w:rsidP="008822D9">
      <w:r>
        <w:t>С</w:t>
      </w:r>
      <w:r w:rsidR="008822D9">
        <w:t xml:space="preserve">тоит выделить 3 метода, используемых в данной диаграмме, </w:t>
      </w:r>
      <w:r>
        <w:t xml:space="preserve">два </w:t>
      </w:r>
      <w:r w:rsidR="008822D9">
        <w:t>из кото</w:t>
      </w:r>
      <w:r>
        <w:t>рых – clean() и __str__() –</w:t>
      </w:r>
      <w:r w:rsidR="008822D9">
        <w:t xml:space="preserve"> </w:t>
      </w:r>
      <w:r>
        <w:t>переопределённые методы базового класса</w:t>
      </w:r>
      <w:r w:rsidR="008822D9">
        <w:t xml:space="preserve">, а </w:t>
      </w:r>
      <w:r>
        <w:t>метод balance() является новым</w:t>
      </w:r>
      <w:r w:rsidR="008822D9">
        <w:t>:</w:t>
      </w: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</w:rPr>
        <w:t>__</w:t>
      </w:r>
      <w:r w:rsidRPr="005E591B">
        <w:rPr>
          <w:rFonts w:cs="Times New Roman"/>
          <w:szCs w:val="28"/>
          <w:lang w:val="en-US"/>
        </w:rPr>
        <w:t>str</w:t>
      </w:r>
      <w:r w:rsidRPr="005E591B">
        <w:rPr>
          <w:rFonts w:cs="Times New Roman"/>
          <w:szCs w:val="28"/>
        </w:rPr>
        <w:t>__() – данный метод определяет поведение функции str(), вызванной для экземпляра класса</w:t>
      </w:r>
      <w:r w:rsidR="001B3365">
        <w:rPr>
          <w:rFonts w:cs="Times New Roman"/>
          <w:szCs w:val="28"/>
        </w:rPr>
        <w:t>.</w:t>
      </w:r>
      <w:r w:rsidRPr="005E591B">
        <w:rPr>
          <w:rFonts w:cs="Times New Roman"/>
          <w:szCs w:val="28"/>
        </w:rPr>
        <w:t xml:space="preserve"> </w:t>
      </w:r>
      <w:r w:rsidR="001B3365">
        <w:rPr>
          <w:rFonts w:cs="Times New Roman"/>
          <w:szCs w:val="28"/>
        </w:rPr>
        <w:t>В</w:t>
      </w:r>
      <w:r w:rsidRPr="005E591B">
        <w:rPr>
          <w:rFonts w:cs="Times New Roman"/>
          <w:szCs w:val="28"/>
        </w:rPr>
        <w:t xml:space="preserve"> свою очередь</w:t>
      </w:r>
      <w:r w:rsidR="001B3365">
        <w:rPr>
          <w:rFonts w:cs="Times New Roman"/>
          <w:szCs w:val="28"/>
        </w:rPr>
        <w:t>,</w:t>
      </w:r>
      <w:r w:rsidRPr="005E591B">
        <w:rPr>
          <w:rFonts w:cs="Times New Roman"/>
          <w:szCs w:val="28"/>
        </w:rPr>
        <w:t xml:space="preserve"> функция преобразует данные в строку, то есть из любого типа данных можно получить строковое представление.</w:t>
      </w:r>
    </w:p>
    <w:p w:rsidR="008822D9" w:rsidRPr="008822D9" w:rsidRDefault="008822D9" w:rsidP="008822D9">
      <w:pPr>
        <w:rPr>
          <w:lang w:val="en-US"/>
        </w:rPr>
      </w:pPr>
      <w:r>
        <w:t>Код</w:t>
      </w:r>
      <w:r w:rsidRPr="008822D9">
        <w:rPr>
          <w:lang w:val="en-US"/>
        </w:rPr>
        <w:t xml:space="preserve"> </w:t>
      </w:r>
      <w:r>
        <w:t>метода</w:t>
      </w:r>
      <w:r w:rsidRPr="008822D9"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__str__(self):</w:t>
      </w:r>
    </w:p>
    <w:p w:rsidR="008822D9" w:rsidRPr="001B3365" w:rsidRDefault="00DC7158" w:rsidP="001B3365">
      <w:pPr>
        <w:pStyle w:val="af3"/>
      </w:pPr>
      <w:r>
        <w:t xml:space="preserve">    </w:t>
      </w:r>
      <w:r w:rsidR="008822D9" w:rsidRPr="005E591B">
        <w:t>return self.name</w:t>
      </w:r>
    </w:p>
    <w:p w:rsidR="001B3365" w:rsidRPr="001B3365" w:rsidRDefault="001B3365" w:rsidP="001B3365">
      <w:pPr>
        <w:pStyle w:val="af3"/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  <w:lang w:val="en-US"/>
        </w:rPr>
        <w:t>balance</w:t>
      </w:r>
      <w:r w:rsidRPr="005E591B">
        <w:rPr>
          <w:rFonts w:cs="Times New Roman"/>
          <w:szCs w:val="28"/>
        </w:rPr>
        <w:t>() – метод используется для подсчёта текущего количества средств на счёте, учитывая все осуществлённые транзакции.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8822D9" w:rsidP="001B3365">
      <w:pPr>
        <w:pStyle w:val="af3"/>
      </w:pPr>
      <w:r w:rsidRPr="005E591B">
        <w:t>def balance(self):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value = Decimal(0.00)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self.transactions_from.all():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-= transaction.amount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for transaction in self.transactions_to.all():</w:t>
      </w:r>
    </w:p>
    <w:p w:rsidR="008822D9" w:rsidRPr="005E591B" w:rsidRDefault="00DC7158" w:rsidP="001B3365">
      <w:pPr>
        <w:pStyle w:val="af3"/>
      </w:pPr>
      <w:r>
        <w:t xml:space="preserve">      </w:t>
      </w:r>
      <w:r w:rsidR="008822D9" w:rsidRPr="005E591B">
        <w:t>value += transaction.amount</w:t>
      </w:r>
    </w:p>
    <w:p w:rsidR="008822D9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5E591B">
        <w:t>return value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Pr="005E591B" w:rsidRDefault="008822D9" w:rsidP="000A55DE">
      <w:pPr>
        <w:pStyle w:val="a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5E591B">
        <w:rPr>
          <w:rFonts w:cs="Times New Roman"/>
          <w:szCs w:val="28"/>
          <w:lang w:val="en-US"/>
        </w:rPr>
        <w:t>clean</w:t>
      </w:r>
      <w:r w:rsidRPr="005E591B">
        <w:rPr>
          <w:rFonts w:cs="Times New Roman"/>
          <w:szCs w:val="28"/>
        </w:rPr>
        <w:t xml:space="preserve">() – метод используется для проверки всего объекта, любое исключение </w:t>
      </w:r>
      <w:r w:rsidRPr="001B3365">
        <w:rPr>
          <w:rStyle w:val="af4"/>
        </w:rPr>
        <w:t>ValidationError</w:t>
      </w:r>
      <w:r w:rsidRPr="005E591B">
        <w:rPr>
          <w:rFonts w:cs="Times New Roman"/>
          <w:szCs w:val="28"/>
        </w:rPr>
        <w:t xml:space="preserve"> вызванное в </w:t>
      </w:r>
      <w:r w:rsidRPr="001B3365">
        <w:rPr>
          <w:rStyle w:val="af4"/>
        </w:rPr>
        <w:t>clean</w:t>
      </w:r>
      <w:r w:rsidRPr="005B0620">
        <w:rPr>
          <w:rStyle w:val="af4"/>
          <w:lang w:val="ru-RU"/>
        </w:rPr>
        <w:t>()</w:t>
      </w:r>
      <w:r w:rsidRPr="005E591B">
        <w:rPr>
          <w:rFonts w:cs="Times New Roman"/>
          <w:szCs w:val="28"/>
        </w:rPr>
        <w:t xml:space="preserve"> будет сохранено со специальным ключом в словаре ошибок, NON_FIELD_ERRORS, который используется для ошибок относящихся ко всей модели, а не конкретному полю.</w:t>
      </w:r>
    </w:p>
    <w:p w:rsidR="008822D9" w:rsidRDefault="008822D9" w:rsidP="008822D9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5E591B" w:rsidRDefault="00DC7158" w:rsidP="001B3365">
      <w:pPr>
        <w:pStyle w:val="af3"/>
      </w:pPr>
      <w:r>
        <w:t xml:space="preserve">  </w:t>
      </w:r>
      <w:r w:rsidR="008822D9" w:rsidRPr="005E591B">
        <w:t>def clean(self):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cleaned_data = super().clean()</w:t>
      </w:r>
    </w:p>
    <w:p w:rsidR="008822D9" w:rsidRPr="005E591B" w:rsidRDefault="00DC7158" w:rsidP="001B3365">
      <w:pPr>
        <w:pStyle w:val="af3"/>
      </w:pPr>
      <w:r>
        <w:t xml:space="preserve">    </w:t>
      </w:r>
      <w:r w:rsidR="008822D9" w:rsidRPr="005E591B">
        <w:t>if self.user.places.filter(name=self.name).exists():</w:t>
      </w:r>
    </w:p>
    <w:p w:rsidR="008822D9" w:rsidRPr="005B0620" w:rsidRDefault="00DC7158" w:rsidP="001B3365">
      <w:pPr>
        <w:pStyle w:val="af3"/>
        <w:rPr>
          <w:lang w:val="ru-RU"/>
        </w:rPr>
      </w:pPr>
      <w:r>
        <w:t xml:space="preserve">      </w:t>
      </w:r>
      <w:r w:rsidR="008822D9" w:rsidRPr="005E591B">
        <w:t>raise</w:t>
      </w:r>
      <w:r w:rsidR="008822D9" w:rsidRPr="005B0620">
        <w:rPr>
          <w:lang w:val="ru-RU"/>
        </w:rPr>
        <w:t xml:space="preserve"> </w:t>
      </w:r>
      <w:r w:rsidR="008822D9" w:rsidRPr="005E591B">
        <w:t>ValidationError</w:t>
      </w:r>
      <w:r w:rsidR="008822D9" w:rsidRPr="005B0620">
        <w:rPr>
          <w:lang w:val="ru-RU"/>
        </w:rPr>
        <w:t>(_('Название места должно быть уникальным'))</w:t>
      </w:r>
    </w:p>
    <w:p w:rsidR="008822D9" w:rsidRDefault="00DC7158" w:rsidP="001B3365">
      <w:pPr>
        <w:pStyle w:val="af3"/>
        <w:rPr>
          <w:lang w:val="ru-RU"/>
        </w:rPr>
      </w:pPr>
      <w:r w:rsidRPr="005B0620">
        <w:rPr>
          <w:lang w:val="ru-RU"/>
        </w:rPr>
        <w:t xml:space="preserve">    </w:t>
      </w:r>
      <w:r w:rsidR="008822D9" w:rsidRPr="005E591B">
        <w:t>return cleaned_data</w:t>
      </w:r>
    </w:p>
    <w:p w:rsidR="001B3365" w:rsidRPr="001B3365" w:rsidRDefault="001B3365" w:rsidP="001B3365">
      <w:pPr>
        <w:pStyle w:val="af3"/>
        <w:rPr>
          <w:lang w:val="ru-RU"/>
        </w:rPr>
      </w:pPr>
    </w:p>
    <w:p w:rsidR="008822D9" w:rsidRDefault="008822D9" w:rsidP="00A11188">
      <w:pPr>
        <w:pStyle w:val="2"/>
        <w:rPr>
          <w:rFonts w:eastAsia="Times New Roman"/>
        </w:rPr>
      </w:pPr>
      <w:bookmarkStart w:id="25" w:name="_Toc405233345"/>
      <w:r>
        <w:rPr>
          <w:rFonts w:eastAsia="Times New Roman"/>
        </w:rPr>
        <w:lastRenderedPageBreak/>
        <w:t>Диаграмма пакетов системы</w:t>
      </w:r>
      <w:bookmarkEnd w:id="25"/>
    </w:p>
    <w:p w:rsidR="008822D9" w:rsidRDefault="008822D9" w:rsidP="008822D9">
      <w:r>
        <w:t xml:space="preserve">Пакет основной способ организации элементов модели в языке UML. Каждый пакет владеет всеми своими элементами, т. е. теми элементами, которые включены в него. Про соответствующие элементы пакета говорят, что они принадлежат пакету или входят в него. При этом каждый элемент может принадлежать только одному пакету. </w:t>
      </w:r>
    </w:p>
    <w:p w:rsidR="008822D9" w:rsidRDefault="008822D9" w:rsidP="008822D9">
      <w:r>
        <w:t>Тем самым для элементов модели задается отношение вложенности пакетов, которое представляет собой иерархию. Диаграммы пакетов отображают зависимости между пакетами, составляющими модель [</w:t>
      </w:r>
      <w:r w:rsidR="00F7402D" w:rsidRPr="00DC7158">
        <w:t>8</w:t>
      </w:r>
      <w:r>
        <w:t xml:space="preserve">]. </w:t>
      </w:r>
    </w:p>
    <w:p w:rsidR="008822D9" w:rsidRDefault="008822D9" w:rsidP="008822D9">
      <w:r>
        <w:t xml:space="preserve">На рисунке </w:t>
      </w:r>
      <w:r w:rsidR="00F7210F">
        <w:fldChar w:fldCharType="begin"/>
      </w:r>
      <w:r w:rsidR="0073708F">
        <w:instrText xml:space="preserve"> REF диаграмма_пакетов \h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r>
        <w:t xml:space="preserve"> представлена диаграмма пакетов. Стоит отметить, что назначения пакетов соответствует их названию. </w:t>
      </w:r>
    </w:p>
    <w:p w:rsidR="008822D9" w:rsidRDefault="008822D9" w:rsidP="008822D9">
      <w:r>
        <w:t>Пакет UI содержит в себе визуальное представление системы. Отвечает за взаимодействие пользователя с системой. Содержит в себе пакет Templates с различными шаблонами страниц системы, а также пакет Static со статическими файлами (изображения, каскадные таблицы стилей и др). Шаблоны используют статические файлы для формирования графического представления.</w:t>
      </w:r>
    </w:p>
    <w:p w:rsidR="008822D9" w:rsidRDefault="008822D9" w:rsidP="008822D9">
      <w:r>
        <w:t xml:space="preserve">В свою очередь, одни пакеты могут быть вложены в другие пакеты. </w:t>
      </w:r>
    </w:p>
    <w:p w:rsidR="008822D9" w:rsidRDefault="008822D9" w:rsidP="008822D9">
      <w:r>
        <w:t>Пакет Models реализует основную логику системы. Отвечает за работу с категориями, местами, счетами и транзакциями пользователя, а также за их взаимодействие между собой.</w:t>
      </w:r>
    </w:p>
    <w:p w:rsidR="008822D9" w:rsidRDefault="008822D9" w:rsidP="008822D9"/>
    <w:p w:rsidR="008822D9" w:rsidRDefault="008822D9" w:rsidP="008822D9"/>
    <w:p w:rsidR="008822D9" w:rsidRDefault="008822D9" w:rsidP="008822D9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E0E04C" wp14:editId="13098985">
            <wp:extent cx="4857115" cy="5890260"/>
            <wp:effectExtent l="0" t="0" r="635" b="0"/>
            <wp:docPr id="6" name="Рисунок 6" descr="Диаграмма паке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Диаграмма пакет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  <w:rPr>
          <w:rFonts w:eastAsia="Times New Roman" w:cs="Times New Roman"/>
          <w:b/>
          <w:color w:val="272727"/>
          <w:szCs w:val="21"/>
        </w:rPr>
      </w:pPr>
      <w:r>
        <w:t xml:space="preserve">Рисунок </w:t>
      </w:r>
      <w:bookmarkStart w:id="26" w:name="диаграмма_паке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4</w:t>
      </w:r>
      <w:r w:rsidR="00F7210F">
        <w:fldChar w:fldCharType="end"/>
      </w:r>
      <w:bookmarkEnd w:id="26"/>
      <w:r>
        <w:t xml:space="preserve"> – Диаграмма пакетов</w:t>
      </w:r>
    </w:p>
    <w:p w:rsidR="008822D9" w:rsidRDefault="008822D9" w:rsidP="008822D9">
      <w:r>
        <w:t xml:space="preserve">Пакет SQL database является базой данных, используемой для хранения информации, необходимой для работы системы. </w:t>
      </w:r>
    </w:p>
    <w:p w:rsidR="008822D9" w:rsidRDefault="008822D9" w:rsidP="00802421">
      <w:pPr>
        <w:pStyle w:val="2"/>
        <w:rPr>
          <w:rFonts w:eastAsia="Times New Roman"/>
        </w:rPr>
      </w:pPr>
      <w:bookmarkStart w:id="27" w:name="_Toc405233346"/>
      <w:r>
        <w:rPr>
          <w:rFonts w:eastAsia="Times New Roman"/>
        </w:rPr>
        <w:t>Диаграммы последовательностей для операций проектных классов</w:t>
      </w:r>
      <w:bookmarkEnd w:id="27"/>
    </w:p>
    <w:p w:rsidR="008822D9" w:rsidRDefault="008822D9" w:rsidP="008822D9">
      <w:r>
        <w:t>Диаграмма последовательности – это диаграмма, описывающая один сценарий приложения. На диаграмме изображаются экземпляры объектов и сообщения, которыми они обмениваются в рамках одного прецедента (use case).</w:t>
      </w:r>
    </w:p>
    <w:p w:rsidR="008822D9" w:rsidRDefault="008822D9" w:rsidP="008822D9">
      <w:r>
        <w:t xml:space="preserve">Основными элементами диаграммы последовательности являются обозначения объектов, вертикальные линии жизни, отображающие течение </w:t>
      </w:r>
      <w:r>
        <w:lastRenderedPageBreak/>
        <w:t>времени, прямоугольники, отражающие деятельность объекта или исполнение им определенной функции, и стрелки, показывающие обмен сигналами или сообщениями между объектами.</w:t>
      </w:r>
    </w:p>
    <w:p w:rsidR="008822D9" w:rsidRDefault="008822D9" w:rsidP="00802421">
      <w:pPr>
        <w:pStyle w:val="a8"/>
      </w:pPr>
      <w:r>
        <w:rPr>
          <w:noProof/>
          <w:lang w:eastAsia="ru-RU"/>
        </w:rPr>
        <w:drawing>
          <wp:inline distT="0" distB="0" distL="0" distR="0" wp14:anchorId="6FED78D9" wp14:editId="04420C41">
            <wp:extent cx="5700395" cy="6923405"/>
            <wp:effectExtent l="0" t="0" r="0" b="0"/>
            <wp:docPr id="5" name="Рисунок 5" descr="Последовательности BaseForm.full_cl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следовательности BaseForm.full_cle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9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02421">
      <w:pPr>
        <w:pStyle w:val="a8"/>
      </w:pPr>
      <w:r>
        <w:t xml:space="preserve">Рисунок </w:t>
      </w:r>
      <w:bookmarkStart w:id="28" w:name="диаграмма_последовательности_base_form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bookmarkEnd w:id="28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 w:rsidRPr="008822D9">
        <w:t xml:space="preserve"> </w:t>
      </w:r>
      <w:r>
        <w:t xml:space="preserve">в </w:t>
      </w:r>
      <w:r>
        <w:rPr>
          <w:lang w:val="en-US"/>
        </w:rPr>
        <w:t>BaseForm</w:t>
      </w:r>
    </w:p>
    <w:p w:rsidR="008822D9" w:rsidRDefault="008822D9" w:rsidP="008822D9">
      <w:r>
        <w:t xml:space="preserve">В ходе выполнения курсового проекта были спроектированы диаграммы последовательностей для нескольких функций. На рисунке </w:t>
      </w:r>
      <w:r w:rsidR="00F7210F">
        <w:fldChar w:fldCharType="begin"/>
      </w:r>
      <w:r w:rsidR="00F967EF">
        <w:instrText xml:space="preserve"> REF диаграмма_последовательности_base_form \h </w:instrText>
      </w:r>
      <w:r w:rsidR="00F7210F">
        <w:fldChar w:fldCharType="separate"/>
      </w:r>
      <w:r w:rsidR="00083F43">
        <w:rPr>
          <w:noProof/>
        </w:rPr>
        <w:t>5</w:t>
      </w:r>
      <w:r w:rsidR="00F7210F">
        <w:fldChar w:fldCharType="end"/>
      </w:r>
      <w:r>
        <w:t xml:space="preserve"> </w:t>
      </w:r>
      <w:r>
        <w:lastRenderedPageBreak/>
        <w:t xml:space="preserve">изображена диаграмма последовательности для функции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>
        <w:t xml:space="preserve"> в классе </w:t>
      </w:r>
      <w:r w:rsidRPr="001B3365">
        <w:rPr>
          <w:rStyle w:val="af4"/>
        </w:rPr>
        <w:t>BaseForm</w:t>
      </w:r>
      <w:r>
        <w:t>.</w:t>
      </w:r>
    </w:p>
    <w:p w:rsidR="008822D9" w:rsidRDefault="008822D9" w:rsidP="008822D9">
      <w:r>
        <w:t xml:space="preserve">Код метода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, используемого в </w:t>
      </w:r>
      <w:r w:rsidRPr="001B3365">
        <w:rPr>
          <w:rStyle w:val="af4"/>
        </w:rPr>
        <w:t>BaseForm</w:t>
      </w:r>
      <w:r>
        <w:t xml:space="preserve"> представлен ниже:</w:t>
      </w:r>
    </w:p>
    <w:p w:rsidR="008822D9" w:rsidRPr="00F967EF" w:rsidRDefault="008822D9" w:rsidP="001B3365">
      <w:pPr>
        <w:pStyle w:val="af3"/>
      </w:pPr>
      <w:r w:rsidRPr="00F967EF">
        <w:t>def full_clean(self):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Cleans all of self.data and populates self._errors and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self._errors = ErrorDict()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not self.is_bound:</w:t>
      </w:r>
      <w:r>
        <w:t xml:space="preserve"> </w:t>
      </w:r>
      <w:r w:rsidR="008822D9" w:rsidRPr="00F967EF">
        <w:t># Stop further processing.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self.cleaned_data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If the form is permitted to be empty, and none of the form data has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changed from the initial data, short circuit any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self.empty_permitted and not self.has_changed():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return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self._clean_fields()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self._clean_form()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self._post_clean()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_clean_fields(self):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for name, field in self.fields.items():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value_from_datadict() gets the data from the data dictionaries.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Each widget type knows how to retrieve its own data, because some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# widgets split data over several HTML fields.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value = field.widget.value_from_datadict(self.data, self.files, self.add_prefix(name))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isinstance(field, FileField):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initial = self.initial.get(name, field.initial)</w:t>
      </w:r>
    </w:p>
    <w:p w:rsidR="008822D9" w:rsidRPr="00F967EF" w:rsidRDefault="00DC7158" w:rsidP="001B3365">
      <w:pPr>
        <w:pStyle w:val="af3"/>
      </w:pPr>
      <w:r>
        <w:t xml:space="preserve">          </w:t>
      </w:r>
    </w:p>
    <w:p w:rsidR="008822D9" w:rsidRPr="00F967EF" w:rsidRDefault="008822D9" w:rsidP="001B3365">
      <w:pPr>
        <w:pStyle w:val="af3"/>
      </w:pPr>
      <w:r w:rsidRPr="00F967EF">
        <w:t>value = field.clean(value, initial)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field.clean(value)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hasattr(self, 'clean_%s' % name):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value = getattr(self, 'clean_%s' % name)()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self.cleaned_data[name] = value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self.add_error(name, 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_clean_form(self):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cleaned_data = 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lastRenderedPageBreak/>
        <w:t xml:space="preserve">      </w:t>
      </w:r>
      <w:r w:rsidR="008822D9" w:rsidRPr="00F967EF">
        <w:t>self.add_error(None, 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if cleaned_data is not None: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self.cleaned_data = cleaned_data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</w:t>
      </w:r>
      <w:r w:rsidR="008822D9" w:rsidRPr="00F967EF">
        <w:t>def _post_clean(self):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 internal hook for performing additional cleaning after form cleaning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is complete. Used for model validation in model forms.</w:t>
      </w:r>
    </w:p>
    <w:p w:rsidR="008822D9" w:rsidRPr="006E117A" w:rsidRDefault="00DC7158" w:rsidP="001B3365">
      <w:pPr>
        <w:pStyle w:val="af3"/>
        <w:rPr>
          <w:lang w:val="ru-RU"/>
        </w:rPr>
      </w:pPr>
      <w:r>
        <w:t xml:space="preserve">    </w:t>
      </w:r>
      <w:r w:rsidR="008822D9" w:rsidRPr="006E117A">
        <w:rPr>
          <w:lang w:val="ru-RU"/>
        </w:rPr>
        <w:t>"""</w:t>
      </w:r>
    </w:p>
    <w:p w:rsidR="008822D9" w:rsidRPr="006E117A" w:rsidRDefault="00DC7158" w:rsidP="001B3365">
      <w:pPr>
        <w:pStyle w:val="af3"/>
        <w:rPr>
          <w:lang w:val="ru-RU"/>
        </w:rPr>
      </w:pPr>
      <w:r w:rsidRPr="006E117A">
        <w:rPr>
          <w:lang w:val="ru-RU"/>
        </w:rPr>
        <w:t xml:space="preserve">    </w:t>
      </w:r>
      <w:r w:rsidR="001B3365">
        <w:t>p</w:t>
      </w:r>
      <w:r w:rsidR="008822D9" w:rsidRPr="00F967EF">
        <w:t>ass</w:t>
      </w:r>
    </w:p>
    <w:p w:rsidR="008822D9" w:rsidRDefault="008822D9" w:rsidP="008822D9">
      <w:pPr>
        <w:ind w:firstLine="0"/>
        <w:rPr>
          <w:rFonts w:ascii="Courier New" w:hAnsi="Courier New" w:cs="Courier New"/>
          <w:sz w:val="24"/>
          <w:szCs w:val="24"/>
        </w:rPr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 w:rsidRPr="001B3365">
        <w:rPr>
          <w:rStyle w:val="af4"/>
        </w:rPr>
        <w:t>full</w:t>
      </w:r>
      <w:r w:rsidRPr="005B0620">
        <w:rPr>
          <w:rStyle w:val="af4"/>
          <w:lang w:val="ru-RU"/>
        </w:rPr>
        <w:t>_</w:t>
      </w:r>
      <w:r w:rsidRPr="001B3365">
        <w:rPr>
          <w:rStyle w:val="af4"/>
        </w:rPr>
        <w:t>clean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Model</w:t>
      </w:r>
      <w:r w:rsidR="00F967EF">
        <w:rPr>
          <w:szCs w:val="28"/>
        </w:rPr>
        <w:t xml:space="preserve"> представлена на рисунке </w:t>
      </w:r>
      <w:r w:rsidR="00F7210F">
        <w:rPr>
          <w:szCs w:val="28"/>
        </w:rPr>
        <w:fldChar w:fldCharType="begin"/>
      </w:r>
      <w:r w:rsidR="00F967EF">
        <w:rPr>
          <w:szCs w:val="28"/>
        </w:rPr>
        <w:instrText xml:space="preserve"> REF диаграмма_последовательности_model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6</w:t>
      </w:r>
      <w:r w:rsidR="00F7210F">
        <w:rPr>
          <w:szCs w:val="28"/>
        </w:rPr>
        <w:fldChar w:fldCharType="end"/>
      </w:r>
      <w:r>
        <w:rPr>
          <w:szCs w:val="28"/>
        </w:rPr>
        <w:t>:</w:t>
      </w:r>
    </w:p>
    <w:p w:rsidR="008822D9" w:rsidRDefault="008822D9" w:rsidP="00F967EF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 wp14:anchorId="74DCD0FB" wp14:editId="564A364D">
            <wp:extent cx="4097020" cy="7244080"/>
            <wp:effectExtent l="0" t="0" r="0" b="0"/>
            <wp:docPr id="4" name="Рисунок 4" descr="Диаграмма последовательности ПЕРЕДЕЛ Цыб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Диаграмма последовательности ПЕРЕДЕЛ Цыбин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24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F967EF">
      <w:pPr>
        <w:pStyle w:val="a8"/>
      </w:pPr>
      <w:r>
        <w:t xml:space="preserve">Рисунок </w:t>
      </w:r>
      <w:bookmarkStart w:id="29" w:name="диаграмма_последовательности_model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6</w:t>
      </w:r>
      <w:r w:rsidR="00F7210F">
        <w:fldChar w:fldCharType="end"/>
      </w:r>
      <w:bookmarkEnd w:id="29"/>
      <w:r>
        <w:t xml:space="preserve"> – Диаграмма последовательности </w:t>
      </w:r>
      <w:r>
        <w:rPr>
          <w:lang w:val="en-US"/>
        </w:rPr>
        <w:t>full</w:t>
      </w:r>
      <w:r>
        <w:t>_</w:t>
      </w:r>
      <w:r>
        <w:rPr>
          <w:lang w:val="en-US"/>
        </w:rPr>
        <w:t>clean</w:t>
      </w:r>
      <w:r>
        <w:t xml:space="preserve"> в </w:t>
      </w:r>
      <w:r>
        <w:rPr>
          <w:lang w:val="en-US"/>
        </w:rPr>
        <w:t>Model</w:t>
      </w:r>
    </w:p>
    <w:p w:rsidR="008822D9" w:rsidRDefault="008822D9" w:rsidP="00F967EF">
      <w:pPr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метода</w:t>
      </w:r>
      <w:r>
        <w:rPr>
          <w:lang w:val="en-US"/>
        </w:rPr>
        <w:t>:</w:t>
      </w:r>
    </w:p>
    <w:p w:rsidR="008822D9" w:rsidRPr="00F967EF" w:rsidRDefault="008822D9" w:rsidP="001B3365">
      <w:pPr>
        <w:pStyle w:val="af3"/>
      </w:pPr>
      <w:r w:rsidRPr="00F967EF">
        <w:t>def full_clean(self, exclude=None, validate_unique=True):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Calls clean_fields, clean, and validate_unique, on the model,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and raises a ``ValidationError`` for any errors that occurred.</w:t>
      </w:r>
    </w:p>
    <w:p w:rsidR="008822D9" w:rsidRPr="00F967EF" w:rsidRDefault="00DC7158" w:rsidP="001B3365">
      <w:pPr>
        <w:pStyle w:val="af3"/>
      </w:pPr>
      <w:r>
        <w:lastRenderedPageBreak/>
        <w:t xml:space="preserve">    </w:t>
      </w:r>
      <w:r w:rsidR="008822D9" w:rsidRPr="00F967EF">
        <w:t>"""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errors = {}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exclude is None: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[]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else: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exclude = list(exclude)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self.clean_fields(exclude=exclude)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Form.clean() is run even if other validation fails, so do the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same with Model.clean() for consistency.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self.clean()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# Run unique checks, but only for fields that passed validation.</w:t>
      </w: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validate_unique: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for name in errors.keys():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if name != NON_FIELD_ERRORS and name not in exclude:</w:t>
      </w:r>
    </w:p>
    <w:p w:rsidR="008822D9" w:rsidRPr="00F967EF" w:rsidRDefault="00DC7158" w:rsidP="001B3365">
      <w:pPr>
        <w:pStyle w:val="af3"/>
      </w:pPr>
      <w:r>
        <w:t xml:space="preserve">          </w:t>
      </w:r>
      <w:r w:rsidR="008822D9" w:rsidRPr="00F967EF">
        <w:t>exclude.append(name)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try: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self.validate_unique(exclude=exclude)</w:t>
      </w:r>
    </w:p>
    <w:p w:rsidR="008822D9" w:rsidRPr="00F967EF" w:rsidRDefault="00DC7158" w:rsidP="001B3365">
      <w:pPr>
        <w:pStyle w:val="af3"/>
      </w:pPr>
      <w:r>
        <w:t xml:space="preserve">      </w:t>
      </w:r>
      <w:r w:rsidR="008822D9" w:rsidRPr="00F967EF">
        <w:t>except ValidationError as e:</w:t>
      </w:r>
    </w:p>
    <w:p w:rsidR="008822D9" w:rsidRPr="00F967EF" w:rsidRDefault="00DC7158" w:rsidP="001B3365">
      <w:pPr>
        <w:pStyle w:val="af3"/>
      </w:pPr>
      <w:r>
        <w:t xml:space="preserve">        </w:t>
      </w:r>
      <w:r w:rsidR="008822D9" w:rsidRPr="00F967EF">
        <w:t>errors = e.update_error_dict(errors)</w:t>
      </w:r>
    </w:p>
    <w:p w:rsidR="008822D9" w:rsidRPr="00F967EF" w:rsidRDefault="008822D9" w:rsidP="001B3365">
      <w:pPr>
        <w:pStyle w:val="af3"/>
      </w:pPr>
    </w:p>
    <w:p w:rsidR="008822D9" w:rsidRPr="00F967EF" w:rsidRDefault="00DC7158" w:rsidP="001B3365">
      <w:pPr>
        <w:pStyle w:val="af3"/>
      </w:pPr>
      <w:r>
        <w:t xml:space="preserve">    </w:t>
      </w:r>
      <w:r w:rsidR="008822D9" w:rsidRPr="00F967EF">
        <w:t>if errors:</w:t>
      </w:r>
    </w:p>
    <w:p w:rsidR="008822D9" w:rsidRDefault="00DC7158" w:rsidP="001B3365">
      <w:pPr>
        <w:pStyle w:val="af3"/>
      </w:pPr>
      <w:r>
        <w:t xml:space="preserve">      </w:t>
      </w:r>
      <w:r w:rsidR="008822D9" w:rsidRPr="00F967EF">
        <w:t>raise ValidationError(errors)</w:t>
      </w:r>
    </w:p>
    <w:p w:rsidR="001B3365" w:rsidRPr="00F967EF" w:rsidRDefault="001B3365" w:rsidP="001B3365">
      <w:pPr>
        <w:pStyle w:val="af3"/>
      </w:pPr>
    </w:p>
    <w:p w:rsidR="008822D9" w:rsidRDefault="008822D9" w:rsidP="008822D9">
      <w:pPr>
        <w:rPr>
          <w:szCs w:val="28"/>
        </w:rPr>
      </w:pPr>
      <w:r>
        <w:rPr>
          <w:szCs w:val="28"/>
        </w:rPr>
        <w:t xml:space="preserve">Диаграмма последовательности для функции </w:t>
      </w:r>
      <w:r>
        <w:rPr>
          <w:szCs w:val="28"/>
          <w:lang w:val="en-US"/>
        </w:rPr>
        <w:t>balance</w:t>
      </w:r>
      <w:r>
        <w:rPr>
          <w:szCs w:val="28"/>
        </w:rPr>
        <w:t xml:space="preserve"> в классе </w:t>
      </w:r>
      <w:r>
        <w:rPr>
          <w:szCs w:val="28"/>
          <w:lang w:val="en-US"/>
        </w:rPr>
        <w:t>Account</w:t>
      </w:r>
      <w:r w:rsidRPr="008822D9">
        <w:rPr>
          <w:szCs w:val="28"/>
        </w:rPr>
        <w:t xml:space="preserve"> </w:t>
      </w:r>
      <w:r>
        <w:rPr>
          <w:szCs w:val="28"/>
        </w:rPr>
        <w:t>показана на рисунке</w:t>
      </w:r>
      <w:r w:rsidR="00415C35" w:rsidRPr="009E17B8">
        <w:rPr>
          <w:szCs w:val="28"/>
        </w:rPr>
        <w:t xml:space="preserve"> </w:t>
      </w:r>
      <w:r w:rsidR="00F7210F">
        <w:rPr>
          <w:szCs w:val="28"/>
        </w:rPr>
        <w:fldChar w:fldCharType="begin"/>
      </w:r>
      <w:r w:rsidR="00415C35">
        <w:rPr>
          <w:szCs w:val="28"/>
        </w:rPr>
        <w:instrText xml:space="preserve"> REF диаграмма_последовательности_balance \h </w:instrText>
      </w:r>
      <w:r w:rsidR="00F7210F">
        <w:rPr>
          <w:szCs w:val="28"/>
        </w:rPr>
      </w:r>
      <w:r w:rsidR="00F7210F">
        <w:rPr>
          <w:szCs w:val="28"/>
        </w:rPr>
        <w:fldChar w:fldCharType="separate"/>
      </w:r>
      <w:r w:rsidR="00083F43">
        <w:rPr>
          <w:noProof/>
        </w:rPr>
        <w:t>7</w:t>
      </w:r>
      <w:r w:rsidR="00F7210F">
        <w:rPr>
          <w:szCs w:val="28"/>
        </w:rPr>
        <w:fldChar w:fldCharType="end"/>
      </w:r>
      <w:r>
        <w:rPr>
          <w:szCs w:val="28"/>
        </w:rPr>
        <w:t>, код метода при</w:t>
      </w:r>
      <w:r w:rsidR="001B3365">
        <w:rPr>
          <w:szCs w:val="28"/>
        </w:rPr>
        <w:t>в</w:t>
      </w:r>
      <w:r>
        <w:rPr>
          <w:szCs w:val="28"/>
        </w:rPr>
        <w:t>ед</w:t>
      </w:r>
      <w:r w:rsidR="001B3365">
        <w:rPr>
          <w:szCs w:val="28"/>
        </w:rPr>
        <w:t>ё</w:t>
      </w:r>
      <w:r>
        <w:rPr>
          <w:szCs w:val="28"/>
        </w:rPr>
        <w:t>н в разделе</w:t>
      </w:r>
      <w:r w:rsidR="001B3365">
        <w:rPr>
          <w:szCs w:val="28"/>
        </w:rPr>
        <w:t xml:space="preserve"> </w:t>
      </w:r>
      <w:r w:rsidR="001B3365">
        <w:rPr>
          <w:szCs w:val="28"/>
        </w:rPr>
        <w:fldChar w:fldCharType="begin"/>
      </w:r>
      <w:r w:rsidR="001B3365">
        <w:rPr>
          <w:szCs w:val="28"/>
        </w:rPr>
        <w:instrText xml:space="preserve"> REF _Ref405208948 \n \h </w:instrText>
      </w:r>
      <w:r w:rsidR="001B3365">
        <w:rPr>
          <w:szCs w:val="28"/>
        </w:rPr>
      </w:r>
      <w:r w:rsidR="001B3365">
        <w:rPr>
          <w:szCs w:val="28"/>
        </w:rPr>
        <w:fldChar w:fldCharType="separate"/>
      </w:r>
      <w:r w:rsidR="001B3365">
        <w:rPr>
          <w:szCs w:val="28"/>
        </w:rPr>
        <w:t>3.1</w:t>
      </w:r>
      <w:r w:rsidR="001B3365">
        <w:rPr>
          <w:szCs w:val="28"/>
        </w:rPr>
        <w:fldChar w:fldCharType="end"/>
      </w:r>
      <w:r>
        <w:rPr>
          <w:szCs w:val="28"/>
        </w:rPr>
        <w:t>.</w:t>
      </w:r>
    </w:p>
    <w:p w:rsidR="008822D9" w:rsidRDefault="008822D9" w:rsidP="008822D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812113E" wp14:editId="682C7F97">
            <wp:extent cx="4702810" cy="5462905"/>
            <wp:effectExtent l="0" t="0" r="2540" b="4445"/>
            <wp:docPr id="3" name="Рисунок 3" descr="Диаграмма последовательности Account.bal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иаграмма последовательности Account.bala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54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9" w:rsidRDefault="008822D9" w:rsidP="008822D9">
      <w:pPr>
        <w:pStyle w:val="a8"/>
      </w:pPr>
      <w:r>
        <w:t xml:space="preserve">Рисунок </w:t>
      </w:r>
      <w:bookmarkStart w:id="30" w:name="диаграмма_последовательности_balance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7</w:t>
      </w:r>
      <w:r w:rsidR="00F7210F">
        <w:fldChar w:fldCharType="end"/>
      </w:r>
      <w:bookmarkEnd w:id="30"/>
      <w:r>
        <w:t xml:space="preserve"> – Диаграмма последовательности </w:t>
      </w:r>
      <w:r>
        <w:rPr>
          <w:lang w:val="en-US"/>
        </w:rPr>
        <w:t>balance</w:t>
      </w:r>
      <w:r w:rsidRPr="008822D9">
        <w:t xml:space="preserve"> </w:t>
      </w:r>
      <w:r>
        <w:t xml:space="preserve">в </w:t>
      </w:r>
      <w:r>
        <w:rPr>
          <w:lang w:val="en-US"/>
        </w:rPr>
        <w:t>Account</w:t>
      </w:r>
    </w:p>
    <w:p w:rsidR="008F164B" w:rsidRDefault="008F164B" w:rsidP="008F164B">
      <w:pPr>
        <w:pStyle w:val="1"/>
      </w:pPr>
      <w:bookmarkStart w:id="31" w:name="_Toc405233347"/>
      <w:r>
        <w:lastRenderedPageBreak/>
        <w:t>Реализация</w:t>
      </w:r>
      <w:bookmarkEnd w:id="31"/>
    </w:p>
    <w:p w:rsidR="008F164B" w:rsidRDefault="008F164B" w:rsidP="008F164B">
      <w:r>
        <w:t>В данном курсовом проекте кроме реализации самого проекта выполнена реализация ряда дополнительных, вспомогательных процессов, таких как тестирование и непрерывная интеграция.</w:t>
      </w:r>
    </w:p>
    <w:p w:rsidR="008F164B" w:rsidRDefault="008F164B" w:rsidP="008F164B">
      <w:pPr>
        <w:pStyle w:val="2"/>
      </w:pPr>
      <w:bookmarkStart w:id="32" w:name="_Toc405233348"/>
      <w:r>
        <w:t>Тестирование</w:t>
      </w:r>
      <w:bookmarkEnd w:id="32"/>
    </w:p>
    <w:p w:rsidR="008F164B" w:rsidRDefault="008F164B" w:rsidP="008F164B">
      <w:r>
        <w:t>Тестирование в проекте представлено двумя видами, описанными далее.</w:t>
      </w:r>
    </w:p>
    <w:p w:rsidR="008F164B" w:rsidRDefault="008F164B" w:rsidP="008F164B">
      <w:pPr>
        <w:pStyle w:val="3"/>
        <w:rPr>
          <w:rStyle w:val="inplacedisplayid134380siteid0"/>
        </w:rPr>
      </w:pPr>
      <w:bookmarkStart w:id="33" w:name="_Toc405233349"/>
      <w:r>
        <w:rPr>
          <w:rStyle w:val="inplacedisplayid134380siteid0"/>
        </w:rPr>
        <w:t>Модульное тестирование</w:t>
      </w:r>
      <w:bookmarkEnd w:id="33"/>
    </w:p>
    <w:p w:rsidR="008F164B" w:rsidRDefault="008F164B" w:rsidP="008F164B">
      <w:r>
        <w:t xml:space="preserve">Модульное тестирование проводилось для ряда приложений, представленных в проекте, но так как не все из этих приложений имеют функции, пригодные для проверки, то проверка осуществлялась не только для уникальных функций, но и для встроенных. </w:t>
      </w:r>
    </w:p>
    <w:p w:rsidR="008F164B" w:rsidRDefault="008F164B" w:rsidP="008F164B">
      <w:r>
        <w:t xml:space="preserve">Для написания тестов класс, осуществляющий проверку, должен наследоваться от </w:t>
      </w:r>
      <w:r w:rsidRPr="00524E22">
        <w:rPr>
          <w:rStyle w:val="af4"/>
        </w:rPr>
        <w:t>TestCase</w:t>
      </w:r>
      <w:r>
        <w:t xml:space="preserve">. </w:t>
      </w:r>
      <w:r w:rsidRPr="00524E22">
        <w:rPr>
          <w:rStyle w:val="af4"/>
        </w:rPr>
        <w:t>TestCase</w:t>
      </w:r>
      <w:r>
        <w:t xml:space="preserve"> – </w:t>
      </w:r>
      <w:r w:rsidR="00524E22">
        <w:t xml:space="preserve">это </w:t>
      </w:r>
      <w:r>
        <w:t>тестовый сценарий (набор проверяемых условий, переменных, состояний системы или режимов). Обычно является логически неделимым и может содержать одну или более проверок (</w:t>
      </w:r>
      <w:r w:rsidRPr="006E117A">
        <w:rPr>
          <w:rStyle w:val="af4"/>
        </w:rPr>
        <w:t>asserts</w:t>
      </w:r>
      <w:r>
        <w:t>) [</w:t>
      </w:r>
      <w:r w:rsidR="00DC7158" w:rsidRPr="00DC7158">
        <w:t>9</w:t>
      </w:r>
      <w:r>
        <w:t>]</w:t>
      </w:r>
      <w:r w:rsidR="00524E22">
        <w:t>.</w:t>
      </w:r>
      <w:r>
        <w:t xml:space="preserve"> Также </w:t>
      </w:r>
      <w:r w:rsidR="00524E22">
        <w:t xml:space="preserve">названия </w:t>
      </w:r>
      <w:r>
        <w:t>все</w:t>
      </w:r>
      <w:r w:rsidR="00524E22">
        <w:t>х методов</w:t>
      </w:r>
      <w:r>
        <w:t xml:space="preserve"> классов-тестов должны начинаться с </w:t>
      </w:r>
      <w:r w:rsidRPr="00524E22">
        <w:rPr>
          <w:rStyle w:val="af4"/>
        </w:rPr>
        <w:t>test</w:t>
      </w:r>
      <w:r w:rsidRPr="00524E22">
        <w:rPr>
          <w:rStyle w:val="af4"/>
          <w:lang w:val="ru-RU"/>
        </w:rPr>
        <w:t>_</w:t>
      </w:r>
      <w:r>
        <w:t>.</w:t>
      </w:r>
    </w:p>
    <w:p w:rsidR="008F164B" w:rsidRDefault="008F164B" w:rsidP="008F164B">
      <w:r>
        <w:t>Далее представлен исходный код методов и описано, какую проверку они осуществляют.</w:t>
      </w:r>
    </w:p>
    <w:p w:rsidR="008F164B" w:rsidRDefault="008F164B" w:rsidP="008F164B">
      <w:pPr>
        <w:pStyle w:val="4"/>
      </w:pPr>
      <w:r>
        <w:t xml:space="preserve">Тесты </w:t>
      </w:r>
      <w:r>
        <w:rPr>
          <w:lang w:val="en-US"/>
        </w:rPr>
        <w:t>Place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Place</w:t>
      </w:r>
      <w:r w:rsidRPr="008F164B">
        <w:t xml:space="preserve"> </w:t>
      </w:r>
      <w:r>
        <w:t>представлены простейшие проверки модели – недопустимость создания сущности без обязательных полей. Эти проверки разбиты на два логических модуля – один проверяет недопустимость создания сущности вообще без атрибутов, другой без атрибута пользователя.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524E22">
      <w:pPr>
        <w:pStyle w:val="af3"/>
      </w:pPr>
      <w:r>
        <w:t>class PlaceTest(TestCase):</w:t>
      </w:r>
    </w:p>
    <w:p w:rsidR="008F164B" w:rsidRDefault="00DC7158" w:rsidP="00524E22">
      <w:pPr>
        <w:pStyle w:val="af3"/>
      </w:pPr>
      <w:r>
        <w:t xml:space="preserve">  </w:t>
      </w:r>
      <w:r w:rsidR="008F164B">
        <w:t>def test_null_place(self):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lastRenderedPageBreak/>
        <w:t xml:space="preserve">      </w:t>
      </w:r>
      <w:r w:rsidR="008F164B">
        <w:t>p = Place()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p.save()</w:t>
      </w:r>
    </w:p>
    <w:p w:rsidR="008F164B" w:rsidRDefault="008F164B" w:rsidP="00524E22">
      <w:pPr>
        <w:pStyle w:val="af3"/>
      </w:pPr>
    </w:p>
    <w:p w:rsidR="008F164B" w:rsidRDefault="00DC7158" w:rsidP="00524E22">
      <w:pPr>
        <w:pStyle w:val="af3"/>
      </w:pPr>
      <w:r>
        <w:t xml:space="preserve">  </w:t>
      </w:r>
      <w:r w:rsidR="008F164B">
        <w:t>def test_place_without_user(self):</w:t>
      </w:r>
    </w:p>
    <w:p w:rsidR="008F164B" w:rsidRDefault="00DC7158" w:rsidP="00524E22">
      <w:pPr>
        <w:pStyle w:val="af3"/>
      </w:pPr>
      <w:r>
        <w:t xml:space="preserve">    </w:t>
      </w:r>
      <w:r w:rsidR="008F164B">
        <w:t>with self.assertRaises(IntegrityError):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p = Place.objects.create(</w:t>
      </w:r>
    </w:p>
    <w:p w:rsidR="008F164B" w:rsidRDefault="00DC7158" w:rsidP="00524E22">
      <w:pPr>
        <w:pStyle w:val="af3"/>
      </w:pPr>
      <w:r>
        <w:t xml:space="preserve">        </w:t>
      </w:r>
      <w:r w:rsidR="008F164B">
        <w:t>name='test',</w:t>
      </w:r>
    </w:p>
    <w:p w:rsidR="008F164B" w:rsidRDefault="00DC7158" w:rsidP="00524E22">
      <w:pPr>
        <w:pStyle w:val="af3"/>
      </w:pPr>
      <w:r>
        <w:t xml:space="preserve">      </w:t>
      </w:r>
      <w:r w:rsidR="008F164B">
        <w:t>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Category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Category</w:t>
      </w:r>
      <w:r w:rsidRPr="008F164B">
        <w:t xml:space="preserve"> </w:t>
      </w:r>
      <w:r>
        <w:t xml:space="preserve">представлено </w:t>
      </w:r>
      <w:r w:rsidR="00E90439">
        <w:t>три</w:t>
      </w:r>
      <w:r>
        <w:t xml:space="preserve"> теста, один из которых проверяет, что атрибут </w:t>
      </w:r>
      <w:r>
        <w:rPr>
          <w:lang w:val="en-US"/>
        </w:rPr>
        <w:t>name</w:t>
      </w:r>
      <w:r w:rsidRPr="008F164B">
        <w:t xml:space="preserve"> </w:t>
      </w:r>
      <w:r>
        <w:t xml:space="preserve">созданной сущности возвращается как название сущности. Второй </w:t>
      </w:r>
      <w:r w:rsidR="00E90439">
        <w:t xml:space="preserve"> и третий</w:t>
      </w:r>
      <w:r>
        <w:t xml:space="preserve"> тест</w:t>
      </w:r>
      <w:r w:rsidR="00E90439">
        <w:t>ы проверяю</w:t>
      </w:r>
      <w:r>
        <w:t>т валидацию модели, то есть недопустимость создания категорий с одинаковыми именами и одинаковыми родительскими полями (</w:t>
      </w:r>
      <w:r w:rsidR="00E90439">
        <w:t>один из тестов корневой элемент, второй с явно назначенным родителем</w:t>
      </w:r>
      <w:bookmarkStart w:id="34" w:name="_GoBack"/>
      <w:bookmarkEnd w:id="34"/>
      <w:r>
        <w:t xml:space="preserve">). </w:t>
      </w:r>
    </w:p>
    <w:p w:rsidR="008F164B" w:rsidRDefault="008F164B" w:rsidP="008F164B">
      <w:r>
        <w:t>Исходный код этих тестов представлен далее.</w:t>
      </w:r>
    </w:p>
    <w:p w:rsidR="008F164B" w:rsidRDefault="008F164B" w:rsidP="00464C40">
      <w:pPr>
        <w:pStyle w:val="af3"/>
      </w:pPr>
      <w:r>
        <w:t>class CategoryTest(TestCase):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test_trycategoryname(self):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 = Category(name='TestCategory', parent=None,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self.assertEqual(cat.__str__(), 'TestCategory')</w:t>
      </w:r>
    </w:p>
    <w:p w:rsidR="008F164B" w:rsidRDefault="008F164B" w:rsidP="00464C40">
      <w:pPr>
        <w:pStyle w:val="af3"/>
      </w:pPr>
    </w:p>
    <w:p w:rsidR="008F164B" w:rsidRDefault="00DC7158" w:rsidP="00464C40">
      <w:pPr>
        <w:pStyle w:val="af3"/>
      </w:pPr>
      <w:r>
        <w:t xml:space="preserve">  </w:t>
      </w:r>
      <w:r w:rsidR="008F164B">
        <w:t>def test_cleancategory(self):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Category.objects.create(name='test',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cat2 = Category(name='test',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'Name must be unique', cat2.clean)</w:t>
      </w:r>
    </w:p>
    <w:p w:rsidR="00E90439" w:rsidRDefault="00E90439" w:rsidP="00464C40">
      <w:pPr>
        <w:pStyle w:val="af3"/>
      </w:pPr>
    </w:p>
    <w:p w:rsidR="00E90439" w:rsidRDefault="00E90439" w:rsidP="00E90439">
      <w:pPr>
        <w:pStyle w:val="af3"/>
      </w:pPr>
      <w:r>
        <w:t xml:space="preserve">  def test_trycategorynamethesameparent(self):</w:t>
      </w:r>
    </w:p>
    <w:p w:rsidR="00E90439" w:rsidRDefault="00E90439" w:rsidP="00E90439">
      <w:pPr>
        <w:pStyle w:val="af3"/>
      </w:pPr>
      <w:r>
        <w:t xml:space="preserve">        user = get_user_model().objects.create(</w:t>
      </w:r>
    </w:p>
    <w:p w:rsidR="00E90439" w:rsidRDefault="00E90439" w:rsidP="00E90439">
      <w:pPr>
        <w:pStyle w:val="af3"/>
      </w:pPr>
      <w:r>
        <w:t xml:space="preserve">            username='test',</w:t>
      </w:r>
    </w:p>
    <w:p w:rsidR="00E90439" w:rsidRDefault="00E90439" w:rsidP="00E90439">
      <w:pPr>
        <w:pStyle w:val="af3"/>
      </w:pPr>
      <w:r>
        <w:t xml:space="preserve">        )</w:t>
      </w:r>
    </w:p>
    <w:p w:rsidR="00E90439" w:rsidRDefault="00E90439" w:rsidP="00E90439">
      <w:pPr>
        <w:pStyle w:val="af3"/>
      </w:pPr>
      <w:r>
        <w:t xml:space="preserve">        parent = Category.objects.create(name='parent', user=user, parent=None)</w:t>
      </w:r>
    </w:p>
    <w:p w:rsidR="00E90439" w:rsidRDefault="00E90439" w:rsidP="00E90439">
      <w:pPr>
        <w:pStyle w:val="af3"/>
      </w:pPr>
      <w:r>
        <w:t xml:space="preserve">        Category.objects.create(name='child', user=user, parent=parent)</w:t>
      </w:r>
    </w:p>
    <w:p w:rsidR="00E90439" w:rsidRDefault="00E90439" w:rsidP="00E90439">
      <w:pPr>
        <w:pStyle w:val="af3"/>
      </w:pPr>
      <w:r>
        <w:t xml:space="preserve">        child = Category(name='child', user=user, parent=parent)</w:t>
      </w:r>
    </w:p>
    <w:p w:rsidR="00E90439" w:rsidRDefault="00E90439" w:rsidP="00E90439">
      <w:pPr>
        <w:pStyle w:val="af3"/>
      </w:pPr>
      <w:r>
        <w:lastRenderedPageBreak/>
        <w:t xml:space="preserve">        self.assertRaisesMessage(ValidationError, 'Name must be unique', child.clean)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Transaction</w:t>
      </w:r>
    </w:p>
    <w:p w:rsidR="008F164B" w:rsidRDefault="008F164B" w:rsidP="008F164B">
      <w:r>
        <w:t>Для приложения Transaction представлен тест, проверяющий валидацию модели, которая запрещает создавать транзакцию с одинаковыми значениями полей account_from и account_to, то есть «счёт откуда» и «счёт куда».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TransactionTest(TestCase):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test_double_amount(self):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# Transaction.objects.create(account_from='test', account_to='test',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 = Account(name='qwe',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acc.save()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trans2 = Transaction(account_from=acc, account_to=acc, user=user)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self.assertRaisesMessage(ValidationError, 'Счета должны быть разные', trans2.clean)</w:t>
      </w:r>
    </w:p>
    <w:p w:rsidR="008F164B" w:rsidRDefault="008F164B" w:rsidP="008F164B">
      <w:pPr>
        <w:pStyle w:val="4"/>
        <w:rPr>
          <w:rFonts w:asciiTheme="majorHAnsi" w:hAnsiTheme="majorHAnsi"/>
        </w:rPr>
      </w:pPr>
      <w:r>
        <w:t>Тесты Account</w:t>
      </w:r>
    </w:p>
    <w:p w:rsidR="008F164B" w:rsidRDefault="008F164B" w:rsidP="008F164B">
      <w:r>
        <w:t xml:space="preserve">Для приложения </w:t>
      </w:r>
      <w:r>
        <w:rPr>
          <w:lang w:val="en-US"/>
        </w:rPr>
        <w:t>Account</w:t>
      </w:r>
      <w:r w:rsidRPr="008F164B">
        <w:t xml:space="preserve"> </w:t>
      </w:r>
      <w:r>
        <w:t xml:space="preserve">тест представляет проверку собственного метода </w:t>
      </w:r>
      <w:r>
        <w:rPr>
          <w:lang w:val="en-US"/>
        </w:rPr>
        <w:t>balance</w:t>
      </w:r>
      <w:r>
        <w:t xml:space="preserve">, который подсчитывает текущий баланс для счёта. </w:t>
      </w:r>
    </w:p>
    <w:p w:rsidR="008F164B" w:rsidRDefault="008F164B" w:rsidP="008F164B">
      <w:r>
        <w:t>Исходный код этого теста представлен далее.</w:t>
      </w:r>
    </w:p>
    <w:p w:rsidR="008F164B" w:rsidRDefault="008F164B" w:rsidP="00464C40">
      <w:pPr>
        <w:pStyle w:val="af3"/>
      </w:pPr>
      <w:r>
        <w:t>class AccountTest(TestCase):</w:t>
      </w:r>
    </w:p>
    <w:p w:rsidR="008F164B" w:rsidRDefault="00DC7158" w:rsidP="00464C40">
      <w:pPr>
        <w:pStyle w:val="af3"/>
      </w:pPr>
      <w:r>
        <w:t xml:space="preserve">  </w:t>
      </w:r>
      <w:r w:rsidR="008F164B">
        <w:t>def test_balance(self):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amount = Decimal(1.23)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user = get_user_model().objects.create(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username='test',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account = Account.objects.create(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name='test',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user=user,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Transaction.objects.create(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account_to=account,</w:t>
      </w:r>
    </w:p>
    <w:p w:rsidR="008F164B" w:rsidRDefault="00DC7158" w:rsidP="00464C40">
      <w:pPr>
        <w:pStyle w:val="af3"/>
      </w:pPr>
      <w:r>
        <w:t xml:space="preserve">      </w:t>
      </w:r>
      <w:r w:rsidR="008F164B">
        <w:t>amount=amount,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)</w:t>
      </w:r>
    </w:p>
    <w:p w:rsidR="008F164B" w:rsidRDefault="00DC7158" w:rsidP="00464C40">
      <w:pPr>
        <w:pStyle w:val="af3"/>
      </w:pPr>
      <w:r>
        <w:t xml:space="preserve">    </w:t>
      </w:r>
      <w:r w:rsidR="008F164B">
        <w:t>self.assertAlmostEqual(account.balance(), amount, 2)</w:t>
      </w:r>
    </w:p>
    <w:p w:rsidR="008F164B" w:rsidRDefault="008F164B" w:rsidP="008F164B">
      <w:r>
        <w:lastRenderedPageBreak/>
        <w:t>Все описанные тесты проходят проверку, что подтверждает правильность как написания тестов, так и ожидаемую реакцию функций на производимые в тестах проверки.</w:t>
      </w:r>
    </w:p>
    <w:p w:rsidR="008F164B" w:rsidRDefault="008F164B" w:rsidP="008F164B">
      <w:r>
        <w:t xml:space="preserve">Правильность подтверждается прохождением тестов в среде </w:t>
      </w:r>
      <w:r>
        <w:rPr>
          <w:lang w:val="en-US"/>
        </w:rPr>
        <w:t>PyCharm</w:t>
      </w:r>
      <w:r>
        <w:t xml:space="preserve">. Результат запуска тестов представлен на рисунке </w:t>
      </w:r>
      <w:r w:rsidR="00F7210F">
        <w:fldChar w:fldCharType="begin"/>
      </w:r>
      <w:r>
        <w:instrText xml:space="preserve"> REF результат_тестов \h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0E27BEAB" wp14:editId="25CA4E6F">
            <wp:extent cx="5937885" cy="90233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5" w:name="результат_тестов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8</w:t>
      </w:r>
      <w:r w:rsidR="00F7210F">
        <w:fldChar w:fldCharType="end"/>
      </w:r>
      <w:bookmarkEnd w:id="35"/>
      <w:r>
        <w:t xml:space="preserve"> – Результат тестов</w:t>
      </w:r>
    </w:p>
    <w:p w:rsidR="008F164B" w:rsidRDefault="008F164B" w:rsidP="008F164B">
      <w:pPr>
        <w:pStyle w:val="2"/>
      </w:pPr>
      <w:bookmarkStart w:id="36" w:name="_Toc405233350"/>
      <w:r>
        <w:t>Непрерывная интеграция</w:t>
      </w:r>
      <w:bookmarkEnd w:id="36"/>
    </w:p>
    <w:p w:rsidR="008F164B" w:rsidRDefault="008F164B" w:rsidP="008F164B">
      <w:r>
        <w:t xml:space="preserve">Для проекта также настроена непрерывная интеграция. Непрерывная интеграция (англ. Continuous Integration) </w:t>
      </w:r>
      <w:r w:rsidR="00524E22">
        <w:t>–</w:t>
      </w:r>
      <w:r>
        <w:t xml:space="preserve"> это практика разработки программного обеспечения, которая заключается в выполнении частых автоматизированных сборок проекта для скорейшего выявления и решения интеграционных проблем.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</w:t>
      </w:r>
      <w:r w:rsidRPr="008F164B">
        <w:t>[</w:t>
      </w:r>
      <w:r w:rsidR="00DC7158" w:rsidRPr="00DC7158">
        <w:t>10</w:t>
      </w:r>
      <w:r w:rsidRPr="008F164B">
        <w:t>]</w:t>
      </w:r>
      <w:r w:rsidR="00524E22">
        <w:t>.</w:t>
      </w:r>
    </w:p>
    <w:p w:rsidR="008F164B" w:rsidRDefault="008F164B" w:rsidP="008F164B">
      <w:r>
        <w:t xml:space="preserve">Для данного курсового проекта используется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>
        <w:t xml:space="preserve">. Travis CI </w:t>
      </w:r>
      <w:r w:rsidR="00524E22">
        <w:t>–</w:t>
      </w:r>
      <w:r>
        <w:t xml:space="preserve"> распределённый веб-сервис для сборки и тестирования программного обеспечения, использующего GitHub в качестве хостинга исходного кода. Программная составляющая сервиса также располагается на GitHub’е, однако разработчики не рекомендуют использовать её в закрытых проектах</w:t>
      </w:r>
      <w:r w:rsidR="00524E22">
        <w:t> </w:t>
      </w:r>
      <w:r>
        <w:t>[</w:t>
      </w:r>
      <w:r w:rsidR="00DC7158" w:rsidRPr="00DC7158">
        <w:t>11</w:t>
      </w:r>
      <w:r>
        <w:t>]</w:t>
      </w:r>
      <w:r w:rsidR="00524E22">
        <w:t>.</w:t>
      </w:r>
    </w:p>
    <w:p w:rsidR="008F164B" w:rsidRDefault="008F164B" w:rsidP="008F164B">
      <w:r>
        <w:t>Процесс настройки довольно прост, и представляет собой последовательность четырёх шагов, которые описаны далее.</w:t>
      </w:r>
    </w:p>
    <w:p w:rsidR="008F164B" w:rsidRDefault="008F164B" w:rsidP="008F164B">
      <w:r>
        <w:lastRenderedPageBreak/>
        <w:t>Для использования сервиса необходимо зайти через сво</w:t>
      </w:r>
      <w:r w:rsidR="001C245E">
        <w:t>ю учётную запись</w:t>
      </w:r>
      <w:r>
        <w:t xml:space="preserve"> </w:t>
      </w:r>
      <w:r>
        <w:rPr>
          <w:lang w:val="en-US"/>
        </w:rPr>
        <w:t>GitHub</w:t>
      </w:r>
      <w:r w:rsidRPr="008F164B">
        <w:t xml:space="preserve"> </w:t>
      </w:r>
      <w:r>
        <w:t xml:space="preserve">и дать разрешение на доступ к ряду параметров </w:t>
      </w:r>
      <w:r w:rsidR="001C245E">
        <w:t>учётной записи</w:t>
      </w:r>
      <w:r>
        <w:t xml:space="preserve">, основным разрешением является доступ к </w:t>
      </w:r>
      <w:r>
        <w:rPr>
          <w:lang w:val="en-US"/>
        </w:rPr>
        <w:t>webhook</w:t>
      </w:r>
      <w:r w:rsidRPr="008F164B">
        <w:t xml:space="preserve"> </w:t>
      </w:r>
      <w:r>
        <w:t>[</w:t>
      </w:r>
      <w:r w:rsidR="00DC7158" w:rsidRPr="00DC7158">
        <w:t>12</w:t>
      </w:r>
      <w:r>
        <w:t>]. Для входа достаточно быть авторизированны</w:t>
      </w:r>
      <w:r w:rsidR="008B1CAA">
        <w:t>м</w:t>
      </w:r>
      <w:r>
        <w:t xml:space="preserve"> на хостинге </w:t>
      </w:r>
      <w:r>
        <w:rPr>
          <w:lang w:val="en-US"/>
        </w:rPr>
        <w:t>GitHub</w:t>
      </w:r>
      <w:r w:rsidRPr="008F164B">
        <w:t xml:space="preserve"> </w:t>
      </w:r>
      <w:r>
        <w:t>и нажать</w:t>
      </w:r>
      <w:r w:rsidR="00524E22">
        <w:t xml:space="preserve"> кнопку</w:t>
      </w:r>
      <w:r>
        <w:t xml:space="preserve"> </w:t>
      </w:r>
      <w:r>
        <w:rPr>
          <w:lang w:val="en-US"/>
        </w:rPr>
        <w:t>Sign</w:t>
      </w:r>
      <w:r w:rsidRPr="008F164B">
        <w:t xml:space="preserve"> </w:t>
      </w:r>
      <w:r>
        <w:rPr>
          <w:lang w:val="en-US"/>
        </w:rPr>
        <w:t>in</w:t>
      </w:r>
      <w:r w:rsidRPr="008F164B">
        <w:t xml:space="preserve"> </w:t>
      </w:r>
      <w:r>
        <w:rPr>
          <w:lang w:val="en-US"/>
        </w:rPr>
        <w:t>with</w:t>
      </w:r>
      <w:r w:rsidRPr="008F164B">
        <w:t xml:space="preserve"> </w:t>
      </w:r>
      <w:r>
        <w:rPr>
          <w:lang w:val="en-US"/>
        </w:rPr>
        <w:t>GitHub</w:t>
      </w:r>
      <w:r>
        <w:t xml:space="preserve">, представленную на рисунке </w:t>
      </w:r>
      <w:r w:rsidR="00F7210F">
        <w:fldChar w:fldCharType="begin"/>
      </w:r>
      <w:r>
        <w:instrText xml:space="preserve"> REF вход_в_тревис \h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r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5D2FC786" wp14:editId="0D06394C">
            <wp:extent cx="1282700" cy="439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7" w:name="вход_в_тревис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9</w:t>
      </w:r>
      <w:r w:rsidR="00F7210F">
        <w:fldChar w:fldCharType="end"/>
      </w:r>
      <w:bookmarkEnd w:id="37"/>
      <w:r>
        <w:t xml:space="preserve"> – Вход в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</w:p>
    <w:p w:rsidR="008F164B" w:rsidRDefault="008F164B" w:rsidP="008F164B">
      <w:r>
        <w:t xml:space="preserve">После </w:t>
      </w:r>
      <w:r w:rsidR="001C245E">
        <w:t xml:space="preserve">этого необходимо перейти в свою учётную запись </w:t>
      </w:r>
      <w:r>
        <w:t xml:space="preserve">и активировать построение репозиториев нажатием переключателя. Результат этого процесса представлен на рисунке </w:t>
      </w:r>
      <w:r w:rsidR="002C4913">
        <w:fldChar w:fldCharType="begin"/>
      </w:r>
      <w:r w:rsidR="002C4913">
        <w:instrText xml:space="preserve"> REF включение_построения_репозитория \h </w:instrText>
      </w:r>
      <w:r w:rsidR="002C4913">
        <w:fldChar w:fldCharType="separate"/>
      </w:r>
      <w:r w:rsidR="002C4913">
        <w:rPr>
          <w:noProof/>
        </w:rPr>
        <w:t>10</w:t>
      </w:r>
      <w:r w:rsidR="002C4913">
        <w:fldChar w:fldCharType="end"/>
      </w:r>
      <w:r w:rsidR="002C4913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 wp14:anchorId="42D0D560" wp14:editId="6096A9A0">
            <wp:extent cx="5034915" cy="439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bookmarkStart w:id="38" w:name="включение_построения_репозитория"/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524E22">
        <w:rPr>
          <w:noProof/>
        </w:rPr>
        <w:t>10</w:t>
      </w:r>
      <w:r w:rsidR="00F7210F">
        <w:fldChar w:fldCharType="end"/>
      </w:r>
      <w:bookmarkEnd w:id="38"/>
      <w:r>
        <w:t xml:space="preserve"> – Включение построения репозитория</w:t>
      </w:r>
    </w:p>
    <w:p w:rsidR="008F164B" w:rsidRDefault="008F164B" w:rsidP="008F164B">
      <w:r>
        <w:t xml:space="preserve">Далее следует создать файл 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travis</w:t>
      </w:r>
      <w:r w:rsidRPr="005B0620">
        <w:rPr>
          <w:rStyle w:val="af4"/>
          <w:lang w:val="ru-RU"/>
        </w:rPr>
        <w:t>.</w:t>
      </w:r>
      <w:r w:rsidRPr="00524E22">
        <w:rPr>
          <w:rStyle w:val="af4"/>
        </w:rPr>
        <w:t>yml</w:t>
      </w:r>
      <w:r>
        <w:t>, который содержит описание репозитория – на каком языке написан исходный код, на какой версии, и дополнительные параметры, такие как список необходимых пакетов для построения проекта. Файл для данного курсового проекта представлен далее.</w:t>
      </w:r>
    </w:p>
    <w:p w:rsidR="008F164B" w:rsidRDefault="008F164B" w:rsidP="00A51F98">
      <w:pPr>
        <w:pStyle w:val="af3"/>
      </w:pPr>
      <w:r>
        <w:t>language: python</w:t>
      </w:r>
    </w:p>
    <w:p w:rsidR="008F164B" w:rsidRDefault="008F164B" w:rsidP="00A51F98">
      <w:pPr>
        <w:pStyle w:val="af3"/>
      </w:pPr>
      <w:r>
        <w:t>python: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"3.2"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"3.3"</w:t>
      </w:r>
    </w:p>
    <w:p w:rsidR="008F164B" w:rsidRDefault="008F164B" w:rsidP="00A51F98">
      <w:pPr>
        <w:pStyle w:val="af3"/>
      </w:pPr>
      <w:r>
        <w:t># command to install dependencies</w:t>
      </w:r>
    </w:p>
    <w:p w:rsidR="008F164B" w:rsidRDefault="008F164B" w:rsidP="00A51F98">
      <w:pPr>
        <w:pStyle w:val="af3"/>
      </w:pPr>
      <w:r>
        <w:t>install: "pip install -r requirements.txt"</w:t>
      </w:r>
    </w:p>
    <w:p w:rsidR="008F164B" w:rsidRDefault="008F164B" w:rsidP="00A51F98">
      <w:pPr>
        <w:pStyle w:val="af3"/>
      </w:pPr>
      <w:r>
        <w:t>script: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"flake8 ."</w:t>
      </w:r>
    </w:p>
    <w:p w:rsidR="008F164B" w:rsidRDefault="00DC7158" w:rsidP="00A51F98">
      <w:pPr>
        <w:pStyle w:val="af3"/>
      </w:pPr>
      <w:r>
        <w:t xml:space="preserve"> </w:t>
      </w:r>
      <w:r w:rsidR="008F164B">
        <w:t>- "python manage.py test"</w:t>
      </w:r>
    </w:p>
    <w:p w:rsidR="008F164B" w:rsidRDefault="008F164B" w:rsidP="008F164B">
      <w:r>
        <w:t xml:space="preserve">В этом файле стоит отметить два момента, описанных в </w:t>
      </w:r>
      <w:r>
        <w:rPr>
          <w:lang w:val="en-US"/>
        </w:rPr>
        <w:t>script</w:t>
      </w:r>
      <w:r>
        <w:t xml:space="preserve">. Первая строка </w:t>
      </w:r>
      <w:r w:rsidR="00524E22" w:rsidRPr="00524E22">
        <w:t>«</w:t>
      </w:r>
      <w:r w:rsidRPr="00524E22">
        <w:rPr>
          <w:rStyle w:val="af4"/>
        </w:rPr>
        <w:t>flake</w:t>
      </w:r>
      <w:r w:rsidRPr="00524E22">
        <w:rPr>
          <w:rStyle w:val="af4"/>
          <w:lang w:val="ru-RU"/>
        </w:rPr>
        <w:t>8 .</w:t>
      </w:r>
      <w:r w:rsidR="00524E22" w:rsidRPr="00524E22">
        <w:t>»</w:t>
      </w:r>
      <w:r>
        <w:t xml:space="preserve">, запускает проверку всего проекта на «чистоту» кода, </w:t>
      </w:r>
      <w:r w:rsidR="00524E22">
        <w:t xml:space="preserve">а </w:t>
      </w:r>
      <w:r>
        <w:t>вторая строка запускает тесты.</w:t>
      </w:r>
    </w:p>
    <w:p w:rsidR="008F164B" w:rsidRDefault="008F164B" w:rsidP="008F164B">
      <w:r>
        <w:t>Для запуска построения необходимо сделать фиксацию изменений в репозитории.</w:t>
      </w:r>
    </w:p>
    <w:p w:rsidR="008F164B" w:rsidRDefault="008F164B" w:rsidP="008F164B">
      <w:r>
        <w:lastRenderedPageBreak/>
        <w:t xml:space="preserve">После того, как </w:t>
      </w:r>
      <w:r>
        <w:rPr>
          <w:lang w:val="en-US"/>
        </w:rPr>
        <w:t>Travis</w:t>
      </w:r>
      <w:r w:rsidRPr="008F164B">
        <w:t xml:space="preserve"> </w:t>
      </w:r>
      <w:r>
        <w:rPr>
          <w:lang w:val="en-US"/>
        </w:rPr>
        <w:t>CI</w:t>
      </w:r>
      <w:r w:rsidRPr="008F164B">
        <w:t xml:space="preserve"> </w:t>
      </w:r>
      <w:r>
        <w:t>осуществит построение репозитория, этому построению присвоится статус «</w:t>
      </w:r>
      <w:r>
        <w:rPr>
          <w:lang w:val="en-US"/>
        </w:rPr>
        <w:t>Failed</w:t>
      </w:r>
      <w:r>
        <w:t>», если были допущены ошибки и «</w:t>
      </w:r>
      <w:r>
        <w:rPr>
          <w:lang w:val="en-US"/>
        </w:rPr>
        <w:t>Passed</w:t>
      </w:r>
      <w:r>
        <w:t>», если ошибок нет.</w:t>
      </w:r>
    </w:p>
    <w:p w:rsidR="008F164B" w:rsidRDefault="008F164B" w:rsidP="008F164B">
      <w:pPr>
        <w:pStyle w:val="2"/>
      </w:pPr>
      <w:bookmarkStart w:id="39" w:name="_Toc405233351"/>
      <w:r>
        <w:t>Развёртывание</w:t>
      </w:r>
      <w:bookmarkEnd w:id="39"/>
    </w:p>
    <w:p w:rsidR="008F164B" w:rsidRDefault="008F164B" w:rsidP="008F164B">
      <w:r>
        <w:t xml:space="preserve">Диаграмма развёртывания представляет собой классическую схему для веб-приложения. На стороне сервера установленная операционная система </w:t>
      </w:r>
      <w:r>
        <w:rPr>
          <w:lang w:val="en-US"/>
        </w:rPr>
        <w:t>Linux</w:t>
      </w:r>
      <w:r w:rsidRPr="008F164B">
        <w:t xml:space="preserve"> </w:t>
      </w:r>
      <w:r>
        <w:t xml:space="preserve">с веб-сервером </w:t>
      </w:r>
      <w:r>
        <w:rPr>
          <w:lang w:val="en-US"/>
        </w:rPr>
        <w:t>Apache</w:t>
      </w:r>
      <w:r>
        <w:t xml:space="preserve">. На стороне клиента может быть любой браузер и любая операционная система, для примера взят </w:t>
      </w:r>
      <w:r>
        <w:rPr>
          <w:lang w:val="en-US"/>
        </w:rPr>
        <w:t>Firefox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</w:p>
    <w:p w:rsidR="008F164B" w:rsidRDefault="008F164B" w:rsidP="008F164B">
      <w:r>
        <w:t xml:space="preserve">Также для успешного запуска приложения в системе, наряду с веб-сервером, должен быть установлен </w:t>
      </w:r>
      <w:r>
        <w:rPr>
          <w:lang w:val="en-US"/>
        </w:rPr>
        <w:t>Python</w:t>
      </w:r>
      <w:r w:rsidRPr="008F164B">
        <w:t xml:space="preserve"> </w:t>
      </w:r>
      <w:r>
        <w:t xml:space="preserve">и </w:t>
      </w:r>
      <w:r>
        <w:rPr>
          <w:lang w:val="en-US"/>
        </w:rPr>
        <w:t>Django</w:t>
      </w:r>
      <w:r>
        <w:t>.</w:t>
      </w:r>
    </w:p>
    <w:p w:rsidR="008F164B" w:rsidRDefault="008F164B" w:rsidP="008F164B">
      <w:r>
        <w:t xml:space="preserve">Выбор веб-сервера обоснован тем, что Django проектировался для работы под управлением Apache с модулем </w:t>
      </w:r>
      <w:r w:rsidR="00435ED9" w:rsidRPr="00435ED9">
        <w:t>mod_wsgi</w:t>
      </w:r>
      <w:r w:rsidR="00435ED9">
        <w:t xml:space="preserve"> </w:t>
      </w:r>
      <w:r>
        <w:t xml:space="preserve">и с использованием PostgreSQL в качестве базы данных </w:t>
      </w:r>
      <w:r w:rsidRPr="00524E22">
        <w:t>[</w:t>
      </w:r>
      <w:r w:rsidR="00DC7158" w:rsidRPr="00524E22">
        <w:t>13</w:t>
      </w:r>
      <w:r w:rsidRPr="00524E22">
        <w:t>]</w:t>
      </w:r>
      <w:r w:rsidR="00524E22">
        <w:t>.</w:t>
      </w:r>
    </w:p>
    <w:p w:rsidR="008F164B" w:rsidRDefault="008F164B" w:rsidP="008F164B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937885" cy="213741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64B" w:rsidRDefault="008F164B" w:rsidP="008F164B">
      <w:pPr>
        <w:pStyle w:val="a8"/>
      </w:pPr>
      <w:r>
        <w:t xml:space="preserve">Рисунок </w:t>
      </w:r>
      <w:r w:rsidR="00F7210F">
        <w:fldChar w:fldCharType="begin"/>
      </w:r>
      <w:r>
        <w:instrText xml:space="preserve"> SEQ Рисунок \* ARABIC </w:instrText>
      </w:r>
      <w:r w:rsidR="00F7210F">
        <w:fldChar w:fldCharType="separate"/>
      </w:r>
      <w:r w:rsidR="00083F43">
        <w:rPr>
          <w:noProof/>
        </w:rPr>
        <w:t>11</w:t>
      </w:r>
      <w:r w:rsidR="00F7210F">
        <w:fldChar w:fldCharType="end"/>
      </w:r>
      <w:r>
        <w:t xml:space="preserve"> – Диаграмма развёртывания</w:t>
      </w:r>
    </w:p>
    <w:p w:rsidR="008F164B" w:rsidRDefault="008F164B" w:rsidP="008F164B"/>
    <w:p w:rsidR="008F164B" w:rsidRDefault="008F164B" w:rsidP="008F164B">
      <w:r>
        <w:br w:type="page"/>
      </w:r>
    </w:p>
    <w:p w:rsidR="003D1774" w:rsidRPr="00140DDF" w:rsidRDefault="003D1774" w:rsidP="00140DDF">
      <w:pPr>
        <w:pStyle w:val="1"/>
      </w:pPr>
      <w:bookmarkStart w:id="40" w:name="_Toc405233352"/>
      <w:r w:rsidRPr="00140DDF">
        <w:lastRenderedPageBreak/>
        <w:t>Документация</w:t>
      </w:r>
      <w:bookmarkEnd w:id="40"/>
    </w:p>
    <w:p w:rsidR="003D1774" w:rsidRPr="00140DDF" w:rsidRDefault="003D1774" w:rsidP="00140DDF">
      <w:pPr>
        <w:pStyle w:val="2"/>
      </w:pPr>
      <w:bookmarkStart w:id="41" w:name="_Toc405233353"/>
      <w:r w:rsidRPr="00140DDF">
        <w:t>Назначение программы</w:t>
      </w:r>
      <w:bookmarkEnd w:id="41"/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Разработанный проект «</w:t>
      </w:r>
      <w:r>
        <w:rPr>
          <w:rFonts w:cs="Times New Roman"/>
          <w:color w:val="000000" w:themeColor="text1"/>
          <w:szCs w:val="28"/>
          <w:lang w:val="en-US"/>
        </w:rPr>
        <w:t>MoneyTalks</w:t>
      </w:r>
      <w:r>
        <w:rPr>
          <w:rFonts w:cs="Times New Roman"/>
          <w:color w:val="000000" w:themeColor="text1"/>
          <w:szCs w:val="28"/>
        </w:rPr>
        <w:t xml:space="preserve">» предназначена для комплексного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информационно-аналитического обеспечения контроля за личными финансами пользователей. При авторизации каждый пользователь получает возможность запомнить, где, сколько и при каких обстоятельствах он потратил или заработал деньги. </w:t>
      </w:r>
    </w:p>
    <w:p w:rsidR="003D1774" w:rsidRDefault="003D1774" w:rsidP="003D1774">
      <w:p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 частности данный сайт позволяет: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зарегистрироваться и авторизоваться для получения доступа к другим функциям сайта;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добавление, редактирование и удаление счетов, мест, категорий и транзакций;</w:t>
      </w:r>
    </w:p>
    <w:p w:rsidR="003D1774" w:rsidRDefault="003D1774" w:rsidP="00573FF9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отображение счетов, мест, категорий и транзакций в соответствующих разделах;</w:t>
      </w:r>
    </w:p>
    <w:p w:rsidR="006726CB" w:rsidRPr="006726CB" w:rsidRDefault="006726CB" w:rsidP="006726CB">
      <w:pPr>
        <w:pStyle w:val="a"/>
        <w:rPr>
          <w:shd w:val="clear" w:color="auto" w:fill="FFFFFF"/>
        </w:rPr>
      </w:pPr>
      <w:r w:rsidRPr="006726CB">
        <w:rPr>
          <w:shd w:val="clear" w:color="auto" w:fill="FFFFFF"/>
        </w:rPr>
        <w:t>при отображении транзакций существует возможность фильтрации на переводы со счёта на счёт и отображения только доходов или расходов.</w:t>
      </w:r>
    </w:p>
    <w:p w:rsidR="003D1774" w:rsidRDefault="00D440B7" w:rsidP="003D1774">
      <w:pPr>
        <w:rPr>
          <w:rFonts w:cs="Times New Roman"/>
          <w:szCs w:val="28"/>
        </w:rPr>
      </w:pPr>
      <w:r w:rsidRPr="00D440B7">
        <w:rPr>
          <w:rFonts w:cs="Times New Roman"/>
          <w:color w:val="000000" w:themeColor="text1"/>
          <w:szCs w:val="28"/>
        </w:rPr>
        <w:t>Сайт «MoneyTalks» рассчитан на людей, имеющих постоянный доступ в интернет и не так много свободного времени, но которые хотят следить за своими расходами.</w:t>
      </w:r>
    </w:p>
    <w:p w:rsidR="003D1774" w:rsidRPr="00140DDF" w:rsidRDefault="003D1774" w:rsidP="00140DDF">
      <w:pPr>
        <w:pStyle w:val="2"/>
      </w:pPr>
      <w:bookmarkStart w:id="42" w:name="_Toc405233354"/>
      <w:r w:rsidRPr="00140DDF">
        <w:t>Условия выполнения программы</w:t>
      </w:r>
      <w:bookmarkEnd w:id="4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работы на сайте пользователю необходимо иметь персональный компьютер, смартфон или любое другое техническое устройство с возможностью выхода в интернет со с</w:t>
      </w:r>
      <w:r w:rsidR="004F1ADF">
        <w:rPr>
          <w:rFonts w:cs="Times New Roman"/>
          <w:color w:val="000000" w:themeColor="text1"/>
          <w:szCs w:val="28"/>
        </w:rPr>
        <w:t>коростью не менее 512 КБ/с. Так</w:t>
      </w:r>
      <w:r>
        <w:rPr>
          <w:rFonts w:cs="Times New Roman"/>
          <w:color w:val="000000" w:themeColor="text1"/>
          <w:szCs w:val="28"/>
        </w:rPr>
        <w:t xml:space="preserve">же необходим установленный браузер и возможность ввода. 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самой эксплуатации есть ряд ограничений, такие как:</w:t>
      </w:r>
    </w:p>
    <w:p w:rsidR="003D1774" w:rsidRDefault="003D1774" w:rsidP="007077F4">
      <w:pPr>
        <w:pStyle w:val="a"/>
      </w:pPr>
      <w:r>
        <w:t>нельзя вводить отрицательную сумму;</w:t>
      </w:r>
    </w:p>
    <w:p w:rsidR="003D1774" w:rsidRDefault="003D1774" w:rsidP="007077F4">
      <w:pPr>
        <w:pStyle w:val="a"/>
      </w:pPr>
      <w:r>
        <w:lastRenderedPageBreak/>
        <w:t>при добавлении перевода со счёта на счёт необходимо укать два различных счёта и сумму;</w:t>
      </w:r>
    </w:p>
    <w:p w:rsidR="003D1774" w:rsidRDefault="003D1774" w:rsidP="007077F4">
      <w:pPr>
        <w:pStyle w:val="a"/>
      </w:pPr>
      <w:r>
        <w:t>при добавлении расхода, надо указать</w:t>
      </w:r>
      <w:r w:rsidR="004F1ADF">
        <w:t>,</w:t>
      </w:r>
      <w:r>
        <w:t xml:space="preserve"> на какой счёт будут переведены книги и сумму;</w:t>
      </w:r>
    </w:p>
    <w:p w:rsidR="003D1774" w:rsidRDefault="003D1774" w:rsidP="007077F4">
      <w:pPr>
        <w:pStyle w:val="a"/>
      </w:pPr>
      <w:r>
        <w:t>при добавлении дохода указывается счет, с которого получены деньги и сумму;</w:t>
      </w:r>
    </w:p>
    <w:p w:rsidR="003D1774" w:rsidRDefault="003D1774" w:rsidP="007077F4">
      <w:pPr>
        <w:pStyle w:val="a"/>
      </w:pPr>
      <w:r>
        <w:t>при добавлении места, категории и счёта нужно указать название места, категории и счёта соответственно;</w:t>
      </w:r>
    </w:p>
    <w:p w:rsidR="003D1774" w:rsidRDefault="003D1774" w:rsidP="007077F4">
      <w:pPr>
        <w:pStyle w:val="a"/>
      </w:pPr>
      <w:r>
        <w:t>нельзя создавать места и счёт с одинаковыми именами у одного пользователя;</w:t>
      </w:r>
    </w:p>
    <w:p w:rsidR="003D1774" w:rsidRDefault="003D1774" w:rsidP="007077F4">
      <w:pPr>
        <w:pStyle w:val="a"/>
      </w:pPr>
      <w:r>
        <w:t>нельзя создавать категории и подкатегории с одинаковыми именами у одного пользователя, но подкатегории могут быть с одинаковыми именами, если у них разные родители.</w:t>
      </w:r>
    </w:p>
    <w:p w:rsidR="003D1774" w:rsidRPr="00140DDF" w:rsidRDefault="003D1774" w:rsidP="00140DDF">
      <w:pPr>
        <w:pStyle w:val="2"/>
      </w:pPr>
      <w:bookmarkStart w:id="43" w:name="_Toc405233355"/>
      <w:r w:rsidRPr="00140DDF">
        <w:t>Выполнение программы</w:t>
      </w:r>
      <w:bookmarkEnd w:id="43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Сервис выполняет следующие функции:</w:t>
      </w:r>
    </w:p>
    <w:p w:rsidR="003D1774" w:rsidRPr="00140DDF" w:rsidRDefault="003D1774" w:rsidP="00140DDF">
      <w:pPr>
        <w:pStyle w:val="3"/>
        <w:ind w:firstLine="0"/>
      </w:pPr>
      <w:bookmarkStart w:id="44" w:name="_Toc405233356"/>
      <w:r w:rsidRPr="00140DDF">
        <w:t>Регистрация уникального пользователя</w:t>
      </w:r>
      <w:bookmarkEnd w:id="44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прохождения регистрации необходимо пройти по кнопке «Регистрация» в правом верхнем вверху страницы (Рисунок </w:t>
      </w:r>
      <w:r w:rsidR="00F7210F">
        <w:fldChar w:fldCharType="begin"/>
      </w:r>
      <w:r>
        <w:instrText xml:space="preserve"> REF КнопкаРегистрация \h  \* MERGEFORMAT </w:instrText>
      </w:r>
      <w:r w:rsidR="00F7210F">
        <w:fldChar w:fldCharType="separate"/>
      </w:r>
      <w:r w:rsidR="004F1ADF">
        <w:t>1</w:t>
      </w:r>
      <w:r w:rsidR="004F1ADF">
        <w:t>2</w:t>
      </w:r>
      <w:r w:rsidR="00F7210F"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140DDF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 w:rsidRPr="00140DDF">
        <w:rPr>
          <w:noProof/>
          <w:lang w:eastAsia="ru-RU"/>
        </w:rPr>
        <w:drawing>
          <wp:inline distT="0" distB="0" distL="0" distR="0">
            <wp:extent cx="2374900" cy="570230"/>
            <wp:effectExtent l="0" t="0" r="635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5" w:name="КнопкаРегистрация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12</w:t>
      </w:r>
      <w:r w:rsidR="00F7210F" w:rsidRPr="00140DDF">
        <w:fldChar w:fldCharType="end"/>
      </w:r>
      <w:bookmarkEnd w:id="45"/>
      <w:r w:rsidRPr="00140DDF">
        <w:t xml:space="preserve"> – Кнопка «Регистрация»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пользователя, E-mail, Пароль и Пароль (еще раз).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СтраницаРегистрации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Default="003D1774" w:rsidP="00140DDF">
      <w:pPr>
        <w:pStyle w:val="a8"/>
        <w:rPr>
          <w:rFonts w:asciiTheme="minorHAnsi" w:hAnsiTheme="minorHAnsi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9315" cy="19475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140DDF" w:rsidRDefault="003D1774" w:rsidP="00140DDF">
      <w:pPr>
        <w:pStyle w:val="a8"/>
      </w:pPr>
      <w:r w:rsidRPr="00140DDF">
        <w:t xml:space="preserve">Рисунок </w:t>
      </w:r>
      <w:bookmarkStart w:id="46" w:name="СтраницаРегистрации"/>
      <w:r w:rsidR="00F7210F" w:rsidRPr="00140DDF">
        <w:fldChar w:fldCharType="begin"/>
      </w:r>
      <w:r w:rsidRPr="00140DDF">
        <w:instrText xml:space="preserve"> SEQ Рисунок \* ARABIC </w:instrText>
      </w:r>
      <w:r w:rsidR="00F7210F" w:rsidRPr="00140DDF">
        <w:fldChar w:fldCharType="separate"/>
      </w:r>
      <w:r w:rsidR="00083F43">
        <w:rPr>
          <w:noProof/>
        </w:rPr>
        <w:t>13</w:t>
      </w:r>
      <w:r w:rsidR="00F7210F" w:rsidRPr="00140DDF">
        <w:fldChar w:fldCharType="end"/>
      </w:r>
      <w:bookmarkEnd w:id="46"/>
      <w:r w:rsidRPr="00140DDF">
        <w:t xml:space="preserve"> – Страница регистрации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«Зарегистрироваться», после чего пользователь может авторизоваться.</w:t>
      </w:r>
    </w:p>
    <w:p w:rsidR="003D1774" w:rsidRPr="00242676" w:rsidRDefault="003D1774" w:rsidP="00242676">
      <w:pPr>
        <w:pStyle w:val="3"/>
        <w:ind w:firstLine="0"/>
      </w:pPr>
      <w:bookmarkStart w:id="47" w:name="_Toc405233357"/>
      <w:r w:rsidRPr="00242676">
        <w:t>Авторизация пользователя</w:t>
      </w:r>
      <w:bookmarkEnd w:id="4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прохождения авторизации необходимо пройти по кнопке «Вход» в правом верхнем вверху страницы (</w:t>
      </w:r>
      <w:r w:rsidR="00507568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кнопкаВход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  <w:sz w:val="30"/>
          <w:szCs w:val="30"/>
        </w:rPr>
        <w:t>14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lang w:eastAsia="ru-RU"/>
        </w:rPr>
        <w:drawing>
          <wp:inline distT="0" distB="0" distL="0" distR="0">
            <wp:extent cx="1947545" cy="510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z w:val="30"/>
          <w:szCs w:val="30"/>
        </w:rPr>
      </w:pPr>
      <w:r w:rsidRPr="00242676">
        <w:rPr>
          <w:sz w:val="30"/>
          <w:szCs w:val="30"/>
        </w:rPr>
        <w:t xml:space="preserve">Рисунок </w:t>
      </w:r>
      <w:bookmarkStart w:id="48" w:name="кнопкаВход"/>
      <w:r w:rsidR="00F7210F" w:rsidRPr="00242676">
        <w:fldChar w:fldCharType="begin"/>
      </w:r>
      <w:r w:rsidRPr="00242676">
        <w:rPr>
          <w:sz w:val="30"/>
          <w:szCs w:val="30"/>
        </w:rPr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  <w:sz w:val="30"/>
          <w:szCs w:val="30"/>
        </w:rPr>
        <w:t>14</w:t>
      </w:r>
      <w:r w:rsidR="00F7210F" w:rsidRPr="00242676">
        <w:fldChar w:fldCharType="end"/>
      </w:r>
      <w:bookmarkEnd w:id="48"/>
      <w:r w:rsidRPr="00242676">
        <w:rPr>
          <w:sz w:val="30"/>
          <w:szCs w:val="30"/>
        </w:rPr>
        <w:t xml:space="preserve"> – </w:t>
      </w:r>
      <w:r w:rsidR="00242676">
        <w:rPr>
          <w:sz w:val="30"/>
          <w:szCs w:val="30"/>
        </w:rPr>
        <w:t>К</w:t>
      </w:r>
      <w:r w:rsidRPr="00242676">
        <w:rPr>
          <w:sz w:val="30"/>
          <w:szCs w:val="30"/>
        </w:rPr>
        <w:t>нопка «Вход»</w:t>
      </w:r>
    </w:p>
    <w:p w:rsidR="003D1774" w:rsidRPr="00242676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</w:rPr>
        <w:t xml:space="preserve">Затем открывается новая страница с полями: 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Имя пользователя и Пароль. Эта страница показана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СтраницаАвторизации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noProof/>
        </w:rPr>
        <w:t>15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24267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242676" w:rsidRDefault="003D1774" w:rsidP="00242676">
      <w:pPr>
        <w:pStyle w:val="a8"/>
        <w:rPr>
          <w:rFonts w:asciiTheme="minorHAnsi" w:hAnsiTheme="minorHAnsi"/>
          <w:sz w:val="22"/>
          <w:szCs w:val="22"/>
        </w:rPr>
      </w:pPr>
      <w:r w:rsidRPr="00242676">
        <w:rPr>
          <w:noProof/>
          <w:shd w:val="clear" w:color="auto" w:fill="FFFFFF"/>
          <w:lang w:eastAsia="ru-RU"/>
        </w:rPr>
        <w:drawing>
          <wp:inline distT="0" distB="0" distL="0" distR="0">
            <wp:extent cx="5937885" cy="1341755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242676" w:rsidRDefault="003D1774" w:rsidP="00242676">
      <w:pPr>
        <w:pStyle w:val="a8"/>
        <w:rPr>
          <w:shd w:val="clear" w:color="auto" w:fill="FFFFFF"/>
        </w:rPr>
      </w:pPr>
      <w:r w:rsidRPr="00242676">
        <w:t xml:space="preserve">Рисунок </w:t>
      </w:r>
      <w:bookmarkStart w:id="49" w:name="СтраницаАвторизации"/>
      <w:r w:rsidR="00F7210F" w:rsidRPr="00242676">
        <w:fldChar w:fldCharType="begin"/>
      </w:r>
      <w:r w:rsidRPr="00242676">
        <w:instrText xml:space="preserve"> SEQ Рисунок \* ARABIC </w:instrText>
      </w:r>
      <w:r w:rsidR="00F7210F" w:rsidRPr="00242676">
        <w:fldChar w:fldCharType="separate"/>
      </w:r>
      <w:r w:rsidR="00083F43">
        <w:rPr>
          <w:noProof/>
        </w:rPr>
        <w:t>15</w:t>
      </w:r>
      <w:r w:rsidR="00F7210F" w:rsidRPr="00242676">
        <w:fldChar w:fldCharType="end"/>
      </w:r>
      <w:bookmarkEnd w:id="49"/>
      <w:r w:rsidRPr="00242676">
        <w:t xml:space="preserve"> – Страница авторизации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bCs/>
          <w:color w:val="000000" w:themeColor="text1"/>
          <w:szCs w:val="28"/>
          <w:shd w:val="clear" w:color="auto" w:fill="FFFFFF"/>
        </w:rPr>
        <w:t>Каждое поле является обязательным. После заполнения каждого поля, Пользователь нажимает кнопку «Войти», после чего пользователь получает доступ к другим функциям сайта.</w:t>
      </w:r>
    </w:p>
    <w:p w:rsidR="003D1774" w:rsidRPr="00242676" w:rsidRDefault="003D1774" w:rsidP="00242676">
      <w:pPr>
        <w:pStyle w:val="3"/>
        <w:ind w:firstLine="0"/>
      </w:pPr>
      <w:bookmarkStart w:id="50" w:name="_Toc405233358"/>
      <w:r w:rsidRPr="00242676">
        <w:lastRenderedPageBreak/>
        <w:t>Создание нового уникального счета</w:t>
      </w:r>
      <w:bookmarkEnd w:id="50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«Сч</w:t>
      </w:r>
      <w:r w:rsidR="006D2506">
        <w:rPr>
          <w:rFonts w:cs="Times New Roman"/>
          <w:color w:val="000000" w:themeColor="text1"/>
          <w:szCs w:val="28"/>
        </w:rPr>
        <w:t>е</w:t>
      </w:r>
      <w:r>
        <w:rPr>
          <w:rFonts w:cs="Times New Roman"/>
          <w:color w:val="000000" w:themeColor="text1"/>
          <w:szCs w:val="28"/>
        </w:rPr>
        <w:t>та» в центре вверху страницы (</w:t>
      </w:r>
      <w:r w:rsidR="00FF5467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FF5467">
        <w:rPr>
          <w:rFonts w:cs="Times New Roman"/>
          <w:color w:val="000000" w:themeColor="text1"/>
          <w:szCs w:val="28"/>
        </w:rPr>
        <w:t xml:space="preserve"> </w:t>
      </w:r>
      <w:r w:rsidR="00FF5467">
        <w:rPr>
          <w:rFonts w:cs="Times New Roman"/>
          <w:color w:val="000000" w:themeColor="text1"/>
          <w:szCs w:val="28"/>
        </w:rPr>
        <w:fldChar w:fldCharType="begin"/>
      </w:r>
      <w:r w:rsidR="00FF5467">
        <w:rPr>
          <w:rFonts w:cs="Times New Roman"/>
          <w:color w:val="000000" w:themeColor="text1"/>
          <w:szCs w:val="28"/>
        </w:rPr>
        <w:instrText xml:space="preserve"> REF кнопкаСчета1 \h </w:instrText>
      </w:r>
      <w:r w:rsidR="00FF5467">
        <w:rPr>
          <w:rFonts w:cs="Times New Roman"/>
          <w:color w:val="000000" w:themeColor="text1"/>
          <w:szCs w:val="28"/>
        </w:rPr>
      </w:r>
      <w:r w:rsidR="00FF5467">
        <w:rPr>
          <w:rFonts w:cs="Times New Roman"/>
          <w:color w:val="000000" w:themeColor="text1"/>
          <w:szCs w:val="28"/>
        </w:rPr>
        <w:fldChar w:fldCharType="separate"/>
      </w:r>
      <w:r w:rsidR="00FF5467">
        <w:rPr>
          <w:noProof/>
        </w:rPr>
        <w:t>16</w:t>
      </w:r>
      <w:r w:rsidR="00FF5467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CD11FF" w:rsidRPr="00DC7158" w:rsidRDefault="00CD11FF" w:rsidP="003D1774">
      <w:pPr>
        <w:rPr>
          <w:rFonts w:cs="Times New Roman"/>
          <w:color w:val="000000" w:themeColor="text1"/>
          <w:szCs w:val="28"/>
        </w:rPr>
      </w:pPr>
    </w:p>
    <w:p w:rsidR="003D1774" w:rsidRPr="00CD11FF" w:rsidRDefault="003D1774" w:rsidP="00CD11FF">
      <w:pPr>
        <w:pStyle w:val="a8"/>
        <w:rPr>
          <w:rFonts w:asciiTheme="minorHAnsi" w:hAnsiTheme="minorHAnsi"/>
          <w:sz w:val="22"/>
          <w:szCs w:val="22"/>
        </w:rPr>
      </w:pPr>
      <w:r w:rsidRPr="00CD11FF">
        <w:rPr>
          <w:noProof/>
          <w:lang w:eastAsia="ru-RU"/>
        </w:rPr>
        <w:drawing>
          <wp:inline distT="0" distB="0" distL="0" distR="0">
            <wp:extent cx="5937885" cy="1330325"/>
            <wp:effectExtent l="0" t="0" r="571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CD11FF" w:rsidRDefault="003D1774" w:rsidP="00CD11FF">
      <w:pPr>
        <w:pStyle w:val="a8"/>
      </w:pPr>
      <w:r w:rsidRPr="00CD11FF">
        <w:t xml:space="preserve">Рисунок </w:t>
      </w:r>
      <w:bookmarkStart w:id="51" w:name="кнопкаСчета1"/>
      <w:r w:rsidR="00F7210F" w:rsidRPr="00CD11FF">
        <w:fldChar w:fldCharType="begin"/>
      </w:r>
      <w:r w:rsidRPr="00CD11FF">
        <w:instrText xml:space="preserve"> SEQ Рисунок \* ARABIC </w:instrText>
      </w:r>
      <w:r w:rsidR="00F7210F" w:rsidRPr="00CD11FF">
        <w:fldChar w:fldCharType="separate"/>
      </w:r>
      <w:r w:rsidR="00083F43">
        <w:rPr>
          <w:noProof/>
        </w:rPr>
        <w:t>16</w:t>
      </w:r>
      <w:r w:rsidR="00F7210F" w:rsidRPr="00CD11FF">
        <w:fldChar w:fldCharType="end"/>
      </w:r>
      <w:bookmarkEnd w:id="51"/>
      <w:r w:rsidRPr="00CD11FF">
        <w:t xml:space="preserve"> – </w:t>
      </w:r>
      <w:r w:rsidR="005249F9">
        <w:t>К</w:t>
      </w:r>
      <w:r w:rsidRPr="00CD11FF">
        <w:t>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счеты до этого не были созданы, будет отображаться только кнопка «Создать». При наличии счетов появляется список с возможностью изменять и удалять счета с помощью соответствующих кнопок. При нажатии кнопки «Создать» появляется новая страница, показанная на рисунке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СозданиеНовогоСчёта1 \h </w:instrTex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704B42">
        <w:rPr>
          <w:rFonts w:cs="Times New Roman"/>
          <w:noProof/>
          <w:szCs w:val="28"/>
        </w:rPr>
        <w:t>17</w:t>
      </w:r>
      <w:r w:rsidR="00704B42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3194685" cy="1175385"/>
            <wp:effectExtent l="0" t="0" r="571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2" w:name="СозданиеНовогоСчёта1"/>
      <w:r w:rsidR="00F7210F" w:rsidRPr="005249F9">
        <w:rPr>
          <w:rFonts w:cs="Times New Roman"/>
          <w:szCs w:val="28"/>
        </w:rPr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17</w:t>
      </w:r>
      <w:r w:rsidR="00F7210F" w:rsidRPr="005249F9">
        <w:rPr>
          <w:rFonts w:cs="Times New Roman"/>
          <w:szCs w:val="28"/>
        </w:rPr>
        <w:fldChar w:fldCharType="end"/>
      </w:r>
      <w:bookmarkEnd w:id="52"/>
      <w:r w:rsidRPr="005249F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счёта. При нажатии кнопки «Создать» счёт проходит проверку на уникальность, и при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 и открывается страница со списком счетов.</w:t>
      </w:r>
    </w:p>
    <w:p w:rsidR="003D1774" w:rsidRPr="00973A79" w:rsidRDefault="003D1774" w:rsidP="00973A79">
      <w:pPr>
        <w:pStyle w:val="3"/>
      </w:pPr>
      <w:bookmarkStart w:id="53" w:name="_Toc405233359"/>
      <w:r w:rsidRPr="00973A79">
        <w:t>Создание нового уникального места</w:t>
      </w:r>
      <w:bookmarkEnd w:id="53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места необходимо пройти по кнопке «Места» в центре вверху страницы (</w:t>
      </w:r>
      <w:r w:rsidR="0073358F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5249F9" w:rsidRDefault="005249F9" w:rsidP="003D1774">
      <w:pPr>
        <w:rPr>
          <w:rFonts w:cs="Times New Roman"/>
          <w:color w:val="000000" w:themeColor="text1"/>
          <w:szCs w:val="28"/>
        </w:rPr>
      </w:pP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lastRenderedPageBreak/>
        <w:drawing>
          <wp:inline distT="0" distB="0" distL="0" distR="0">
            <wp:extent cx="5937885" cy="175768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4" w:name="кнопка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18</w:t>
      </w:r>
      <w:r w:rsidR="00F7210F" w:rsidRPr="005249F9">
        <w:fldChar w:fldCharType="end"/>
      </w:r>
      <w:bookmarkEnd w:id="54"/>
      <w:r w:rsidRPr="005249F9">
        <w:rPr>
          <w:rFonts w:cs="Times New Roman"/>
          <w:szCs w:val="28"/>
        </w:rPr>
        <w:t xml:space="preserve"> – </w:t>
      </w:r>
      <w:r w:rsidR="00A87802">
        <w:rPr>
          <w:rFonts w:cs="Times New Roman"/>
          <w:szCs w:val="28"/>
        </w:rPr>
        <w:t>К</w:t>
      </w:r>
      <w:r w:rsidRPr="005249F9">
        <w:rPr>
          <w:rFonts w:cs="Times New Roman"/>
          <w:szCs w:val="28"/>
        </w:rPr>
        <w:t>нопка «Места»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места до этого не были созданы, будет отображаться только кнопка «Создать». При наличии мест появляется список с возможностью изменять и удалять места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СозданиеНовогоМеста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</w:t>
      </w:r>
    </w:p>
    <w:p w:rsidR="003D1774" w:rsidRPr="005249F9" w:rsidRDefault="003D1774" w:rsidP="005249F9">
      <w:pPr>
        <w:pStyle w:val="a8"/>
        <w:rPr>
          <w:rFonts w:asciiTheme="minorHAnsi" w:hAnsiTheme="minorHAnsi"/>
          <w:sz w:val="22"/>
          <w:szCs w:val="22"/>
        </w:rPr>
      </w:pPr>
      <w:r w:rsidRPr="005249F9">
        <w:rPr>
          <w:noProof/>
          <w:lang w:eastAsia="ru-RU"/>
        </w:rPr>
        <w:drawing>
          <wp:inline distT="0" distB="0" distL="0" distR="0">
            <wp:extent cx="5937885" cy="121158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5249F9" w:rsidRDefault="003D1774" w:rsidP="005249F9">
      <w:pPr>
        <w:pStyle w:val="a8"/>
        <w:rPr>
          <w:rFonts w:cs="Times New Roman"/>
          <w:szCs w:val="28"/>
        </w:rPr>
      </w:pPr>
      <w:r w:rsidRPr="005249F9">
        <w:rPr>
          <w:rFonts w:cs="Times New Roman"/>
          <w:szCs w:val="28"/>
        </w:rPr>
        <w:t xml:space="preserve">Рисунок </w:t>
      </w:r>
      <w:bookmarkStart w:id="55" w:name="СозданиеНовогоМеста"/>
      <w:r w:rsidR="00F7210F" w:rsidRPr="005249F9">
        <w:fldChar w:fldCharType="begin"/>
      </w:r>
      <w:r w:rsidRPr="005249F9">
        <w:rPr>
          <w:rFonts w:cs="Times New Roman"/>
          <w:szCs w:val="28"/>
        </w:rPr>
        <w:instrText xml:space="preserve"> SEQ Рисунок \* ARABIC </w:instrText>
      </w:r>
      <w:r w:rsidR="00F7210F" w:rsidRPr="005249F9">
        <w:fldChar w:fldCharType="separate"/>
      </w:r>
      <w:r w:rsidR="00083F43">
        <w:rPr>
          <w:rFonts w:cs="Times New Roman"/>
          <w:noProof/>
          <w:szCs w:val="28"/>
        </w:rPr>
        <w:t>19</w:t>
      </w:r>
      <w:r w:rsidR="00F7210F" w:rsidRPr="005249F9">
        <w:fldChar w:fldCharType="end"/>
      </w:r>
      <w:bookmarkEnd w:id="55"/>
      <w:r w:rsidRPr="005249F9">
        <w:rPr>
          <w:rFonts w:cs="Times New Roman"/>
          <w:szCs w:val="28"/>
        </w:rPr>
        <w:t xml:space="preserve"> – Создание нового места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места. При нажатии кнопки «Создать» место проходит проверку на уникальность, и при успешном прохождение проверки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новое место и открывается страница со списком мест.</w:t>
      </w:r>
    </w:p>
    <w:p w:rsidR="003D1774" w:rsidRPr="00973A79" w:rsidRDefault="003D1774" w:rsidP="00973A79">
      <w:pPr>
        <w:pStyle w:val="3"/>
      </w:pPr>
      <w:bookmarkStart w:id="56" w:name="_Toc405233360"/>
      <w:r w:rsidRPr="00973A79">
        <w:t>Создание новой уникальной категории</w:t>
      </w:r>
      <w:bookmarkEnd w:id="56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категории необходимо пройти по кнопке «Категории» в центре вверху страницы (</w:t>
      </w:r>
      <w:r w:rsidR="00202FB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>исунок</w:t>
      </w:r>
      <w:r w:rsidR="00202FB3">
        <w:rPr>
          <w:rFonts w:cs="Times New Roman"/>
          <w:color w:val="000000" w:themeColor="text1"/>
          <w:szCs w:val="28"/>
        </w:rPr>
        <w:t xml:space="preserve"> </w:t>
      </w:r>
      <w:r w:rsidR="00202FB3">
        <w:rPr>
          <w:rFonts w:cs="Times New Roman"/>
          <w:color w:val="000000" w:themeColor="text1"/>
          <w:szCs w:val="28"/>
        </w:rPr>
        <w:fldChar w:fldCharType="begin"/>
      </w:r>
      <w:r w:rsidR="00202FB3">
        <w:rPr>
          <w:rFonts w:cs="Times New Roman"/>
          <w:color w:val="000000" w:themeColor="text1"/>
          <w:szCs w:val="28"/>
        </w:rPr>
        <w:instrText xml:space="preserve"> REF кнопкаКатегории1 \h </w:instrText>
      </w:r>
      <w:r w:rsidR="00202FB3">
        <w:rPr>
          <w:rFonts w:cs="Times New Roman"/>
          <w:color w:val="000000" w:themeColor="text1"/>
          <w:szCs w:val="28"/>
        </w:rPr>
      </w:r>
      <w:r w:rsidR="00202FB3">
        <w:rPr>
          <w:rFonts w:cs="Times New Roman"/>
          <w:color w:val="000000" w:themeColor="text1"/>
          <w:szCs w:val="28"/>
        </w:rPr>
        <w:fldChar w:fldCharType="separate"/>
      </w:r>
      <w:r w:rsidR="00202FB3">
        <w:rPr>
          <w:rFonts w:cs="Times New Roman"/>
          <w:noProof/>
          <w:szCs w:val="28"/>
        </w:rPr>
        <w:t>20</w:t>
      </w:r>
      <w:r w:rsidR="00202FB3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AB5FAB" w:rsidRDefault="003D1774" w:rsidP="00755F30">
      <w:pPr>
        <w:pStyle w:val="a8"/>
        <w:rPr>
          <w:rFonts w:asciiTheme="minorHAnsi" w:hAnsiTheme="minorHAnsi"/>
          <w:sz w:val="22"/>
          <w:szCs w:val="22"/>
        </w:rPr>
      </w:pPr>
      <w:r w:rsidRPr="00AB5FA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Default="003D1774" w:rsidP="003D77E1">
      <w:pPr>
        <w:pStyle w:val="a8"/>
        <w:rPr>
          <w:rFonts w:asciiTheme="minorHAnsi" w:hAnsiTheme="minorHAnsi"/>
          <w:color w:val="000000" w:themeColor="text1"/>
          <w:sz w:val="22"/>
          <w:szCs w:val="22"/>
        </w:rPr>
      </w:pPr>
      <w:r w:rsidRPr="00AB5FAB">
        <w:rPr>
          <w:rFonts w:cs="Times New Roman"/>
          <w:szCs w:val="28"/>
        </w:rPr>
        <w:t xml:space="preserve">Рисунок </w:t>
      </w:r>
      <w:bookmarkStart w:id="57" w:name="кнопкаКатегории1"/>
      <w:r w:rsidR="00F7210F" w:rsidRPr="00AB5FAB">
        <w:rPr>
          <w:rFonts w:cs="Times New Roman"/>
          <w:szCs w:val="28"/>
        </w:rPr>
        <w:fldChar w:fldCharType="begin"/>
      </w:r>
      <w:r w:rsidRPr="00AB5FAB">
        <w:rPr>
          <w:rFonts w:cs="Times New Roman"/>
          <w:szCs w:val="28"/>
        </w:rPr>
        <w:instrText xml:space="preserve"> SEQ Рисунок \* ARABIC </w:instrText>
      </w:r>
      <w:r w:rsidR="00F7210F" w:rsidRPr="00AB5FAB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20</w:t>
      </w:r>
      <w:r w:rsidR="00F7210F" w:rsidRPr="00AB5FAB">
        <w:rPr>
          <w:rFonts w:cs="Times New Roman"/>
          <w:szCs w:val="28"/>
        </w:rPr>
        <w:fldChar w:fldCharType="end"/>
      </w:r>
      <w:bookmarkEnd w:id="57"/>
      <w:r w:rsidRPr="00AB5FAB">
        <w:rPr>
          <w:rFonts w:cs="Times New Roman"/>
          <w:szCs w:val="28"/>
        </w:rPr>
        <w:t xml:space="preserve"> – </w:t>
      </w:r>
      <w:r w:rsidR="00202FB3">
        <w:rPr>
          <w:rFonts w:cs="Times New Roman"/>
          <w:szCs w:val="28"/>
        </w:rPr>
        <w:t>К</w:t>
      </w:r>
      <w:r w:rsidRPr="00AB5FAB">
        <w:rPr>
          <w:rFonts w:cs="Times New Roman"/>
          <w:szCs w:val="28"/>
        </w:rPr>
        <w:t>нопка «Категории»</w:t>
      </w:r>
    </w:p>
    <w:p w:rsidR="003D1774" w:rsidRPr="000B7B9B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lastRenderedPageBreak/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 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СозданиеНовойКатегории1 \h </w:instrTex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4E074A">
        <w:rPr>
          <w:rFonts w:cs="Times New Roman"/>
          <w:noProof/>
          <w:szCs w:val="28"/>
        </w:rPr>
        <w:t>21</w:t>
      </w:r>
      <w:r w:rsidR="004E074A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667DE6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3D77E1" w:rsidRDefault="003D1774" w:rsidP="003D77E1">
      <w:pPr>
        <w:pStyle w:val="a8"/>
        <w:rPr>
          <w:rFonts w:asciiTheme="minorHAnsi" w:hAnsiTheme="minorHAnsi"/>
          <w:sz w:val="22"/>
          <w:szCs w:val="22"/>
        </w:rPr>
      </w:pPr>
      <w:r w:rsidRPr="003D77E1">
        <w:rPr>
          <w:noProof/>
          <w:lang w:eastAsia="ru-RU"/>
        </w:rPr>
        <w:drawing>
          <wp:inline distT="0" distB="0" distL="0" distR="0">
            <wp:extent cx="3978275" cy="7956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3D77E1" w:rsidRDefault="003D1774" w:rsidP="003D77E1">
      <w:pPr>
        <w:pStyle w:val="a8"/>
        <w:rPr>
          <w:rFonts w:cs="Times New Roman"/>
          <w:szCs w:val="28"/>
        </w:rPr>
      </w:pPr>
      <w:r w:rsidRPr="003D77E1">
        <w:rPr>
          <w:rFonts w:cs="Times New Roman"/>
          <w:szCs w:val="28"/>
        </w:rPr>
        <w:t xml:space="preserve">Рисунок </w:t>
      </w:r>
      <w:bookmarkStart w:id="58" w:name="СозданиеНовойКатегории1"/>
      <w:r w:rsidR="00F7210F" w:rsidRPr="003D77E1">
        <w:rPr>
          <w:rFonts w:cs="Times New Roman"/>
          <w:szCs w:val="28"/>
        </w:rPr>
        <w:fldChar w:fldCharType="begin"/>
      </w:r>
      <w:r w:rsidRPr="003D77E1">
        <w:rPr>
          <w:rFonts w:cs="Times New Roman"/>
          <w:szCs w:val="28"/>
        </w:rPr>
        <w:instrText xml:space="preserve"> SEQ Рисунок \* ARABIC </w:instrText>
      </w:r>
      <w:r w:rsidR="00F7210F" w:rsidRPr="003D77E1">
        <w:rPr>
          <w:rFonts w:cs="Times New Roman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21</w:t>
      </w:r>
      <w:r w:rsidR="00F7210F" w:rsidRPr="003D77E1">
        <w:rPr>
          <w:rFonts w:cs="Times New Roman"/>
          <w:szCs w:val="28"/>
        </w:rPr>
        <w:fldChar w:fldCharType="end"/>
      </w:r>
      <w:bookmarkEnd w:id="58"/>
      <w:r w:rsidRPr="003D77E1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одно обязательное для заполнения поле: название категории. При нажатии кнопки «Создать» категория проходит проверку на уникальность, и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F1ADF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59" w:name="_Toc405233361"/>
      <w:r w:rsidRPr="00973A79">
        <w:t>Создание подкатегории, уникальной в рамках родительской категории</w:t>
      </w:r>
      <w:bookmarkEnd w:id="59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создания подкатегории необходимо пройти по кнопке «Категории» в центре вверху страницы (Рисунок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кнопкаКатегории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0B7B9B" w:rsidRDefault="003D1774" w:rsidP="000B7B9B">
      <w:pPr>
        <w:pStyle w:val="a8"/>
      </w:pPr>
      <w:r w:rsidRPr="000B7B9B">
        <w:rPr>
          <w:noProof/>
          <w:lang w:eastAsia="ru-RU"/>
        </w:rPr>
        <w:drawing>
          <wp:inline distT="0" distB="0" distL="0" distR="0">
            <wp:extent cx="5937885" cy="1080770"/>
            <wp:effectExtent l="0" t="0" r="571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0B7B9B" w:rsidRDefault="003D1774" w:rsidP="000B7B9B">
      <w:pPr>
        <w:pStyle w:val="a8"/>
        <w:rPr>
          <w:rFonts w:cs="Times New Roman"/>
          <w:szCs w:val="28"/>
        </w:rPr>
      </w:pPr>
      <w:r w:rsidRPr="000B7B9B">
        <w:rPr>
          <w:rFonts w:cs="Times New Roman"/>
          <w:szCs w:val="28"/>
        </w:rPr>
        <w:t xml:space="preserve">Рисунок </w:t>
      </w:r>
      <w:bookmarkStart w:id="60" w:name="кнопкаКатегории"/>
      <w:r w:rsidR="00F7210F" w:rsidRPr="000B7B9B">
        <w:fldChar w:fldCharType="begin"/>
      </w:r>
      <w:r w:rsidRPr="000B7B9B">
        <w:rPr>
          <w:rFonts w:cs="Times New Roman"/>
          <w:szCs w:val="28"/>
        </w:rPr>
        <w:instrText xml:space="preserve"> SEQ Рисунок \* ARABIC </w:instrText>
      </w:r>
      <w:r w:rsidR="00F7210F" w:rsidRPr="000B7B9B">
        <w:fldChar w:fldCharType="separate"/>
      </w:r>
      <w:r w:rsidR="00083F43">
        <w:rPr>
          <w:rFonts w:cs="Times New Roman"/>
          <w:noProof/>
          <w:szCs w:val="28"/>
        </w:rPr>
        <w:t>22</w:t>
      </w:r>
      <w:r w:rsidR="00F7210F" w:rsidRPr="000B7B9B">
        <w:fldChar w:fldCharType="end"/>
      </w:r>
      <w:bookmarkEnd w:id="60"/>
      <w:r w:rsidRPr="000B7B9B">
        <w:rPr>
          <w:rFonts w:cs="Times New Roman"/>
          <w:szCs w:val="28"/>
        </w:rPr>
        <w:t xml:space="preserve"> – кнопка «Категории»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категории до этого не были созданы, будет отображаться только кнопка «Создать». При наличии категорий появляется список с возможностью изменять и удалять категории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СозданиеНовойКатегории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lastRenderedPageBreak/>
        <w:drawing>
          <wp:inline distT="0" distB="0" distL="0" distR="0">
            <wp:extent cx="3978275" cy="7956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1" w:name="СозданиеНовойКатегории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23</w:t>
      </w:r>
      <w:r w:rsidR="00F7210F" w:rsidRPr="007D2463">
        <w:fldChar w:fldCharType="end"/>
      </w:r>
      <w:bookmarkEnd w:id="61"/>
      <w:r w:rsidRPr="007D2463">
        <w:rPr>
          <w:rFonts w:cs="Times New Roman"/>
          <w:szCs w:val="28"/>
        </w:rPr>
        <w:t xml:space="preserve"> – Создание новой категории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подкатегории необходимо иметь уже созданную категорию. Пользователь должен выбрать категорию, для указания к чему принадлежит подкатегория. При нажатии кнопки «Создать» подкатегория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новая подкатегория и открывается страница со списком категорий.</w:t>
      </w:r>
    </w:p>
    <w:p w:rsidR="003D1774" w:rsidRPr="00973A79" w:rsidRDefault="003D1774" w:rsidP="00973A79">
      <w:pPr>
        <w:pStyle w:val="3"/>
      </w:pPr>
      <w:bookmarkStart w:id="62" w:name="_Toc405233362"/>
      <w:r w:rsidRPr="00973A79">
        <w:t>Создание записи о списании средств со счета с указанием места, категории, суммы и комментария</w:t>
      </w:r>
      <w:bookmarkEnd w:id="62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создания нового счёта необходимо пройти по кнопке «Транзак</w:t>
      </w:r>
      <w:r w:rsidR="00480F83">
        <w:rPr>
          <w:rFonts w:cs="Times New Roman"/>
          <w:color w:val="000000" w:themeColor="text1"/>
          <w:szCs w:val="28"/>
        </w:rPr>
        <w:t>ции» в центре вверху страницы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кнопкаСчета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).</w:t>
      </w:r>
    </w:p>
    <w:p w:rsidR="003D1774" w:rsidRPr="007D2463" w:rsidRDefault="003D1774" w:rsidP="007D2463">
      <w:pPr>
        <w:pStyle w:val="a8"/>
        <w:rPr>
          <w:rFonts w:asciiTheme="minorHAnsi" w:hAnsiTheme="minorHAnsi"/>
          <w:sz w:val="22"/>
          <w:szCs w:val="22"/>
        </w:rPr>
      </w:pPr>
      <w:r w:rsidRPr="007D2463">
        <w:rPr>
          <w:noProof/>
          <w:lang w:eastAsia="ru-RU"/>
        </w:rPr>
        <w:drawing>
          <wp:inline distT="0" distB="0" distL="0" distR="0">
            <wp:extent cx="5878195" cy="2386965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7D2463" w:rsidRDefault="003D1774" w:rsidP="007D2463">
      <w:pPr>
        <w:pStyle w:val="a8"/>
        <w:rPr>
          <w:rFonts w:cs="Times New Roman"/>
          <w:szCs w:val="28"/>
        </w:rPr>
      </w:pPr>
      <w:r w:rsidRPr="007D2463">
        <w:rPr>
          <w:rFonts w:cs="Times New Roman"/>
          <w:szCs w:val="28"/>
        </w:rPr>
        <w:t xml:space="preserve">Рисунок </w:t>
      </w:r>
      <w:bookmarkStart w:id="63" w:name="кнопкаСчета"/>
      <w:r w:rsidR="00F7210F" w:rsidRPr="007D2463">
        <w:fldChar w:fldCharType="begin"/>
      </w:r>
      <w:r w:rsidRPr="007D2463">
        <w:rPr>
          <w:rFonts w:cs="Times New Roman"/>
          <w:szCs w:val="28"/>
        </w:rPr>
        <w:instrText xml:space="preserve"> SEQ Рисунок \* ARABIC </w:instrText>
      </w:r>
      <w:r w:rsidR="00F7210F" w:rsidRPr="007D2463">
        <w:fldChar w:fldCharType="separate"/>
      </w:r>
      <w:r w:rsidR="00083F43">
        <w:rPr>
          <w:rFonts w:cs="Times New Roman"/>
          <w:noProof/>
          <w:szCs w:val="28"/>
        </w:rPr>
        <w:t>24</w:t>
      </w:r>
      <w:r w:rsidR="00F7210F" w:rsidRPr="007D2463">
        <w:fldChar w:fldCharType="end"/>
      </w:r>
      <w:bookmarkEnd w:id="63"/>
      <w:r w:rsidRPr="007D2463">
        <w:rPr>
          <w:rFonts w:cs="Times New Roman"/>
          <w:szCs w:val="28"/>
        </w:rPr>
        <w:t xml:space="preserve"> – кнопка «Счета»</w:t>
      </w:r>
    </w:p>
    <w:p w:rsidR="003D1774" w:rsidRDefault="003D1774" w:rsidP="003D1774">
      <w:pPr>
        <w:rPr>
          <w:rFonts w:cs="Times New Roman"/>
          <w:bCs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Затем открывается новая страница с несколькими кнопками</w:t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t xml:space="preserve">. Если транзакции до этого не были созданы, будет отображаться только кнопка «Создать». При наличии транзакций появляется список с возможностью изменять и удалять транзакции с помощью соответствующих кнопок. При нажатии кнопки «Создать» появляется новая страница, показанная на рисунке 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begin"/>
      </w:r>
      <w:r>
        <w:rPr>
          <w:rFonts w:cs="Times New Roman"/>
          <w:bCs/>
          <w:color w:val="000000" w:themeColor="text1"/>
          <w:szCs w:val="28"/>
          <w:shd w:val="clear" w:color="auto" w:fill="FFFFFF"/>
        </w:rPr>
        <w:instrText xml:space="preserve"> REF СозданиеНовогоСчёта \h </w:instrTex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>
        <w:rPr>
          <w:rFonts w:cs="Times New Roman"/>
          <w:bCs/>
          <w:color w:val="000000" w:themeColor="text1"/>
          <w:szCs w:val="28"/>
          <w:shd w:val="clear" w:color="auto" w:fill="FFFFFF"/>
        </w:rPr>
        <w:fldChar w:fldCharType="end"/>
      </w:r>
      <w:r w:rsidR="00480F83">
        <w:rPr>
          <w:rFonts w:cs="Times New Roman"/>
          <w:bCs/>
          <w:color w:val="000000" w:themeColor="text1"/>
          <w:szCs w:val="28"/>
          <w:shd w:val="clear" w:color="auto" w:fill="FFFFFF"/>
        </w:rPr>
        <w:t>.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lastRenderedPageBreak/>
        <w:drawing>
          <wp:inline distT="0" distB="0" distL="0" distR="0">
            <wp:extent cx="5937885" cy="324167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  <w:rPr>
          <w:rFonts w:cs="Times New Roman"/>
          <w:szCs w:val="28"/>
        </w:rPr>
      </w:pPr>
      <w:r w:rsidRPr="00973A79">
        <w:rPr>
          <w:rFonts w:cs="Times New Roman"/>
          <w:szCs w:val="28"/>
        </w:rPr>
        <w:t xml:space="preserve">Рисунок </w:t>
      </w:r>
      <w:bookmarkStart w:id="64" w:name="СозданиеНовогоСчёта"/>
      <w:r w:rsidR="00F7210F" w:rsidRPr="00973A79">
        <w:fldChar w:fldCharType="begin"/>
      </w:r>
      <w:r w:rsidRPr="00973A79">
        <w:rPr>
          <w:rFonts w:cs="Times New Roman"/>
          <w:szCs w:val="28"/>
        </w:rPr>
        <w:instrText xml:space="preserve"> SEQ Рисунок \* ARABIC </w:instrText>
      </w:r>
      <w:r w:rsidR="00F7210F" w:rsidRPr="00973A79">
        <w:fldChar w:fldCharType="separate"/>
      </w:r>
      <w:r w:rsidR="00083F43">
        <w:rPr>
          <w:rFonts w:cs="Times New Roman"/>
          <w:noProof/>
          <w:szCs w:val="28"/>
        </w:rPr>
        <w:t>25</w:t>
      </w:r>
      <w:r w:rsidR="00F7210F" w:rsidRPr="00973A79">
        <w:fldChar w:fldCharType="end"/>
      </w:r>
      <w:bookmarkEnd w:id="64"/>
      <w:r w:rsidRPr="00973A79">
        <w:rPr>
          <w:rFonts w:cs="Times New Roman"/>
          <w:szCs w:val="28"/>
        </w:rPr>
        <w:t xml:space="preserve"> – Создание нового счёта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Здесь несколько обязательных для заполнения полей: сумма и дата. Также необходимо указать хотя бы один из счетов. При нажатии кнопки «Создать» счёт проходит проверку на уникальность, и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при успешном прохождение проверки</w:t>
      </w:r>
      <w:r w:rsidR="00480F83">
        <w:rPr>
          <w:rFonts w:cs="Times New Roman"/>
          <w:color w:val="000000" w:themeColor="text1"/>
          <w:szCs w:val="28"/>
        </w:rPr>
        <w:t>,</w:t>
      </w:r>
      <w:r w:rsidR="00DC715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создаётся новый счёт</w:t>
      </w:r>
      <w:r w:rsidR="00480F83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и открывается страница с обновлённым списком счетов.</w:t>
      </w:r>
    </w:p>
    <w:p w:rsidR="003D1774" w:rsidRPr="00973A79" w:rsidRDefault="003D1774" w:rsidP="00973A79">
      <w:pPr>
        <w:pStyle w:val="3"/>
      </w:pPr>
      <w:bookmarkStart w:id="65" w:name="_Toc405233363"/>
      <w:r w:rsidRPr="00973A79">
        <w:t>Изменение/удаление счетов, мест, категорий и транзакций</w:t>
      </w:r>
      <w:bookmarkEnd w:id="65"/>
    </w:p>
    <w:p w:rsidR="003D1774" w:rsidRPr="00DC7158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удаления или изменения счетов, мест, категорий и транзакций необходимо зайти в соответствующие разделы. Напротив каждой строчки с да</w:t>
      </w:r>
      <w:r w:rsidR="00480F83">
        <w:rPr>
          <w:rFonts w:cs="Times New Roman"/>
          <w:color w:val="000000" w:themeColor="text1"/>
          <w:szCs w:val="28"/>
        </w:rPr>
        <w:t>нными находится по две кнопки (р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ДействияНадЗаписями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26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 xml:space="preserve">). </w:t>
      </w:r>
    </w:p>
    <w:p w:rsidR="003D1774" w:rsidRPr="00973A79" w:rsidRDefault="003D1774" w:rsidP="00973A79">
      <w:pPr>
        <w:pStyle w:val="a8"/>
        <w:rPr>
          <w:rFonts w:asciiTheme="minorHAnsi" w:hAnsiTheme="minorHAnsi"/>
          <w:sz w:val="22"/>
          <w:szCs w:val="22"/>
        </w:rPr>
      </w:pPr>
      <w:r w:rsidRPr="00973A79">
        <w:rPr>
          <w:noProof/>
          <w:lang w:eastAsia="ru-RU"/>
        </w:rPr>
        <w:drawing>
          <wp:inline distT="0" distB="0" distL="0" distR="0">
            <wp:extent cx="2339340" cy="204279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973A79" w:rsidRDefault="003D1774" w:rsidP="00973A79">
      <w:pPr>
        <w:pStyle w:val="a8"/>
      </w:pPr>
      <w:r w:rsidRPr="00973A79">
        <w:t xml:space="preserve">Рисунок </w:t>
      </w:r>
      <w:bookmarkStart w:id="66" w:name="ДействияНадЗаписями"/>
      <w:r w:rsidR="00F7210F" w:rsidRPr="00973A79">
        <w:fldChar w:fldCharType="begin"/>
      </w:r>
      <w:r w:rsidRPr="00973A79">
        <w:instrText xml:space="preserve"> SEQ Рисунок \* ARABIC </w:instrText>
      </w:r>
      <w:r w:rsidR="00F7210F" w:rsidRPr="00973A79">
        <w:fldChar w:fldCharType="separate"/>
      </w:r>
      <w:r w:rsidR="00083F43">
        <w:rPr>
          <w:noProof/>
        </w:rPr>
        <w:t>26</w:t>
      </w:r>
      <w:r w:rsidR="00F7210F" w:rsidRPr="00973A79">
        <w:fldChar w:fldCharType="end"/>
      </w:r>
      <w:bookmarkEnd w:id="66"/>
      <w:r w:rsidRPr="00973A79">
        <w:t xml:space="preserve"> – Действия над записями</w:t>
      </w:r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При нажатии кнопки «Удалить» появляется диалоговое окно для подтверждения удаления записи. При нажатии же кнопки изменить, появится окно аналогичное созданию с данными сохранёнными ранее. Изменяя поля, сохраняем их с помощью кнопки сохранить.</w:t>
      </w:r>
    </w:p>
    <w:p w:rsidR="003D1774" w:rsidRPr="009650B7" w:rsidRDefault="003D1774" w:rsidP="009650B7">
      <w:pPr>
        <w:pStyle w:val="2"/>
      </w:pPr>
      <w:bookmarkStart w:id="67" w:name="_Toc405233364"/>
      <w:r w:rsidRPr="009650B7">
        <w:t>Сообщения программы</w:t>
      </w:r>
      <w:bookmarkEnd w:id="67"/>
    </w:p>
    <w:p w:rsidR="003D1774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 выполнении различных операций на сайте, могут возникать сообщени</w:t>
      </w:r>
      <w:r w:rsidR="00816A01">
        <w:rPr>
          <w:rFonts w:cs="Times New Roman"/>
          <w:color w:val="000000" w:themeColor="text1"/>
          <w:szCs w:val="28"/>
        </w:rPr>
        <w:t>я</w:t>
      </w:r>
      <w:r>
        <w:rPr>
          <w:rFonts w:cs="Times New Roman"/>
          <w:color w:val="000000" w:themeColor="text1"/>
          <w:szCs w:val="28"/>
        </w:rPr>
        <w:t xml:space="preserve"> обозначающие неверные действия пользователя. Некоторые поля являются обязательными или на них стоят иные ограничения, и, при не заполнении этих полей или вводе некорректных данных</w:t>
      </w:r>
      <w:r w:rsidR="004F1ADF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пользователь получает соответствующие уведомление.</w:t>
      </w:r>
    </w:p>
    <w:p w:rsidR="003D1774" w:rsidRPr="00E72DC2" w:rsidRDefault="003D1774" w:rsidP="003D177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Так, например, при редактировании места, если не ввести название, то поле для ввода подсветится красным, а под полем появится надпись, что название места является обязательным для ввода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ОшибкаПриРедактированииМеста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4F1ADF">
        <w:rPr>
          <w:noProof/>
        </w:rPr>
        <w:t>27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 w:rsidR="00E72DC2" w:rsidRPr="00E72DC2">
        <w:rPr>
          <w:rFonts w:cs="Times New Roman"/>
          <w:color w:val="000000" w:themeColor="text1"/>
          <w:szCs w:val="28"/>
        </w:rPr>
        <w:t>)</w:t>
      </w:r>
    </w:p>
    <w:p w:rsidR="003D1774" w:rsidRPr="00694DBE" w:rsidRDefault="003D1774" w:rsidP="00694DBE">
      <w:pPr>
        <w:pStyle w:val="a8"/>
        <w:rPr>
          <w:rFonts w:asciiTheme="minorHAnsi" w:hAnsiTheme="minorHAnsi"/>
          <w:sz w:val="22"/>
          <w:szCs w:val="22"/>
        </w:rPr>
      </w:pPr>
      <w:r w:rsidRPr="00694DBE">
        <w:rPr>
          <w:noProof/>
          <w:lang w:eastAsia="ru-RU"/>
        </w:rPr>
        <w:drawing>
          <wp:inline distT="0" distB="0" distL="0" distR="0">
            <wp:extent cx="5937885" cy="156781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694DBE" w:rsidRDefault="003D1774" w:rsidP="00694DBE">
      <w:pPr>
        <w:pStyle w:val="a8"/>
      </w:pPr>
      <w:r w:rsidRPr="00694DBE">
        <w:t xml:space="preserve">Рисунок </w:t>
      </w:r>
      <w:bookmarkStart w:id="68" w:name="ОшибкаПриРедактированииМеста"/>
      <w:r w:rsidR="00F7210F" w:rsidRPr="00694DBE">
        <w:fldChar w:fldCharType="begin"/>
      </w:r>
      <w:r w:rsidRPr="00694DBE">
        <w:instrText xml:space="preserve"> SEQ Рисунок \* ARABIC </w:instrText>
      </w:r>
      <w:r w:rsidR="00F7210F" w:rsidRPr="00694DBE">
        <w:fldChar w:fldCharType="separate"/>
      </w:r>
      <w:r w:rsidR="00083F43">
        <w:rPr>
          <w:noProof/>
        </w:rPr>
        <w:t>27</w:t>
      </w:r>
      <w:r w:rsidR="00F7210F" w:rsidRPr="00694DBE">
        <w:fldChar w:fldCharType="end"/>
      </w:r>
      <w:bookmarkEnd w:id="68"/>
      <w:r w:rsidRPr="00694DBE">
        <w:t xml:space="preserve"> – Ошибка при редактировании места</w:t>
      </w:r>
    </w:p>
    <w:p w:rsidR="003D1774" w:rsidRDefault="003D1774" w:rsidP="003D1774">
      <w:pPr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другом примере ошибка возникает при редактировании транзакций. Если ввести два одинаковых счёта, то сверху страницы появится сообщение о том, что счета должны быть разные (</w:t>
      </w:r>
      <w:r w:rsidR="00A721F3">
        <w:rPr>
          <w:rFonts w:cs="Times New Roman"/>
          <w:color w:val="000000" w:themeColor="text1"/>
          <w:szCs w:val="28"/>
        </w:rPr>
        <w:t>р</w:t>
      </w:r>
      <w:r>
        <w:rPr>
          <w:rFonts w:cs="Times New Roman"/>
          <w:color w:val="000000" w:themeColor="text1"/>
          <w:szCs w:val="28"/>
        </w:rPr>
        <w:t xml:space="preserve">исунок </w:t>
      </w:r>
      <w:r w:rsidR="00F7210F">
        <w:rPr>
          <w:rFonts w:cs="Times New Roman"/>
          <w:color w:val="000000" w:themeColor="text1"/>
          <w:szCs w:val="28"/>
        </w:rPr>
        <w:fldChar w:fldCharType="begin"/>
      </w:r>
      <w:r>
        <w:rPr>
          <w:rFonts w:cs="Times New Roman"/>
          <w:color w:val="000000" w:themeColor="text1"/>
          <w:szCs w:val="28"/>
        </w:rPr>
        <w:instrText xml:space="preserve"> REF ОшибкаПриРедактированииТранзакции \h </w:instrText>
      </w:r>
      <w:r w:rsidR="00F7210F">
        <w:rPr>
          <w:rFonts w:cs="Times New Roman"/>
          <w:color w:val="000000" w:themeColor="text1"/>
          <w:szCs w:val="28"/>
        </w:rPr>
      </w:r>
      <w:r w:rsidR="00F7210F">
        <w:rPr>
          <w:rFonts w:cs="Times New Roman"/>
          <w:color w:val="000000" w:themeColor="text1"/>
          <w:szCs w:val="28"/>
        </w:rPr>
        <w:fldChar w:fldCharType="separate"/>
      </w:r>
      <w:r w:rsidR="00083F43">
        <w:rPr>
          <w:noProof/>
        </w:rPr>
        <w:t>28</w:t>
      </w:r>
      <w:r w:rsidR="00F7210F">
        <w:rPr>
          <w:rFonts w:cs="Times New Roman"/>
          <w:color w:val="000000" w:themeColor="text1"/>
          <w:szCs w:val="28"/>
        </w:rPr>
        <w:fldChar w:fldCharType="end"/>
      </w:r>
      <w:r>
        <w:rPr>
          <w:rFonts w:cs="Times New Roman"/>
          <w:color w:val="000000" w:themeColor="text1"/>
          <w:szCs w:val="28"/>
        </w:rPr>
        <w:t>)</w:t>
      </w:r>
      <w:r w:rsidR="004F1ADF">
        <w:rPr>
          <w:rFonts w:cs="Times New Roman"/>
          <w:color w:val="000000" w:themeColor="text1"/>
          <w:szCs w:val="28"/>
        </w:rPr>
        <w:t>.</w:t>
      </w:r>
    </w:p>
    <w:p w:rsidR="003D1774" w:rsidRPr="00A968DA" w:rsidRDefault="003D1774" w:rsidP="00A968DA">
      <w:pPr>
        <w:pStyle w:val="a8"/>
        <w:rPr>
          <w:rFonts w:asciiTheme="minorHAnsi" w:hAnsiTheme="minorHAnsi"/>
          <w:sz w:val="22"/>
          <w:szCs w:val="22"/>
        </w:rPr>
      </w:pPr>
      <w:r w:rsidRPr="00A968DA">
        <w:rPr>
          <w:noProof/>
          <w:lang w:eastAsia="ru-RU"/>
        </w:rPr>
        <w:drawing>
          <wp:inline distT="0" distB="0" distL="0" distR="0">
            <wp:extent cx="5937885" cy="1496060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74" w:rsidRPr="00DC7158" w:rsidRDefault="003D1774" w:rsidP="00A968DA">
      <w:pPr>
        <w:pStyle w:val="a8"/>
      </w:pPr>
      <w:r w:rsidRPr="00A968DA">
        <w:t xml:space="preserve">Рисунок </w:t>
      </w:r>
      <w:bookmarkStart w:id="69" w:name="qwe"/>
      <w:bookmarkStart w:id="70" w:name="ОшибкаПриРедактированииТранзакции"/>
      <w:r w:rsidR="00F7210F" w:rsidRPr="00A968DA">
        <w:fldChar w:fldCharType="begin"/>
      </w:r>
      <w:r w:rsidRPr="00A968DA">
        <w:instrText xml:space="preserve"> SEQ Рисунок \* ARABIC </w:instrText>
      </w:r>
      <w:r w:rsidR="00F7210F" w:rsidRPr="00A968DA">
        <w:fldChar w:fldCharType="separate"/>
      </w:r>
      <w:r w:rsidR="00083F43">
        <w:rPr>
          <w:noProof/>
        </w:rPr>
        <w:t>28</w:t>
      </w:r>
      <w:r w:rsidR="00F7210F" w:rsidRPr="00A968DA">
        <w:fldChar w:fldCharType="end"/>
      </w:r>
      <w:bookmarkEnd w:id="69"/>
      <w:bookmarkEnd w:id="70"/>
      <w:r w:rsidRPr="00A968DA">
        <w:t xml:space="preserve"> – Ошибка при редактировании транзакции</w:t>
      </w:r>
    </w:p>
    <w:p w:rsidR="0041691B" w:rsidRPr="00DC7158" w:rsidRDefault="0041691B">
      <w:pPr>
        <w:spacing w:after="200" w:line="276" w:lineRule="auto"/>
        <w:ind w:firstLine="0"/>
        <w:jc w:val="left"/>
      </w:pPr>
    </w:p>
    <w:p w:rsidR="0041691B" w:rsidRDefault="0041691B" w:rsidP="0041691B">
      <w:pPr>
        <w:pStyle w:val="1"/>
      </w:pPr>
      <w:bookmarkStart w:id="71" w:name="_Toc405233365"/>
      <w:r>
        <w:lastRenderedPageBreak/>
        <w:t>Заключение</w:t>
      </w:r>
      <w:bookmarkEnd w:id="71"/>
    </w:p>
    <w:p w:rsidR="0041691B" w:rsidRPr="00DC7158" w:rsidRDefault="0041691B">
      <w:pPr>
        <w:spacing w:after="200" w:line="276" w:lineRule="auto"/>
        <w:ind w:firstLine="0"/>
        <w:jc w:val="left"/>
      </w:pPr>
      <w:r w:rsidRPr="00DC7158">
        <w:br w:type="page"/>
      </w:r>
    </w:p>
    <w:p w:rsidR="004F208E" w:rsidRDefault="004F208E" w:rsidP="004F208E">
      <w:pPr>
        <w:pStyle w:val="1"/>
      </w:pPr>
      <w:bookmarkStart w:id="72" w:name="_Toc405233366"/>
      <w:r>
        <w:lastRenderedPageBreak/>
        <w:t>Список использованных источников</w:t>
      </w:r>
      <w:bookmarkEnd w:id="72"/>
    </w:p>
    <w:p w:rsidR="00D43315" w:rsidRPr="00AA514C" w:rsidRDefault="00D43315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Ильин В.И., Общество потребления как фо</w:t>
      </w:r>
      <w:r w:rsidR="00E170BF">
        <w:rPr>
          <w:rFonts w:cs="Times New Roman"/>
          <w:szCs w:val="28"/>
        </w:rPr>
        <w:t>рма капиталистического развития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http://www.isras.ru/abstract_bank/1210009740.pdf // Материалы III Всероссийского социологического конгресса. М.: Институт социологии РАН, Российское общество социологов, 2008 (ISBN 978-6-89697-157-3)</w:t>
      </w:r>
      <w:r w:rsidR="004F1ADF">
        <w:rPr>
          <w:rFonts w:cs="Times New Roman"/>
          <w:szCs w:val="28"/>
        </w:rPr>
        <w:t>.</w:t>
      </w:r>
      <w:r w:rsidRPr="00AA514C">
        <w:rPr>
          <w:rFonts w:cs="Times New Roman"/>
          <w:szCs w:val="28"/>
        </w:rPr>
        <w:t xml:space="preserve"> </w:t>
      </w:r>
    </w:p>
    <w:p w:rsidR="00D43315" w:rsidRPr="00AA514C" w:rsidRDefault="00D43315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AA514C">
        <w:rPr>
          <w:rFonts w:cs="Times New Roman"/>
          <w:szCs w:val="28"/>
        </w:rPr>
        <w:t>Ле</w:t>
      </w:r>
      <w:r w:rsidR="00E170BF">
        <w:rPr>
          <w:rFonts w:cs="Times New Roman"/>
          <w:szCs w:val="28"/>
        </w:rPr>
        <w:t>денцов Н.</w:t>
      </w:r>
      <w:r w:rsidR="00E170BF" w:rsidRPr="00E170BF">
        <w:rPr>
          <w:rFonts w:cs="Times New Roman"/>
          <w:szCs w:val="28"/>
        </w:rPr>
        <w:t xml:space="preserve"> </w:t>
      </w:r>
      <w:r w:rsidR="00E170BF">
        <w:rPr>
          <w:rFonts w:cs="Times New Roman"/>
          <w:szCs w:val="28"/>
        </w:rPr>
        <w:t>Общество потребления.</w:t>
      </w:r>
      <w:r w:rsidR="00E170BF" w:rsidRPr="00E170BF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</w:rPr>
        <w:t>— 19.07.2004.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3" w:name="_Ref405069978"/>
      <w:r w:rsidRPr="00AA514C">
        <w:rPr>
          <w:rFonts w:cs="Times New Roman"/>
          <w:szCs w:val="28"/>
          <w:lang w:val="en-US"/>
        </w:rPr>
        <w:t>ezPC</w:t>
      </w:r>
      <w:r w:rsidRPr="00AA514C">
        <w:rPr>
          <w:rFonts w:cs="Times New Roman"/>
          <w:szCs w:val="28"/>
        </w:rPr>
        <w:t xml:space="preserve"> – Условия эксплуатации компьютера [Электронный ресурс] / </w:t>
      </w:r>
      <w:r w:rsidRPr="00AA514C">
        <w:rPr>
          <w:rFonts w:cs="Times New Roman"/>
          <w:szCs w:val="28"/>
          <w:lang w:val="en-US"/>
        </w:rPr>
        <w:t>ezPC</w:t>
      </w:r>
      <w:r w:rsidRPr="00AA514C">
        <w:rPr>
          <w:rFonts w:cs="Times New Roman"/>
          <w:szCs w:val="28"/>
        </w:rPr>
        <w:t xml:space="preserve"> – Энциклопедия необходимых компьютерных знаний. – Электрон. дан. 2010.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5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r w:rsidRPr="00AA514C">
          <w:rPr>
            <w:rStyle w:val="ab"/>
            <w:rFonts w:cs="Times New Roman"/>
            <w:szCs w:val="28"/>
            <w:lang w:val="en-US"/>
          </w:rPr>
          <w:t>ezpc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ru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pcuslov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shtml</w:t>
        </w:r>
      </w:hyperlink>
      <w:r w:rsidRPr="00AA514C">
        <w:rPr>
          <w:rFonts w:cs="Times New Roman"/>
          <w:szCs w:val="28"/>
        </w:rPr>
        <w:t>, свободный. – Загл. с экрана. – Яз. рус. Дата обращения: 29.11.2014</w:t>
      </w:r>
      <w:bookmarkEnd w:id="73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bookmarkStart w:id="74" w:name="_Ref405070267"/>
      <w:r w:rsidRPr="00AA514C">
        <w:rPr>
          <w:rFonts w:cs="Times New Roman"/>
          <w:szCs w:val="28"/>
        </w:rPr>
        <w:t xml:space="preserve">Системные требования </w:t>
      </w:r>
      <w:r w:rsidRPr="00AA514C">
        <w:rPr>
          <w:rFonts w:cs="Times New Roman"/>
          <w:szCs w:val="28"/>
          <w:lang w:val="en-US"/>
        </w:rPr>
        <w:t>Windows</w:t>
      </w:r>
      <w:r w:rsidRPr="00AA514C">
        <w:rPr>
          <w:rFonts w:cs="Times New Roman"/>
          <w:szCs w:val="28"/>
        </w:rPr>
        <w:t xml:space="preserve"> </w:t>
      </w:r>
      <w:r w:rsidRPr="00AA514C">
        <w:rPr>
          <w:rFonts w:cs="Times New Roman"/>
          <w:szCs w:val="28"/>
          <w:lang w:val="en-US"/>
        </w:rPr>
        <w:t>Server</w:t>
      </w:r>
      <w:r w:rsidRPr="00AA514C">
        <w:rPr>
          <w:rFonts w:cs="Times New Roman"/>
          <w:szCs w:val="28"/>
        </w:rPr>
        <w:t xml:space="preserve"> 2008 [Электронный ресурс] / </w:t>
      </w:r>
      <w:r w:rsidRPr="00AA514C">
        <w:rPr>
          <w:rFonts w:cs="Times New Roman"/>
          <w:szCs w:val="28"/>
          <w:lang w:val="en-US"/>
        </w:rPr>
        <w:t>TechNet</w:t>
      </w:r>
      <w:r w:rsidRPr="00AA514C">
        <w:rPr>
          <w:rFonts w:cs="Times New Roman"/>
          <w:szCs w:val="28"/>
        </w:rPr>
        <w:t xml:space="preserve"> – ресурсы по администрированию, виртуализации, облачным вычислениям. – Электрон. дан. 2014.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6" w:history="1">
        <w:r w:rsidRPr="00AA514C">
          <w:rPr>
            <w:rStyle w:val="ab"/>
            <w:rFonts w:cs="Times New Roman"/>
            <w:szCs w:val="28"/>
            <w:lang w:val="en-US"/>
          </w:rPr>
          <w:t>http</w:t>
        </w:r>
        <w:r w:rsidRPr="00AA514C">
          <w:rPr>
            <w:rStyle w:val="ab"/>
            <w:rFonts w:cs="Times New Roman"/>
            <w:szCs w:val="28"/>
          </w:rPr>
          <w:t>://</w:t>
        </w:r>
        <w:r w:rsidRPr="00AA514C">
          <w:rPr>
            <w:rStyle w:val="ab"/>
            <w:rFonts w:cs="Times New Roman"/>
            <w:szCs w:val="28"/>
            <w:lang w:val="en-US"/>
          </w:rPr>
          <w:t>technet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microsoft</w:t>
        </w:r>
        <w:r w:rsidRPr="00AA514C">
          <w:rPr>
            <w:rStyle w:val="ab"/>
            <w:rFonts w:cs="Times New Roman"/>
            <w:szCs w:val="28"/>
          </w:rPr>
          <w:t>.</w:t>
        </w:r>
        <w:r w:rsidRPr="00AA514C">
          <w:rPr>
            <w:rStyle w:val="ab"/>
            <w:rFonts w:cs="Times New Roman"/>
            <w:szCs w:val="28"/>
            <w:lang w:val="en-US"/>
          </w:rPr>
          <w:t>com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ru</w:t>
        </w:r>
        <w:r w:rsidRPr="00AA514C">
          <w:rPr>
            <w:rStyle w:val="ab"/>
            <w:rFonts w:cs="Times New Roman"/>
            <w:szCs w:val="28"/>
          </w:rPr>
          <w:t>-</w:t>
        </w:r>
        <w:r w:rsidRPr="00AA514C">
          <w:rPr>
            <w:rStyle w:val="ab"/>
            <w:rFonts w:cs="Times New Roman"/>
            <w:szCs w:val="28"/>
            <w:lang w:val="en-US"/>
          </w:rPr>
          <w:t>ru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windowsserver</w:t>
        </w:r>
        <w:r w:rsidRPr="00AA514C">
          <w:rPr>
            <w:rStyle w:val="ab"/>
            <w:rFonts w:cs="Times New Roman"/>
            <w:szCs w:val="28"/>
          </w:rPr>
          <w:t>/</w:t>
        </w:r>
        <w:r w:rsidRPr="00AA514C">
          <w:rPr>
            <w:rStyle w:val="ab"/>
            <w:rFonts w:cs="Times New Roman"/>
            <w:szCs w:val="28"/>
            <w:lang w:val="en-US"/>
          </w:rPr>
          <w:t>bb</w:t>
        </w:r>
        <w:r w:rsidRPr="00AA514C">
          <w:rPr>
            <w:rStyle w:val="ab"/>
            <w:rFonts w:cs="Times New Roman"/>
            <w:szCs w:val="28"/>
          </w:rPr>
          <w:t>414778.</w:t>
        </w:r>
        <w:r w:rsidRPr="00AA514C">
          <w:rPr>
            <w:rStyle w:val="ab"/>
            <w:rFonts w:cs="Times New Roman"/>
            <w:szCs w:val="28"/>
            <w:lang w:val="en-US"/>
          </w:rPr>
          <w:t>aspx</w:t>
        </w:r>
      </w:hyperlink>
      <w:r w:rsidRPr="00AA514C">
        <w:rPr>
          <w:rFonts w:cs="Times New Roman"/>
          <w:szCs w:val="28"/>
        </w:rPr>
        <w:t>, свободный. – Загл. с экрана. – Яз. рус. Дата обращения: 29.11.2014</w:t>
      </w:r>
      <w:bookmarkEnd w:id="74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5" w:name="_Ref405070307"/>
      <w:r w:rsidRPr="00AA514C">
        <w:rPr>
          <w:rFonts w:cs="Times New Roman"/>
          <w:szCs w:val="28"/>
        </w:rPr>
        <w:t xml:space="preserve">Системные требования [Электронный ресурс] / Русскоязычная документация по </w:t>
      </w:r>
      <w:r w:rsidRPr="00AA514C">
        <w:rPr>
          <w:rFonts w:cs="Times New Roman"/>
          <w:szCs w:val="28"/>
          <w:lang w:val="en-US"/>
        </w:rPr>
        <w:t>Ubuntu</w:t>
      </w:r>
      <w:r w:rsidRPr="00AA514C">
        <w:rPr>
          <w:rFonts w:cs="Times New Roman"/>
          <w:szCs w:val="28"/>
        </w:rPr>
        <w:t xml:space="preserve">. – Электрон. дан. 2012. </w:t>
      </w:r>
      <w:r w:rsidRPr="00AA514C">
        <w:rPr>
          <w:rFonts w:cs="Times New Roman"/>
          <w:szCs w:val="28"/>
          <w:lang w:val="en-US"/>
        </w:rPr>
        <w:t>URL</w:t>
      </w:r>
      <w:r w:rsidRPr="00AA514C">
        <w:rPr>
          <w:rFonts w:cs="Times New Roman"/>
          <w:szCs w:val="28"/>
        </w:rPr>
        <w:t xml:space="preserve">: </w:t>
      </w:r>
      <w:hyperlink r:id="rId37" w:history="1">
        <w:r w:rsidRPr="00AA514C">
          <w:rPr>
            <w:rStyle w:val="ab"/>
            <w:rFonts w:cs="Times New Roman"/>
            <w:szCs w:val="28"/>
          </w:rPr>
          <w:t>http://help.ubuntu.ru/wiki/минимальные_системные_требования</w:t>
        </w:r>
      </w:hyperlink>
      <w:r w:rsidRPr="00AA514C">
        <w:rPr>
          <w:rFonts w:cs="Times New Roman"/>
          <w:szCs w:val="28"/>
          <w:u w:val="single"/>
        </w:rPr>
        <w:t>,</w:t>
      </w:r>
      <w:r w:rsidRPr="00AA514C">
        <w:rPr>
          <w:rFonts w:cs="Times New Roman"/>
          <w:szCs w:val="28"/>
        </w:rPr>
        <w:t xml:space="preserve"> свободный. – Загл. с экрана. – Яз. рус. Дата обращения: 29.11.2014</w:t>
      </w:r>
      <w:bookmarkEnd w:id="75"/>
      <w:r w:rsidR="004F1ADF">
        <w:rPr>
          <w:rFonts w:cs="Times New Roman"/>
          <w:szCs w:val="28"/>
        </w:rPr>
        <w:t>.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6" w:name="_Ref405070322"/>
      <w:r w:rsidRPr="00AA514C">
        <w:rPr>
          <w:rFonts w:cs="Times New Roman"/>
          <w:szCs w:val="28"/>
        </w:rPr>
        <w:t>ГОСТ19.201-78. Техническое задание. Требования к содержанию и оформлению [Текст]. Введ. с 01.01.1980. – Москва: Изд-во стандартов, 1988. – 4 с.</w:t>
      </w:r>
      <w:bookmarkEnd w:id="76"/>
      <w:r w:rsidRPr="00AA514C">
        <w:rPr>
          <w:rFonts w:cs="Times New Roman"/>
          <w:szCs w:val="28"/>
        </w:rPr>
        <w:t xml:space="preserve"> </w:t>
      </w:r>
    </w:p>
    <w:p w:rsidR="00BD5C67" w:rsidRPr="00AA514C" w:rsidRDefault="00BD5C67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  <w:u w:val="single"/>
        </w:rPr>
      </w:pPr>
      <w:bookmarkStart w:id="77" w:name="_Ref405070343"/>
      <w:r w:rsidRPr="00AA514C">
        <w:rPr>
          <w:rFonts w:cs="Times New Roman"/>
          <w:szCs w:val="28"/>
        </w:rPr>
        <w:t>Арлоу Д., Нейштадт И. UML 2 и Унифицированный процесс. Практический объектно-ориентированный анализ и проектирование, 2-е издание. – Пер. с англ. – СПб: Символ-Плюс, 2007. – 624 с., ил.</w:t>
      </w:r>
      <w:bookmarkEnd w:id="77"/>
    </w:p>
    <w:p w:rsidR="0041691B" w:rsidRPr="00AA514C" w:rsidRDefault="00D81EC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</w:rPr>
        <w:t>Диаграмма последовательности</w:t>
      </w:r>
      <w:hyperlink r:id="rId38" w:history="1">
        <w:r w:rsidRPr="00AA514C">
          <w:rPr>
            <w:rFonts w:cs="Times New Roman"/>
            <w:szCs w:val="28"/>
          </w:rPr>
          <w:t xml:space="preserve"> [Электронный ресурс] </w:t>
        </w:r>
        <w:r w:rsidRPr="00AA514C">
          <w:rPr>
            <w:rFonts w:cs="Times New Roman"/>
            <w:szCs w:val="28"/>
            <w:lang w:val="en-US"/>
          </w:rPr>
          <w:t>URL</w:t>
        </w:r>
        <w:r w:rsidRPr="00AA514C">
          <w:rPr>
            <w:rFonts w:cs="Times New Roman"/>
            <w:szCs w:val="28"/>
          </w:rPr>
          <w:t>:</w:t>
        </w:r>
        <w:r w:rsidRPr="00D81ECA">
          <w:rPr>
            <w:rFonts w:cs="Times New Roman"/>
            <w:szCs w:val="28"/>
          </w:rPr>
          <w:t xml:space="preserve"> </w:t>
        </w:r>
        <w:r w:rsidR="00D43315" w:rsidRPr="00AA514C">
          <w:rPr>
            <w:rStyle w:val="ab"/>
            <w:rFonts w:cs="Times New Roman"/>
            <w:szCs w:val="28"/>
          </w:rPr>
          <w:t>ru.wikipedia.org/wiki/Диаграмма_последовательности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D81ECA" w:rsidRDefault="00D81EC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D81ECA">
        <w:rPr>
          <w:rFonts w:cs="Times New Roman"/>
          <w:szCs w:val="28"/>
          <w:lang w:val="en-US"/>
        </w:rPr>
        <w:lastRenderedPageBreak/>
        <w:t>Quality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Assurance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in</w:t>
      </w:r>
      <w:r w:rsidRPr="00D81EC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  <w:lang w:val="en-US"/>
        </w:rPr>
        <w:t>Python</w:t>
      </w:r>
      <w:r w:rsidRPr="00D81ECA">
        <w:rPr>
          <w:rFonts w:cs="Times New Roman"/>
          <w:szCs w:val="28"/>
        </w:rPr>
        <w:t xml:space="preserve"> - работаем с </w:t>
      </w:r>
      <w:r w:rsidRPr="00D81ECA">
        <w:rPr>
          <w:rFonts w:cs="Times New Roman"/>
          <w:szCs w:val="28"/>
          <w:lang w:val="en-US"/>
        </w:rPr>
        <w:t>unittest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="00C514FA" w:rsidRPr="00C514FA">
        <w:rPr>
          <w:rFonts w:cs="Times New Roman"/>
          <w:szCs w:val="28"/>
        </w:rPr>
        <w:t xml:space="preserve"> </w:t>
      </w:r>
      <w:hyperlink r:id="rId39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D81EC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gahcep</w:t>
        </w:r>
        <w:r w:rsidR="00FE514D" w:rsidRPr="00D81EC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github</w:t>
        </w:r>
        <w:r w:rsidR="00FE514D" w:rsidRPr="00D81EC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io</w:t>
        </w:r>
        <w:r w:rsidR="00FE514D" w:rsidRPr="00D81EC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blog</w:t>
        </w:r>
        <w:r w:rsidR="00FE514D" w:rsidRPr="00D81ECA">
          <w:rPr>
            <w:rStyle w:val="ab"/>
            <w:rFonts w:cs="Times New Roman"/>
            <w:szCs w:val="28"/>
          </w:rPr>
          <w:t>/2013/02/10/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qa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in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python</w:t>
        </w:r>
        <w:r w:rsidR="00FE514D" w:rsidRPr="00D81ECA">
          <w:rPr>
            <w:rStyle w:val="ab"/>
            <w:rFonts w:cs="Times New Roman"/>
            <w:szCs w:val="28"/>
          </w:rPr>
          <w:t>-</w:t>
        </w:r>
        <w:r w:rsidR="00FE514D" w:rsidRPr="00AA514C">
          <w:rPr>
            <w:rStyle w:val="ab"/>
            <w:rFonts w:cs="Times New Roman"/>
            <w:szCs w:val="28"/>
            <w:lang w:val="en-US"/>
          </w:rPr>
          <w:t>unittest</w:t>
        </w:r>
        <w:r w:rsidR="00FE514D" w:rsidRPr="00D81ECA">
          <w:rPr>
            <w:rStyle w:val="ab"/>
            <w:rFonts w:cs="Times New Roman"/>
            <w:szCs w:val="28"/>
          </w:rPr>
          <w:t>/</w:t>
        </w:r>
      </w:hyperlink>
      <w:r w:rsidRPr="00D81EC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</w:rPr>
        <w:t>Непрерывная интеграция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0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</w:rPr>
          <w:t>Непрерывная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</w:rPr>
          <w:t>интеграция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Travis</w:t>
      </w:r>
      <w:r w:rsidRPr="00C514FA">
        <w:rPr>
          <w:rFonts w:cs="Times New Roman"/>
          <w:szCs w:val="28"/>
        </w:rPr>
        <w:t xml:space="preserve"> </w:t>
      </w:r>
      <w:r w:rsidRPr="00C514FA">
        <w:rPr>
          <w:rFonts w:cs="Times New Roman"/>
          <w:szCs w:val="28"/>
          <w:lang w:val="en-US"/>
        </w:rPr>
        <w:t>CI</w:t>
      </w:r>
      <w:r w:rsidRPr="00D81ECA">
        <w:rPr>
          <w:rFonts w:cs="Times New Roman"/>
          <w:szCs w:val="28"/>
        </w:rPr>
        <w:t xml:space="preserve"> 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1" w:history="1">
        <w:r w:rsidR="00FE514D" w:rsidRPr="00AA514C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ru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Travis</w:t>
        </w:r>
        <w:r w:rsidR="00FE514D" w:rsidRPr="00C514FA">
          <w:rPr>
            <w:rStyle w:val="ab"/>
            <w:rFonts w:cs="Times New Roman"/>
            <w:szCs w:val="28"/>
          </w:rPr>
          <w:t>_</w:t>
        </w:r>
        <w:r w:rsidR="00FE514D" w:rsidRPr="00AA514C">
          <w:rPr>
            <w:rStyle w:val="ab"/>
            <w:rFonts w:cs="Times New Roman"/>
            <w:szCs w:val="28"/>
            <w:lang w:val="en-US"/>
          </w:rPr>
          <w:t>CI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Webhook</w:t>
      </w:r>
      <w:r w:rsidRPr="00C514FA">
        <w:rPr>
          <w:rFonts w:cs="Times New Roman"/>
          <w:szCs w:val="28"/>
        </w:rPr>
        <w:t xml:space="preserve"> </w:t>
      </w:r>
      <w:r w:rsidRPr="00D81ECA">
        <w:rPr>
          <w:rFonts w:cs="Times New Roman"/>
          <w:szCs w:val="28"/>
        </w:rPr>
        <w:t xml:space="preserve">[Электронный ресурс] </w:t>
      </w:r>
      <w:r w:rsidRPr="00D81ECA">
        <w:rPr>
          <w:rFonts w:cs="Times New Roman"/>
          <w:szCs w:val="28"/>
          <w:lang w:val="en-US"/>
        </w:rPr>
        <w:t>URL</w:t>
      </w:r>
      <w:r w:rsidRPr="00D81ECA">
        <w:rPr>
          <w:rFonts w:cs="Times New Roman"/>
          <w:szCs w:val="28"/>
        </w:rPr>
        <w:t>:</w:t>
      </w:r>
      <w:r w:rsidRPr="00C514FA">
        <w:rPr>
          <w:rFonts w:cs="Times New Roman"/>
          <w:szCs w:val="28"/>
        </w:rPr>
        <w:t xml:space="preserve"> </w:t>
      </w:r>
      <w:hyperlink r:id="rId42" w:history="1">
        <w:r w:rsidR="00FE514D" w:rsidRPr="00AA514C">
          <w:rPr>
            <w:rStyle w:val="ab"/>
            <w:rFonts w:cs="Times New Roman"/>
            <w:szCs w:val="28"/>
            <w:lang w:val="en-US"/>
          </w:rPr>
          <w:t>http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en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AA514C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AA514C">
          <w:rPr>
            <w:rStyle w:val="ab"/>
            <w:rFonts w:cs="Times New Roman"/>
            <w:szCs w:val="28"/>
            <w:lang w:val="en-US"/>
          </w:rPr>
          <w:t>Webhook</w:t>
        </w:r>
      </w:hyperlink>
      <w:r w:rsidRPr="00C514FA">
        <w:rPr>
          <w:rFonts w:cs="Times New Roman"/>
          <w:szCs w:val="28"/>
        </w:rPr>
        <w:t xml:space="preserve"> </w:t>
      </w:r>
      <w:r w:rsidR="004F1ADF">
        <w:rPr>
          <w:rFonts w:cs="Times New Roman"/>
          <w:szCs w:val="28"/>
        </w:rPr>
        <w:t>Дата обращения: 29.11.2014.</w:t>
      </w:r>
    </w:p>
    <w:p w:rsidR="00FE514D" w:rsidRPr="00C514FA" w:rsidRDefault="00C514FA" w:rsidP="000A55DE">
      <w:pPr>
        <w:pStyle w:val="a"/>
        <w:numPr>
          <w:ilvl w:val="0"/>
          <w:numId w:val="14"/>
        </w:numPr>
        <w:ind w:left="0" w:firstLine="709"/>
        <w:jc w:val="both"/>
        <w:rPr>
          <w:rFonts w:cs="Times New Roman"/>
          <w:szCs w:val="28"/>
        </w:rPr>
      </w:pPr>
      <w:r w:rsidRPr="00C514FA">
        <w:rPr>
          <w:rFonts w:cs="Times New Roman"/>
          <w:szCs w:val="28"/>
          <w:lang w:val="en-US"/>
        </w:rPr>
        <w:t>Django</w:t>
      </w:r>
      <w:r w:rsidRPr="00C514FA">
        <w:rPr>
          <w:rFonts w:cs="Times New Roman"/>
          <w:szCs w:val="28"/>
        </w:rPr>
        <w:t xml:space="preserve"> [Электронный ресурс] </w:t>
      </w:r>
      <w:r w:rsidRPr="00C514FA">
        <w:rPr>
          <w:rFonts w:cs="Times New Roman"/>
          <w:szCs w:val="28"/>
          <w:lang w:val="en-US"/>
        </w:rPr>
        <w:t>URL</w:t>
      </w:r>
      <w:r w:rsidRPr="00C514FA">
        <w:rPr>
          <w:rFonts w:cs="Times New Roman"/>
          <w:szCs w:val="28"/>
        </w:rPr>
        <w:t xml:space="preserve">: </w:t>
      </w:r>
      <w:hyperlink r:id="rId43" w:history="1">
        <w:r w:rsidR="00FE514D" w:rsidRPr="00C514FA">
          <w:rPr>
            <w:rStyle w:val="ab"/>
            <w:rFonts w:cs="Times New Roman"/>
            <w:szCs w:val="28"/>
            <w:lang w:val="en-US"/>
          </w:rPr>
          <w:t>https</w:t>
        </w:r>
        <w:r w:rsidR="00FE514D" w:rsidRPr="00C514FA">
          <w:rPr>
            <w:rStyle w:val="ab"/>
            <w:rFonts w:cs="Times New Roman"/>
            <w:szCs w:val="28"/>
          </w:rPr>
          <w:t>://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ru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C514FA">
          <w:rPr>
            <w:rStyle w:val="ab"/>
            <w:rFonts w:cs="Times New Roman"/>
            <w:szCs w:val="28"/>
            <w:lang w:val="en-US"/>
          </w:rPr>
          <w:t>wikipedia</w:t>
        </w:r>
        <w:r w:rsidR="00FE514D" w:rsidRPr="00C514FA">
          <w:rPr>
            <w:rStyle w:val="ab"/>
            <w:rFonts w:cs="Times New Roman"/>
            <w:szCs w:val="28"/>
          </w:rPr>
          <w:t>.</w:t>
        </w:r>
        <w:r w:rsidR="00FE514D" w:rsidRPr="00C514FA">
          <w:rPr>
            <w:rStyle w:val="ab"/>
            <w:rFonts w:cs="Times New Roman"/>
            <w:szCs w:val="28"/>
            <w:lang w:val="en-US"/>
          </w:rPr>
          <w:t>org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wiki</w:t>
        </w:r>
        <w:r w:rsidR="00FE514D" w:rsidRPr="00C514FA">
          <w:rPr>
            <w:rStyle w:val="ab"/>
            <w:rFonts w:cs="Times New Roman"/>
            <w:szCs w:val="28"/>
          </w:rPr>
          <w:t>/</w:t>
        </w:r>
        <w:r w:rsidR="00FE514D" w:rsidRPr="00C514FA">
          <w:rPr>
            <w:rStyle w:val="ab"/>
            <w:rFonts w:cs="Times New Roman"/>
            <w:szCs w:val="28"/>
            <w:lang w:val="en-US"/>
          </w:rPr>
          <w:t>Django</w:t>
        </w:r>
      </w:hyperlink>
      <w:r w:rsidRPr="00C514FA">
        <w:rPr>
          <w:rFonts w:cs="Times New Roman"/>
          <w:szCs w:val="28"/>
        </w:rPr>
        <w:t xml:space="preserve"> Дата обращен</w:t>
      </w:r>
      <w:r w:rsidR="004F1ADF">
        <w:rPr>
          <w:rFonts w:cs="Times New Roman"/>
          <w:szCs w:val="28"/>
        </w:rPr>
        <w:t>ия: 29.11.2014.</w:t>
      </w:r>
    </w:p>
    <w:p w:rsidR="00FE514D" w:rsidRPr="00C514FA" w:rsidRDefault="00FE514D" w:rsidP="00FE514D"/>
    <w:sectPr w:rsidR="00FE514D" w:rsidRPr="00C514FA" w:rsidSect="00157735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5DE" w:rsidRDefault="000A55DE" w:rsidP="00157735">
      <w:pPr>
        <w:spacing w:line="240" w:lineRule="auto"/>
      </w:pPr>
      <w:r>
        <w:separator/>
      </w:r>
    </w:p>
  </w:endnote>
  <w:endnote w:type="continuationSeparator" w:id="0">
    <w:p w:rsidR="000A55DE" w:rsidRDefault="000A55DE" w:rsidP="0015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329879"/>
      <w:docPartObj>
        <w:docPartGallery w:val="Page Numbers (Bottom of Page)"/>
        <w:docPartUnique/>
      </w:docPartObj>
    </w:sdtPr>
    <w:sdtContent>
      <w:p w:rsidR="002822FD" w:rsidRDefault="002822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D8C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2822FD" w:rsidRDefault="002822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5DE" w:rsidRDefault="000A55DE" w:rsidP="00157735">
      <w:pPr>
        <w:spacing w:line="240" w:lineRule="auto"/>
      </w:pPr>
      <w:r>
        <w:separator/>
      </w:r>
    </w:p>
  </w:footnote>
  <w:footnote w:type="continuationSeparator" w:id="0">
    <w:p w:rsidR="000A55DE" w:rsidRDefault="000A55DE" w:rsidP="0015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3F84"/>
    <w:multiLevelType w:val="hybridMultilevel"/>
    <w:tmpl w:val="158C0A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7EF3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C3994"/>
    <w:multiLevelType w:val="hybridMultilevel"/>
    <w:tmpl w:val="D798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D61AF"/>
    <w:multiLevelType w:val="hybridMultilevel"/>
    <w:tmpl w:val="9FF4CD5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17C2C9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362D4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00403"/>
    <w:multiLevelType w:val="hybridMultilevel"/>
    <w:tmpl w:val="5184A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9E781F"/>
    <w:multiLevelType w:val="multilevel"/>
    <w:tmpl w:val="6AA231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22D57795"/>
    <w:multiLevelType w:val="hybridMultilevel"/>
    <w:tmpl w:val="51CEC0B2"/>
    <w:lvl w:ilvl="0" w:tplc="A2B2FE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A291B41"/>
    <w:multiLevelType w:val="hybridMultilevel"/>
    <w:tmpl w:val="813EAB9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2C8C3008"/>
    <w:multiLevelType w:val="multilevel"/>
    <w:tmpl w:val="8A24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2FDD6E80"/>
    <w:multiLevelType w:val="hybridMultilevel"/>
    <w:tmpl w:val="1AFC7E48"/>
    <w:lvl w:ilvl="0" w:tplc="0354E948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7D318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497404F"/>
    <w:multiLevelType w:val="multilevel"/>
    <w:tmpl w:val="B03EDA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6715D2F"/>
    <w:multiLevelType w:val="hybridMultilevel"/>
    <w:tmpl w:val="67665094"/>
    <w:lvl w:ilvl="0" w:tplc="817E5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DF1DF1"/>
    <w:multiLevelType w:val="hybridMultilevel"/>
    <w:tmpl w:val="9CB6888A"/>
    <w:lvl w:ilvl="0" w:tplc="17C2C9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DA92EA4"/>
    <w:multiLevelType w:val="hybridMultilevel"/>
    <w:tmpl w:val="0B1ECAB6"/>
    <w:lvl w:ilvl="0" w:tplc="17C2C96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418132AE"/>
    <w:multiLevelType w:val="hybridMultilevel"/>
    <w:tmpl w:val="1A023D1C"/>
    <w:lvl w:ilvl="0" w:tplc="17C2C96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44037089"/>
    <w:multiLevelType w:val="hybridMultilevel"/>
    <w:tmpl w:val="2954FEA4"/>
    <w:lvl w:ilvl="0" w:tplc="EE362D48">
      <w:start w:val="1"/>
      <w:numFmt w:val="bullet"/>
      <w:lvlText w:val=""/>
      <w:lvlJc w:val="left"/>
      <w:pPr>
        <w:ind w:left="143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63097"/>
    <w:multiLevelType w:val="hybridMultilevel"/>
    <w:tmpl w:val="8F52B3E6"/>
    <w:lvl w:ilvl="0" w:tplc="D28E45E4">
      <w:start w:val="1"/>
      <w:numFmt w:val="bullet"/>
      <w:lvlText w:val=""/>
      <w:lvlJc w:val="left"/>
      <w:pPr>
        <w:ind w:left="2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17">
    <w:nsid w:val="497D025E"/>
    <w:multiLevelType w:val="hybridMultilevel"/>
    <w:tmpl w:val="72F49F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F083CFA"/>
    <w:multiLevelType w:val="hybridMultilevel"/>
    <w:tmpl w:val="502610D2"/>
    <w:lvl w:ilvl="0" w:tplc="749E5CCE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C63F07"/>
    <w:multiLevelType w:val="hybridMultilevel"/>
    <w:tmpl w:val="6450D7B6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>
    <w:nsid w:val="579074CA"/>
    <w:multiLevelType w:val="hybridMultilevel"/>
    <w:tmpl w:val="8A22B202"/>
    <w:lvl w:ilvl="0" w:tplc="4E36F03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BF7341"/>
    <w:multiLevelType w:val="hybridMultilevel"/>
    <w:tmpl w:val="A43299E0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>
    <w:nsid w:val="5C3D4811"/>
    <w:multiLevelType w:val="hybridMultilevel"/>
    <w:tmpl w:val="FFD0775E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647A5BAA"/>
    <w:multiLevelType w:val="multilevel"/>
    <w:tmpl w:val="2EC24D7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>
    <w:nsid w:val="7113300E"/>
    <w:multiLevelType w:val="multilevel"/>
    <w:tmpl w:val="771AB7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75C31627"/>
    <w:multiLevelType w:val="hybridMultilevel"/>
    <w:tmpl w:val="38243E78"/>
    <w:lvl w:ilvl="0" w:tplc="17C2C96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68D3EFF"/>
    <w:multiLevelType w:val="multilevel"/>
    <w:tmpl w:val="317E3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AAC6F56"/>
    <w:multiLevelType w:val="hybridMultilevel"/>
    <w:tmpl w:val="2FA2BA58"/>
    <w:lvl w:ilvl="0" w:tplc="17C2C96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20"/>
  </w:num>
  <w:num w:numId="5">
    <w:abstractNumId w:val="24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"/>
  </w:num>
  <w:num w:numId="11">
    <w:abstractNumId w:val="4"/>
  </w:num>
  <w:num w:numId="12">
    <w:abstractNumId w:val="5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12"/>
  </w:num>
  <w:num w:numId="17">
    <w:abstractNumId w:val="21"/>
  </w:num>
  <w:num w:numId="18">
    <w:abstractNumId w:val="22"/>
  </w:num>
  <w:num w:numId="19">
    <w:abstractNumId w:val="16"/>
  </w:num>
  <w:num w:numId="20">
    <w:abstractNumId w:val="19"/>
  </w:num>
  <w:num w:numId="21">
    <w:abstractNumId w:val="15"/>
  </w:num>
  <w:num w:numId="22">
    <w:abstractNumId w:val="25"/>
  </w:num>
  <w:num w:numId="23">
    <w:abstractNumId w:val="2"/>
  </w:num>
  <w:num w:numId="24">
    <w:abstractNumId w:val="6"/>
  </w:num>
  <w:num w:numId="25">
    <w:abstractNumId w:val="13"/>
  </w:num>
  <w:num w:numId="26">
    <w:abstractNumId w:val="27"/>
  </w:num>
  <w:num w:numId="27">
    <w:abstractNumId w:val="14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3E"/>
    <w:rsid w:val="00013059"/>
    <w:rsid w:val="00024A9F"/>
    <w:rsid w:val="00083F43"/>
    <w:rsid w:val="000A55DE"/>
    <w:rsid w:val="000B7B9B"/>
    <w:rsid w:val="000C009F"/>
    <w:rsid w:val="000D52D4"/>
    <w:rsid w:val="000E4864"/>
    <w:rsid w:val="000F7423"/>
    <w:rsid w:val="001040F8"/>
    <w:rsid w:val="00140DDF"/>
    <w:rsid w:val="00157735"/>
    <w:rsid w:val="00162FE2"/>
    <w:rsid w:val="00173AB0"/>
    <w:rsid w:val="001A6A0B"/>
    <w:rsid w:val="001B3365"/>
    <w:rsid w:val="001B6FBF"/>
    <w:rsid w:val="001C245E"/>
    <w:rsid w:val="001C4C8F"/>
    <w:rsid w:val="001D734A"/>
    <w:rsid w:val="001E36B8"/>
    <w:rsid w:val="00202FB3"/>
    <w:rsid w:val="00241C4E"/>
    <w:rsid w:val="00242676"/>
    <w:rsid w:val="00270E32"/>
    <w:rsid w:val="00280082"/>
    <w:rsid w:val="0028106F"/>
    <w:rsid w:val="002822FD"/>
    <w:rsid w:val="0028631E"/>
    <w:rsid w:val="002A2AE4"/>
    <w:rsid w:val="002B7999"/>
    <w:rsid w:val="002C4913"/>
    <w:rsid w:val="002C74E4"/>
    <w:rsid w:val="002C7F12"/>
    <w:rsid w:val="002E12BA"/>
    <w:rsid w:val="003048A7"/>
    <w:rsid w:val="003353AD"/>
    <w:rsid w:val="00361089"/>
    <w:rsid w:val="00384D8E"/>
    <w:rsid w:val="00393E61"/>
    <w:rsid w:val="003A07D1"/>
    <w:rsid w:val="003C0E83"/>
    <w:rsid w:val="003D1774"/>
    <w:rsid w:val="003D77E1"/>
    <w:rsid w:val="004015A8"/>
    <w:rsid w:val="00415C35"/>
    <w:rsid w:val="0041691B"/>
    <w:rsid w:val="004308E7"/>
    <w:rsid w:val="00435ED9"/>
    <w:rsid w:val="0046176B"/>
    <w:rsid w:val="00464C40"/>
    <w:rsid w:val="00480F83"/>
    <w:rsid w:val="004B2B3B"/>
    <w:rsid w:val="004D42D3"/>
    <w:rsid w:val="004E074A"/>
    <w:rsid w:val="004F1ADF"/>
    <w:rsid w:val="004F208E"/>
    <w:rsid w:val="00507568"/>
    <w:rsid w:val="005249F9"/>
    <w:rsid w:val="00524E22"/>
    <w:rsid w:val="00573FF9"/>
    <w:rsid w:val="0057531D"/>
    <w:rsid w:val="00583196"/>
    <w:rsid w:val="005B0620"/>
    <w:rsid w:val="005E591B"/>
    <w:rsid w:val="005F6F45"/>
    <w:rsid w:val="00607585"/>
    <w:rsid w:val="00612708"/>
    <w:rsid w:val="0063231B"/>
    <w:rsid w:val="00636C3F"/>
    <w:rsid w:val="00667DE6"/>
    <w:rsid w:val="006726CB"/>
    <w:rsid w:val="00675B2C"/>
    <w:rsid w:val="00683E09"/>
    <w:rsid w:val="00694DBE"/>
    <w:rsid w:val="006A6435"/>
    <w:rsid w:val="006D2506"/>
    <w:rsid w:val="006E117A"/>
    <w:rsid w:val="00704B42"/>
    <w:rsid w:val="0070556D"/>
    <w:rsid w:val="007077F4"/>
    <w:rsid w:val="0073358F"/>
    <w:rsid w:val="0073708F"/>
    <w:rsid w:val="00755F30"/>
    <w:rsid w:val="00765DD1"/>
    <w:rsid w:val="0078547B"/>
    <w:rsid w:val="007909A3"/>
    <w:rsid w:val="007A0D45"/>
    <w:rsid w:val="007A5325"/>
    <w:rsid w:val="007B08FC"/>
    <w:rsid w:val="007B3AA3"/>
    <w:rsid w:val="007D2463"/>
    <w:rsid w:val="007D5688"/>
    <w:rsid w:val="00802421"/>
    <w:rsid w:val="008052AF"/>
    <w:rsid w:val="00816A01"/>
    <w:rsid w:val="00827E45"/>
    <w:rsid w:val="00853A73"/>
    <w:rsid w:val="008822D9"/>
    <w:rsid w:val="008864E9"/>
    <w:rsid w:val="008B1CAA"/>
    <w:rsid w:val="008D310E"/>
    <w:rsid w:val="008F164B"/>
    <w:rsid w:val="008F1B60"/>
    <w:rsid w:val="008F7B8F"/>
    <w:rsid w:val="00905CA7"/>
    <w:rsid w:val="00932CAA"/>
    <w:rsid w:val="00953EF6"/>
    <w:rsid w:val="0096342E"/>
    <w:rsid w:val="009650B7"/>
    <w:rsid w:val="00965C86"/>
    <w:rsid w:val="0097021F"/>
    <w:rsid w:val="00973A79"/>
    <w:rsid w:val="009910FD"/>
    <w:rsid w:val="009E17B8"/>
    <w:rsid w:val="00A110FD"/>
    <w:rsid w:val="00A11188"/>
    <w:rsid w:val="00A202A7"/>
    <w:rsid w:val="00A51F98"/>
    <w:rsid w:val="00A561EC"/>
    <w:rsid w:val="00A721F3"/>
    <w:rsid w:val="00A85784"/>
    <w:rsid w:val="00A87802"/>
    <w:rsid w:val="00A93A0D"/>
    <w:rsid w:val="00A968DA"/>
    <w:rsid w:val="00AA514C"/>
    <w:rsid w:val="00AB5FAB"/>
    <w:rsid w:val="00AB617D"/>
    <w:rsid w:val="00B068F0"/>
    <w:rsid w:val="00B50F8A"/>
    <w:rsid w:val="00B67C45"/>
    <w:rsid w:val="00B811B8"/>
    <w:rsid w:val="00B83F4D"/>
    <w:rsid w:val="00BC05FB"/>
    <w:rsid w:val="00BC2D8C"/>
    <w:rsid w:val="00BD5C67"/>
    <w:rsid w:val="00C21D3E"/>
    <w:rsid w:val="00C514FA"/>
    <w:rsid w:val="00CB4D69"/>
    <w:rsid w:val="00CD1034"/>
    <w:rsid w:val="00CD11FF"/>
    <w:rsid w:val="00D43315"/>
    <w:rsid w:val="00D440B7"/>
    <w:rsid w:val="00D81ECA"/>
    <w:rsid w:val="00D93CB8"/>
    <w:rsid w:val="00DC7158"/>
    <w:rsid w:val="00E00A60"/>
    <w:rsid w:val="00E170BF"/>
    <w:rsid w:val="00E26138"/>
    <w:rsid w:val="00E72DC2"/>
    <w:rsid w:val="00E90439"/>
    <w:rsid w:val="00F058D9"/>
    <w:rsid w:val="00F51357"/>
    <w:rsid w:val="00F675D9"/>
    <w:rsid w:val="00F7210F"/>
    <w:rsid w:val="00F7402D"/>
    <w:rsid w:val="00F82D35"/>
    <w:rsid w:val="00F967EF"/>
    <w:rsid w:val="00FB714A"/>
    <w:rsid w:val="00FC7994"/>
    <w:rsid w:val="00FE514D"/>
    <w:rsid w:val="00FF30D3"/>
    <w:rsid w:val="00F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5773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41C4E"/>
    <w:pPr>
      <w:keepNext/>
      <w:keepLines/>
      <w:pageBreakBefore/>
      <w:numPr>
        <w:numId w:val="15"/>
      </w:numPr>
      <w:spacing w:after="360" w:line="240" w:lineRule="auto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7A5325"/>
    <w:pPr>
      <w:keepNext/>
      <w:keepLines/>
      <w:numPr>
        <w:ilvl w:val="1"/>
        <w:numId w:val="15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7A532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2CAA"/>
    <w:pPr>
      <w:keepNext/>
      <w:keepLines/>
      <w:numPr>
        <w:ilvl w:val="3"/>
        <w:numId w:val="15"/>
      </w:numPr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A532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A532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A532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A532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A532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5773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15773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5773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241C4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">
    <w:name w:val="List Paragraph"/>
    <w:basedOn w:val="a0"/>
    <w:uiPriority w:val="34"/>
    <w:qFormat/>
    <w:rsid w:val="0057531D"/>
    <w:pPr>
      <w:numPr>
        <w:numId w:val="28"/>
      </w:numPr>
      <w:contextualSpacing/>
      <w:jc w:val="left"/>
    </w:pPr>
  </w:style>
  <w:style w:type="paragraph" w:styleId="a8">
    <w:name w:val="caption"/>
    <w:next w:val="a0"/>
    <w:uiPriority w:val="35"/>
    <w:unhideWhenUsed/>
    <w:qFormat/>
    <w:rsid w:val="008D310E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9">
    <w:name w:val="Balloon Text"/>
    <w:basedOn w:val="a0"/>
    <w:link w:val="aa"/>
    <w:uiPriority w:val="99"/>
    <w:semiHidden/>
    <w:unhideWhenUsed/>
    <w:rsid w:val="004308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30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7A532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7A5325"/>
    <w:rPr>
      <w:rFonts w:asciiTheme="majorHAnsi" w:eastAsiaTheme="majorEastAsia" w:hAnsiTheme="majorHAnsi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CAA"/>
    <w:rPr>
      <w:rFonts w:ascii="Times New Roman" w:eastAsiaTheme="majorEastAsia" w:hAnsi="Times New Roman" w:cstheme="majorBidi"/>
      <w:bCs/>
      <w:i/>
      <w:iCs/>
      <w:sz w:val="28"/>
    </w:rPr>
  </w:style>
  <w:style w:type="character" w:styleId="ab">
    <w:name w:val="Hyperlink"/>
    <w:basedOn w:val="a1"/>
    <w:uiPriority w:val="99"/>
    <w:unhideWhenUsed/>
    <w:rsid w:val="008F164B"/>
    <w:rPr>
      <w:color w:val="0000FF" w:themeColor="hyperlink"/>
      <w:u w:val="single"/>
    </w:rPr>
  </w:style>
  <w:style w:type="character" w:customStyle="1" w:styleId="inplacedisplayid134380siteid0">
    <w:name w:val="inplacedisplayid134380siteid0"/>
    <w:basedOn w:val="a1"/>
    <w:rsid w:val="008F164B"/>
  </w:style>
  <w:style w:type="character" w:customStyle="1" w:styleId="apple-converted-space">
    <w:name w:val="apple-converted-space"/>
    <w:basedOn w:val="a1"/>
    <w:rsid w:val="003D1774"/>
  </w:style>
  <w:style w:type="character" w:styleId="ac">
    <w:name w:val="FollowedHyperlink"/>
    <w:basedOn w:val="a1"/>
    <w:uiPriority w:val="99"/>
    <w:semiHidden/>
    <w:unhideWhenUsed/>
    <w:rsid w:val="00E170BF"/>
    <w:rPr>
      <w:color w:val="800080" w:themeColor="followedHyperlink"/>
      <w:u w:val="single"/>
    </w:rPr>
  </w:style>
  <w:style w:type="paragraph" w:styleId="ad">
    <w:name w:val="TOC Heading"/>
    <w:basedOn w:val="1"/>
    <w:next w:val="a0"/>
    <w:uiPriority w:val="39"/>
    <w:semiHidden/>
    <w:unhideWhenUsed/>
    <w:qFormat/>
    <w:rsid w:val="007B3AA3"/>
    <w:pPr>
      <w:spacing w:line="276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B3AA3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B3AA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B3AA3"/>
    <w:pPr>
      <w:spacing w:after="100"/>
      <w:ind w:left="560"/>
    </w:pPr>
  </w:style>
  <w:style w:type="character" w:customStyle="1" w:styleId="50">
    <w:name w:val="Заголовок 5 Знак"/>
    <w:basedOn w:val="a1"/>
    <w:link w:val="5"/>
    <w:uiPriority w:val="9"/>
    <w:semiHidden/>
    <w:rsid w:val="007A532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7A532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7A53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7A53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e">
    <w:name w:val="annotation reference"/>
    <w:basedOn w:val="a1"/>
    <w:uiPriority w:val="99"/>
    <w:semiHidden/>
    <w:unhideWhenUsed/>
    <w:rsid w:val="007A5325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7A5325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7A5325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A5325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A5325"/>
    <w:rPr>
      <w:rFonts w:ascii="Times New Roman" w:hAnsi="Times New Roman"/>
      <w:b/>
      <w:bCs/>
      <w:sz w:val="20"/>
      <w:szCs w:val="20"/>
    </w:rPr>
  </w:style>
  <w:style w:type="paragraph" w:customStyle="1" w:styleId="af3">
    <w:name w:val="Код"/>
    <w:basedOn w:val="a0"/>
    <w:link w:val="af4"/>
    <w:qFormat/>
    <w:rsid w:val="001B3365"/>
    <w:pPr>
      <w:pBdr>
        <w:left w:val="dotted" w:sz="4" w:space="4" w:color="auto"/>
      </w:pBdr>
      <w:spacing w:line="240" w:lineRule="auto"/>
      <w:ind w:left="709" w:firstLine="0"/>
    </w:pPr>
    <w:rPr>
      <w:rFonts w:ascii="Courier New" w:hAnsi="Courier New" w:cs="Courier New"/>
      <w:noProof/>
      <w:sz w:val="24"/>
      <w:szCs w:val="24"/>
      <w:lang w:val="en-US"/>
    </w:rPr>
  </w:style>
  <w:style w:type="character" w:customStyle="1" w:styleId="af4">
    <w:name w:val="Код Знак"/>
    <w:basedOn w:val="a1"/>
    <w:link w:val="af3"/>
    <w:rsid w:val="001B3365"/>
    <w:rPr>
      <w:rFonts w:ascii="Courier New" w:hAnsi="Courier New" w:cs="Courier New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gahcep.github.io/blog/2013/02/10/qa-in-python-unit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://en.wikipedia.org/wiki/Webhook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s://ru.wikipedia.org/wiki/Travis_C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help.ubuntu.ru/wiki/&#1084;&#1080;&#1085;&#1080;&#1084;&#1072;&#1083;&#1100;&#1085;&#1099;&#1077;_&#1089;&#1080;&#1089;&#1090;&#1077;&#1084;&#1085;&#1099;&#1077;_&#1090;&#1088;&#1077;&#1073;&#1086;&#1074;&#1072;&#1085;&#1080;&#1103;" TargetMode="External"/><Relationship Id="rId40" Type="http://schemas.openxmlformats.org/officeDocument/2006/relationships/hyperlink" Target="https://ru.wikipedia.org/wiki/&#1053;&#1077;&#1087;&#1088;&#1077;&#1088;&#1099;&#1074;&#1085;&#1072;&#1103;_&#1080;&#1085;&#1090;&#1077;&#1075;&#1088;&#1072;&#1094;&#1080;&#1103;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technet.microsoft.com/ru-ru/windowsserver/bb414778.aspx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ezpc.ru/pcuslov.shtml" TargetMode="External"/><Relationship Id="rId43" Type="http://schemas.openxmlformats.org/officeDocument/2006/relationships/hyperlink" Target="https://ru.wikipedia.org/wiki/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CC7BA-67AE-427F-A87C-558EEE1B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7392</Words>
  <Characters>42138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2</cp:revision>
  <dcterms:created xsi:type="dcterms:W3CDTF">2014-12-01T15:43:00Z</dcterms:created>
  <dcterms:modified xsi:type="dcterms:W3CDTF">2014-12-01T15:43:00Z</dcterms:modified>
</cp:coreProperties>
</file>