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 «Сервис учета личных финансов «</w:t>
      </w:r>
      <w:r>
        <w:rPr>
          <w:sz w:val="24"/>
          <w:szCs w:val="24"/>
          <w:lang w:val="en-US"/>
        </w:rPr>
        <w:t>MoneyTalks</w:t>
      </w:r>
      <w:r>
        <w:rPr>
          <w:sz w:val="24"/>
          <w:szCs w:val="24"/>
        </w:rPr>
        <w:t>»»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В.В. Асмоловский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Д.А. Логинов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Мухаметшин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А.Ю. Пилецкая</w:t>
      </w:r>
    </w:p>
    <w:p w:rsidR="008864E9" w:rsidRDefault="008864E9" w:rsidP="008864E9">
      <w:pPr>
        <w:ind w:left="4248" w:firstLine="0"/>
        <w:rPr>
          <w:sz w:val="24"/>
          <w:szCs w:val="24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Д.В. Цыбин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  <w:u w:val="single"/>
        </w:rPr>
        <w:t>И.А. Заикин</w:t>
      </w:r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студенты </w:t>
      </w:r>
      <w:r>
        <w:rPr>
          <w:sz w:val="24"/>
          <w:szCs w:val="24"/>
          <w:u w:val="single"/>
        </w:rPr>
        <w:t>В.В. Асмоловский, Д.А. Логинов, В.Н</w:t>
      </w:r>
      <w:r w:rsidR="000F3DF3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Мухаметшин, А.Ю. Пилецкая</w:t>
      </w:r>
      <w:r w:rsidR="000F3DF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Д.В. Цыбин</w:t>
      </w:r>
      <w:r>
        <w:rPr>
          <w:sz w:val="24"/>
          <w:szCs w:val="24"/>
        </w:rPr>
        <w:t xml:space="preserve"> выполнили и защитили 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 оценкой ______________.</w:t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 )</w:t>
      </w:r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8864E9" w:rsidP="008864E9">
      <w:pPr>
        <w:ind w:firstLine="0"/>
        <w:jc w:val="center"/>
      </w:pPr>
      <w:r>
        <w:rPr>
          <w:sz w:val="24"/>
          <w:szCs w:val="24"/>
        </w:rPr>
        <w:t>Томск 2014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Pr="00817D21" w:rsidRDefault="007B3AA3" w:rsidP="007A5325">
          <w:pPr>
            <w:pStyle w:val="ad"/>
            <w:numPr>
              <w:ilvl w:val="0"/>
              <w:numId w:val="0"/>
            </w:numPr>
            <w:ind w:left="432" w:firstLine="276"/>
            <w:rPr>
              <w:rFonts w:ascii="Times New Roman" w:hAnsi="Times New Roman" w:cs="Times New Roman"/>
            </w:rPr>
          </w:pPr>
          <w:r w:rsidRPr="00817D21">
            <w:rPr>
              <w:rFonts w:ascii="Times New Roman" w:hAnsi="Times New Roman" w:cs="Times New Roman"/>
            </w:rPr>
            <w:t>Содержание</w:t>
          </w:r>
        </w:p>
        <w:p w:rsidR="003672BC" w:rsidRDefault="00F721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B3AA3">
            <w:instrText xml:space="preserve"> TOC \o "1-3" \h \z \u </w:instrText>
          </w:r>
          <w:r>
            <w:fldChar w:fldCharType="separate"/>
          </w:r>
          <w:hyperlink w:anchor="_Toc405507373" w:history="1">
            <w:r w:rsidR="003672BC" w:rsidRPr="005C385B">
              <w:rPr>
                <w:rStyle w:val="ab"/>
                <w:noProof/>
              </w:rPr>
              <w:t>Введение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4" w:history="1">
            <w:r w:rsidR="003672BC" w:rsidRPr="005C385B">
              <w:rPr>
                <w:rStyle w:val="ab"/>
                <w:noProof/>
              </w:rPr>
              <w:t>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Требования к программе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5" w:history="1">
            <w:r w:rsidR="003672BC" w:rsidRPr="005C385B">
              <w:rPr>
                <w:rStyle w:val="ab"/>
                <w:noProof/>
              </w:rPr>
              <w:t>1.1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Требования к программе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6" w:history="1">
            <w:r w:rsidR="003672BC" w:rsidRPr="005C385B">
              <w:rPr>
                <w:rStyle w:val="ab"/>
                <w:noProof/>
              </w:rPr>
              <w:t>1.2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Варианты использования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7" w:history="1">
            <w:r w:rsidR="003672BC" w:rsidRPr="005C385B">
              <w:rPr>
                <w:rStyle w:val="ab"/>
                <w:noProof/>
              </w:rPr>
              <w:t>1.3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Спецификации вариантов использования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8" w:history="1">
            <w:r w:rsidR="003672BC" w:rsidRPr="005C385B">
              <w:rPr>
                <w:rStyle w:val="ab"/>
                <w:noProof/>
              </w:rPr>
              <w:t>1.3.1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счетами»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79" w:history="1">
            <w:r w:rsidR="003672BC" w:rsidRPr="005C385B">
              <w:rPr>
                <w:rStyle w:val="ab"/>
                <w:noProof/>
              </w:rPr>
              <w:t>1.3.2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категориями»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_Toc405507379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11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0" w:history="1">
            <w:r w:rsidR="003672BC" w:rsidRPr="005C385B">
              <w:rPr>
                <w:rStyle w:val="ab"/>
                <w:noProof/>
              </w:rPr>
              <w:t>1.3.3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местами»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1" w:history="1">
            <w:r w:rsidR="003672BC" w:rsidRPr="005C385B">
              <w:rPr>
                <w:rStyle w:val="ab"/>
                <w:noProof/>
              </w:rPr>
              <w:t>1.3.4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Спецификация «Управление транзакциями»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2" w:history="1">
            <w:r w:rsidR="003672BC" w:rsidRPr="005C385B">
              <w:rPr>
                <w:rStyle w:val="ab"/>
                <w:noProof/>
              </w:rPr>
              <w:t>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Анализ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3" w:history="1">
            <w:r w:rsidR="003672BC" w:rsidRPr="005C385B">
              <w:rPr>
                <w:rStyle w:val="ab"/>
                <w:noProof/>
              </w:rPr>
              <w:t>2.1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Пользователь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4" w:history="1">
            <w:r w:rsidR="003672BC" w:rsidRPr="005C385B">
              <w:rPr>
                <w:rStyle w:val="ab"/>
                <w:noProof/>
              </w:rPr>
              <w:t>2.2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Место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5" w:history="1">
            <w:r w:rsidR="003672BC" w:rsidRPr="005C385B">
              <w:rPr>
                <w:rStyle w:val="ab"/>
                <w:noProof/>
              </w:rPr>
              <w:t>2.3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Категория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6" w:history="1">
            <w:r w:rsidR="003672BC" w:rsidRPr="005C385B">
              <w:rPr>
                <w:rStyle w:val="ab"/>
                <w:noProof/>
              </w:rPr>
              <w:t>2.4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Счёт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7" w:history="1">
            <w:r w:rsidR="003672BC" w:rsidRPr="005C385B">
              <w:rPr>
                <w:rStyle w:val="ab"/>
                <w:noProof/>
              </w:rPr>
              <w:t>2.5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Транзакция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8" w:history="1">
            <w:r w:rsidR="003672BC" w:rsidRPr="005C385B">
              <w:rPr>
                <w:rStyle w:val="ab"/>
                <w:noProof/>
              </w:rPr>
              <w:t>2.6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Ассоциации между классами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18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89" w:history="1">
            <w:r w:rsidR="003672BC" w:rsidRPr="005C385B">
              <w:rPr>
                <w:rStyle w:val="ab"/>
                <w:noProof/>
              </w:rPr>
              <w:t>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Проектирование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_Toc405507389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20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0" w:history="1">
            <w:r w:rsidR="003672BC" w:rsidRPr="005C385B">
              <w:rPr>
                <w:rStyle w:val="ab"/>
                <w:rFonts w:eastAsia="Times New Roman"/>
                <w:noProof/>
              </w:rPr>
              <w:t>3.1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rFonts w:eastAsia="Times New Roman"/>
                <w:noProof/>
              </w:rPr>
              <w:t>Проектные классы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20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1" w:history="1">
            <w:r w:rsidR="003672BC" w:rsidRPr="005C385B">
              <w:rPr>
                <w:rStyle w:val="ab"/>
                <w:rFonts w:eastAsia="Times New Roman"/>
                <w:noProof/>
              </w:rPr>
              <w:t>3.2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rFonts w:eastAsia="Times New Roman"/>
                <w:noProof/>
              </w:rPr>
              <w:t>Диаграмма пакетов системы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22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2" w:history="1">
            <w:r w:rsidR="003672BC" w:rsidRPr="005C385B">
              <w:rPr>
                <w:rStyle w:val="ab"/>
                <w:rFonts w:eastAsia="Times New Roman"/>
                <w:noProof/>
              </w:rPr>
              <w:t>3.3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rFonts w:eastAsia="Times New Roman"/>
                <w:noProof/>
              </w:rPr>
              <w:t>Диаграммы последовательностей для операций проектных классов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23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3" w:history="1">
            <w:r w:rsidR="003672BC" w:rsidRPr="005C385B">
              <w:rPr>
                <w:rStyle w:val="ab"/>
                <w:noProof/>
              </w:rPr>
              <w:t>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Реализация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4" w:history="1">
            <w:r w:rsidR="003672BC" w:rsidRPr="005C385B">
              <w:rPr>
                <w:rStyle w:val="ab"/>
                <w:noProof/>
              </w:rPr>
              <w:t>4.1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Тестирование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5" w:history="1">
            <w:r w:rsidR="003672BC" w:rsidRPr="005C385B">
              <w:rPr>
                <w:rStyle w:val="ab"/>
                <w:noProof/>
              </w:rPr>
              <w:t>4.1.1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Модульное тестирование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6" w:history="1">
            <w:r w:rsidR="003672BC" w:rsidRPr="005C385B">
              <w:rPr>
                <w:rStyle w:val="ab"/>
                <w:noProof/>
              </w:rPr>
              <w:t>4.2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Покрытие кода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35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7" w:history="1">
            <w:r w:rsidR="003672BC" w:rsidRPr="005C385B">
              <w:rPr>
                <w:rStyle w:val="ab"/>
                <w:noProof/>
              </w:rPr>
              <w:t>4.3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Непрерывная интеграция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8" w:history="1">
            <w:r w:rsidR="003672BC" w:rsidRPr="005C385B">
              <w:rPr>
                <w:rStyle w:val="ab"/>
                <w:noProof/>
              </w:rPr>
              <w:t>4.4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Развёртывание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38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399" w:history="1">
            <w:r w:rsidR="003672BC" w:rsidRPr="005C385B">
              <w:rPr>
                <w:rStyle w:val="ab"/>
                <w:noProof/>
              </w:rPr>
              <w:t>5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Документация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_Toc405507399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0" w:history="1">
            <w:r w:rsidR="003672BC" w:rsidRPr="005C385B">
              <w:rPr>
                <w:rStyle w:val="ab"/>
                <w:noProof/>
              </w:rPr>
              <w:t>5.1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Назначение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1" w:history="1">
            <w:r w:rsidR="003672BC" w:rsidRPr="005C385B">
              <w:rPr>
                <w:rStyle w:val="ab"/>
                <w:noProof/>
              </w:rPr>
              <w:t>5.2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Условия выполнения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39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2" w:history="1">
            <w:r w:rsidR="003672BC" w:rsidRPr="005C385B">
              <w:rPr>
                <w:rStyle w:val="ab"/>
                <w:noProof/>
              </w:rPr>
              <w:t>5.3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Выполнение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3" w:history="1">
            <w:r w:rsidR="003672BC" w:rsidRPr="005C385B">
              <w:rPr>
                <w:rStyle w:val="ab"/>
                <w:noProof/>
              </w:rPr>
              <w:t>5.3.1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Регистрация уникального пользователя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40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4" w:history="1">
            <w:r w:rsidR="003672BC" w:rsidRPr="005C385B">
              <w:rPr>
                <w:rStyle w:val="ab"/>
                <w:noProof/>
              </w:rPr>
              <w:t>5.3.2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Авторизация пользователя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41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5" w:history="1">
            <w:r w:rsidR="003672BC" w:rsidRPr="005C385B">
              <w:rPr>
                <w:rStyle w:val="ab"/>
                <w:noProof/>
              </w:rPr>
              <w:t>5.3.3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нового уникального счета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_Toc405507405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6" w:history="1">
            <w:r w:rsidR="003672BC" w:rsidRPr="005C385B">
              <w:rPr>
                <w:rStyle w:val="ab"/>
                <w:noProof/>
              </w:rPr>
              <w:t>5.3.4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нового уникального места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_Toc405507406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42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7" w:history="1">
            <w:r w:rsidR="003672BC" w:rsidRPr="005C385B">
              <w:rPr>
                <w:rStyle w:val="ab"/>
                <w:noProof/>
              </w:rPr>
              <w:t>5.3.5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новой уникальной категории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_Toc405507407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43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8" w:history="1">
            <w:r w:rsidR="003672BC" w:rsidRPr="005C385B">
              <w:rPr>
                <w:rStyle w:val="ab"/>
                <w:noProof/>
              </w:rPr>
              <w:t>5.3.6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подкатегории, уникальной в рамках родительской категории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_Toc405507408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44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09" w:history="1">
            <w:r w:rsidR="003672BC" w:rsidRPr="005C385B">
              <w:rPr>
                <w:rStyle w:val="ab"/>
                <w:noProof/>
              </w:rPr>
              <w:t>5.3.7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Создание записи о списании средств со счета с указанием места, категории, суммы и комментария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_Toc405507409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45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0" w:history="1">
            <w:r w:rsidR="003672BC" w:rsidRPr="005C385B">
              <w:rPr>
                <w:rStyle w:val="ab"/>
                <w:noProof/>
              </w:rPr>
              <w:t>5.3.8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Изменение или удаление счетов, мест, категорий и транзакций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_Toc405507410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46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1" w:history="1">
            <w:r w:rsidR="003672BC" w:rsidRPr="005C385B">
              <w:rPr>
                <w:rStyle w:val="ab"/>
                <w:noProof/>
              </w:rPr>
              <w:t>5.4</w:t>
            </w:r>
            <w:r w:rsidR="003672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672BC" w:rsidRPr="005C385B">
              <w:rPr>
                <w:rStyle w:val="ab"/>
                <w:noProof/>
              </w:rPr>
              <w:t>Сообщения программы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_Toc405507411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47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2" w:history="1">
            <w:r w:rsidR="003672BC" w:rsidRPr="005C385B">
              <w:rPr>
                <w:rStyle w:val="ab"/>
                <w:noProof/>
              </w:rPr>
              <w:t>Заключение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_Toc405507412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48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3" w:history="1">
            <w:r w:rsidR="003672BC" w:rsidRPr="005C385B">
              <w:rPr>
                <w:rStyle w:val="ab"/>
                <w:noProof/>
              </w:rPr>
              <w:t>Список использованных источников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_Toc405507413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49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3672BC" w:rsidRDefault="00851E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507414" w:history="1">
            <w:r w:rsidR="003672BC" w:rsidRPr="005C385B">
              <w:rPr>
                <w:rStyle w:val="ab"/>
                <w:noProof/>
              </w:rPr>
              <w:t>Приложение А</w:t>
            </w:r>
            <w:r w:rsidR="003672BC">
              <w:rPr>
                <w:noProof/>
                <w:webHidden/>
              </w:rPr>
              <w:tab/>
            </w:r>
            <w:r w:rsidR="003672BC">
              <w:rPr>
                <w:noProof/>
                <w:webHidden/>
              </w:rPr>
              <w:fldChar w:fldCharType="begin"/>
            </w:r>
            <w:r w:rsidR="003672BC">
              <w:rPr>
                <w:noProof/>
                <w:webHidden/>
              </w:rPr>
              <w:instrText xml:space="preserve"> PAGEREF _Toc405507414 \h </w:instrText>
            </w:r>
            <w:r w:rsidR="003672BC">
              <w:rPr>
                <w:noProof/>
                <w:webHidden/>
              </w:rPr>
            </w:r>
            <w:r w:rsidR="003672BC">
              <w:rPr>
                <w:noProof/>
                <w:webHidden/>
              </w:rPr>
              <w:fldChar w:fldCharType="separate"/>
            </w:r>
            <w:r w:rsidR="003672BC">
              <w:rPr>
                <w:noProof/>
                <w:webHidden/>
              </w:rPr>
              <w:t>51</w:t>
            </w:r>
            <w:r w:rsidR="003672BC">
              <w:rPr>
                <w:noProof/>
                <w:webHidden/>
              </w:rPr>
              <w:fldChar w:fldCharType="end"/>
            </w:r>
          </w:hyperlink>
        </w:p>
        <w:p w:rsidR="007B3AA3" w:rsidRDefault="00F7210F">
          <w:r>
            <w:rPr>
              <w:b/>
              <w:bCs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5507373"/>
      <w:r>
        <w:lastRenderedPageBreak/>
        <w:t>Введение</w:t>
      </w:r>
      <w:bookmarkEnd w:id="0"/>
    </w:p>
    <w:p w:rsidR="00FB714A" w:rsidRDefault="00FB714A" w:rsidP="00FB714A">
      <w:r>
        <w:t xml:space="preserve">Экономика нашего времени основывается на товарно-денежных отношениях. 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Pr="000959F4">
        <w:t>[</w:t>
      </w:r>
      <w:r>
        <w:t>1</w:t>
      </w:r>
      <w:r w:rsidRPr="000959F4">
        <w:t>]</w:t>
      </w:r>
      <w:r>
        <w:t>.</w:t>
      </w:r>
    </w:p>
    <w:p w:rsidR="00FB714A" w:rsidRDefault="00FB714A" w:rsidP="00FB714A">
      <w:r>
        <w:t>Расходы на товары и услуги во всем мире возросли</w:t>
      </w:r>
      <w:r w:rsidRPr="000959F4">
        <w:t xml:space="preserve"> </w:t>
      </w:r>
      <w:r>
        <w:t xml:space="preserve">более чем в четыре раза за последние 40 лет </w:t>
      </w:r>
      <w:r w:rsidRPr="000959F4">
        <w:t>[2].</w:t>
      </w:r>
      <w:r w:rsidR="00A85784">
        <w:t xml:space="preserve"> </w:t>
      </w:r>
      <w:r>
        <w:t>Вместе с расходами увеличивается и количество мест хранения накопленных непосильным трудом 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стола, полученный вчера от начальника, – их большое количество затрудняет осознание общих активов и, соответственно, адекватности осуществляемых расходов.</w:t>
      </w:r>
    </w:p>
    <w:p w:rsidR="00FB714A" w:rsidRDefault="00FB714A" w:rsidP="00FB714A">
      <w: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Или купленный в подарок девушке </w:t>
      </w:r>
      <w:r>
        <w:rPr>
          <w:lang w:val="en-US"/>
        </w:rPr>
        <w:t>iPhone</w:t>
      </w:r>
      <w:r w:rsidRPr="00E6680F">
        <w:t xml:space="preserve">™ </w:t>
      </w:r>
      <w:r>
        <w:t>вдруг обращается походом в некую печально известную контору «Деньги в долг».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FB714A" w:rsidRDefault="00FB714A" w:rsidP="00FB714A">
      <w:r>
        <w:t>Один из способов решения этой задачи – учет личных финансов, наиболее эффективным видом которого представляется учет с помощью электронных устройств: будь то персональный компьютер, планшет или мобильное устройство.</w:t>
      </w:r>
    </w:p>
    <w:p w:rsidR="00FB714A" w:rsidRDefault="00FB714A" w:rsidP="00FB714A">
      <w:r>
        <w:t>Целью данного курсового проекта является 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FB714A" w:rsidRDefault="00FB714A" w:rsidP="00FB714A">
      <w:r>
        <w:t>В соответствии с поставленными целями курсового проекта были выбраны наиболее подходящие средства разработки: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lastRenderedPageBreak/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>
        <w:t>как активно развивающийся язык, призванный повысить скорость разработки и читаемость кода</w:t>
      </w:r>
      <w:r w:rsidRPr="00381D34">
        <w:t>;</w:t>
      </w:r>
    </w:p>
    <w:p w:rsidR="00FB714A" w:rsidRDefault="00FB714A" w:rsidP="000A55DE">
      <w:pPr>
        <w:pStyle w:val="a"/>
        <w:numPr>
          <w:ilvl w:val="0"/>
          <w:numId w:val="27"/>
        </w:numPr>
      </w:pPr>
      <w:r>
        <w:t xml:space="preserve">каркас веб-приложений </w:t>
      </w:r>
      <w:r w:rsidRPr="00A85784">
        <w:rPr>
          <w:lang w:val="en-US"/>
        </w:rPr>
        <w:t>Django</w:t>
      </w:r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t xml:space="preserve">интегрированная среда разработки </w:t>
      </w:r>
      <w:r w:rsidRPr="00A85784">
        <w:rPr>
          <w:lang w:val="en-US"/>
        </w:rPr>
        <w:t>PyCharm</w:t>
      </w:r>
      <w:r>
        <w:t xml:space="preserve">, поддерживающая разработку на </w:t>
      </w:r>
      <w:r w:rsidRPr="00A85784">
        <w:rPr>
          <w:lang w:val="en-US"/>
        </w:rPr>
        <w:t>Django</w:t>
      </w:r>
      <w:r>
        <w:t>.</w:t>
      </w:r>
    </w:p>
    <w:p w:rsidR="00FB714A" w:rsidRPr="00083063" w:rsidRDefault="00FB714A" w:rsidP="00FB714A">
      <w:r>
        <w:t>Перечисленные средства разработки позволяют реализовать поставленную задачу и достичь установленной цели.</w:t>
      </w:r>
    </w:p>
    <w:p w:rsidR="00FB714A" w:rsidRDefault="00FB714A" w:rsidP="007A5325">
      <w:pPr>
        <w:pStyle w:val="1"/>
      </w:pPr>
      <w:bookmarkStart w:id="1" w:name="_Toc405507374"/>
      <w:r w:rsidRPr="00261438">
        <w:lastRenderedPageBreak/>
        <w:t>Требования к программе</w:t>
      </w:r>
      <w:bookmarkEnd w:id="1"/>
    </w:p>
    <w:p w:rsidR="004308E7" w:rsidRDefault="004308E7" w:rsidP="0057531D">
      <w:r>
        <w:t xml:space="preserve">Сервис </w:t>
      </w:r>
      <w:r>
        <w:rPr>
          <w:lang w:val="en-US"/>
        </w:rPr>
        <w:t>MoneyTalks</w:t>
      </w:r>
      <w:r w:rsidRPr="008A6951">
        <w:t xml:space="preserve"> </w:t>
      </w:r>
      <w:r>
        <w:t>предназначен для учет</w:t>
      </w:r>
      <w:r w:rsidR="00965C86">
        <w:t>а личных финансов пользователя.</w:t>
      </w:r>
    </w:p>
    <w:p w:rsidR="004308E7" w:rsidRDefault="004308E7" w:rsidP="0057531D">
      <w: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4308E7" w:rsidRDefault="004308E7" w:rsidP="0057531D">
      <w:r>
        <w:t>Задачи, решаемые сервисом: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Сохранение информации о движении средств (транзакциях);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Привязка транзакций к месту и времени;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Разграничение затрат по категориям и счетам пользователя;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Детализация затрат за счет введения подкатегорий;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Максимальная персонализация.</w:t>
      </w:r>
    </w:p>
    <w:p w:rsidR="004308E7" w:rsidRDefault="004308E7" w:rsidP="004308E7">
      <w:pPr>
        <w:pStyle w:val="2"/>
      </w:pPr>
      <w:bookmarkStart w:id="2" w:name="_Toc405507375"/>
      <w:r w:rsidRPr="00033728">
        <w:t>Требования к программе</w:t>
      </w:r>
      <w:bookmarkEnd w:id="2"/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характеристикам.</w:t>
      </w:r>
    </w:p>
    <w:p w:rsidR="004308E7" w:rsidRDefault="004308E7" w:rsidP="004308E7">
      <w:pPr>
        <w:pStyle w:val="a"/>
        <w:ind w:left="714"/>
        <w:rPr>
          <w:rFonts w:cs="Times New Roman"/>
        </w:rPr>
      </w:pPr>
      <w:r>
        <w:rPr>
          <w:rFonts w:cs="Times New Roman"/>
        </w:rPr>
        <w:t>Сервис должен выполнять следующие функции: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Регистрация уникального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Авторизация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счета;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места;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новой уникальной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подкатегории, уникальной в рамках родительской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списании средств со счета с указанием места,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поступлении средств на счет с указанием места, времени,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Перевод средств со счета на счет;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Изменение/удаление счетов, мест, категорий и транзакций.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>Ввод данных должен осуществляться посредством клавиатуры (физической или экранной) и манипулятора (компьютерная мышь, тачпад, сенсорный экран и т.п.).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надежности.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cs="Times New Roman"/>
        </w:rPr>
        <w:t xml:space="preserve"> </w:t>
      </w:r>
      <w:r>
        <w:rPr>
          <w:rFonts w:cs="Times New Roman"/>
        </w:rPr>
        <w:t xml:space="preserve">Сервер должен работать под управлением последней стабильной версии </w:t>
      </w:r>
      <w:r>
        <w:rPr>
          <w:rFonts w:cs="Times New Roman"/>
          <w:lang w:val="en-US"/>
        </w:rPr>
        <w:t>Windows</w:t>
      </w:r>
      <w:r w:rsidRPr="005F53D4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, либо под управлением последней стабильной версии </w:t>
      </w:r>
      <w:r>
        <w:rPr>
          <w:rFonts w:cs="Times New Roman"/>
          <w:lang w:val="en-US"/>
        </w:rPr>
        <w:t>Linux</w:t>
      </w:r>
      <w:r w:rsidRPr="005F53D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Основные сценарии ввода некорректных данных: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Ввод неуникального имени;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Отсутствие введенной информации.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Восстановление после некритических ошибок должно происходить меньше, чем за 30с. Восстановление после критических ошибок, приведших к неработоспособности системы, должно происходить не более чем за сутки.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Условия эксплуатации</w:t>
      </w:r>
    </w:p>
    <w:p w:rsidR="004308E7" w:rsidRPr="00A565F0" w:rsidRDefault="004308E7" w:rsidP="00675B2C">
      <w:r w:rsidRPr="00A565F0">
        <w:t>Компьютер предназначен для работы в закрытом отапливаемом помещении при следующих условиях окружающей среды: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температура окружающего воздуха от +10°C до +35°C;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атмосферное давление от 630 до 800 мм ртутного столба;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относительная влажность воздуха не боле</w:t>
      </w:r>
      <w:r>
        <w:rPr>
          <w:rFonts w:cs="Times New Roman"/>
        </w:rPr>
        <w:t>е 80%</w:t>
      </w:r>
      <w:r w:rsidRPr="00A565F0">
        <w:rPr>
          <w:rFonts w:cs="Times New Roman"/>
        </w:rPr>
        <w:t>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запыленность воздуха не более 0,75 мг/м³;</w:t>
      </w:r>
    </w:p>
    <w:p w:rsidR="004308E7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кроме этого, в воздухе не должно быть паров агрессивных жидкостей и веществ, вызывающих коррозию</w:t>
      </w:r>
      <w:r>
        <w:rPr>
          <w:rFonts w:cs="Times New Roman"/>
        </w:rPr>
        <w:t xml:space="preserve"> </w:t>
      </w:r>
      <w:r w:rsidRPr="00083F43">
        <w:rPr>
          <w:rFonts w:cs="Times New Roman"/>
        </w:rPr>
        <w:t>[</w:t>
      </w:r>
      <w:r w:rsidR="00D93CB8">
        <w:rPr>
          <w:rFonts w:cs="Times New Roman"/>
        </w:rPr>
        <w:t>3</w:t>
      </w:r>
      <w:r>
        <w:rPr>
          <w:rFonts w:cs="Times New Roman"/>
          <w:lang w:val="en-US"/>
        </w:rPr>
        <w:t>]</w:t>
      </w:r>
      <w:r w:rsidRPr="00A565F0">
        <w:rPr>
          <w:rFonts w:cs="Times New Roman"/>
        </w:rPr>
        <w:t>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>Обслуживающий персонал должен состоять из как минимум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составу и параметрам технических средств</w:t>
      </w:r>
    </w:p>
    <w:p w:rsidR="004308E7" w:rsidRDefault="004308E7" w:rsidP="00675B2C">
      <w:r>
        <w:t>Сервис должен выполняться на следующем аппаратном и программном обеспечении</w:t>
      </w:r>
      <w:r w:rsidRPr="00F13C70">
        <w:t xml:space="preserve"> (</w:t>
      </w:r>
      <w:r>
        <w:t>минимальные требования</w:t>
      </w:r>
      <w:r w:rsidRPr="00F13C70">
        <w:t>)</w:t>
      </w:r>
      <w:r>
        <w:t>:</w:t>
      </w:r>
    </w:p>
    <w:p w:rsidR="004308E7" w:rsidRDefault="004308E7" w:rsidP="000A55DE">
      <w:pPr>
        <w:pStyle w:val="a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Windows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F13C70">
        <w:rPr>
          <w:rFonts w:cs="Times New Roman"/>
        </w:rPr>
        <w:t xml:space="preserve"> 2008 </w:t>
      </w:r>
      <w:r>
        <w:rPr>
          <w:rFonts w:cs="Times New Roman"/>
        </w:rPr>
        <w:t>и позднее: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Процессов – 1 ГГц;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Память ОЗУ – 512 Мб;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8 Гб;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Привод – устройство чтения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дисков;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Дисплей и периферийные устройства – монитор </w:t>
      </w:r>
      <w:r>
        <w:rPr>
          <w:rFonts w:cs="Times New Roman"/>
          <w:lang w:val="en-US"/>
        </w:rPr>
        <w:t>Super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VGA</w:t>
      </w:r>
      <w:r w:rsidRPr="00F13C70">
        <w:rPr>
          <w:rFonts w:cs="Times New Roman"/>
        </w:rPr>
        <w:t xml:space="preserve"> (800</w:t>
      </w:r>
      <w:r>
        <w:rPr>
          <w:rFonts w:cs="Times New Roman"/>
          <w:lang w:val="en-US"/>
        </w:rPr>
        <w:t>x</w:t>
      </w:r>
      <w:r w:rsidRPr="00F13C70">
        <w:rPr>
          <w:rFonts w:cs="Times New Roman"/>
        </w:rPr>
        <w:t xml:space="preserve">600) </w:t>
      </w:r>
      <w:r>
        <w:rPr>
          <w:rFonts w:cs="Times New Roman"/>
        </w:rPr>
        <w:t xml:space="preserve">или более высокого разрешения, клавиатура, мышь </w:t>
      </w:r>
      <w:r>
        <w:rPr>
          <w:rFonts w:cs="Times New Roman"/>
          <w:lang w:val="en-US"/>
        </w:rPr>
        <w:t>Microsoft</w:t>
      </w:r>
      <w:r w:rsidRPr="00F13C70">
        <w:rPr>
          <w:rFonts w:cs="Times New Roman"/>
        </w:rPr>
        <w:t xml:space="preserve"> </w:t>
      </w:r>
      <w:r>
        <w:rPr>
          <w:rFonts w:cs="Times New Roman"/>
        </w:rPr>
        <w:t>или совместимое указывающее устройство [</w:t>
      </w:r>
      <w:r w:rsidR="00D93CB8">
        <w:rPr>
          <w:rFonts w:cs="Times New Roman"/>
        </w:rPr>
        <w:t>4</w:t>
      </w:r>
      <w:r w:rsidRPr="00F13C70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Pr="00EB0105" w:rsidRDefault="004308E7" w:rsidP="000A55DE">
      <w:pPr>
        <w:pStyle w:val="a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Ubuntu</w:t>
      </w:r>
      <w:r w:rsidRPr="00EB0105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EB0105">
        <w:rPr>
          <w:rFonts w:cs="Times New Roman"/>
        </w:rPr>
        <w:t>: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Процессор – 300 МГц;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Память ОЗУ – 64-128 Мб;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1 Гб;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Видеокарта и монитор с разрешением 640х480;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CD</w:t>
      </w:r>
      <w:r w:rsidRPr="009F3C0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привод, </w:t>
      </w:r>
      <w:r>
        <w:rPr>
          <w:rFonts w:cs="Times New Roman"/>
          <w:lang w:val="en-US"/>
        </w:rPr>
        <w:t>USB</w:t>
      </w:r>
      <w:r>
        <w:rPr>
          <w:rFonts w:cs="Times New Roman"/>
        </w:rPr>
        <w:t xml:space="preserve"> порт [</w:t>
      </w:r>
      <w:r w:rsidR="00D93CB8">
        <w:rPr>
          <w:rFonts w:cs="Times New Roman"/>
        </w:rPr>
        <w:t>5</w:t>
      </w:r>
      <w:r w:rsidRPr="009F3C09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</w:p>
    <w:p w:rsidR="004308E7" w:rsidRPr="005B0620" w:rsidRDefault="004308E7" w:rsidP="003A07D1">
      <w:r>
        <w:t xml:space="preserve">Реализация сервиса должна осуществляться на языке </w:t>
      </w:r>
      <w:r>
        <w:rPr>
          <w:lang w:val="en-US"/>
        </w:rPr>
        <w:t>Python</w:t>
      </w:r>
      <w:r>
        <w:t xml:space="preserve">, в среде </w:t>
      </w:r>
      <w:r>
        <w:rPr>
          <w:lang w:val="en-US"/>
        </w:rPr>
        <w:t>PyCharm</w:t>
      </w:r>
      <w:r w:rsidRPr="00030731">
        <w:t xml:space="preserve"> (</w:t>
      </w:r>
      <w:r>
        <w:rPr>
          <w:lang w:val="en-US"/>
        </w:rPr>
        <w:t>Community</w:t>
      </w:r>
      <w:r w:rsidRPr="00030731">
        <w:t xml:space="preserve"> </w:t>
      </w:r>
      <w:r>
        <w:t xml:space="preserve">или </w:t>
      </w:r>
      <w:r>
        <w:rPr>
          <w:lang w:val="en-US"/>
        </w:rPr>
        <w:t>Professional</w:t>
      </w:r>
      <w:r w:rsidRPr="00030731">
        <w:t xml:space="preserve"> </w:t>
      </w:r>
      <w:r>
        <w:t>версия</w:t>
      </w:r>
      <w:r w:rsidRPr="00030731">
        <w:t>)</w:t>
      </w:r>
      <w:r>
        <w:t xml:space="preserve"> или </w:t>
      </w:r>
      <w:r>
        <w:rPr>
          <w:lang w:val="en-US"/>
        </w:rPr>
        <w:t>Visual</w:t>
      </w:r>
      <w:r w:rsidRPr="00030731">
        <w:t xml:space="preserve"> </w:t>
      </w:r>
      <w:r>
        <w:rPr>
          <w:lang w:val="en-US"/>
        </w:rPr>
        <w:t>Studio</w:t>
      </w:r>
      <w:r w:rsidRPr="00030731">
        <w:t xml:space="preserve"> </w:t>
      </w:r>
      <w:r>
        <w:t xml:space="preserve">с установленным фреймворком. Версия интерпретатора </w:t>
      </w:r>
      <w:r>
        <w:rPr>
          <w:lang w:val="en-US"/>
        </w:rPr>
        <w:t>Python</w:t>
      </w:r>
      <w:r w:rsidR="008D310E">
        <w:t xml:space="preserve"> не ниже 3</w:t>
      </w:r>
      <w:r>
        <w:t>.</w:t>
      </w:r>
      <w:r w:rsidR="008D310E">
        <w:t>2</w:t>
      </w:r>
      <w:r w:rsidR="007A5325">
        <w:t>.</w:t>
      </w:r>
    </w:p>
    <w:p w:rsidR="004308E7" w:rsidRDefault="004308E7" w:rsidP="003A07D1">
      <w:r>
        <w:t xml:space="preserve">Для разработки системы следует использовать фреймворк </w:t>
      </w:r>
      <w:r>
        <w:rPr>
          <w:lang w:val="en-US"/>
        </w:rPr>
        <w:t>Django</w:t>
      </w:r>
      <w:r>
        <w:t xml:space="preserve"> версии не ниже 1.7.</w:t>
      </w:r>
    </w:p>
    <w:p w:rsidR="004308E7" w:rsidRDefault="004308E7" w:rsidP="00B83F4D">
      <w:r>
        <w:lastRenderedPageBreak/>
        <w:t xml:space="preserve">При разработке следует придерживаться стандартов форматирования кода, принятого для языка </w:t>
      </w:r>
      <w:r>
        <w:rPr>
          <w:lang w:val="en-US"/>
        </w:rPr>
        <w:t>Python</w:t>
      </w:r>
      <w:r w:rsidRPr="006A3ABD">
        <w:t xml:space="preserve">. </w:t>
      </w:r>
      <w:r>
        <w:t xml:space="preserve">При проектировании приложения необходимо придерживаться шаблона </w:t>
      </w:r>
      <w:r>
        <w:rPr>
          <w:lang w:val="en-US"/>
        </w:rPr>
        <w:t>MVC</w:t>
      </w:r>
      <w:r w:rsidRPr="006A3ABD">
        <w:t xml:space="preserve"> (</w:t>
      </w:r>
      <w:r>
        <w:rPr>
          <w:lang w:val="en-US"/>
        </w:rPr>
        <w:t>Model</w:t>
      </w:r>
      <w:r w:rsidRPr="006A3ABD">
        <w:t>-</w:t>
      </w:r>
      <w:r>
        <w:rPr>
          <w:lang w:val="en-US"/>
        </w:rPr>
        <w:t>View</w:t>
      </w:r>
      <w:r w:rsidRPr="006A3ABD">
        <w:t>-</w:t>
      </w:r>
      <w:r>
        <w:rPr>
          <w:lang w:val="en-US"/>
        </w:rPr>
        <w:t>Controller</w:t>
      </w:r>
      <w:r w:rsidRPr="006A3ABD">
        <w:t>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программной документации</w:t>
      </w:r>
    </w:p>
    <w:p w:rsidR="004308E7" w:rsidRDefault="004308E7" w:rsidP="003C0E83">
      <w:r>
        <w:t>Документация представляет отчет по курсовой работе, состоящий из следующих частей:</w:t>
      </w:r>
    </w:p>
    <w:p w:rsidR="004308E7" w:rsidRPr="003C0E83" w:rsidRDefault="004308E7" w:rsidP="003C0E83">
      <w:pPr>
        <w:pStyle w:val="a"/>
      </w:pPr>
      <w:r w:rsidRPr="003C0E83">
        <w:t>Титульный лист;</w:t>
      </w:r>
    </w:p>
    <w:p w:rsidR="004308E7" w:rsidRPr="003C0E83" w:rsidRDefault="004308E7" w:rsidP="003C0E83">
      <w:pPr>
        <w:pStyle w:val="a"/>
      </w:pPr>
      <w:r w:rsidRPr="003C0E83">
        <w:t>Содержание;</w:t>
      </w:r>
    </w:p>
    <w:p w:rsidR="004308E7" w:rsidRPr="003C0E83" w:rsidRDefault="004308E7" w:rsidP="003C0E83">
      <w:pPr>
        <w:pStyle w:val="a"/>
      </w:pPr>
      <w:r w:rsidRPr="003C0E83">
        <w:t>Введение;</w:t>
      </w:r>
    </w:p>
    <w:p w:rsidR="004308E7" w:rsidRPr="003C0E83" w:rsidRDefault="004308E7" w:rsidP="003C0E83">
      <w:pPr>
        <w:pStyle w:val="a"/>
      </w:pPr>
      <w:r w:rsidRPr="003C0E83">
        <w:t>Требования к программе;</w:t>
      </w:r>
    </w:p>
    <w:p w:rsidR="004308E7" w:rsidRPr="003C0E83" w:rsidRDefault="004308E7" w:rsidP="003C0E83">
      <w:pPr>
        <w:pStyle w:val="a"/>
      </w:pPr>
      <w:r w:rsidRPr="003C0E83">
        <w:t>Анализ;</w:t>
      </w:r>
    </w:p>
    <w:p w:rsidR="004308E7" w:rsidRPr="003C0E83" w:rsidRDefault="004308E7" w:rsidP="003C0E83">
      <w:pPr>
        <w:pStyle w:val="a"/>
      </w:pPr>
      <w:r w:rsidRPr="003C0E83">
        <w:t>Проектирование;</w:t>
      </w:r>
    </w:p>
    <w:p w:rsidR="004308E7" w:rsidRPr="003C0E83" w:rsidRDefault="004308E7" w:rsidP="003C0E83">
      <w:pPr>
        <w:pStyle w:val="a"/>
      </w:pPr>
      <w:r w:rsidRPr="003C0E83">
        <w:t>Реализация;</w:t>
      </w:r>
    </w:p>
    <w:p w:rsidR="004308E7" w:rsidRPr="003C0E83" w:rsidRDefault="004308E7" w:rsidP="003C0E83">
      <w:pPr>
        <w:pStyle w:val="a"/>
      </w:pPr>
      <w:r w:rsidRPr="003C0E83">
        <w:t>Документация;</w:t>
      </w:r>
    </w:p>
    <w:p w:rsidR="004308E7" w:rsidRPr="003C0E83" w:rsidRDefault="004308E7" w:rsidP="003C0E83">
      <w:pPr>
        <w:pStyle w:val="a"/>
      </w:pPr>
      <w:r w:rsidRPr="003C0E83">
        <w:t>Заключение;</w:t>
      </w:r>
    </w:p>
    <w:p w:rsidR="004308E7" w:rsidRPr="003C0E83" w:rsidRDefault="004308E7" w:rsidP="003C0E83">
      <w:pPr>
        <w:pStyle w:val="a"/>
      </w:pPr>
      <w:r w:rsidRPr="003C0E83">
        <w:t>Список используемых источников.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Стадии и этапы разработки</w:t>
      </w:r>
    </w:p>
    <w:p w:rsidR="004308E7" w:rsidRDefault="004308E7" w:rsidP="003C0E83">
      <w:r>
        <w:t>Сроки разработки: с 1 сентября по 6 декабря 2014г.</w:t>
      </w:r>
    </w:p>
    <w:p w:rsidR="004308E7" w:rsidRDefault="004308E7" w:rsidP="003C0E83">
      <w:r>
        <w:t>Основные этапы разработки сервиса:</w:t>
      </w:r>
    </w:p>
    <w:p w:rsidR="004308E7" w:rsidRDefault="004308E7" w:rsidP="000A55DE">
      <w:pPr>
        <w:pStyle w:val="a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Описание требований и проектирование. Документы на выходе:</w:t>
      </w:r>
    </w:p>
    <w:p w:rsidR="004308E7" w:rsidRPr="00953EF6" w:rsidRDefault="004308E7" w:rsidP="000A55DE">
      <w:pPr>
        <w:pStyle w:val="a"/>
        <w:numPr>
          <w:ilvl w:val="0"/>
          <w:numId w:val="19"/>
        </w:numPr>
        <w:rPr>
          <w:rFonts w:cs="Times New Roman"/>
        </w:rPr>
      </w:pPr>
      <w:r w:rsidRPr="00953EF6">
        <w:rPr>
          <w:rFonts w:cs="Times New Roman"/>
          <w:lang w:val="en-US"/>
        </w:rPr>
        <w:t>UML</w:t>
      </w:r>
      <w:r w:rsidRPr="00953EF6">
        <w:rPr>
          <w:rFonts w:cs="Times New Roman"/>
        </w:rPr>
        <w:t xml:space="preserve"> диаграммы вариантов использования, проектных классов, последовательностей.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Реализация. На выходе должен быть рабочий прототип.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Тестирование. Требуется покрыть тестами 75% кода.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 xml:space="preserve">Настройка система непрерывной интеграции </w:t>
      </w:r>
      <w:r>
        <w:rPr>
          <w:rFonts w:cs="Times New Roman"/>
          <w:lang w:val="en-US"/>
        </w:rPr>
        <w:t>[</w:t>
      </w:r>
      <w:r w:rsidR="00D93CB8">
        <w:rPr>
          <w:rFonts w:cs="Times New Roman"/>
        </w:rPr>
        <w:t>6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 xml:space="preserve">. </w:t>
      </w:r>
    </w:p>
    <w:p w:rsidR="004308E7" w:rsidRDefault="004308E7" w:rsidP="004015A8">
      <w:pPr>
        <w:pStyle w:val="2"/>
      </w:pPr>
      <w:bookmarkStart w:id="3" w:name="_Toc405507376"/>
      <w:r w:rsidRPr="00913733">
        <w:t>Варианты использования</w:t>
      </w:r>
      <w:bookmarkEnd w:id="3"/>
    </w:p>
    <w:p w:rsidR="004308E7" w:rsidRDefault="004308E7" w:rsidP="00A93A0D">
      <w:r>
        <w:t>На основе требований</w:t>
      </w:r>
      <w:r w:rsidRPr="003F7AD7">
        <w:t xml:space="preserve"> </w:t>
      </w:r>
      <w:r>
        <w:t>к системе, рассмотренных выше, было проведено моделирование диаграммы вариантов использования (</w:t>
      </w:r>
      <w:r w:rsidR="007909A3">
        <w:t xml:space="preserve">рисунок </w:t>
      </w:r>
      <w:r w:rsidR="007909A3">
        <w:fldChar w:fldCharType="begin"/>
      </w:r>
      <w:r w:rsidR="007909A3">
        <w:instrText xml:space="preserve"> REF Диаграмма_вариантов_использования \h </w:instrText>
      </w:r>
      <w:r w:rsidR="00A93A0D">
        <w:instrText xml:space="preserve"> \* MERGEFORMAT </w:instrText>
      </w:r>
      <w:r w:rsidR="007909A3">
        <w:fldChar w:fldCharType="separate"/>
      </w:r>
      <w:r w:rsidR="007909A3">
        <w:rPr>
          <w:noProof/>
        </w:rPr>
        <w:t>1</w:t>
      </w:r>
      <w:r w:rsidR="007909A3">
        <w:fldChar w:fldCharType="end"/>
      </w:r>
      <w:r w:rsidR="005B0620">
        <w:fldChar w:fldCharType="begin"/>
      </w:r>
      <w:r w:rsidR="005B0620">
        <w:instrText xml:space="preserve"> REF _Ref405070059 \h  \* MERGEFORMAT </w:instrText>
      </w:r>
      <w:r w:rsidR="005B0620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>
        <w:t>).</w:t>
      </w:r>
    </w:p>
    <w:p w:rsidR="004308E7" w:rsidRDefault="004308E7" w:rsidP="008D310E">
      <w:pPr>
        <w:pStyle w:val="a8"/>
      </w:pPr>
      <w:r w:rsidRPr="003F7AD7">
        <w:rPr>
          <w:noProof/>
          <w:lang w:eastAsia="ru-RU"/>
        </w:rPr>
        <w:lastRenderedPageBreak/>
        <w:drawing>
          <wp:inline distT="0" distB="0" distL="0" distR="0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Pr="008D310E" w:rsidRDefault="004308E7" w:rsidP="008D310E">
      <w:pPr>
        <w:pStyle w:val="a8"/>
        <w:rPr>
          <w:i/>
        </w:rPr>
      </w:pPr>
      <w:bookmarkStart w:id="4" w:name="_Ref405070059"/>
      <w:r w:rsidRPr="008D310E">
        <w:t xml:space="preserve">Рисунок </w:t>
      </w:r>
      <w:bookmarkStart w:id="5" w:name="один"/>
      <w:bookmarkStart w:id="6" w:name="Диаграмма_вариантов_использования"/>
      <w:bookmarkEnd w:id="5"/>
      <w:r w:rsidR="00F7210F" w:rsidRPr="008D310E">
        <w:rPr>
          <w:i/>
        </w:rPr>
        <w:fldChar w:fldCharType="begin"/>
      </w:r>
      <w:r w:rsidRPr="008D310E">
        <w:instrText xml:space="preserve"> SEQ Рисунок \* ARABIC </w:instrText>
      </w:r>
      <w:r w:rsidR="00F7210F" w:rsidRPr="008D310E">
        <w:rPr>
          <w:i/>
        </w:rPr>
        <w:fldChar w:fldCharType="separate"/>
      </w:r>
      <w:r w:rsidR="00083F43">
        <w:rPr>
          <w:noProof/>
        </w:rPr>
        <w:t>1</w:t>
      </w:r>
      <w:r w:rsidR="00F7210F" w:rsidRPr="008D310E">
        <w:rPr>
          <w:i/>
        </w:rPr>
        <w:fldChar w:fldCharType="end"/>
      </w:r>
      <w:bookmarkEnd w:id="4"/>
      <w:bookmarkEnd w:id="6"/>
      <w:r w:rsidR="007A5325">
        <w:t xml:space="preserve"> </w:t>
      </w:r>
      <w:r w:rsidR="007A5325" w:rsidRPr="007A5325">
        <w:t>–</w:t>
      </w:r>
      <w:r w:rsidRPr="008D310E">
        <w:t xml:space="preserve"> Диаграмма вариантов использования системы </w:t>
      </w:r>
      <w:r w:rsidRPr="008D310E">
        <w:rPr>
          <w:lang w:val="en-US"/>
        </w:rPr>
        <w:t>MoneyTalks</w:t>
      </w:r>
    </w:p>
    <w:p w:rsidR="004308E7" w:rsidRDefault="004308E7" w:rsidP="008D310E">
      <w:pPr>
        <w:pStyle w:val="2"/>
      </w:pPr>
      <w:bookmarkStart w:id="7" w:name="_Toc405507377"/>
      <w:r w:rsidRPr="00622606">
        <w:t>Спецификации вариантов использования</w:t>
      </w:r>
      <w:bookmarkEnd w:id="7"/>
    </w:p>
    <w:p w:rsidR="00583196" w:rsidRDefault="00583196" w:rsidP="00583196">
      <w:r>
        <w:t>Далее представлены спецификации ранее описанных вариантов использования.</w:t>
      </w:r>
    </w:p>
    <w:p w:rsidR="00583196" w:rsidRPr="00583196" w:rsidRDefault="00583196" w:rsidP="00583196">
      <w:pPr>
        <w:pStyle w:val="3"/>
      </w:pPr>
      <w:bookmarkStart w:id="8" w:name="_Toc405507378"/>
      <w:r>
        <w:t>Спецификация «Управление счетами»</w:t>
      </w:r>
      <w:bookmarkEnd w:id="8"/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счетами пользователем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Основное действующее лицо: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</w:t>
      </w:r>
      <w:r w:rsidR="00CD1034">
        <w:rPr>
          <w:rFonts w:cs="Times New Roman"/>
        </w:rPr>
        <w:t>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lastRenderedPageBreak/>
        <w:t>Предусловия:</w:t>
      </w:r>
    </w:p>
    <w:p w:rsidR="004308E7" w:rsidRPr="001E2D68" w:rsidRDefault="004308E7" w:rsidP="000A55DE">
      <w:pPr>
        <w:pStyle w:val="a"/>
        <w:numPr>
          <w:ilvl w:val="0"/>
          <w:numId w:val="3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Вариант использования начинается, когда Пользователь открывает страницу управления счетами.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действие со счетом.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Сервис отображает список измененных счетов.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1E2D68" w:rsidRDefault="004308E7" w:rsidP="000A55DE">
      <w:pPr>
        <w:pStyle w:val="a"/>
        <w:numPr>
          <w:ilvl w:val="1"/>
          <w:numId w:val="5"/>
        </w:numPr>
        <w:ind w:left="179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«Добавить».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вводит название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указывает начальный баланс.</w:t>
      </w:r>
    </w:p>
    <w:p w:rsidR="004308E7" w:rsidRPr="00CB4D69" w:rsidRDefault="004308E7" w:rsidP="00CB4D69">
      <w:pPr>
        <w:ind w:left="1464" w:firstLine="660"/>
        <w:rPr>
          <w:rFonts w:cs="Times New Roman"/>
        </w:rPr>
      </w:pPr>
      <w:r w:rsidRPr="00CB4D69">
        <w:rPr>
          <w:rFonts w:cs="Times New Roman"/>
        </w:rPr>
        <w:t>2.1.4. Сервис добавляет новый счет.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«Изменить».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Пользователь переименовывает счет.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сохраняет изменения.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«Удалить».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запрашивает подтверждение действия пользователя.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подтверждает удаление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</w:t>
      </w:r>
      <w:r w:rsidRPr="001E2D68">
        <w:rPr>
          <w:rFonts w:cs="Times New Roman"/>
        </w:rPr>
        <w:t>ервис удаляет счет.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583196">
      <w:pPr>
        <w:pStyle w:val="3"/>
      </w:pPr>
      <w:bookmarkStart w:id="9" w:name="_Toc405507379"/>
      <w:r>
        <w:t>Спецификация «Управление категориями»</w:t>
      </w:r>
      <w:bookmarkEnd w:id="9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категориями пользователя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Основное действующее лицо: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Предусловия:</w:t>
      </w:r>
    </w:p>
    <w:p w:rsidR="004308E7" w:rsidRPr="00941EC5" w:rsidRDefault="004308E7" w:rsidP="000A55DE">
      <w:pPr>
        <w:pStyle w:val="a"/>
        <w:numPr>
          <w:ilvl w:val="0"/>
          <w:numId w:val="7"/>
        </w:numPr>
        <w:jc w:val="both"/>
        <w:rPr>
          <w:rFonts w:cs="Times New Roman"/>
        </w:rPr>
      </w:pPr>
      <w:r w:rsidRPr="00941EC5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Default="004308E7" w:rsidP="000A55DE">
      <w:pPr>
        <w:pStyle w:val="a"/>
        <w:numPr>
          <w:ilvl w:val="0"/>
          <w:numId w:val="8"/>
        </w:numPr>
        <w:ind w:left="714" w:hanging="357"/>
        <w:jc w:val="both"/>
        <w:rPr>
          <w:rFonts w:cs="Times New Roman"/>
        </w:rPr>
      </w:pPr>
      <w:r w:rsidRPr="00941EC5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 w:rsidRPr="001E2D68">
        <w:rPr>
          <w:rFonts w:cs="Times New Roman"/>
        </w:rPr>
        <w:t>«</w:t>
      </w:r>
      <w:r w:rsidRPr="00941EC5">
        <w:rPr>
          <w:rFonts w:cs="Times New Roman"/>
        </w:rPr>
        <w:t>Категории</w:t>
      </w:r>
      <w:r w:rsidR="00965C86">
        <w:rPr>
          <w:rFonts w:cs="Times New Roman"/>
        </w:rPr>
        <w:t>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Выбор действий с категориями.</w:t>
      </w:r>
    </w:p>
    <w:p w:rsidR="004308E7" w:rsidRPr="00941EC5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Сервис отображает дерево категорий.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941EC5" w:rsidRDefault="004308E7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 w:rsidRPr="00941EC5">
        <w:rPr>
          <w:rFonts w:cs="Times New Roman"/>
        </w:rPr>
        <w:t xml:space="preserve">Пользователь выбирает опцию </w:t>
      </w:r>
      <w:r w:rsidR="007A5325">
        <w:rPr>
          <w:rFonts w:cs="Times New Roman"/>
        </w:rPr>
        <w:t>«Создать»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вводит название категории.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выбирает родительскую категорию.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создает категорию.</w:t>
      </w:r>
    </w:p>
    <w:p w:rsidR="004308E7" w:rsidRPr="00941EC5" w:rsidRDefault="007A5325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>
        <w:rPr>
          <w:rFonts w:cs="Times New Roman"/>
        </w:rPr>
        <w:t>Пользователь выбирает опцию «</w:t>
      </w:r>
      <w:r w:rsidR="004308E7" w:rsidRPr="00941EC5">
        <w:rPr>
          <w:rFonts w:cs="Times New Roman"/>
        </w:rPr>
        <w:t>Удалить</w:t>
      </w:r>
      <w:r>
        <w:rPr>
          <w:rFonts w:cs="Times New Roman"/>
        </w:rPr>
        <w:t>»</w:t>
      </w:r>
      <w:r w:rsidR="004308E7"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запрашивает подтверждение удаления.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удаляет категорию.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B068F0">
      <w:pPr>
        <w:pStyle w:val="3"/>
      </w:pPr>
      <w:bookmarkStart w:id="10" w:name="_Toc405507380"/>
      <w:r>
        <w:t>Спецификация «Управление местами»</w:t>
      </w:r>
      <w:bookmarkEnd w:id="10"/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Краткое описание: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Управление местами пользователя.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Основное действующее лицо: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Пользователь.</w:t>
      </w:r>
      <w:r w:rsidR="00DC7158">
        <w:rPr>
          <w:rFonts w:cs="Times New Roman"/>
        </w:rPr>
        <w:t xml:space="preserve">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Предусловие: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Пользователь открыл главную </w:t>
      </w:r>
      <w:r>
        <w:rPr>
          <w:rFonts w:cs="Times New Roman"/>
        </w:rPr>
        <w:t>С</w:t>
      </w:r>
      <w:r w:rsidRPr="00152069">
        <w:rPr>
          <w:rFonts w:cs="Times New Roman"/>
        </w:rPr>
        <w:t xml:space="preserve">траницу сервиса личных финансов.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открыл страницу управления местами.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lastRenderedPageBreak/>
        <w:t xml:space="preserve">Пользователь выбирает действие с местом.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добавить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запорашивает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Пользователь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вводит название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Если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добавляет новое место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3.1.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(опцию) изменить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новое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вводит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изменяет название места,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4.1.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удалить место, 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подтверждение действия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подтверждает удаление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удаляет место.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отображает список изменённых мест.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Постусловия: </w:t>
      </w:r>
    </w:p>
    <w:p w:rsidR="004308E7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Нет.</w:t>
      </w:r>
      <w:r w:rsidR="00DC7158">
        <w:rPr>
          <w:rFonts w:cs="Times New Roman"/>
        </w:rPr>
        <w:t xml:space="preserve"> </w:t>
      </w:r>
    </w:p>
    <w:p w:rsidR="00583196" w:rsidRPr="00583196" w:rsidRDefault="00583196" w:rsidP="00583196">
      <w:pPr>
        <w:pStyle w:val="3"/>
      </w:pPr>
      <w:bookmarkStart w:id="11" w:name="_Toc405507381"/>
      <w:r>
        <w:t>Спецификация «Управление транзакциями»</w:t>
      </w:r>
      <w:bookmarkEnd w:id="11"/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Краткое описание:</w:t>
      </w:r>
    </w:p>
    <w:p w:rsidR="004308E7" w:rsidRPr="00633F31" w:rsidRDefault="004308E7" w:rsidP="004308E7">
      <w:pPr>
        <w:rPr>
          <w:rFonts w:cs="Times New Roman"/>
        </w:rPr>
      </w:pPr>
      <w:r>
        <w:rPr>
          <w:rFonts w:cs="Times New Roman"/>
        </w:rPr>
        <w:t>Управление транзакциями</w:t>
      </w:r>
      <w:r w:rsidRPr="00633F31">
        <w:rPr>
          <w:rFonts w:cs="Times New Roman"/>
        </w:rPr>
        <w:t xml:space="preserve"> пользователя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lastRenderedPageBreak/>
        <w:t xml:space="preserve">Основное действующее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Второстепенное действующе</w:t>
      </w:r>
      <w:r>
        <w:rPr>
          <w:rFonts w:cs="Times New Roman"/>
        </w:rPr>
        <w:t>е</w:t>
      </w:r>
      <w:r w:rsidRPr="00633F31">
        <w:rPr>
          <w:rFonts w:cs="Times New Roman"/>
        </w:rPr>
        <w:t xml:space="preserve">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Система учета личных финансов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Предусловие: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Открытые главной страницы системы учета личных финансов.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Наличие хотя бы одного счета пользователя.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Основной поток: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ind w:left="714" w:hanging="357"/>
        <w:jc w:val="both"/>
        <w:rPr>
          <w:rFonts w:cs="Times New Roman"/>
        </w:rPr>
      </w:pPr>
      <w:r w:rsidRPr="00A958BC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>
        <w:rPr>
          <w:rFonts w:cs="Times New Roman"/>
        </w:rPr>
        <w:t>«</w:t>
      </w:r>
      <w:r w:rsidRPr="00A958BC">
        <w:rPr>
          <w:rFonts w:cs="Times New Roman"/>
        </w:rPr>
        <w:t>Транзакции</w:t>
      </w:r>
      <w:r w:rsidR="00965C86">
        <w:rPr>
          <w:rFonts w:cs="Times New Roman"/>
        </w:rPr>
        <w:t>»</w:t>
      </w:r>
      <w:r w:rsidRPr="00A958BC">
        <w:rPr>
          <w:rFonts w:cs="Times New Roman"/>
        </w:rPr>
        <w:t>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Пользователь выбирает действие с транзакциями.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Система отображает список измененных транзакций.</w:t>
      </w:r>
    </w:p>
    <w:p w:rsidR="004308E7" w:rsidRDefault="004308E7" w:rsidP="004308E7">
      <w:pPr>
        <w:rPr>
          <w:rFonts w:cs="Times New Roman"/>
        </w:rPr>
      </w:pPr>
      <w:r w:rsidRPr="00633F31">
        <w:rPr>
          <w:rFonts w:cs="Times New Roman"/>
        </w:rPr>
        <w:t xml:space="preserve">Альтернативные </w:t>
      </w:r>
      <w:r>
        <w:rPr>
          <w:rFonts w:cs="Times New Roman"/>
        </w:rPr>
        <w:t xml:space="preserve">потоки: 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Создать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исходный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целевой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место.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категорию.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сумму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комментарии.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проверяет исходный и целевой счет на одинаковость.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Все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все транзакции.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Перевод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транзакции между личными счетами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Доход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lastRenderedPageBreak/>
        <w:t>Система отображает поступления на счета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Расход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списания со счетов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Изменить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открывает окно ввода данных с заполненными полями.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меняет параметры существующей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Удалить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запрашивает подтверждение удаления.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удаляет транзакцию.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Постусловие: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Нет</w:t>
      </w:r>
      <w:r w:rsidRPr="00A2309C">
        <w:rPr>
          <w:rFonts w:cs="Times New Roman"/>
        </w:rPr>
        <w:t xml:space="preserve"> [</w:t>
      </w:r>
      <w:r w:rsidR="004015A8">
        <w:rPr>
          <w:rFonts w:cs="Times New Roman"/>
        </w:rPr>
        <w:t>7</w:t>
      </w:r>
      <w:r w:rsidRPr="00A2309C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 w:rsidRPr="00A2309C">
        <w:rPr>
          <w:rFonts w:cs="Times New Roman"/>
        </w:rPr>
        <w:t xml:space="preserve">. </w:t>
      </w:r>
      <w:r>
        <w:rPr>
          <w:rFonts w:cs="Times New Roman"/>
          <w:lang w:val="en-US"/>
        </w:rPr>
        <w:t>101-103</w:t>
      </w:r>
      <w:r w:rsidRPr="00A2309C">
        <w:rPr>
          <w:rFonts w:cs="Times New Roman"/>
        </w:rPr>
        <w:t>]</w:t>
      </w:r>
      <w:r w:rsidRPr="00633F31">
        <w:rPr>
          <w:rFonts w:cs="Times New Roman"/>
        </w:rPr>
        <w:t>.</w:t>
      </w:r>
    </w:p>
    <w:p w:rsidR="00683E09" w:rsidRDefault="00683E09" w:rsidP="00683E09">
      <w:pPr>
        <w:pStyle w:val="1"/>
      </w:pPr>
      <w:bookmarkStart w:id="12" w:name="_Toc405507382"/>
      <w:r>
        <w:lastRenderedPageBreak/>
        <w:t>Анализ</w:t>
      </w:r>
      <w:bookmarkEnd w:id="12"/>
    </w:p>
    <w:p w:rsidR="002E12BA" w:rsidRPr="005F2B67" w:rsidRDefault="002E12BA" w:rsidP="00FF30D3">
      <w:r>
        <w:t>После постановки цели и определения требований к программе осуществляется анализ предметной области и создание аналитической модели.</w:t>
      </w:r>
    </w:p>
    <w:p w:rsidR="002E12BA" w:rsidRPr="005F2B67" w:rsidRDefault="002E12BA" w:rsidP="00FF30D3">
      <w:r>
        <w:t>В ходе этого процесса необходимо выявить классы анализа, представляющие четкую, точно определенную абстракцию предметной области.</w:t>
      </w:r>
      <w:r w:rsidRPr="005F2B67">
        <w:t xml:space="preserve"> </w:t>
      </w:r>
      <w:r>
        <w:t>Классы анализа должны проецироваться на реальные бизнес понятия</w:t>
      </w:r>
      <w:r w:rsidRPr="005F2B67">
        <w:t>.</w:t>
      </w:r>
    </w:p>
    <w:p w:rsidR="002E12BA" w:rsidRDefault="002E12BA" w:rsidP="00FF30D3">
      <w: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2E12BA" w:rsidRPr="005F2B67" w:rsidRDefault="002E12BA" w:rsidP="00FF30D3">
      <w:r>
        <w:t xml:space="preserve"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 </w:t>
      </w:r>
      <w:r w:rsidRPr="009D053B">
        <w:t>[</w:t>
      </w:r>
      <w:r w:rsidR="00F7402D" w:rsidRPr="00F7402D">
        <w:t>7</w:t>
      </w:r>
      <w:r w:rsidRPr="009D053B">
        <w:t>]</w:t>
      </w:r>
      <w:r>
        <w:t>.</w:t>
      </w:r>
    </w:p>
    <w:p w:rsidR="002E12BA" w:rsidRPr="00C148DB" w:rsidRDefault="002E12BA" w:rsidP="00FF30D3">
      <w:r>
        <w:t>В ходе выполнения курсового проекта были выявлены следующие классы: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Пользователь;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Место;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Категория;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Счёт;</w:t>
      </w:r>
    </w:p>
    <w:p w:rsidR="005F6F45" w:rsidRPr="005F6F45" w:rsidRDefault="005F6F45" w:rsidP="000A55DE">
      <w:pPr>
        <w:pStyle w:val="a"/>
        <w:numPr>
          <w:ilvl w:val="0"/>
          <w:numId w:val="16"/>
        </w:numPr>
      </w:pPr>
      <w:r>
        <w:t>Транзакция.</w:t>
      </w:r>
    </w:p>
    <w:p w:rsidR="002E12BA" w:rsidRPr="00A46A33" w:rsidRDefault="002E12BA" w:rsidP="002E12BA">
      <w:pPr>
        <w:pStyle w:val="2"/>
      </w:pPr>
      <w:bookmarkStart w:id="13" w:name="_Toc405507383"/>
      <w:r w:rsidRPr="00A46A33">
        <w:t>Пользователь</w:t>
      </w:r>
      <w:bookmarkEnd w:id="13"/>
    </w:p>
    <w:p w:rsidR="002E12BA" w:rsidRDefault="002E12BA" w:rsidP="00024A9F">
      <w:r w:rsidRPr="00A46A33">
        <w:t>Пользователь сервиса, осуществляющий</w:t>
      </w:r>
      <w:r w:rsidR="00DC7158">
        <w:t xml:space="preserve"> </w:t>
      </w:r>
      <w:r w:rsidRPr="00A46A33">
        <w:t>учет личных финансов. Обладает набором счетов, управляет уникальными для него местам, категориями.</w:t>
      </w:r>
      <w:r>
        <w:t xml:space="preserve"> Пользователи могут зарегистрироваться или войти в сервис, если уже зарегистрированы.</w:t>
      </w:r>
    </w:p>
    <w:p w:rsidR="002E12BA" w:rsidRPr="00A46A33" w:rsidRDefault="002E12BA" w:rsidP="002E12BA">
      <w:pPr>
        <w:pStyle w:val="2"/>
      </w:pPr>
      <w:bookmarkStart w:id="14" w:name="_Toc405507384"/>
      <w:r w:rsidRPr="00A46A33">
        <w:lastRenderedPageBreak/>
        <w:t>Место</w:t>
      </w:r>
      <w:bookmarkEnd w:id="14"/>
    </w:p>
    <w:p w:rsidR="002E12BA" w:rsidRDefault="002E12BA" w:rsidP="00024A9F">
      <w:r w:rsidRPr="00A46A33">
        <w:t xml:space="preserve">Место </w:t>
      </w:r>
      <w:r>
        <w:t xml:space="preserve">– это </w:t>
      </w:r>
      <w:r w:rsidRPr="00A46A33">
        <w:t>организация</w:t>
      </w:r>
      <w:r>
        <w:t xml:space="preserve"> или человек, который является контрагенто</w:t>
      </w:r>
      <w:r w:rsidRPr="00A46A33">
        <w:t>м совершаемой транзакции. Это может быть как магазин, в котором совершается покупка, так и место работы пользователя, где он получил заработную плату, например: «Лента, гипермаркет», «ТПУ».</w:t>
      </w:r>
    </w:p>
    <w:p w:rsidR="002E12BA" w:rsidRDefault="002E12BA" w:rsidP="00024A9F">
      <w: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2E12BA" w:rsidRPr="00A46A33" w:rsidRDefault="002E12BA" w:rsidP="002E12BA">
      <w:pPr>
        <w:pStyle w:val="2"/>
      </w:pPr>
      <w:bookmarkStart w:id="15" w:name="_Toc405507385"/>
      <w:r w:rsidRPr="00A46A33">
        <w:t>Категория</w:t>
      </w:r>
      <w:bookmarkEnd w:id="15"/>
      <w:r w:rsidRPr="00A46A33">
        <w:t xml:space="preserve"> </w:t>
      </w:r>
    </w:p>
    <w:p w:rsidR="002E12BA" w:rsidRDefault="002E12BA" w:rsidP="00024A9F">
      <w:r w:rsidRPr="00A46A33">
        <w:t xml:space="preserve">Категория </w:t>
      </w:r>
      <w:r>
        <w:t>транзакции – это л</w:t>
      </w:r>
      <w:r w:rsidRPr="00A46A33">
        <w:t>огическая группа доходов или расходов, например: «Продукты», «Работа». Также может быть подгруппа – например «Молочные продукты» в группе «Продукты».</w:t>
      </w:r>
    </w:p>
    <w:p w:rsidR="002E12BA" w:rsidRDefault="002E12BA" w:rsidP="00024A9F">
      <w: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</w:t>
      </w:r>
      <w:r w:rsidR="00DC7158">
        <w:t xml:space="preserve"> </w:t>
      </w:r>
      <w:r>
        <w:t>стандартные или популярные категории. Также к категориям могут быть добавлены подкатегории, обладающие теми же свойствами.</w:t>
      </w:r>
    </w:p>
    <w:p w:rsidR="002E12BA" w:rsidRPr="00BD412F" w:rsidRDefault="002E12BA" w:rsidP="002E12BA">
      <w:pPr>
        <w:pStyle w:val="2"/>
      </w:pPr>
      <w:bookmarkStart w:id="16" w:name="_Toc405507386"/>
      <w:r w:rsidRPr="00BD412F">
        <w:t>Сч</w:t>
      </w:r>
      <w:r w:rsidR="005F6F45">
        <w:t>ё</w:t>
      </w:r>
      <w:r w:rsidRPr="00BD412F">
        <w:t>т</w:t>
      </w:r>
      <w:bookmarkEnd w:id="16"/>
    </w:p>
    <w:p w:rsidR="002E12BA" w:rsidRDefault="002E12BA" w:rsidP="00024A9F">
      <w:r>
        <w:t>Счет пользователя, к которому относятся осуществляемые доходы или расходы. К примеру, это может быть «Кошелек», «Сберкнижка», «Карта Газпромбанк».</w:t>
      </w:r>
    </w:p>
    <w:p w:rsidR="002E12BA" w:rsidRDefault="002E12BA" w:rsidP="002E12BA">
      <w:pPr>
        <w:pStyle w:val="2"/>
      </w:pPr>
      <w:bookmarkStart w:id="17" w:name="_Toc405507387"/>
      <w:r w:rsidRPr="00A46A33">
        <w:t>Транзакция</w:t>
      </w:r>
      <w:bookmarkEnd w:id="17"/>
    </w:p>
    <w:p w:rsidR="002E12BA" w:rsidRPr="002E12BA" w:rsidRDefault="002E12BA" w:rsidP="00024A9F">
      <w:r w:rsidRPr="00A46A33">
        <w:t>Транзакция – это</w:t>
      </w:r>
      <w:r>
        <w:t>,</w:t>
      </w:r>
      <w:r w:rsidRPr="00A46A33">
        <w:t xml:space="preserve"> непосредственно</w:t>
      </w:r>
      <w:r>
        <w:t>,</w:t>
      </w:r>
      <w:r w:rsidRPr="00A46A33">
        <w:t xml:space="preserve"> операция добавления или </w:t>
      </w:r>
      <w:r>
        <w:t>списания</w:t>
      </w:r>
      <w:r w:rsidRPr="00A46A33"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2E12BA" w:rsidRDefault="002E12BA" w:rsidP="00024A9F">
      <w:r>
        <w:t xml:space="preserve">На рисунке </w:t>
      </w:r>
      <w:r w:rsidR="005B0620">
        <w:fldChar w:fldCharType="begin"/>
      </w:r>
      <w:r w:rsidR="005B0620">
        <w:instrText xml:space="preserve"> REF Диаграмма_классов_анализа \h  \* MERGEFORMAT </w:instrText>
      </w:r>
      <w:r w:rsidR="005B0620">
        <w:fldChar w:fldCharType="separate"/>
      </w:r>
      <w:r w:rsidR="00083F43" w:rsidRPr="00083F43">
        <w:t>2</w:t>
      </w:r>
      <w:r w:rsidR="005B0620">
        <w:fldChar w:fldCharType="end"/>
      </w:r>
      <w:r w:rsidRPr="002E12BA">
        <w:rPr>
          <w:szCs w:val="28"/>
        </w:rPr>
        <w:t xml:space="preserve"> п</w:t>
      </w:r>
      <w:r>
        <w:t>редставлена диаграмма описанных классов и ассоциации между ними.</w:t>
      </w:r>
    </w:p>
    <w:p w:rsidR="002E12BA" w:rsidRDefault="002E12BA" w:rsidP="00013059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3348990"/>
            <wp:effectExtent l="0" t="0" r="0" b="3810"/>
            <wp:docPr id="2" name="Рисунок 2" descr="Analysis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Class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BA" w:rsidRDefault="002E12BA" w:rsidP="00013059">
      <w:pPr>
        <w:pStyle w:val="a8"/>
      </w:pPr>
      <w:r>
        <w:t xml:space="preserve">Рисунок </w:t>
      </w:r>
      <w:bookmarkStart w:id="18" w:name="Диаграмма_классов_анализа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2</w:t>
      </w:r>
      <w:r w:rsidR="00F7210F">
        <w:fldChar w:fldCharType="end"/>
      </w:r>
      <w:bookmarkEnd w:id="18"/>
      <w:r>
        <w:t xml:space="preserve"> – Диаграмма классов анализа</w:t>
      </w:r>
    </w:p>
    <w:p w:rsidR="002E12BA" w:rsidRDefault="002E12BA" w:rsidP="002E12BA">
      <w:pPr>
        <w:pStyle w:val="2"/>
      </w:pPr>
      <w:bookmarkStart w:id="19" w:name="_Toc405507388"/>
      <w:r w:rsidRPr="00C25517">
        <w:t>Ассоциации между классами</w:t>
      </w:r>
      <w:bookmarkEnd w:id="19"/>
    </w:p>
    <w:p w:rsidR="002E12BA" w:rsidRPr="00C25517" w:rsidRDefault="002E12BA" w:rsidP="00F675D9">
      <w:r>
        <w:t>Ассоциация между «Пользователь» и «</w:t>
      </w:r>
      <w:r w:rsidRPr="00C25517">
        <w:t>Счёт</w:t>
      </w:r>
      <w:r>
        <w:t>» необходима</w:t>
      </w:r>
      <w:r w:rsidRPr="00C25517">
        <w:t xml:space="preserve"> для привязки одного или нескольких счетов к конкретному пользователю системы.</w:t>
      </w:r>
    </w:p>
    <w:p w:rsidR="002E12BA" w:rsidRPr="00C25517" w:rsidRDefault="002E12BA" w:rsidP="00F675D9">
      <w:r>
        <w:t>Ассоциация</w:t>
      </w:r>
      <w:r w:rsidRPr="00C25517">
        <w:t xml:space="preserve"> между </w:t>
      </w:r>
      <w:r>
        <w:t>«</w:t>
      </w:r>
      <w:r w:rsidRPr="00C25517">
        <w:t>Пользователь</w:t>
      </w:r>
      <w:r>
        <w:t>» и «Место» необходима</w:t>
      </w:r>
      <w:r w:rsidRPr="00C25517">
        <w:t xml:space="preserve"> для создания каждому пользователю системы уникальных мест </w:t>
      </w:r>
      <w:r>
        <w:t>и организаций-контрагентов</w:t>
      </w:r>
      <w:r w:rsidRPr="00C25517">
        <w:t>.</w:t>
      </w:r>
      <w:r>
        <w:t xml:space="preserve"> Причем у пользователя может и не быть мест вовсе.</w:t>
      </w:r>
    </w:p>
    <w:p w:rsidR="002E12BA" w:rsidRPr="00C25517" w:rsidRDefault="002E12BA" w:rsidP="00F675D9">
      <w:r>
        <w:t>Ассоциация</w:t>
      </w:r>
      <w:r w:rsidRPr="00C25517">
        <w:t xml:space="preserve"> </w:t>
      </w:r>
      <w:r>
        <w:t>между «Пользователь»</w:t>
      </w:r>
      <w:r w:rsidRPr="00C25517">
        <w:t xml:space="preserve"> и </w:t>
      </w:r>
      <w:r>
        <w:t>«Категория» необходима</w:t>
      </w:r>
      <w:r w:rsidRPr="00C25517">
        <w:t xml:space="preserve"> для создания каждому пользователю уникального дерева категорий.</w:t>
      </w:r>
      <w:r>
        <w:t xml:space="preserve"> У пользователя должна быть как минимум одна категория.</w:t>
      </w:r>
    </w:p>
    <w:p w:rsidR="002E12BA" w:rsidRPr="00C25517" w:rsidRDefault="002E12BA" w:rsidP="00F675D9">
      <w:r>
        <w:t>Рефлексивная ассоциация класса</w:t>
      </w:r>
      <w:r w:rsidRPr="00C25517">
        <w:t xml:space="preserve"> </w:t>
      </w:r>
      <w:r>
        <w:t>«</w:t>
      </w:r>
      <w:r w:rsidRPr="00C25517">
        <w:t>Категория</w:t>
      </w:r>
      <w:r>
        <w:t>» необходима</w:t>
      </w:r>
      <w:r w:rsidRPr="00C25517">
        <w:t xml:space="preserve"> для создания иерархической структуры категорий.</w:t>
      </w:r>
      <w: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2E12BA" w:rsidRPr="00C25517" w:rsidRDefault="002E12BA" w:rsidP="00F675D9">
      <w:r>
        <w:t>Ассоциация между «</w:t>
      </w:r>
      <w:r w:rsidRPr="00C25517">
        <w:t>Место</w:t>
      </w:r>
      <w:r>
        <w:t>» и «Транзакция» необходима</w:t>
      </w:r>
      <w:r w:rsidRPr="00C25517">
        <w:t xml:space="preserve"> для отображе</w:t>
      </w:r>
      <w:r>
        <w:t xml:space="preserve">ния места совершения транзакции, при этом указание места </w:t>
      </w:r>
      <w:r>
        <w:lastRenderedPageBreak/>
        <w:t>совершения транзакции не обязательно. Если место указывается, то только одно.</w:t>
      </w:r>
    </w:p>
    <w:p w:rsidR="002E12BA" w:rsidRPr="00C25517" w:rsidRDefault="002E12BA" w:rsidP="00F675D9">
      <w:r>
        <w:t>Ассоциация между «Категория» и «Транзакция»</w:t>
      </w:r>
      <w:r w:rsidRPr="00C25517">
        <w:t xml:space="preserve"> необходимо для отображения категории совершённой транзакции.</w:t>
      </w:r>
      <w:r>
        <w:t xml:space="preserve"> Это обязательная связь для транзакции и для одной транзакции указывается только одна категория.</w:t>
      </w:r>
    </w:p>
    <w:p w:rsidR="002E12BA" w:rsidRPr="00C25517" w:rsidRDefault="002E12BA" w:rsidP="00F675D9">
      <w:r>
        <w:t>Ассоциация «с какого счета» между «Транзакция» и «Счёт» необходима</w:t>
      </w:r>
      <w:r w:rsidRPr="00C25517">
        <w:t xml:space="preserve"> для </w:t>
      </w:r>
      <w:r>
        <w:t>связи со</w:t>
      </w:r>
      <w:r w:rsidRPr="00C25517">
        <w:t xml:space="preserve"> счёт</w:t>
      </w:r>
      <w:r>
        <w:t>ом, с которого была</w:t>
      </w:r>
      <w:r w:rsidRPr="00C25517">
        <w:t xml:space="preserve"> </w:t>
      </w:r>
      <w:r>
        <w:t>списана сумма транзакции</w:t>
      </w:r>
      <w:r w:rsidRPr="00C25517">
        <w:t>.</w:t>
      </w:r>
    </w:p>
    <w:p w:rsidR="002E12BA" w:rsidRDefault="002E12BA" w:rsidP="00F675D9">
      <w:r>
        <w:t>Ассоциация «на какой счет» между «Транзакция» и «</w:t>
      </w:r>
      <w:r w:rsidRPr="00C25517">
        <w:t>Счёт</w:t>
      </w:r>
      <w:r>
        <w:t>»</w:t>
      </w:r>
      <w:r w:rsidRPr="00C25517">
        <w:t xml:space="preserve"> </w:t>
      </w:r>
      <w:r>
        <w:t>необходима</w:t>
      </w:r>
      <w:r w:rsidRPr="00C25517">
        <w:t xml:space="preserve"> для </w:t>
      </w:r>
      <w:r>
        <w:t>связи со</w:t>
      </w:r>
      <w:r w:rsidRPr="00C25517">
        <w:t xml:space="preserve"> </w:t>
      </w:r>
      <w:r>
        <w:t>счетом</w:t>
      </w:r>
      <w:r w:rsidRPr="00C25517">
        <w:t xml:space="preserve">, на который была </w:t>
      </w:r>
      <w:r>
        <w:t>записана сумма транзакции</w:t>
      </w:r>
      <w:r w:rsidRPr="00C25517">
        <w:t>.</w:t>
      </w:r>
    </w:p>
    <w:p w:rsidR="002E12BA" w:rsidRDefault="002E12BA" w:rsidP="00F675D9">
      <w:r>
        <w:t>У объекта транзакции может быть или только отношение «с какого счета», или только отношение «на какой счет», или оба отношения сразу.</w:t>
      </w:r>
    </w:p>
    <w:p w:rsidR="002E12BA" w:rsidRDefault="002E12BA" w:rsidP="00F675D9">
      <w:r>
        <w:t>В первом случае принимается, что транзакция является расходом, во втором – доходом, в третьем – переводом.</w:t>
      </w:r>
    </w:p>
    <w:p w:rsidR="002E12BA" w:rsidRDefault="002E12BA" w:rsidP="00F675D9">
      <w:r>
        <w:t>Ассоциация между «</w:t>
      </w:r>
      <w:r w:rsidRPr="00C25517">
        <w:t>Транзакция</w:t>
      </w:r>
      <w:r>
        <w:t>» и «Пользователь»</w:t>
      </w:r>
      <w:r w:rsidRPr="00C25517">
        <w:t xml:space="preserve"> </w:t>
      </w:r>
      <w:r>
        <w:t>необходима для привязки транзакций к конкретному пользователю.</w:t>
      </w:r>
    </w:p>
    <w:p w:rsidR="002E12BA" w:rsidRPr="009D053B" w:rsidRDefault="002E12BA" w:rsidP="00F675D9">
      <w:r>
        <w:t>Полученная аналитическая модель хорошо описывает выбранную предметную область, при этом оставаясь 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8822D9" w:rsidRDefault="008822D9" w:rsidP="008822D9">
      <w:pPr>
        <w:pStyle w:val="1"/>
      </w:pPr>
      <w:bookmarkStart w:id="20" w:name="_Ref405147186"/>
      <w:bookmarkStart w:id="21" w:name="_Toc405507389"/>
      <w:r>
        <w:lastRenderedPageBreak/>
        <w:t>Проектирование</w:t>
      </w:r>
      <w:bookmarkEnd w:id="20"/>
      <w:bookmarkEnd w:id="21"/>
    </w:p>
    <w:p w:rsidR="008822D9" w:rsidRDefault="008822D9" w:rsidP="008822D9">
      <w:r>
        <w:t>Анализ предметной области завершён, создана аналитическая модель. Следующий этап в разработке – проектирование. Цель проектирования – определить в полном объеме, как будет реализовываться функциональность системы, удовлетворяющая требованиям пользователя [</w:t>
      </w:r>
      <w:r w:rsidR="00F7402D" w:rsidRPr="00F7402D">
        <w:t>7</w:t>
      </w:r>
      <w:r>
        <w:t>].</w:t>
      </w:r>
    </w:p>
    <w:p w:rsidR="008822D9" w:rsidRDefault="008822D9" w:rsidP="00BC05FB">
      <w:pPr>
        <w:pStyle w:val="2"/>
        <w:rPr>
          <w:rFonts w:eastAsia="Times New Roman"/>
        </w:rPr>
      </w:pPr>
      <w:bookmarkStart w:id="22" w:name="_Ref405208948"/>
      <w:bookmarkStart w:id="23" w:name="_Toc405507390"/>
      <w:r>
        <w:rPr>
          <w:rFonts w:eastAsia="Times New Roman"/>
        </w:rPr>
        <w:t>Проектные классы</w:t>
      </w:r>
      <w:bookmarkEnd w:id="22"/>
      <w:bookmarkEnd w:id="23"/>
    </w:p>
    <w:p w:rsidR="008822D9" w:rsidRDefault="008822D9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реализуются проектные классы,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</w:t>
      </w:r>
      <w:r w:rsidR="00F7210F">
        <w:rPr>
          <w:rFonts w:eastAsia="Calibri" w:cs="Times New Roman"/>
        </w:rPr>
        <w:fldChar w:fldCharType="begin"/>
      </w:r>
      <w:r w:rsidR="005E591B">
        <w:rPr>
          <w:rFonts w:eastAsia="Calibri" w:cs="Times New Roman"/>
        </w:rPr>
        <w:instrText xml:space="preserve"> REF диаграмма_проектных_классов \h </w:instrText>
      </w:r>
      <w:r w:rsidR="00F7210F">
        <w:rPr>
          <w:rFonts w:eastAsia="Calibri" w:cs="Times New Roman"/>
        </w:rPr>
      </w:r>
      <w:r w:rsidR="00F7210F">
        <w:rPr>
          <w:rFonts w:eastAsia="Calibri" w:cs="Times New Roman"/>
        </w:rPr>
        <w:fldChar w:fldCharType="separate"/>
      </w:r>
      <w:r w:rsidR="00083F43">
        <w:rPr>
          <w:noProof/>
        </w:rPr>
        <w:t>3</w:t>
      </w:r>
      <w:r w:rsidR="00F7210F">
        <w:rPr>
          <w:rFonts w:eastAsia="Calibri" w:cs="Times New Roman"/>
        </w:rPr>
        <w:fldChar w:fldCharType="end"/>
      </w:r>
      <w:r>
        <w:rPr>
          <w:rFonts w:eastAsia="Calibri" w:cs="Times New Roman"/>
        </w:rPr>
        <w:t xml:space="preserve"> представлена диаграмма проектных классов, реализуемых в системе.</w:t>
      </w:r>
    </w:p>
    <w:p w:rsidR="008822D9" w:rsidRDefault="008822D9" w:rsidP="005E591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84875" cy="3990340"/>
            <wp:effectExtent l="0" t="0" r="0" b="0"/>
            <wp:docPr id="7" name="Рисунок 7" descr="Диаграмма проектных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проектных класс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r>
        <w:t xml:space="preserve">Рисунок </w:t>
      </w:r>
      <w:bookmarkStart w:id="24" w:name="диаграмма_проектных_класс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3</w:t>
      </w:r>
      <w:r w:rsidR="00F7210F">
        <w:fldChar w:fldCharType="end"/>
      </w:r>
      <w:bookmarkEnd w:id="24"/>
      <w:r w:rsidR="00B50F8A">
        <w:rPr>
          <w:noProof/>
        </w:rPr>
        <w:t xml:space="preserve"> </w:t>
      </w:r>
      <w:r>
        <w:rPr>
          <w:noProof/>
        </w:rPr>
        <w:t>– Диаграмма проектных классов</w:t>
      </w:r>
    </w:p>
    <w:p w:rsidR="008822D9" w:rsidRDefault="008822D9" w:rsidP="008822D9">
      <w:r>
        <w:t xml:space="preserve">Диаграмма классов с этапа анализа не претерпела сильных изменений. Описание классов анализа совпадает с описанием проектных классов (раздел </w:t>
      </w:r>
      <w:r>
        <w:lastRenderedPageBreak/>
        <w:t xml:space="preserve">2), но стоит отметить, что в ходе реализации было решено использовать один класс, встроенный в Django – </w:t>
      </w:r>
      <w:r>
        <w:rPr>
          <w:lang w:val="en-US"/>
        </w:rPr>
        <w:t>User</w:t>
      </w:r>
      <w:r>
        <w:t>.</w:t>
      </w:r>
    </w:p>
    <w:p w:rsidR="008822D9" w:rsidRDefault="001B3365" w:rsidP="008822D9">
      <w:r>
        <w:t>С</w:t>
      </w:r>
      <w:r w:rsidR="008822D9">
        <w:t xml:space="preserve">тоит выделить 3 метода, используемых в данной диаграмме, </w:t>
      </w:r>
      <w:r>
        <w:t xml:space="preserve">два </w:t>
      </w:r>
      <w:r w:rsidR="008822D9">
        <w:t>из кото</w:t>
      </w:r>
      <w:r>
        <w:t>рых – clean() и __str__() –</w:t>
      </w:r>
      <w:r w:rsidR="008822D9">
        <w:t xml:space="preserve"> </w:t>
      </w:r>
      <w:r>
        <w:t>переопределённые методы базового класса</w:t>
      </w:r>
      <w:r w:rsidR="008822D9">
        <w:t xml:space="preserve">, а </w:t>
      </w:r>
      <w:r>
        <w:t>метод balance() является новым</w:t>
      </w:r>
      <w:r w:rsidR="008822D9">
        <w:t>:</w:t>
      </w: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</w:rPr>
        <w:t>__</w:t>
      </w:r>
      <w:r w:rsidRPr="005E591B">
        <w:rPr>
          <w:rFonts w:cs="Times New Roman"/>
          <w:szCs w:val="28"/>
          <w:lang w:val="en-US"/>
        </w:rPr>
        <w:t>str</w:t>
      </w:r>
      <w:r w:rsidRPr="005E591B">
        <w:rPr>
          <w:rFonts w:cs="Times New Roman"/>
          <w:szCs w:val="28"/>
        </w:rPr>
        <w:t>__() – данный метод определяет поведение функции str(), вызванной для экземпляра класса</w:t>
      </w:r>
      <w:r w:rsidR="001B3365">
        <w:rPr>
          <w:rFonts w:cs="Times New Roman"/>
          <w:szCs w:val="28"/>
        </w:rPr>
        <w:t>.</w:t>
      </w:r>
      <w:r w:rsidRPr="005E591B">
        <w:rPr>
          <w:rFonts w:cs="Times New Roman"/>
          <w:szCs w:val="28"/>
        </w:rPr>
        <w:t xml:space="preserve"> </w:t>
      </w:r>
      <w:r w:rsidR="001B3365">
        <w:rPr>
          <w:rFonts w:cs="Times New Roman"/>
          <w:szCs w:val="28"/>
        </w:rPr>
        <w:t>В</w:t>
      </w:r>
      <w:r w:rsidRPr="005E591B">
        <w:rPr>
          <w:rFonts w:cs="Times New Roman"/>
          <w:szCs w:val="28"/>
        </w:rPr>
        <w:t xml:space="preserve"> свою очередь</w:t>
      </w:r>
      <w:r w:rsidR="001B3365">
        <w:rPr>
          <w:rFonts w:cs="Times New Roman"/>
          <w:szCs w:val="28"/>
        </w:rPr>
        <w:t>,</w:t>
      </w:r>
      <w:r w:rsidRPr="005E591B">
        <w:rPr>
          <w:rFonts w:cs="Times New Roman"/>
          <w:szCs w:val="28"/>
        </w:rPr>
        <w:t xml:space="preserve"> функция преобразует данные в строку, то есть из любого типа данных можно получить строковое представление.</w:t>
      </w:r>
    </w:p>
    <w:p w:rsidR="008822D9" w:rsidRPr="008822D9" w:rsidRDefault="008822D9" w:rsidP="008822D9">
      <w:pPr>
        <w:rPr>
          <w:lang w:val="en-US"/>
        </w:rPr>
      </w:pPr>
      <w:r>
        <w:t>Код</w:t>
      </w:r>
      <w:r w:rsidRPr="008822D9">
        <w:rPr>
          <w:lang w:val="en-US"/>
        </w:rPr>
        <w:t xml:space="preserve"> </w:t>
      </w:r>
      <w:r>
        <w:t>метода</w:t>
      </w:r>
      <w:r w:rsidRPr="008822D9"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__str__(self):</w:t>
      </w:r>
    </w:p>
    <w:p w:rsidR="008822D9" w:rsidRPr="001B3365" w:rsidRDefault="00DC7158" w:rsidP="001B3365">
      <w:pPr>
        <w:pStyle w:val="af3"/>
      </w:pPr>
      <w:r>
        <w:t xml:space="preserve">    </w:t>
      </w:r>
      <w:r w:rsidR="008822D9" w:rsidRPr="005E591B">
        <w:t>return self.name</w:t>
      </w:r>
    </w:p>
    <w:p w:rsidR="001B3365" w:rsidRPr="001B3365" w:rsidRDefault="001B3365" w:rsidP="001B3365">
      <w:pPr>
        <w:pStyle w:val="af3"/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  <w:lang w:val="en-US"/>
        </w:rPr>
        <w:t>balance</w:t>
      </w:r>
      <w:r w:rsidRPr="005E591B">
        <w:rPr>
          <w:rFonts w:cs="Times New Roman"/>
          <w:szCs w:val="28"/>
        </w:rPr>
        <w:t>() – метод используется для подсчёта текущего количества средств на счёте, учитывая все осуществлённые транзакции.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8822D9" w:rsidP="001B3365">
      <w:pPr>
        <w:pStyle w:val="af3"/>
      </w:pPr>
      <w:r w:rsidRPr="005E591B">
        <w:t>def balance(self):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value = Decimal(0.00)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self.transactions_from.all():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-= transaction.amount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self.transactions_to.all():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+= transaction.amount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value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  <w:lang w:val="en-US"/>
        </w:rPr>
        <w:t>clean</w:t>
      </w:r>
      <w:r w:rsidRPr="005E591B">
        <w:rPr>
          <w:rFonts w:cs="Times New Roman"/>
          <w:szCs w:val="28"/>
        </w:rPr>
        <w:t xml:space="preserve">() – метод используется для проверки всего объекта, любое исключение </w:t>
      </w:r>
      <w:r w:rsidRPr="001B3365">
        <w:rPr>
          <w:rStyle w:val="af4"/>
        </w:rPr>
        <w:t>ValidationError</w:t>
      </w:r>
      <w:r w:rsidRPr="005E591B">
        <w:rPr>
          <w:rFonts w:cs="Times New Roman"/>
          <w:szCs w:val="28"/>
        </w:rPr>
        <w:t xml:space="preserve"> вызванное в </w:t>
      </w:r>
      <w:r w:rsidRPr="001B3365">
        <w:rPr>
          <w:rStyle w:val="af4"/>
        </w:rPr>
        <w:t>clean</w:t>
      </w:r>
      <w:r w:rsidRPr="005B0620">
        <w:rPr>
          <w:rStyle w:val="af4"/>
          <w:lang w:val="ru-RU"/>
        </w:rPr>
        <w:t>()</w:t>
      </w:r>
      <w:r w:rsidRPr="005E591B">
        <w:rPr>
          <w:rFonts w:cs="Times New Roman"/>
          <w:szCs w:val="28"/>
        </w:rPr>
        <w:t xml:space="preserve"> будет сохранено со специальным ключом в словаре ошибок, NON_FIELD_ERRORS, который используется для ошибок относящихся ко всей модели, а не конкретному полю.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clean(self):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cleaned_data = super().clean()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if self.user.places.filter(name=self.name).exists():</w:t>
      </w:r>
    </w:p>
    <w:p w:rsidR="008822D9" w:rsidRPr="005B0620" w:rsidRDefault="00DC7158" w:rsidP="001B3365">
      <w:pPr>
        <w:pStyle w:val="af3"/>
        <w:rPr>
          <w:lang w:val="ru-RU"/>
        </w:rPr>
      </w:pPr>
      <w:r>
        <w:t xml:space="preserve">      </w:t>
      </w:r>
      <w:r w:rsidR="008822D9" w:rsidRPr="005E591B">
        <w:t>raise</w:t>
      </w:r>
      <w:r w:rsidR="008822D9" w:rsidRPr="005B0620">
        <w:rPr>
          <w:lang w:val="ru-RU"/>
        </w:rPr>
        <w:t xml:space="preserve"> </w:t>
      </w:r>
      <w:r w:rsidR="008822D9" w:rsidRPr="005E591B">
        <w:t>ValidationError</w:t>
      </w:r>
      <w:r w:rsidR="008822D9" w:rsidRPr="005B0620">
        <w:rPr>
          <w:lang w:val="ru-RU"/>
        </w:rPr>
        <w:t>(_('Название места должно быть уникальным'))</w:t>
      </w:r>
    </w:p>
    <w:p w:rsidR="008822D9" w:rsidRDefault="00DC7158" w:rsidP="001B3365">
      <w:pPr>
        <w:pStyle w:val="af3"/>
        <w:rPr>
          <w:lang w:val="ru-RU"/>
        </w:rPr>
      </w:pPr>
      <w:r w:rsidRPr="005B0620">
        <w:rPr>
          <w:lang w:val="ru-RU"/>
        </w:rPr>
        <w:t xml:space="preserve">    </w:t>
      </w:r>
      <w:r w:rsidR="008822D9" w:rsidRPr="005E591B">
        <w:t>return cleaned_data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Default="008822D9" w:rsidP="00A11188">
      <w:pPr>
        <w:pStyle w:val="2"/>
        <w:rPr>
          <w:rFonts w:eastAsia="Times New Roman"/>
        </w:rPr>
      </w:pPr>
      <w:bookmarkStart w:id="25" w:name="_Toc405507391"/>
      <w:r>
        <w:rPr>
          <w:rFonts w:eastAsia="Times New Roman"/>
        </w:rPr>
        <w:lastRenderedPageBreak/>
        <w:t>Диаграмма пакетов системы</w:t>
      </w:r>
      <w:bookmarkEnd w:id="25"/>
    </w:p>
    <w:p w:rsidR="008822D9" w:rsidRDefault="008822D9" w:rsidP="008822D9">
      <w:r>
        <w:t xml:space="preserve">Пакет основной способ организации элементов модели в языке UML. 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8822D9" w:rsidRDefault="008822D9" w:rsidP="008822D9">
      <w:r>
        <w:t>Тем самым для элементов модели задается отношение вложенности пакетов, которое представляет собой иерархию. Диаграммы пакетов отображают зависимости между пакетами, составляющими модель [</w:t>
      </w:r>
      <w:r w:rsidR="00F7402D" w:rsidRPr="00DC7158">
        <w:t>8</w:t>
      </w:r>
      <w:r>
        <w:t xml:space="preserve">]. </w:t>
      </w:r>
    </w:p>
    <w:p w:rsidR="008822D9" w:rsidRDefault="008822D9" w:rsidP="008822D9">
      <w:r>
        <w:t xml:space="preserve">На рисунке </w:t>
      </w:r>
      <w:r w:rsidR="00F7210F">
        <w:fldChar w:fldCharType="begin"/>
      </w:r>
      <w:r w:rsidR="0073708F">
        <w:instrText xml:space="preserve"> REF диаграмма_пакетов \h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r>
        <w:t xml:space="preserve"> представлена диаграмма пакетов. Стоит отметить, что назначения пакетов соответствует их названию. </w:t>
      </w:r>
    </w:p>
    <w:p w:rsidR="008822D9" w:rsidRDefault="008822D9" w:rsidP="008822D9">
      <w:r>
        <w:t>Пакет UI содержит в себе визуальное представление системы. Отвечает за взаимодействие пользователя с системой. Содержит в себе пакет Templates с различными шаблонами страниц системы, а также пакет Static со статическими файлами (изображения, каскадные таблицы стилей и др). Шаблоны используют статические файлы для формирования графического представления.</w:t>
      </w:r>
    </w:p>
    <w:p w:rsidR="008822D9" w:rsidRDefault="008822D9" w:rsidP="008822D9">
      <w:r>
        <w:t xml:space="preserve">В свою очередь, одни пакеты могут быть вложены в другие пакеты. </w:t>
      </w:r>
    </w:p>
    <w:p w:rsidR="008822D9" w:rsidRDefault="008822D9" w:rsidP="008822D9">
      <w:r>
        <w:t>Пакет Models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8822D9" w:rsidRDefault="008822D9" w:rsidP="008822D9"/>
    <w:p w:rsidR="008822D9" w:rsidRDefault="008822D9" w:rsidP="008822D9"/>
    <w:p w:rsidR="008822D9" w:rsidRDefault="008822D9" w:rsidP="008822D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E0E04C" wp14:editId="13098985">
            <wp:extent cx="4857115" cy="5890260"/>
            <wp:effectExtent l="0" t="0" r="635" b="0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  <w:rPr>
          <w:rFonts w:eastAsia="Times New Roman" w:cs="Times New Roman"/>
          <w:b/>
          <w:color w:val="272727"/>
          <w:szCs w:val="21"/>
        </w:rPr>
      </w:pPr>
      <w:r>
        <w:t xml:space="preserve">Рисунок </w:t>
      </w:r>
      <w:bookmarkStart w:id="26" w:name="диаграмма_паке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bookmarkEnd w:id="26"/>
      <w:r>
        <w:t xml:space="preserve"> – Диаграмма пакетов</w:t>
      </w:r>
    </w:p>
    <w:p w:rsidR="008822D9" w:rsidRDefault="008822D9" w:rsidP="008822D9">
      <w:r>
        <w:t xml:space="preserve">Пакет SQL database является базой данных, используемой для хранения информации, необходимой для работы системы. </w:t>
      </w:r>
    </w:p>
    <w:p w:rsidR="008822D9" w:rsidRDefault="008822D9" w:rsidP="00802421">
      <w:pPr>
        <w:pStyle w:val="2"/>
        <w:rPr>
          <w:rFonts w:eastAsia="Times New Roman"/>
        </w:rPr>
      </w:pPr>
      <w:bookmarkStart w:id="27" w:name="_Toc405507392"/>
      <w:r>
        <w:rPr>
          <w:rFonts w:eastAsia="Times New Roman"/>
        </w:rPr>
        <w:t>Диаграммы последовательностей для операций проектных классов</w:t>
      </w:r>
      <w:bookmarkEnd w:id="27"/>
    </w:p>
    <w:p w:rsidR="008822D9" w:rsidRDefault="008822D9" w:rsidP="008822D9">
      <w:r>
        <w:t>Диаграмма последовательности 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(use case).</w:t>
      </w:r>
    </w:p>
    <w:p w:rsidR="008822D9" w:rsidRDefault="008822D9" w:rsidP="008822D9">
      <w:r>
        <w:t xml:space="preserve">Основными элементами диаграммы последовательности являются обозначения объектов, вертикальные линии жизни, отображающие течение </w:t>
      </w:r>
      <w:r>
        <w:lastRenderedPageBreak/>
        <w:t>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  <w:r w:rsidR="009D3C3E" w:rsidRPr="009D3C3E">
        <w:t xml:space="preserve"> </w:t>
      </w:r>
      <w:r w:rsidR="009D3C3E"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9D3C3E">
        <w:fldChar w:fldCharType="begin"/>
      </w:r>
      <w:r w:rsidR="009D3C3E">
        <w:instrText xml:space="preserve"> REF диаграмма_последовательности_base_form \h </w:instrText>
      </w:r>
      <w:r w:rsidR="009D3C3E">
        <w:fldChar w:fldCharType="separate"/>
      </w:r>
      <w:r w:rsidR="009D3C3E">
        <w:rPr>
          <w:noProof/>
        </w:rPr>
        <w:t>5</w:t>
      </w:r>
      <w:r w:rsidR="009D3C3E">
        <w:fldChar w:fldCharType="end"/>
      </w:r>
      <w:r w:rsidR="009D3C3E">
        <w:t xml:space="preserve"> изображена диаграмма последовательности для функции </w:t>
      </w:r>
      <w:r w:rsidR="009D3C3E" w:rsidRPr="001B3365">
        <w:rPr>
          <w:rStyle w:val="af4"/>
        </w:rPr>
        <w:t>full</w:t>
      </w:r>
      <w:r w:rsidR="009D3C3E" w:rsidRPr="005B0620">
        <w:rPr>
          <w:rStyle w:val="af4"/>
          <w:lang w:val="ru-RU"/>
        </w:rPr>
        <w:t>_</w:t>
      </w:r>
      <w:r w:rsidR="009D3C3E" w:rsidRPr="001B3365">
        <w:rPr>
          <w:rStyle w:val="af4"/>
        </w:rPr>
        <w:t>clean</w:t>
      </w:r>
      <w:r w:rsidR="009D3C3E">
        <w:t xml:space="preserve"> в классе </w:t>
      </w:r>
      <w:r w:rsidR="009D3C3E" w:rsidRPr="001B3365">
        <w:rPr>
          <w:rStyle w:val="af4"/>
        </w:rPr>
        <w:t>BaseForm</w:t>
      </w:r>
      <w:r w:rsidR="009D3C3E">
        <w:t>.</w:t>
      </w:r>
    </w:p>
    <w:p w:rsidR="008822D9" w:rsidRDefault="008822D9" w:rsidP="00802421">
      <w:pPr>
        <w:pStyle w:val="a8"/>
      </w:pPr>
      <w:r>
        <w:rPr>
          <w:noProof/>
          <w:lang w:eastAsia="ru-RU"/>
        </w:rPr>
        <w:drawing>
          <wp:inline distT="0" distB="0" distL="0" distR="0" wp14:anchorId="6FED78D9" wp14:editId="04420C41">
            <wp:extent cx="5700395" cy="6923405"/>
            <wp:effectExtent l="0" t="0" r="0" b="0"/>
            <wp:docPr id="5" name="Рисунок 5" descr="Последовательности BaseForm.full_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следовательности BaseForm.full_cle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02421">
      <w:pPr>
        <w:pStyle w:val="a8"/>
      </w:pPr>
      <w:r>
        <w:t xml:space="preserve">Рисунок </w:t>
      </w:r>
      <w:bookmarkStart w:id="28" w:name="диаграмма_последовательности_base_form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bookmarkEnd w:id="28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 w:rsidRPr="008822D9">
        <w:t xml:space="preserve"> </w:t>
      </w:r>
      <w:r>
        <w:t xml:space="preserve">в </w:t>
      </w:r>
      <w:r>
        <w:rPr>
          <w:lang w:val="en-US"/>
        </w:rPr>
        <w:t>BaseForm</w:t>
      </w:r>
    </w:p>
    <w:p w:rsidR="009D3C3E" w:rsidRDefault="009D3C3E" w:rsidP="009D3C3E">
      <w:r>
        <w:lastRenderedPageBreak/>
        <w:t xml:space="preserve">Описание диаграммы последовательностей для метода </w:t>
      </w:r>
      <w:r w:rsidRPr="009D3C3E">
        <w:rPr>
          <w:rStyle w:val="af4"/>
        </w:rPr>
        <w:t>full</w:t>
      </w:r>
      <w:r w:rsidRPr="009D3C3E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9D3C3E">
        <w:rPr>
          <w:rStyle w:val="af4"/>
          <w:lang w:val="ru-RU"/>
        </w:rPr>
        <w:t>()</w:t>
      </w:r>
      <w:r>
        <w:t xml:space="preserve"> класса </w:t>
      </w:r>
      <w:r w:rsidRPr="009D3C3E">
        <w:rPr>
          <w:rStyle w:val="af4"/>
        </w:rPr>
        <w:t>BaseForm</w:t>
      </w:r>
      <w:r>
        <w:t xml:space="preserve">. </w:t>
      </w:r>
    </w:p>
    <w:p w:rsidR="009D3C3E" w:rsidRDefault="009D3C3E" w:rsidP="009D3C3E">
      <w:r>
        <w:t>На диаграмме, для того, чтобы не вызвать затруднения при понимании выбран один из вариантов работы методов.</w:t>
      </w:r>
    </w:p>
    <w:p w:rsidR="008822D9" w:rsidRDefault="009D3C3E" w:rsidP="009D3C3E">
      <w:r>
        <w:t xml:space="preserve">При вызове </w:t>
      </w:r>
      <w:r w:rsidRPr="009D3C3E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 xml:space="preserve">() </w:t>
      </w:r>
      <w:r>
        <w:t xml:space="preserve">происходит создание нового </w:t>
      </w:r>
      <w:r w:rsidRPr="009D3C3E">
        <w:rPr>
          <w:rStyle w:val="af4"/>
        </w:rPr>
        <w:t>ErrorDict</w:t>
      </w:r>
      <w:r w:rsidRPr="00030092">
        <w:rPr>
          <w:rStyle w:val="af4"/>
          <w:lang w:val="ru-RU"/>
        </w:rPr>
        <w:t>,</w:t>
      </w:r>
      <w:r>
        <w:t xml:space="preserve"> который хранит ошибки, возникающие при работе метода. После этого происходит несколько разветвлений, не указанных на диаграмме, которые могут привести к концу функции. Затем происходит последовательный вызов трёх функций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fields</w:t>
      </w:r>
      <w:r w:rsidRPr="00030092">
        <w:rPr>
          <w:rStyle w:val="af4"/>
          <w:lang w:val="ru-RU"/>
        </w:rPr>
        <w:t>()</w:t>
      </w:r>
      <w:r>
        <w:t xml:space="preserve">,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form</w:t>
      </w:r>
      <w:r w:rsidRPr="00030092">
        <w:rPr>
          <w:rStyle w:val="af4"/>
          <w:lang w:val="ru-RU"/>
        </w:rPr>
        <w:t>()</w:t>
      </w:r>
      <w:r>
        <w:t xml:space="preserve"> и </w:t>
      </w:r>
      <w:r w:rsidRPr="009D3C3E">
        <w:rPr>
          <w:rStyle w:val="af4"/>
        </w:rPr>
        <w:t>post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. Первая функция содержит цикл, в котором происходит выполнение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 для каждого </w:t>
      </w:r>
      <w:r w:rsidRPr="009D3C3E">
        <w:rPr>
          <w:rStyle w:val="af4"/>
        </w:rPr>
        <w:t>field</w:t>
      </w:r>
      <w:r>
        <w:t xml:space="preserve"> по отдельности. В функции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form</w:t>
      </w:r>
      <w:r w:rsidRPr="00030092">
        <w:rPr>
          <w:rStyle w:val="af4"/>
          <w:lang w:val="ru-RU"/>
        </w:rPr>
        <w:t xml:space="preserve">() </w:t>
      </w:r>
      <w:r>
        <w:t xml:space="preserve">происходит вызов 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 ещё раз, но уже для </w:t>
      </w:r>
      <w:r w:rsidRPr="009D3C3E">
        <w:rPr>
          <w:rStyle w:val="af4"/>
        </w:rPr>
        <w:t>self</w:t>
      </w:r>
      <w:r>
        <w:t xml:space="preserve">. Последняя функция 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post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 xml:space="preserve"> служит для возможной дополнительной проверки и в самом классе не обладает функционалом.</w:t>
      </w:r>
    </w:p>
    <w:p w:rsidR="008822D9" w:rsidRDefault="008822D9" w:rsidP="008822D9">
      <w:r>
        <w:t xml:space="preserve">Код метода </w:t>
      </w:r>
      <w:r w:rsidRPr="009D3C3E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9D3C3E">
        <w:rPr>
          <w:rStyle w:val="af4"/>
        </w:rPr>
        <w:t>clean</w:t>
      </w:r>
      <w:r>
        <w:t xml:space="preserve">, используемого в </w:t>
      </w:r>
      <w:r w:rsidRPr="001B3365">
        <w:rPr>
          <w:rStyle w:val="af4"/>
        </w:rPr>
        <w:t>BaseForm</w:t>
      </w:r>
      <w:r>
        <w:t xml:space="preserve"> представлен ниже:</w:t>
      </w:r>
    </w:p>
    <w:p w:rsidR="008822D9" w:rsidRPr="00F967EF" w:rsidRDefault="008822D9" w:rsidP="001B3365">
      <w:pPr>
        <w:pStyle w:val="af3"/>
      </w:pPr>
      <w:r w:rsidRPr="00F967EF">
        <w:t>def full_clean(self):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Cleans all of self.data and populates self._errors and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self._errors = ErrorDict()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not self.is_bound:</w:t>
      </w:r>
      <w:r>
        <w:t xml:space="preserve"> </w:t>
      </w:r>
      <w:r w:rsidR="008822D9" w:rsidRPr="00F967EF">
        <w:t># Stop further processing.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If the form is permitted to be empty, and none of the form data has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changed from the initial data, short circuit any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self.empty_permitted and not self.has_changed():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self._clean_fields()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self._clean_form()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self._post_clean()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_clean_fields(self):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for name, field in self.fields.items():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value_from_datadict() gets the data from the data dictionaries.</w:t>
      </w:r>
    </w:p>
    <w:p w:rsidR="008822D9" w:rsidRPr="00F967EF" w:rsidRDefault="00DC7158" w:rsidP="001B3365">
      <w:pPr>
        <w:pStyle w:val="af3"/>
      </w:pPr>
      <w:r>
        <w:lastRenderedPageBreak/>
        <w:t xml:space="preserve">      </w:t>
      </w:r>
      <w:r w:rsidR="008822D9" w:rsidRPr="00F967EF">
        <w:t># Each widget type knows how to retrieve its own data, because some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widgets split data over several HTML fields.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value = field.widget.value_from_datadict(self.data, self.files, self.add_prefix(name))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isinstance(field, FileField):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initial = self.initial.get(name, field.initial)</w:t>
      </w:r>
    </w:p>
    <w:p w:rsidR="008822D9" w:rsidRPr="00F967EF" w:rsidRDefault="00DC7158" w:rsidP="001B3365">
      <w:pPr>
        <w:pStyle w:val="af3"/>
      </w:pPr>
      <w:r>
        <w:t xml:space="preserve">          </w:t>
      </w:r>
    </w:p>
    <w:p w:rsidR="008822D9" w:rsidRPr="00F967EF" w:rsidRDefault="008822D9" w:rsidP="001B3365">
      <w:pPr>
        <w:pStyle w:val="af3"/>
      </w:pPr>
      <w:r w:rsidRPr="00F967EF">
        <w:t>value = field.clean(value, initial)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field.clean(value)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hasattr(self, 'clean_%s' % name):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getattr(self, 'clean_%s' % name)()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self.add_error(name, 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_clean_form(self):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cleaned_data = 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self.add_error(None, 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if cleaned_data is not None: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 = cleaned_data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_post_clean(self):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 internal hook for performing additional cleaning after form cleaning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is complete. Used for model validation in model forms.</w:t>
      </w:r>
    </w:p>
    <w:p w:rsidR="008822D9" w:rsidRPr="006E117A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6E117A">
        <w:rPr>
          <w:lang w:val="ru-RU"/>
        </w:rPr>
        <w:t>"""</w:t>
      </w:r>
    </w:p>
    <w:p w:rsidR="008822D9" w:rsidRPr="006E117A" w:rsidRDefault="00DC7158" w:rsidP="001B3365">
      <w:pPr>
        <w:pStyle w:val="af3"/>
        <w:rPr>
          <w:lang w:val="ru-RU"/>
        </w:rPr>
      </w:pPr>
      <w:r w:rsidRPr="006E117A">
        <w:rPr>
          <w:lang w:val="ru-RU"/>
        </w:rPr>
        <w:t xml:space="preserve">    </w:t>
      </w:r>
      <w:r w:rsidR="001B3365">
        <w:t>p</w:t>
      </w:r>
      <w:r w:rsidR="008822D9" w:rsidRPr="00F967EF">
        <w:t>ass</w:t>
      </w:r>
    </w:p>
    <w:p w:rsidR="008822D9" w:rsidRDefault="008822D9" w:rsidP="008822D9">
      <w:pPr>
        <w:ind w:firstLine="0"/>
        <w:rPr>
          <w:rFonts w:ascii="Courier New" w:hAnsi="Courier New" w:cs="Courier New"/>
          <w:sz w:val="24"/>
          <w:szCs w:val="24"/>
        </w:rPr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</w:t>
      </w:r>
      <w:r w:rsidR="00030092">
        <w:rPr>
          <w:szCs w:val="28"/>
        </w:rPr>
        <w:t>метода</w:t>
      </w:r>
      <w:r>
        <w:rPr>
          <w:szCs w:val="28"/>
        </w:rPr>
        <w:t xml:space="preserve">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 w:rsidR="00030092">
        <w:rPr>
          <w:rStyle w:val="af4"/>
          <w:lang w:val="ru-RU"/>
        </w:rPr>
        <w:t>()</w:t>
      </w:r>
      <w:r>
        <w:rPr>
          <w:szCs w:val="28"/>
        </w:rPr>
        <w:t xml:space="preserve"> в классе </w:t>
      </w:r>
      <w:r w:rsidRPr="009D3C3E">
        <w:rPr>
          <w:rStyle w:val="af4"/>
        </w:rPr>
        <w:t>Model</w:t>
      </w:r>
      <w:r w:rsidR="00F967EF" w:rsidRPr="00030092">
        <w:rPr>
          <w:rStyle w:val="af4"/>
          <w:lang w:val="ru-RU"/>
        </w:rPr>
        <w:t xml:space="preserve"> </w:t>
      </w:r>
      <w:r w:rsidR="00F967EF">
        <w:rPr>
          <w:szCs w:val="28"/>
        </w:rPr>
        <w:t xml:space="preserve">представлена на рисунке </w:t>
      </w:r>
      <w:r w:rsidR="00F7210F">
        <w:rPr>
          <w:szCs w:val="28"/>
        </w:rPr>
        <w:fldChar w:fldCharType="begin"/>
      </w:r>
      <w:r w:rsidR="00F967EF">
        <w:rPr>
          <w:szCs w:val="28"/>
        </w:rPr>
        <w:instrText xml:space="preserve"> REF диаграмма_последовательности_model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6</w:t>
      </w:r>
      <w:r w:rsidR="00F7210F">
        <w:rPr>
          <w:szCs w:val="28"/>
        </w:rPr>
        <w:fldChar w:fldCharType="end"/>
      </w:r>
      <w:r>
        <w:rPr>
          <w:szCs w:val="28"/>
        </w:rPr>
        <w:t>:</w:t>
      </w:r>
    </w:p>
    <w:p w:rsidR="008822D9" w:rsidRDefault="008822D9" w:rsidP="00F967E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74DCD0FB" wp14:editId="564A364D">
            <wp:extent cx="4097020" cy="7244080"/>
            <wp:effectExtent l="0" t="0" r="0" b="0"/>
            <wp:docPr id="4" name="Рисунок 4" descr="Диаграмма последовательности ПЕРЕДЕЛ Цыб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иаграмма последовательности ПЕРЕДЕЛ Цыби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F967EF">
      <w:pPr>
        <w:pStyle w:val="a8"/>
      </w:pPr>
      <w:r>
        <w:t xml:space="preserve">Рисунок </w:t>
      </w:r>
      <w:bookmarkStart w:id="29" w:name="диаграмма_последовательности_model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6</w:t>
      </w:r>
      <w:r w:rsidR="00F7210F">
        <w:fldChar w:fldCharType="end"/>
      </w:r>
      <w:bookmarkEnd w:id="29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 в </w:t>
      </w:r>
      <w:r>
        <w:rPr>
          <w:lang w:val="en-US"/>
        </w:rPr>
        <w:t>Model</w:t>
      </w:r>
    </w:p>
    <w:p w:rsidR="009D3C3E" w:rsidRDefault="009D3C3E" w:rsidP="009D3C3E">
      <w:r>
        <w:t xml:space="preserve">Описание диаграммы последовательностей для метода </w:t>
      </w:r>
      <w:r w:rsidRPr="0016330C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 xml:space="preserve">() </w:t>
      </w:r>
      <w:r>
        <w:t xml:space="preserve">класса </w:t>
      </w:r>
      <w:r w:rsidRPr="0016330C">
        <w:rPr>
          <w:rStyle w:val="af4"/>
        </w:rPr>
        <w:t>Model</w:t>
      </w:r>
      <w:r>
        <w:t>.</w:t>
      </w:r>
    </w:p>
    <w:p w:rsidR="008B155C" w:rsidRDefault="009D3C3E" w:rsidP="008B155C">
      <w:r>
        <w:t>На диаграмме, для того, чтобы не вызвать затруднения при понимании выбран один из вариантов работы методов.</w:t>
      </w:r>
    </w:p>
    <w:p w:rsidR="008B155C" w:rsidRPr="009D3C3E" w:rsidRDefault="009D3C3E" w:rsidP="008B155C">
      <w:r>
        <w:lastRenderedPageBreak/>
        <w:t xml:space="preserve">При вызове </w:t>
      </w:r>
      <w:r w:rsidRPr="0016330C">
        <w:rPr>
          <w:rStyle w:val="af4"/>
        </w:rPr>
        <w:t>full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 xml:space="preserve">() </w:t>
      </w:r>
      <w:r>
        <w:t xml:space="preserve">происходит вызов </w:t>
      </w:r>
      <w:r w:rsidRPr="00030092">
        <w:rPr>
          <w:rStyle w:val="af4"/>
          <w:lang w:val="ru-RU"/>
        </w:rPr>
        <w:t xml:space="preserve">функции 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fields</w:t>
      </w:r>
      <w:r w:rsidRPr="00030092">
        <w:rPr>
          <w:rStyle w:val="af4"/>
          <w:lang w:val="ru-RU"/>
        </w:rPr>
        <w:t xml:space="preserve">() </w:t>
      </w:r>
      <w:r>
        <w:t xml:space="preserve">с параметром </w:t>
      </w:r>
      <w:r w:rsidRPr="0016330C">
        <w:rPr>
          <w:rStyle w:val="af4"/>
        </w:rPr>
        <w:t>exclude</w:t>
      </w:r>
      <w:r w:rsidRPr="00030092">
        <w:rPr>
          <w:rStyle w:val="af4"/>
          <w:lang w:val="ru-RU"/>
        </w:rPr>
        <w:t>=</w:t>
      </w:r>
      <w:r w:rsidRPr="0016330C">
        <w:rPr>
          <w:rStyle w:val="af4"/>
        </w:rPr>
        <w:t>exclude</w:t>
      </w:r>
      <w:r>
        <w:t xml:space="preserve">, после этого происходит вызов </w:t>
      </w:r>
      <w:r w:rsidRPr="0016330C">
        <w:rPr>
          <w:rStyle w:val="af4"/>
        </w:rPr>
        <w:t>clean</w:t>
      </w:r>
      <w:r w:rsidRPr="00030092">
        <w:rPr>
          <w:rStyle w:val="af4"/>
          <w:lang w:val="ru-RU"/>
        </w:rPr>
        <w:t>()</w:t>
      </w:r>
      <w:r>
        <w:t>.</w:t>
      </w:r>
      <w:r w:rsidR="008B155C">
        <w:t xml:space="preserve"> </w:t>
      </w:r>
      <w:r>
        <w:t xml:space="preserve">Затем происходит вызов функции </w:t>
      </w:r>
      <w:r w:rsidRPr="0016330C">
        <w:rPr>
          <w:rStyle w:val="af4"/>
        </w:rPr>
        <w:t>validate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unique</w:t>
      </w:r>
      <w:r>
        <w:t xml:space="preserve">, также с параметрами </w:t>
      </w:r>
      <w:r w:rsidRPr="0016330C">
        <w:rPr>
          <w:rStyle w:val="af4"/>
        </w:rPr>
        <w:t>exclude</w:t>
      </w:r>
      <w:r w:rsidRPr="00030092">
        <w:rPr>
          <w:rStyle w:val="af4"/>
          <w:lang w:val="ru-RU"/>
        </w:rPr>
        <w:t>=</w:t>
      </w:r>
      <w:r w:rsidRPr="0016330C">
        <w:rPr>
          <w:rStyle w:val="af4"/>
        </w:rPr>
        <w:t>exclude</w:t>
      </w:r>
      <w:r>
        <w:t xml:space="preserve">, которая в свою очередь вызывает </w:t>
      </w:r>
      <w:r w:rsidRPr="0016330C">
        <w:rPr>
          <w:rStyle w:val="af4"/>
        </w:rPr>
        <w:t>get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unique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 w:rsidR="008B155C">
        <w:rPr>
          <w:rStyle w:val="af4"/>
          <w:lang w:val="ru-RU"/>
        </w:rPr>
        <w:t xml:space="preserve"> </w:t>
      </w:r>
      <w:r>
        <w:t xml:space="preserve">с параметром </w:t>
      </w:r>
      <w:r w:rsidRPr="0016330C">
        <w:rPr>
          <w:rStyle w:val="af4"/>
        </w:rPr>
        <w:t>exclude</w:t>
      </w:r>
      <w:r w:rsidRPr="00030092">
        <w:rPr>
          <w:rStyle w:val="af4"/>
          <w:lang w:val="ru-RU"/>
        </w:rPr>
        <w:t>=</w:t>
      </w:r>
      <w:r w:rsidRPr="0016330C">
        <w:rPr>
          <w:rStyle w:val="af4"/>
        </w:rPr>
        <w:t>exclude</w:t>
      </w:r>
      <w:r>
        <w:t xml:space="preserve">, </w:t>
      </w:r>
      <w:r w:rsidRPr="0016330C">
        <w:rPr>
          <w:rStyle w:val="af4"/>
        </w:rPr>
        <w:t>perform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unique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 w:rsidRPr="00030092">
        <w:rPr>
          <w:rStyle w:val="af4"/>
          <w:lang w:val="ru-RU"/>
        </w:rPr>
        <w:t xml:space="preserve"> </w:t>
      </w:r>
      <w:r>
        <w:t xml:space="preserve">с параметром </w:t>
      </w:r>
      <w:r w:rsidRPr="0016330C">
        <w:rPr>
          <w:rStyle w:val="af4"/>
        </w:rPr>
        <w:t>unique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>
        <w:t xml:space="preserve">, после функцию 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perform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date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 w:rsidRPr="00030092">
        <w:rPr>
          <w:rStyle w:val="af4"/>
          <w:lang w:val="ru-RU"/>
        </w:rPr>
        <w:t xml:space="preserve"> </w:t>
      </w:r>
      <w:r>
        <w:t xml:space="preserve">с параметром </w:t>
      </w:r>
      <w:r w:rsidRPr="0016330C">
        <w:rPr>
          <w:rStyle w:val="af4"/>
        </w:rPr>
        <w:t>date</w:t>
      </w:r>
      <w:r w:rsidRPr="00030092">
        <w:rPr>
          <w:rStyle w:val="af4"/>
          <w:lang w:val="ru-RU"/>
        </w:rPr>
        <w:t>_</w:t>
      </w:r>
      <w:r w:rsidRPr="0016330C">
        <w:rPr>
          <w:rStyle w:val="af4"/>
        </w:rPr>
        <w:t>checks</w:t>
      </w:r>
      <w:r>
        <w:t xml:space="preserve">. После этого, при наличии ошибок происходит вызов </w:t>
      </w:r>
      <w:r w:rsidRPr="0016330C">
        <w:rPr>
          <w:rStyle w:val="af4"/>
        </w:rPr>
        <w:t>ValidationError</w:t>
      </w:r>
      <w:r>
        <w:t xml:space="preserve"> с параметром </w:t>
      </w:r>
      <w:r w:rsidRPr="0016330C">
        <w:rPr>
          <w:rStyle w:val="af4"/>
        </w:rPr>
        <w:t>errors</w:t>
      </w:r>
      <w:r>
        <w:t>.</w:t>
      </w:r>
    </w:p>
    <w:p w:rsidR="008822D9" w:rsidRDefault="008822D9" w:rsidP="00F967EF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F967EF" w:rsidRDefault="008822D9" w:rsidP="001B3365">
      <w:pPr>
        <w:pStyle w:val="af3"/>
      </w:pPr>
      <w:r w:rsidRPr="00F967EF">
        <w:t>def full_clean(self, exclude=None, validate_unique=True):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Calls clean_fields, clean, and validate_unique, on the model,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and raises a ``ValidationError`` for any errors that occurred.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errors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exclude is None: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[]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list(exclude)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self.clean_fields(exclude=exclude)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Form.clean() is run even if other validation fails, so do the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same with Model.clean() for consistency.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9D3C3E" w:rsidRPr="00030092" w:rsidRDefault="009D3C3E" w:rsidP="009D3C3E">
      <w:pPr>
        <w:pStyle w:val="af3"/>
      </w:pPr>
    </w:p>
    <w:p w:rsidR="009D3C3E" w:rsidRDefault="009D3C3E" w:rsidP="009D3C3E">
      <w:pPr>
        <w:pStyle w:val="af3"/>
      </w:pPr>
      <w:r>
        <w:t>def validate_unique(self, exclude=None):</w:t>
      </w:r>
    </w:p>
    <w:p w:rsidR="009D3C3E" w:rsidRDefault="009D3C3E" w:rsidP="009D3C3E">
      <w:pPr>
        <w:pStyle w:val="af3"/>
      </w:pPr>
      <w:r>
        <w:t xml:space="preserve">        """</w:t>
      </w:r>
    </w:p>
    <w:p w:rsidR="009D3C3E" w:rsidRDefault="009D3C3E" w:rsidP="009D3C3E">
      <w:pPr>
        <w:pStyle w:val="af3"/>
      </w:pPr>
      <w:r>
        <w:t xml:space="preserve">        Checks unique constraints on the model and raises ``ValidationError``</w:t>
      </w:r>
    </w:p>
    <w:p w:rsidR="009D3C3E" w:rsidRDefault="009D3C3E" w:rsidP="009D3C3E">
      <w:pPr>
        <w:pStyle w:val="af3"/>
      </w:pPr>
      <w:r>
        <w:t xml:space="preserve">        if any failed.</w:t>
      </w:r>
    </w:p>
    <w:p w:rsidR="009D3C3E" w:rsidRDefault="009D3C3E" w:rsidP="009D3C3E">
      <w:pPr>
        <w:pStyle w:val="af3"/>
      </w:pPr>
      <w:r>
        <w:t xml:space="preserve">        """</w:t>
      </w:r>
    </w:p>
    <w:p w:rsidR="009D3C3E" w:rsidRDefault="009D3C3E" w:rsidP="009D3C3E">
      <w:pPr>
        <w:pStyle w:val="af3"/>
      </w:pPr>
      <w:r>
        <w:t xml:space="preserve">        unique_checks, date_checks = self._get_unique_checks(exclude=exclude)</w:t>
      </w:r>
    </w:p>
    <w:p w:rsidR="009D3C3E" w:rsidRDefault="009D3C3E" w:rsidP="009D3C3E">
      <w:pPr>
        <w:pStyle w:val="af3"/>
      </w:pPr>
    </w:p>
    <w:p w:rsidR="009D3C3E" w:rsidRDefault="009D3C3E" w:rsidP="009D3C3E">
      <w:pPr>
        <w:pStyle w:val="af3"/>
      </w:pPr>
      <w:r>
        <w:t xml:space="preserve">        errors = self._perform_unique_checks(unique_checks)</w:t>
      </w:r>
    </w:p>
    <w:p w:rsidR="009D3C3E" w:rsidRDefault="009D3C3E" w:rsidP="009D3C3E">
      <w:pPr>
        <w:pStyle w:val="af3"/>
      </w:pPr>
      <w:r>
        <w:lastRenderedPageBreak/>
        <w:t xml:space="preserve">        date_errors = self._perform_date_checks(date_checks)</w:t>
      </w:r>
    </w:p>
    <w:p w:rsidR="009D3C3E" w:rsidRDefault="009D3C3E" w:rsidP="009D3C3E">
      <w:pPr>
        <w:pStyle w:val="af3"/>
      </w:pPr>
    </w:p>
    <w:p w:rsidR="009D3C3E" w:rsidRDefault="009D3C3E" w:rsidP="009D3C3E">
      <w:pPr>
        <w:pStyle w:val="af3"/>
      </w:pPr>
      <w:r>
        <w:t xml:space="preserve">        for k, v in date_errors.items():</w:t>
      </w:r>
    </w:p>
    <w:p w:rsidR="009D3C3E" w:rsidRDefault="009D3C3E" w:rsidP="009D3C3E">
      <w:pPr>
        <w:pStyle w:val="af3"/>
      </w:pPr>
      <w:r>
        <w:t xml:space="preserve">            errors.setdefault(k, []).extend(envy)</w:t>
      </w:r>
    </w:p>
    <w:p w:rsidR="009D3C3E" w:rsidRDefault="009D3C3E" w:rsidP="009D3C3E">
      <w:pPr>
        <w:pStyle w:val="af3"/>
      </w:pPr>
    </w:p>
    <w:p w:rsidR="009D3C3E" w:rsidRDefault="009D3C3E" w:rsidP="009D3C3E">
      <w:pPr>
        <w:pStyle w:val="af3"/>
      </w:pPr>
      <w:r>
        <w:t xml:space="preserve">        if errors:</w:t>
      </w:r>
    </w:p>
    <w:p w:rsidR="008822D9" w:rsidRPr="00F967EF" w:rsidRDefault="009D3C3E" w:rsidP="009D3C3E">
      <w:pPr>
        <w:pStyle w:val="af3"/>
      </w:pPr>
      <w:r>
        <w:t xml:space="preserve">            raise ValidationError(errors)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Run unique checks, but only for fields that passed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validate_unique: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for name in errors.keys():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name != NON_FIELD_ERRORS and name not in exclude: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exclude.append(name)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self.validate_unique(exclude=exclude)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errors:</w:t>
      </w:r>
    </w:p>
    <w:p w:rsidR="008822D9" w:rsidRDefault="00DC7158" w:rsidP="001B3365">
      <w:pPr>
        <w:pStyle w:val="af3"/>
      </w:pPr>
      <w:r>
        <w:t xml:space="preserve">      </w:t>
      </w:r>
      <w:r w:rsidR="008822D9" w:rsidRPr="00F967EF">
        <w:t>raise ValidationError(errors)</w:t>
      </w:r>
    </w:p>
    <w:p w:rsidR="001B3365" w:rsidRPr="00F967EF" w:rsidRDefault="001B3365" w:rsidP="001B3365">
      <w:pPr>
        <w:pStyle w:val="af3"/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</w:t>
      </w:r>
      <w:r w:rsidR="00030092">
        <w:rPr>
          <w:szCs w:val="28"/>
        </w:rPr>
        <w:t xml:space="preserve">метода </w:t>
      </w:r>
      <w:r w:rsidRPr="009D3C3E">
        <w:rPr>
          <w:rStyle w:val="af4"/>
        </w:rPr>
        <w:t>balance</w:t>
      </w:r>
      <w:r w:rsidR="00030092">
        <w:rPr>
          <w:rStyle w:val="af4"/>
          <w:lang w:val="ru-RU"/>
        </w:rPr>
        <w:t>()</w:t>
      </w:r>
      <w:r>
        <w:rPr>
          <w:szCs w:val="28"/>
        </w:rPr>
        <w:t xml:space="preserve"> в классе </w:t>
      </w:r>
      <w:r w:rsidRPr="009D3C3E">
        <w:rPr>
          <w:rStyle w:val="af4"/>
        </w:rPr>
        <w:t>Account</w:t>
      </w:r>
      <w:r w:rsidRPr="008822D9">
        <w:rPr>
          <w:szCs w:val="28"/>
        </w:rPr>
        <w:t xml:space="preserve"> </w:t>
      </w:r>
      <w:r>
        <w:rPr>
          <w:szCs w:val="28"/>
        </w:rPr>
        <w:t>показана на рисунке</w:t>
      </w:r>
      <w:r w:rsidR="00415C35" w:rsidRPr="009E17B8">
        <w:rPr>
          <w:szCs w:val="28"/>
        </w:rPr>
        <w:t xml:space="preserve"> </w:t>
      </w:r>
      <w:r w:rsidR="00F7210F">
        <w:rPr>
          <w:szCs w:val="28"/>
        </w:rPr>
        <w:fldChar w:fldCharType="begin"/>
      </w:r>
      <w:r w:rsidR="00415C35">
        <w:rPr>
          <w:szCs w:val="28"/>
        </w:rPr>
        <w:instrText xml:space="preserve"> REF диаграмма_последовательности_balance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7</w:t>
      </w:r>
      <w:r w:rsidR="00F7210F">
        <w:rPr>
          <w:szCs w:val="28"/>
        </w:rPr>
        <w:fldChar w:fldCharType="end"/>
      </w:r>
      <w:r>
        <w:rPr>
          <w:szCs w:val="28"/>
        </w:rPr>
        <w:t>, код метода при</w:t>
      </w:r>
      <w:r w:rsidR="001B3365">
        <w:rPr>
          <w:szCs w:val="28"/>
        </w:rPr>
        <w:t>в</w:t>
      </w:r>
      <w:r>
        <w:rPr>
          <w:szCs w:val="28"/>
        </w:rPr>
        <w:t>ед</w:t>
      </w:r>
      <w:r w:rsidR="001B3365">
        <w:rPr>
          <w:szCs w:val="28"/>
        </w:rPr>
        <w:t>ё</w:t>
      </w:r>
      <w:r>
        <w:rPr>
          <w:szCs w:val="28"/>
        </w:rPr>
        <w:t>н в разделе</w:t>
      </w:r>
      <w:r w:rsidR="001B3365">
        <w:rPr>
          <w:szCs w:val="28"/>
        </w:rPr>
        <w:t xml:space="preserve"> </w:t>
      </w:r>
      <w:r w:rsidR="001B3365">
        <w:rPr>
          <w:szCs w:val="28"/>
        </w:rPr>
        <w:fldChar w:fldCharType="begin"/>
      </w:r>
      <w:r w:rsidR="001B3365">
        <w:rPr>
          <w:szCs w:val="28"/>
        </w:rPr>
        <w:instrText xml:space="preserve"> REF _Ref405208948 \n \h </w:instrText>
      </w:r>
      <w:r w:rsidR="001B3365">
        <w:rPr>
          <w:szCs w:val="28"/>
        </w:rPr>
      </w:r>
      <w:r w:rsidR="001B3365">
        <w:rPr>
          <w:szCs w:val="28"/>
        </w:rPr>
        <w:fldChar w:fldCharType="separate"/>
      </w:r>
      <w:r w:rsidR="001B3365">
        <w:rPr>
          <w:szCs w:val="28"/>
        </w:rPr>
        <w:t>3.1</w:t>
      </w:r>
      <w:r w:rsidR="001B3365">
        <w:rPr>
          <w:szCs w:val="28"/>
        </w:rPr>
        <w:fldChar w:fldCharType="end"/>
      </w:r>
      <w:r>
        <w:rPr>
          <w:szCs w:val="28"/>
        </w:rPr>
        <w:t>.</w:t>
      </w:r>
    </w:p>
    <w:p w:rsidR="008822D9" w:rsidRDefault="008822D9" w:rsidP="008D72A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12113E" wp14:editId="682C7F97">
            <wp:extent cx="4702810" cy="5462905"/>
            <wp:effectExtent l="0" t="0" r="2540" b="4445"/>
            <wp:docPr id="3" name="Рисунок 3" descr="Диаграмма последовательности Accoun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последовательности Account.bal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</w:pPr>
      <w:r>
        <w:t xml:space="preserve">Рисунок </w:t>
      </w:r>
      <w:bookmarkStart w:id="30" w:name="диаграмма_последовательности_balance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7</w:t>
      </w:r>
      <w:r w:rsidR="00F7210F">
        <w:fldChar w:fldCharType="end"/>
      </w:r>
      <w:bookmarkEnd w:id="30"/>
      <w:r>
        <w:t xml:space="preserve"> – Диаграмма последовательности</w:t>
      </w:r>
      <w:r w:rsidR="008B155C">
        <w:t xml:space="preserve"> для метода</w:t>
      </w:r>
      <w:r>
        <w:t xml:space="preserve"> </w:t>
      </w:r>
      <w:r>
        <w:rPr>
          <w:lang w:val="en-US"/>
        </w:rPr>
        <w:t>balance</w:t>
      </w:r>
      <w:r w:rsidRPr="008822D9">
        <w:t xml:space="preserve"> </w:t>
      </w:r>
      <w:r>
        <w:t xml:space="preserve">в </w:t>
      </w:r>
      <w:r>
        <w:rPr>
          <w:lang w:val="en-US"/>
        </w:rPr>
        <w:t>Account</w:t>
      </w:r>
    </w:p>
    <w:p w:rsidR="0016330C" w:rsidRPr="0016330C" w:rsidRDefault="0016330C" w:rsidP="009D3C3E">
      <w:r w:rsidRPr="0016330C">
        <w:t xml:space="preserve">Описание диаграммы последовательностей для метода </w:t>
      </w:r>
      <w:r w:rsidRPr="0016330C">
        <w:rPr>
          <w:rStyle w:val="af4"/>
        </w:rPr>
        <w:t>balance</w:t>
      </w:r>
      <w:r w:rsidRPr="00030092">
        <w:rPr>
          <w:rStyle w:val="af4"/>
          <w:lang w:val="ru-RU"/>
        </w:rPr>
        <w:t>()</w:t>
      </w:r>
      <w:r w:rsidRPr="0016330C">
        <w:t xml:space="preserve"> класса </w:t>
      </w:r>
      <w:r w:rsidRPr="0016330C">
        <w:rPr>
          <w:rStyle w:val="af4"/>
        </w:rPr>
        <w:t>Account</w:t>
      </w:r>
      <w:r w:rsidRPr="0016330C">
        <w:rPr>
          <w:rStyle w:val="af4"/>
          <w:lang w:val="ru-RU"/>
        </w:rPr>
        <w:t>.</w:t>
      </w:r>
    </w:p>
    <w:p w:rsidR="008D72A6" w:rsidRDefault="009D3C3E" w:rsidP="009D3C3E">
      <w:r w:rsidRPr="009D3C3E">
        <w:t xml:space="preserve">При вызове метода </w:t>
      </w:r>
      <w:r w:rsidRPr="009D3C3E">
        <w:rPr>
          <w:rStyle w:val="af4"/>
        </w:rPr>
        <w:t>balance</w:t>
      </w:r>
      <w:r w:rsidRPr="0016330C">
        <w:rPr>
          <w:rStyle w:val="af4"/>
          <w:lang w:val="ru-RU"/>
        </w:rPr>
        <w:t>()</w:t>
      </w:r>
      <w:r w:rsidRPr="009D3C3E">
        <w:t xml:space="preserve"> осуществляется подсчёт количества средств на счёте. В зависимости от вида осуществлённой транзакции, то есть перевода средств на счёт </w:t>
      </w:r>
      <w:r w:rsidRPr="009D3C3E">
        <w:rPr>
          <w:rStyle w:val="af4"/>
        </w:rPr>
        <w:t>transaction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in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self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transactions</w:t>
      </w:r>
      <w:r w:rsidRPr="009D3C3E">
        <w:rPr>
          <w:rStyle w:val="af4"/>
          <w:lang w:val="ru-RU"/>
        </w:rPr>
        <w:t>_</w:t>
      </w:r>
      <w:r w:rsidRPr="009D3C3E">
        <w:rPr>
          <w:rStyle w:val="af4"/>
        </w:rPr>
        <w:t>to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all</w:t>
      </w:r>
      <w:r w:rsidRPr="009D3C3E">
        <w:rPr>
          <w:rStyle w:val="af4"/>
          <w:lang w:val="ru-RU"/>
        </w:rPr>
        <w:t xml:space="preserve"> </w:t>
      </w:r>
      <w:r w:rsidRPr="009D3C3E">
        <w:t xml:space="preserve">или со счёта </w:t>
      </w:r>
      <w:r w:rsidRPr="009D3C3E">
        <w:rPr>
          <w:rStyle w:val="af4"/>
        </w:rPr>
        <w:t>transaction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in</w:t>
      </w:r>
      <w:r w:rsidRPr="009D3C3E">
        <w:rPr>
          <w:rStyle w:val="af4"/>
          <w:lang w:val="ru-RU"/>
        </w:rPr>
        <w:t xml:space="preserve"> </w:t>
      </w:r>
      <w:r w:rsidRPr="009D3C3E">
        <w:rPr>
          <w:rStyle w:val="af4"/>
        </w:rPr>
        <w:t>self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transactions</w:t>
      </w:r>
      <w:r w:rsidRPr="009D3C3E">
        <w:rPr>
          <w:rStyle w:val="af4"/>
          <w:lang w:val="ru-RU"/>
        </w:rPr>
        <w:t>_</w:t>
      </w:r>
      <w:r w:rsidRPr="009D3C3E">
        <w:rPr>
          <w:rStyle w:val="af4"/>
        </w:rPr>
        <w:t>from</w:t>
      </w:r>
      <w:r w:rsidRPr="009D3C3E">
        <w:rPr>
          <w:rStyle w:val="af4"/>
          <w:lang w:val="ru-RU"/>
        </w:rPr>
        <w:t>.</w:t>
      </w:r>
      <w:r w:rsidRPr="009D3C3E">
        <w:rPr>
          <w:rStyle w:val="af4"/>
        </w:rPr>
        <w:t>all</w:t>
      </w:r>
      <w:r w:rsidRPr="009D3C3E">
        <w:t xml:space="preserve">, происходит изменение баланса в положительную сторону </w:t>
      </w:r>
      <w:r>
        <w:rPr>
          <w:rStyle w:val="af4"/>
          <w:lang w:val="ru-RU"/>
        </w:rPr>
        <w:t>+</w:t>
      </w:r>
      <w:r w:rsidRPr="009D3C3E">
        <w:rPr>
          <w:rStyle w:val="af4"/>
        </w:rPr>
        <w:t>amount</w:t>
      </w:r>
      <w:r>
        <w:t>, и, соответственно,</w:t>
      </w:r>
      <w:r w:rsidR="00030092" w:rsidRPr="00030092">
        <w:t xml:space="preserve"> </w:t>
      </w:r>
      <w:r w:rsidRPr="009D3C3E">
        <w:t xml:space="preserve">вычитание количества средств </w:t>
      </w:r>
      <w:r>
        <w:rPr>
          <w:rStyle w:val="af4"/>
          <w:lang w:val="ru-RU"/>
        </w:rPr>
        <w:t>-</w:t>
      </w:r>
      <w:r w:rsidRPr="009D3C3E">
        <w:rPr>
          <w:rStyle w:val="af4"/>
        </w:rPr>
        <w:t>amount</w:t>
      </w:r>
      <w:r w:rsidRPr="009D3C3E">
        <w:t>.</w:t>
      </w:r>
    </w:p>
    <w:p w:rsidR="009D3C3E" w:rsidRDefault="008D72A6" w:rsidP="008D72A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04263" cy="4640239"/>
            <wp:effectExtent l="0" t="0" r="1270" b="8255"/>
            <wp:docPr id="30" name="Рисунок 30" descr="C:\Users\Valeri\Desktop\Диаграмма последовательностей (Пилецка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\Desktop\Диаграмма последовательностей (Пилецкая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14" cy="464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A6" w:rsidRDefault="008D72A6" w:rsidP="008D72A6">
      <w:r>
        <w:t>Описание диаграммы последовательностей для метода clean() класса Category.Model</w:t>
      </w:r>
    </w:p>
    <w:p w:rsidR="008D72A6" w:rsidRPr="009D3C3E" w:rsidRDefault="008D72A6" w:rsidP="008D72A6">
      <w:r>
        <w:t xml:space="preserve">При вызове метода </w:t>
      </w:r>
      <w:r w:rsidRPr="008B155C">
        <w:rPr>
          <w:rStyle w:val="af4"/>
        </w:rPr>
        <w:t>clean</w:t>
      </w:r>
      <w:r w:rsidRPr="003672BC">
        <w:rPr>
          <w:rStyle w:val="af4"/>
          <w:lang w:val="ru-RU"/>
        </w:rPr>
        <w:t xml:space="preserve">() </w:t>
      </w:r>
      <w:r>
        <w:t xml:space="preserve">происходит получение набора категорий по заданным параметрам (метод </w:t>
      </w:r>
      <w:r w:rsidRPr="008B155C">
        <w:rPr>
          <w:rStyle w:val="af4"/>
        </w:rPr>
        <w:t>filter</w:t>
      </w:r>
      <w:r w:rsidRPr="003672BC">
        <w:rPr>
          <w:rStyle w:val="af4"/>
          <w:lang w:val="ru-RU"/>
        </w:rPr>
        <w:t>()</w:t>
      </w:r>
      <w:r>
        <w:t xml:space="preserve">). Далее следует проверка, существует ли в полученном наборе категория с таким же именем, как и текущая, если существует, то возникает исключение </w:t>
      </w:r>
      <w:r w:rsidRPr="008B155C">
        <w:rPr>
          <w:rStyle w:val="af4"/>
        </w:rPr>
        <w:t>ValidationError</w:t>
      </w:r>
      <w:r>
        <w:t>. Если нет, то происходит возврат в вызывающую часть программы.</w:t>
      </w:r>
    </w:p>
    <w:p w:rsidR="008F164B" w:rsidRDefault="008F164B" w:rsidP="008F164B">
      <w:pPr>
        <w:pStyle w:val="1"/>
      </w:pPr>
      <w:bookmarkStart w:id="31" w:name="_Toc405507393"/>
      <w:r>
        <w:lastRenderedPageBreak/>
        <w:t>Реализация</w:t>
      </w:r>
      <w:bookmarkEnd w:id="31"/>
    </w:p>
    <w:p w:rsidR="008F164B" w:rsidRDefault="008F164B" w:rsidP="008F164B">
      <w:r>
        <w:t>В данном курсовом проекте кроме реализации самого проекта выполнена реализация ряда дополнительных, вспомогательных процессов, таких как тестирование и непрерывная интеграция.</w:t>
      </w:r>
    </w:p>
    <w:p w:rsidR="008F164B" w:rsidRDefault="008F164B" w:rsidP="008F164B">
      <w:pPr>
        <w:pStyle w:val="2"/>
      </w:pPr>
      <w:bookmarkStart w:id="32" w:name="_Toc405507394"/>
      <w:r>
        <w:t>Тестирование</w:t>
      </w:r>
      <w:bookmarkEnd w:id="32"/>
    </w:p>
    <w:p w:rsidR="008F164B" w:rsidRDefault="008F164B" w:rsidP="008F164B">
      <w:r>
        <w:t>Тестирование в проекте представлено двумя видами, описанными далее.</w:t>
      </w:r>
    </w:p>
    <w:p w:rsidR="008F164B" w:rsidRDefault="008F164B" w:rsidP="008F164B">
      <w:pPr>
        <w:pStyle w:val="3"/>
        <w:rPr>
          <w:rStyle w:val="inplacedisplayid134380siteid0"/>
        </w:rPr>
      </w:pPr>
      <w:bookmarkStart w:id="33" w:name="_Toc405507395"/>
      <w:r>
        <w:rPr>
          <w:rStyle w:val="inplacedisplayid134380siteid0"/>
        </w:rPr>
        <w:t>Модульное тестирование</w:t>
      </w:r>
      <w:bookmarkEnd w:id="33"/>
    </w:p>
    <w:p w:rsidR="008F164B" w:rsidRDefault="008F164B" w:rsidP="008F164B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уникальных функций, но и для встроенных. </w:t>
      </w:r>
    </w:p>
    <w:p w:rsidR="008F164B" w:rsidRDefault="008F164B" w:rsidP="008F164B">
      <w:r>
        <w:t xml:space="preserve">Для написания тестов класс, осуществляющий проверку, должен наследоваться от </w:t>
      </w:r>
      <w:r w:rsidRPr="00524E22">
        <w:rPr>
          <w:rStyle w:val="af4"/>
        </w:rPr>
        <w:t>TestCase</w:t>
      </w:r>
      <w:r>
        <w:t xml:space="preserve">. </w:t>
      </w:r>
      <w:r w:rsidRPr="00524E22">
        <w:rPr>
          <w:rStyle w:val="af4"/>
        </w:rPr>
        <w:t>TestCase</w:t>
      </w:r>
      <w:r>
        <w:t xml:space="preserve"> – </w:t>
      </w:r>
      <w:r w:rsidR="00524E22">
        <w:t xml:space="preserve">это </w:t>
      </w:r>
      <w:r>
        <w:t>тестовый сценарий (набор проверяемых условий, переменных, состояний системы или режимов). Обычно является логически неделимым и может содержать одну или более проверок (</w:t>
      </w:r>
      <w:r w:rsidRPr="006E117A">
        <w:rPr>
          <w:rStyle w:val="af4"/>
        </w:rPr>
        <w:t>asserts</w:t>
      </w:r>
      <w:r>
        <w:t>) [</w:t>
      </w:r>
      <w:r w:rsidR="00DC7158" w:rsidRPr="00DC7158">
        <w:t>9</w:t>
      </w:r>
      <w:r>
        <w:t>]</w:t>
      </w:r>
      <w:r w:rsidR="00524E22">
        <w:t>.</w:t>
      </w:r>
      <w:r>
        <w:t xml:space="preserve"> Также </w:t>
      </w:r>
      <w:r w:rsidR="00524E22">
        <w:t xml:space="preserve">названия </w:t>
      </w:r>
      <w:r>
        <w:t>все</w:t>
      </w:r>
      <w:r w:rsidR="00524E22">
        <w:t>х методов</w:t>
      </w:r>
      <w:r>
        <w:t xml:space="preserve"> классов-тестов должны начинаться с </w:t>
      </w:r>
      <w:r w:rsidRPr="00524E22">
        <w:rPr>
          <w:rStyle w:val="af4"/>
        </w:rPr>
        <w:t>test</w:t>
      </w:r>
      <w:r w:rsidRPr="00524E22">
        <w:rPr>
          <w:rStyle w:val="af4"/>
          <w:lang w:val="ru-RU"/>
        </w:rPr>
        <w:t>_</w:t>
      </w:r>
      <w:r>
        <w:t>.</w:t>
      </w:r>
    </w:p>
    <w:p w:rsidR="008F164B" w:rsidRDefault="008F164B" w:rsidP="008F164B">
      <w:r>
        <w:t>Далее представлен исходный код методов и описано, какую проверку они осуществляют.</w:t>
      </w:r>
    </w:p>
    <w:p w:rsidR="008F164B" w:rsidRDefault="008F164B" w:rsidP="008F164B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Place</w:t>
      </w:r>
      <w:r w:rsidRPr="008F164B">
        <w:t xml:space="preserve"> </w:t>
      </w:r>
      <w:r>
        <w:t>представлены простейшие проверки модели – недопустимость 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атрибута пользователя.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524E22">
      <w:pPr>
        <w:pStyle w:val="af3"/>
      </w:pPr>
      <w:r>
        <w:t>class PlaceTest(TestCase):</w:t>
      </w:r>
    </w:p>
    <w:p w:rsidR="008F164B" w:rsidRDefault="00DC7158" w:rsidP="00524E22">
      <w:pPr>
        <w:pStyle w:val="af3"/>
      </w:pPr>
      <w:r>
        <w:t xml:space="preserve">  </w:t>
      </w:r>
      <w:r w:rsidR="008F164B">
        <w:t>def test_null_place(self):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lastRenderedPageBreak/>
        <w:t xml:space="preserve">      </w:t>
      </w:r>
      <w:r w:rsidR="008F164B">
        <w:t>p = Place()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p.save()</w:t>
      </w:r>
    </w:p>
    <w:p w:rsidR="008F164B" w:rsidRDefault="008F164B" w:rsidP="00524E22">
      <w:pPr>
        <w:pStyle w:val="af3"/>
      </w:pPr>
    </w:p>
    <w:p w:rsidR="008F164B" w:rsidRDefault="00DC7158" w:rsidP="00524E22">
      <w:pPr>
        <w:pStyle w:val="af3"/>
      </w:pPr>
      <w:r>
        <w:t xml:space="preserve">  </w:t>
      </w:r>
      <w:r w:rsidR="008F164B">
        <w:t>def test_place_without_user(self):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 = Place.objects.create(</w:t>
      </w:r>
    </w:p>
    <w:p w:rsidR="008F164B" w:rsidRDefault="00DC7158" w:rsidP="00524E22">
      <w:pPr>
        <w:pStyle w:val="af3"/>
      </w:pPr>
      <w:r>
        <w:t xml:space="preserve">        </w:t>
      </w:r>
      <w:r w:rsidR="008F164B">
        <w:t>name='test',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Category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Category</w:t>
      </w:r>
      <w:r w:rsidRPr="008F164B">
        <w:t xml:space="preserve"> </w:t>
      </w:r>
      <w:r>
        <w:t xml:space="preserve">представлено </w:t>
      </w:r>
      <w:r w:rsidR="00E90439">
        <w:t>три</w:t>
      </w:r>
      <w:r>
        <w:t xml:space="preserve"> теста, один из которых проверяет, что атрибут </w:t>
      </w:r>
      <w:r>
        <w:rPr>
          <w:lang w:val="en-US"/>
        </w:rPr>
        <w:t>name</w:t>
      </w:r>
      <w:r w:rsidRPr="008F164B">
        <w:t xml:space="preserve"> </w:t>
      </w:r>
      <w:r>
        <w:t xml:space="preserve">созданной сущности возвращается как название сущности. Второй </w:t>
      </w:r>
      <w:r w:rsidR="00E90439">
        <w:t xml:space="preserve"> и третий</w:t>
      </w:r>
      <w:r>
        <w:t xml:space="preserve"> тест</w:t>
      </w:r>
      <w:r w:rsidR="00E90439">
        <w:t>ы проверяю</w:t>
      </w:r>
      <w:r>
        <w:t>т валидацию модели, то есть недопустимость создания категорий с одинаковыми именами и одинаковыми родительскими полями (</w:t>
      </w:r>
      <w:r w:rsidR="00E90439">
        <w:t>один из тестов корневой элемент, второй с явно назначенным родителем</w:t>
      </w:r>
      <w:r>
        <w:t xml:space="preserve">). 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464C40">
      <w:pPr>
        <w:pStyle w:val="af3"/>
      </w:pPr>
      <w:r>
        <w:t>class CategoryTest(TestCase):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test_trycategoryname(self):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 = Category(name='TestCategory', parent=None,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self.assertEqual(cat.__str__(), 'TestCategory')</w:t>
      </w:r>
    </w:p>
    <w:p w:rsidR="008F164B" w:rsidRDefault="008F164B" w:rsidP="00464C40">
      <w:pPr>
        <w:pStyle w:val="af3"/>
      </w:pPr>
    </w:p>
    <w:p w:rsidR="008F164B" w:rsidRDefault="00DC7158" w:rsidP="00464C40">
      <w:pPr>
        <w:pStyle w:val="af3"/>
      </w:pPr>
      <w:r>
        <w:t xml:space="preserve">  </w:t>
      </w:r>
      <w:r w:rsidR="008F164B">
        <w:t>def test_cleancategory(self):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Category.objects.create(name='test',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cat2 = Category(name='test',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'Name must be unique', cat2.clean)</w:t>
      </w:r>
    </w:p>
    <w:p w:rsidR="00E90439" w:rsidRDefault="00E90439" w:rsidP="00464C40">
      <w:pPr>
        <w:pStyle w:val="af3"/>
      </w:pPr>
    </w:p>
    <w:p w:rsidR="00E90439" w:rsidRDefault="00E90439" w:rsidP="00E90439">
      <w:pPr>
        <w:pStyle w:val="af3"/>
      </w:pPr>
      <w:r>
        <w:t xml:space="preserve">  def test_trycategorynamethesameparent(self):</w:t>
      </w:r>
    </w:p>
    <w:p w:rsidR="00E90439" w:rsidRDefault="00E90439" w:rsidP="00E90439">
      <w:pPr>
        <w:pStyle w:val="af3"/>
      </w:pPr>
      <w:r>
        <w:t xml:space="preserve">        user = get_user_model().objects.create(</w:t>
      </w:r>
    </w:p>
    <w:p w:rsidR="00E90439" w:rsidRDefault="00E90439" w:rsidP="00E90439">
      <w:pPr>
        <w:pStyle w:val="af3"/>
      </w:pPr>
      <w:r>
        <w:t xml:space="preserve">            username='test',</w:t>
      </w:r>
    </w:p>
    <w:p w:rsidR="00E90439" w:rsidRDefault="00E90439" w:rsidP="00E90439">
      <w:pPr>
        <w:pStyle w:val="af3"/>
      </w:pPr>
      <w:r>
        <w:t xml:space="preserve">        )</w:t>
      </w:r>
    </w:p>
    <w:p w:rsidR="00E90439" w:rsidRDefault="00E90439" w:rsidP="00E90439">
      <w:pPr>
        <w:pStyle w:val="af3"/>
      </w:pPr>
      <w:r>
        <w:t xml:space="preserve">        parent = Category.objects.create(name='parent', user=user, parent=None)</w:t>
      </w:r>
    </w:p>
    <w:p w:rsidR="00E90439" w:rsidRDefault="00E90439" w:rsidP="00E90439">
      <w:pPr>
        <w:pStyle w:val="af3"/>
      </w:pPr>
      <w:r>
        <w:t xml:space="preserve">        Category.objects.create(name='child', user=user, parent=parent)</w:t>
      </w:r>
    </w:p>
    <w:p w:rsidR="00E90439" w:rsidRDefault="00E90439" w:rsidP="00E90439">
      <w:pPr>
        <w:pStyle w:val="af3"/>
      </w:pPr>
      <w:r>
        <w:t xml:space="preserve">        child = Category(name='child', user=user, parent=parent)</w:t>
      </w:r>
    </w:p>
    <w:p w:rsidR="00E90439" w:rsidRDefault="00E90439" w:rsidP="00E90439">
      <w:pPr>
        <w:pStyle w:val="af3"/>
      </w:pPr>
      <w:r>
        <w:lastRenderedPageBreak/>
        <w:t xml:space="preserve">        self.assertRaisesMessage(ValidationError, 'Name must be unique', child.clean)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Transaction</w:t>
      </w:r>
    </w:p>
    <w:p w:rsidR="008F164B" w:rsidRDefault="008F164B" w:rsidP="008F164B">
      <w:r>
        <w:t>Для приложения Transaction представлен тест, проверяющий валидацию модели, которая запрещает создавать транзакцию с одинаковыми значениями полей account_from и account_to, то есть «счёт откуда» и «счёт куда».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TransactionTest(TestCase):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test_double_amount(self):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# Transaction.objects.create(account_from='test', account_to='test',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 = Account(name='qwe',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acc.save()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trans2 = Transaction(account_from=acc, account_to=acc,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'Счета должны быть разные', trans2.clean)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Account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Account</w:t>
      </w:r>
      <w:r w:rsidRPr="008F164B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 xml:space="preserve">, который подсчитывает текущий баланс для счёта. 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AccountTest(TestCase):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test_balance(self):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amount = Decimal(1.23)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account = Account.objects.create(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name='test',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user=user,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Transaction.objects.create(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account_to=account,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amount=amount,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self.assertAlmostEqual(account.balance(), amount, 2)</w:t>
      </w:r>
    </w:p>
    <w:p w:rsidR="008F164B" w:rsidRDefault="008F164B" w:rsidP="008F164B">
      <w:r>
        <w:lastRenderedPageBreak/>
        <w:t>Все описанные тесты проходят проверку, что подтверждает правильность как написания тестов, так и ожидаемую реакцию функций на производимые в тестах проверки.</w:t>
      </w:r>
    </w:p>
    <w:p w:rsidR="008F164B" w:rsidRDefault="008F164B" w:rsidP="008F164B">
      <w:r>
        <w:t xml:space="preserve">Правильность подтверждается прохождением тестов в среде </w:t>
      </w:r>
      <w:r>
        <w:rPr>
          <w:lang w:val="en-US"/>
        </w:rPr>
        <w:t>PyCharm</w:t>
      </w:r>
      <w:r>
        <w:t xml:space="preserve">. Результат запуска тестов представлен на рисунке </w:t>
      </w:r>
      <w:r w:rsidR="00F7210F">
        <w:fldChar w:fldCharType="begin"/>
      </w:r>
      <w:r>
        <w:instrText xml:space="preserve"> REF результат_тестов \h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0E27BEAB" wp14:editId="25CA4E6F">
            <wp:extent cx="5937885" cy="9023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4" w:name="результат_тес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bookmarkEnd w:id="34"/>
      <w:r>
        <w:t xml:space="preserve"> – Результат тестов</w:t>
      </w:r>
    </w:p>
    <w:p w:rsidR="003672BC" w:rsidRDefault="003672BC" w:rsidP="003672BC">
      <w:pPr>
        <w:pStyle w:val="2"/>
      </w:pPr>
      <w:bookmarkStart w:id="35" w:name="_Toc405498344"/>
      <w:bookmarkStart w:id="36" w:name="_Toc405507396"/>
      <w:r>
        <w:t>Покрытие кода</w:t>
      </w:r>
      <w:bookmarkEnd w:id="35"/>
      <w:bookmarkEnd w:id="36"/>
    </w:p>
    <w:p w:rsidR="003672BC" w:rsidRDefault="003672BC" w:rsidP="003672BC">
      <w:r>
        <w:t xml:space="preserve">Покрытие кода показывает, насколько исходный код программы был протестирован. Получить этот показатель можно несколькими способами, но в  рамках курсового проекта был использован способ, предоставляемый </w:t>
      </w:r>
      <w:r>
        <w:rPr>
          <w:lang w:val="en-US"/>
        </w:rPr>
        <w:t>PyCharm</w:t>
      </w:r>
      <w:r>
        <w:t xml:space="preserve">. Для этого необходимо создать конфигурацию, запускающую все тесты и выбрать вариант </w:t>
      </w:r>
      <w:r>
        <w:rPr>
          <w:lang w:val="en-US"/>
        </w:rPr>
        <w:t>Run</w:t>
      </w:r>
      <w:r w:rsidRPr="00964D13">
        <w:t xml:space="preserve"> </w:t>
      </w:r>
      <w:r>
        <w:rPr>
          <w:lang w:val="en-US"/>
        </w:rPr>
        <w:t>with</w:t>
      </w:r>
      <w:r w:rsidRPr="00964D13">
        <w:t xml:space="preserve"> </w:t>
      </w:r>
      <w:r>
        <w:rPr>
          <w:lang w:val="en-US"/>
        </w:rPr>
        <w:t>Coverage</w:t>
      </w:r>
      <w:r>
        <w:t xml:space="preserve"> (рисунок </w:t>
      </w:r>
      <w:r>
        <w:fldChar w:fldCharType="begin"/>
      </w:r>
      <w:r>
        <w:instrText xml:space="preserve"> REF ЗапускСПокрытием \h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).</w:t>
      </w:r>
    </w:p>
    <w:p w:rsidR="003672BC" w:rsidRDefault="003672BC" w:rsidP="003672BC">
      <w:pPr>
        <w:pStyle w:val="a8"/>
      </w:pPr>
      <w:r>
        <w:rPr>
          <w:noProof/>
          <w:lang w:eastAsia="ru-RU"/>
        </w:rPr>
        <w:drawing>
          <wp:inline distT="0" distB="0" distL="0" distR="0" wp14:anchorId="7C192926" wp14:editId="6C4C943B">
            <wp:extent cx="225425" cy="2609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BC" w:rsidRDefault="003672BC" w:rsidP="003672BC">
      <w:pPr>
        <w:pStyle w:val="a8"/>
      </w:pPr>
      <w:r>
        <w:t xml:space="preserve">Рисунок </w:t>
      </w:r>
      <w:bookmarkStart w:id="37" w:name="ЗапускСПокрытием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37"/>
      <w:r w:rsidRPr="00C449DC">
        <w:t xml:space="preserve"> – </w:t>
      </w:r>
      <w:r>
        <w:t>Запуск с покрытием</w:t>
      </w:r>
    </w:p>
    <w:p w:rsidR="003672BC" w:rsidRDefault="003672BC" w:rsidP="003672BC">
      <w:r>
        <w:t xml:space="preserve">Результат запуска представлен на рисунке </w:t>
      </w:r>
      <w:r>
        <w:fldChar w:fldCharType="begin"/>
      </w:r>
      <w:r>
        <w:instrText xml:space="preserve"> REF РезультатПокрытияКода \h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</w:p>
    <w:p w:rsidR="003672BC" w:rsidRDefault="003672BC" w:rsidP="003672BC"/>
    <w:p w:rsidR="003672BC" w:rsidRDefault="003672BC" w:rsidP="003672BC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50DF9E2F" wp14:editId="2DC44991">
            <wp:extent cx="5652770" cy="3253740"/>
            <wp:effectExtent l="0" t="0" r="508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BC" w:rsidRDefault="003672BC" w:rsidP="003672BC">
      <w:pPr>
        <w:pStyle w:val="a8"/>
      </w:pPr>
      <w:r>
        <w:t xml:space="preserve">Рисунок </w:t>
      </w:r>
      <w:bookmarkStart w:id="38" w:name="РезультатПокрытияКода"/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38"/>
      <w:r>
        <w:t xml:space="preserve"> – Результат покрытия кода</w:t>
      </w:r>
    </w:p>
    <w:p w:rsidR="003672BC" w:rsidRPr="003672BC" w:rsidRDefault="003672BC" w:rsidP="003672BC">
      <w:r>
        <w:t xml:space="preserve">Итоговое покрытие получилось 59% файлов и 92% строк. Из статистики выбивается приложение </w:t>
      </w:r>
      <w:r>
        <w:rPr>
          <w:lang w:val="en-US"/>
        </w:rPr>
        <w:t>api</w:t>
      </w:r>
      <w:r>
        <w:t>, которое создано для возможного дальнейшего развития и не используется на текущий момент.</w:t>
      </w:r>
    </w:p>
    <w:p w:rsidR="008F164B" w:rsidRDefault="008F164B" w:rsidP="008F164B">
      <w:pPr>
        <w:pStyle w:val="2"/>
      </w:pPr>
      <w:bookmarkStart w:id="39" w:name="_Toc405507397"/>
      <w:r>
        <w:t>Непрерывная интеграция</w:t>
      </w:r>
      <w:bookmarkEnd w:id="39"/>
    </w:p>
    <w:p w:rsidR="008F164B" w:rsidRDefault="008F164B" w:rsidP="008F164B">
      <w:r>
        <w:t xml:space="preserve">Для проекта также настроена непрерывная интеграция. Непрерывная интеграция (англ. Continuous Integration) </w:t>
      </w:r>
      <w:r w:rsidR="00524E22">
        <w:t>–</w:t>
      </w:r>
      <w: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</w:t>
      </w:r>
      <w:r w:rsidRPr="008F164B">
        <w:t>[</w:t>
      </w:r>
      <w:r w:rsidR="00DC7158" w:rsidRPr="00DC7158">
        <w:t>10</w:t>
      </w:r>
      <w:r w:rsidRPr="008F164B">
        <w:t>]</w:t>
      </w:r>
      <w:r w:rsidR="00524E22">
        <w:t>.</w:t>
      </w:r>
    </w:p>
    <w:p w:rsidR="008F164B" w:rsidRDefault="008F164B" w:rsidP="008F164B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>
        <w:t xml:space="preserve">. Travis CI </w:t>
      </w:r>
      <w:r w:rsidR="00524E22">
        <w:t>–</w:t>
      </w:r>
      <w:r>
        <w:t xml:space="preserve"> распределённый веб-сервис для сборки и тестирования программного обеспечения, использующего GitHub в качестве хостинга исходного кода. </w:t>
      </w:r>
      <w:r>
        <w:lastRenderedPageBreak/>
        <w:t>Программная составляющая сервиса также располагается на GitHub’е, однако разработчики не рекомендуют использовать её в закрытых проектах</w:t>
      </w:r>
      <w:r w:rsidR="00524E22">
        <w:t> </w:t>
      </w:r>
      <w:r>
        <w:t>[</w:t>
      </w:r>
      <w:r w:rsidR="00DC7158" w:rsidRPr="00DC7158">
        <w:t>11</w:t>
      </w:r>
      <w:r>
        <w:t>]</w:t>
      </w:r>
      <w:r w:rsidR="00524E22">
        <w:t>.</w:t>
      </w:r>
    </w:p>
    <w:p w:rsidR="008F164B" w:rsidRDefault="008F164B" w:rsidP="008F164B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8F164B" w:rsidRDefault="008F164B" w:rsidP="008F164B">
      <w:r>
        <w:t>Для использования сервиса необходимо зайти через сво</w:t>
      </w:r>
      <w:r w:rsidR="001C245E">
        <w:t>ю учётную запись</w:t>
      </w:r>
      <w:r>
        <w:t xml:space="preserve"> </w:t>
      </w:r>
      <w:r>
        <w:rPr>
          <w:lang w:val="en-US"/>
        </w:rPr>
        <w:t>GitHub</w:t>
      </w:r>
      <w:r w:rsidRPr="008F164B">
        <w:t xml:space="preserve"> </w:t>
      </w:r>
      <w:r>
        <w:t xml:space="preserve">и дать разрешение на доступ к ряду параметров </w:t>
      </w:r>
      <w:r w:rsidR="001C245E">
        <w:t>учётной записи</w:t>
      </w:r>
      <w:r>
        <w:t xml:space="preserve">, основным разрешением является доступ к </w:t>
      </w:r>
      <w:r>
        <w:rPr>
          <w:lang w:val="en-US"/>
        </w:rPr>
        <w:t>webhook</w:t>
      </w:r>
      <w:r w:rsidRPr="008F164B">
        <w:t xml:space="preserve"> </w:t>
      </w:r>
      <w:r>
        <w:t>[</w:t>
      </w:r>
      <w:r w:rsidR="00DC7158" w:rsidRPr="00DC7158">
        <w:t>12</w:t>
      </w:r>
      <w:r>
        <w:t>]. Для входа достаточно быть авторизированны</w:t>
      </w:r>
      <w:r w:rsidR="008B1CAA">
        <w:t>м</w:t>
      </w:r>
      <w:r>
        <w:t xml:space="preserve"> на хостинге </w:t>
      </w:r>
      <w:r>
        <w:rPr>
          <w:lang w:val="en-US"/>
        </w:rPr>
        <w:t>GitHub</w:t>
      </w:r>
      <w:r w:rsidRPr="008F164B">
        <w:t xml:space="preserve"> </w:t>
      </w:r>
      <w:r>
        <w:t>и нажать</w:t>
      </w:r>
      <w:r w:rsidR="00524E22">
        <w:t xml:space="preserve"> кнопку</w:t>
      </w:r>
      <w:r>
        <w:t xml:space="preserve"> </w:t>
      </w:r>
      <w:r>
        <w:rPr>
          <w:lang w:val="en-US"/>
        </w:rPr>
        <w:t>Sign</w:t>
      </w:r>
      <w:r w:rsidRPr="008F164B">
        <w:t xml:space="preserve"> </w:t>
      </w:r>
      <w:r>
        <w:rPr>
          <w:lang w:val="en-US"/>
        </w:rPr>
        <w:t>in</w:t>
      </w:r>
      <w:r w:rsidRPr="008F164B">
        <w:t xml:space="preserve"> </w:t>
      </w:r>
      <w:r>
        <w:rPr>
          <w:lang w:val="en-US"/>
        </w:rPr>
        <w:t>with</w:t>
      </w:r>
      <w:r w:rsidRPr="008F164B">
        <w:t xml:space="preserve"> </w:t>
      </w:r>
      <w:r>
        <w:rPr>
          <w:lang w:val="en-US"/>
        </w:rPr>
        <w:t>GitHub</w:t>
      </w:r>
      <w:r>
        <w:t xml:space="preserve">, представленную на рисунке </w:t>
      </w:r>
      <w:r w:rsidR="00F7210F">
        <w:fldChar w:fldCharType="begin"/>
      </w:r>
      <w:r>
        <w:instrText xml:space="preserve"> REF вход_в_тревис \h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5D2FC786" wp14:editId="0D06394C">
            <wp:extent cx="1282700" cy="43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0" w:name="вход_в_тревис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bookmarkEnd w:id="40"/>
      <w:r>
        <w:t xml:space="preserve"> – Вход в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</w:p>
    <w:p w:rsidR="008F164B" w:rsidRDefault="008F164B" w:rsidP="008F164B">
      <w:r>
        <w:t xml:space="preserve">После </w:t>
      </w:r>
      <w:r w:rsidR="001C245E">
        <w:t xml:space="preserve">этого необходимо перейти в свою учётную запись </w:t>
      </w:r>
      <w:r>
        <w:t xml:space="preserve">и активировать построение репозиториев нажатием переключателя. Результат этого процесса представлен на рисунке </w:t>
      </w:r>
      <w:r w:rsidR="002C4913">
        <w:fldChar w:fldCharType="begin"/>
      </w:r>
      <w:r w:rsidR="002C4913">
        <w:instrText xml:space="preserve"> REF включение_построения_репозитория \h </w:instrText>
      </w:r>
      <w:r w:rsidR="002C4913">
        <w:fldChar w:fldCharType="separate"/>
      </w:r>
      <w:r w:rsidR="002C4913">
        <w:rPr>
          <w:noProof/>
        </w:rPr>
        <w:t>10</w:t>
      </w:r>
      <w:r w:rsidR="002C4913">
        <w:fldChar w:fldCharType="end"/>
      </w:r>
      <w:r w:rsidR="002C4913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42D0D560" wp14:editId="6096A9A0">
            <wp:extent cx="503491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1" w:name="включение_построения_репозитория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524E22">
        <w:rPr>
          <w:noProof/>
        </w:rPr>
        <w:t>10</w:t>
      </w:r>
      <w:r w:rsidR="00F7210F">
        <w:fldChar w:fldCharType="end"/>
      </w:r>
      <w:bookmarkEnd w:id="41"/>
      <w:r>
        <w:t xml:space="preserve"> – Включение построения репозитория</w:t>
      </w:r>
    </w:p>
    <w:p w:rsidR="008F164B" w:rsidRDefault="008F164B" w:rsidP="008F164B">
      <w:r>
        <w:t xml:space="preserve">Далее следует создать файл 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travis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yml</w:t>
      </w:r>
      <w:r>
        <w:t>, который содержит описание репозитория – на каком языке написан исходный код, на какой версии, 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8F164B" w:rsidRPr="00C148DB" w:rsidRDefault="008F164B" w:rsidP="00A51F98">
      <w:pPr>
        <w:pStyle w:val="af3"/>
        <w:rPr>
          <w:lang w:val="ru-RU"/>
        </w:rPr>
      </w:pPr>
      <w:r>
        <w:t>language</w:t>
      </w:r>
      <w:r w:rsidRPr="00C148DB">
        <w:rPr>
          <w:lang w:val="ru-RU"/>
        </w:rPr>
        <w:t xml:space="preserve">: </w:t>
      </w:r>
      <w:r>
        <w:t>python</w:t>
      </w:r>
    </w:p>
    <w:p w:rsidR="008F164B" w:rsidRPr="00C148DB" w:rsidRDefault="008F164B" w:rsidP="00A51F98">
      <w:pPr>
        <w:pStyle w:val="af3"/>
        <w:rPr>
          <w:lang w:val="ru-RU"/>
        </w:rPr>
      </w:pPr>
      <w:r>
        <w:t>python</w:t>
      </w:r>
      <w:r w:rsidRPr="00C148DB">
        <w:rPr>
          <w:lang w:val="ru-RU"/>
        </w:rPr>
        <w:t>:</w:t>
      </w:r>
    </w:p>
    <w:p w:rsidR="008F164B" w:rsidRDefault="00DC7158" w:rsidP="00A51F98">
      <w:pPr>
        <w:pStyle w:val="af3"/>
      </w:pPr>
      <w:r w:rsidRPr="00C148DB">
        <w:rPr>
          <w:lang w:val="ru-RU"/>
        </w:rPr>
        <w:t xml:space="preserve"> </w:t>
      </w:r>
      <w:r w:rsidR="008F164B">
        <w:t>- "3.2"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"3.3"</w:t>
      </w:r>
    </w:p>
    <w:p w:rsidR="008F164B" w:rsidRDefault="008F164B" w:rsidP="00A51F98">
      <w:pPr>
        <w:pStyle w:val="af3"/>
      </w:pPr>
      <w:r>
        <w:t># command to install dependencies</w:t>
      </w:r>
    </w:p>
    <w:p w:rsidR="008F164B" w:rsidRDefault="008F164B" w:rsidP="00A51F98">
      <w:pPr>
        <w:pStyle w:val="af3"/>
      </w:pPr>
      <w:r>
        <w:t>install: "pip install -r requirements.txt"</w:t>
      </w:r>
    </w:p>
    <w:p w:rsidR="008F164B" w:rsidRDefault="008F164B" w:rsidP="00A51F98">
      <w:pPr>
        <w:pStyle w:val="af3"/>
      </w:pPr>
      <w:r>
        <w:t>script: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"flake8 ."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"python manage.py test"</w:t>
      </w:r>
    </w:p>
    <w:p w:rsidR="008F164B" w:rsidRDefault="008F164B" w:rsidP="008F164B">
      <w:r>
        <w:lastRenderedPageBreak/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 w:rsidR="00524E22" w:rsidRPr="00524E22">
        <w:t>«</w:t>
      </w:r>
      <w:r w:rsidRPr="00524E22">
        <w:rPr>
          <w:rStyle w:val="af4"/>
        </w:rPr>
        <w:t>flake</w:t>
      </w:r>
      <w:r w:rsidRPr="00524E22">
        <w:rPr>
          <w:rStyle w:val="af4"/>
          <w:lang w:val="ru-RU"/>
        </w:rPr>
        <w:t>8 .</w:t>
      </w:r>
      <w:r w:rsidR="00524E22" w:rsidRPr="00524E22">
        <w:t>»</w:t>
      </w:r>
      <w:r>
        <w:t xml:space="preserve">, запускает проверку всего проекта на «чистоту» кода, </w:t>
      </w:r>
      <w:r w:rsidR="00524E22">
        <w:t xml:space="preserve">а </w:t>
      </w:r>
      <w:r>
        <w:t>вторая строка запускает тесты.</w:t>
      </w:r>
    </w:p>
    <w:p w:rsidR="008F164B" w:rsidRDefault="008F164B" w:rsidP="008F164B">
      <w:r>
        <w:t>Для запуска построения необходимо сделать фиксацию изменений в репозитории.</w:t>
      </w:r>
    </w:p>
    <w:p w:rsidR="008F164B" w:rsidRDefault="008F164B" w:rsidP="008F164B">
      <w:r>
        <w:t xml:space="preserve">После того, как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 w:rsidRPr="008F164B">
        <w:t xml:space="preserve"> </w:t>
      </w:r>
      <w:r>
        <w:t>осуществит построение репозитория, этому построению присвоится статус «</w:t>
      </w:r>
      <w:r>
        <w:rPr>
          <w:lang w:val="en-US"/>
        </w:rPr>
        <w:t>Failed</w:t>
      </w:r>
      <w:r>
        <w:t>», если были допущены ошибки и «</w:t>
      </w:r>
      <w:r>
        <w:rPr>
          <w:lang w:val="en-US"/>
        </w:rPr>
        <w:t>Passed</w:t>
      </w:r>
      <w:r>
        <w:t>», если ошибок нет.</w:t>
      </w:r>
    </w:p>
    <w:p w:rsidR="008F164B" w:rsidRDefault="008F164B" w:rsidP="008F164B">
      <w:pPr>
        <w:pStyle w:val="2"/>
      </w:pPr>
      <w:bookmarkStart w:id="42" w:name="_Toc405507398"/>
      <w:r>
        <w:t>Развёртывание</w:t>
      </w:r>
      <w:bookmarkEnd w:id="42"/>
    </w:p>
    <w:p w:rsidR="008F164B" w:rsidRDefault="008F164B" w:rsidP="008F164B">
      <w:r>
        <w:t xml:space="preserve">Диаграмма развёртывания представляет собой классическую схему для веб-приложения. На стороне сервера установленная операционная система </w:t>
      </w:r>
      <w:r>
        <w:rPr>
          <w:lang w:val="en-US"/>
        </w:rPr>
        <w:t>Linux</w:t>
      </w:r>
      <w:r w:rsidRPr="008F164B">
        <w:t xml:space="preserve"> </w:t>
      </w:r>
      <w:r>
        <w:t xml:space="preserve">с веб-сервером </w:t>
      </w:r>
      <w:r>
        <w:rPr>
          <w:lang w:val="en-US"/>
        </w:rPr>
        <w:t>Apache</w:t>
      </w:r>
      <w:r>
        <w:t xml:space="preserve">. На стороне клиента может быть любой браузер и любая операционная система, для примера взят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</w:p>
    <w:p w:rsidR="008F164B" w:rsidRDefault="008F164B" w:rsidP="008F164B">
      <w:r>
        <w:t xml:space="preserve">Также для успешного запуска приложения в системе, наряду с веб-сервером, должен быть установлен </w:t>
      </w:r>
      <w:r>
        <w:rPr>
          <w:lang w:val="en-US"/>
        </w:rPr>
        <w:t>Python</w:t>
      </w:r>
      <w:r w:rsidRPr="008F164B">
        <w:t xml:space="preserve"> </w:t>
      </w:r>
      <w:r>
        <w:t xml:space="preserve">и </w:t>
      </w:r>
      <w:r>
        <w:rPr>
          <w:lang w:val="en-US"/>
        </w:rPr>
        <w:t>Django</w:t>
      </w:r>
      <w:r>
        <w:t>.</w:t>
      </w:r>
    </w:p>
    <w:p w:rsidR="008F164B" w:rsidRDefault="008F164B" w:rsidP="008F164B">
      <w:r>
        <w:t xml:space="preserve">Выбор веб-сервера обоснован тем, что Django проектировался для работы под управлением Apache с модулем </w:t>
      </w:r>
      <w:r w:rsidR="00435ED9" w:rsidRPr="00435ED9">
        <w:t>mod_wsgi</w:t>
      </w:r>
      <w:r w:rsidR="00435ED9">
        <w:t xml:space="preserve"> </w:t>
      </w:r>
      <w:r>
        <w:t xml:space="preserve">и с использованием PostgreSQL в качестве базы данных </w:t>
      </w:r>
      <w:r w:rsidRPr="00524E22">
        <w:t>[</w:t>
      </w:r>
      <w:r w:rsidR="00DC7158" w:rsidRPr="00524E22">
        <w:t>13</w:t>
      </w:r>
      <w:r w:rsidRPr="00524E22">
        <w:t>]</w:t>
      </w:r>
      <w:r w:rsidR="00524E22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7885" cy="21374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11</w:t>
      </w:r>
      <w:r w:rsidR="00F7210F">
        <w:fldChar w:fldCharType="end"/>
      </w:r>
      <w:r>
        <w:t xml:space="preserve"> – Диаграмма развёртывания</w:t>
      </w:r>
    </w:p>
    <w:p w:rsidR="008F164B" w:rsidRDefault="008F164B" w:rsidP="008F164B"/>
    <w:p w:rsidR="008F164B" w:rsidRDefault="008F164B" w:rsidP="008F164B">
      <w:r>
        <w:br w:type="page"/>
      </w:r>
    </w:p>
    <w:p w:rsidR="003D1774" w:rsidRPr="00140DDF" w:rsidRDefault="003D1774" w:rsidP="00140DDF">
      <w:pPr>
        <w:pStyle w:val="1"/>
      </w:pPr>
      <w:bookmarkStart w:id="43" w:name="_Toc405507399"/>
      <w:r w:rsidRPr="00140DDF">
        <w:lastRenderedPageBreak/>
        <w:t>Документация</w:t>
      </w:r>
      <w:bookmarkEnd w:id="43"/>
    </w:p>
    <w:p w:rsidR="003D1774" w:rsidRPr="00140DDF" w:rsidRDefault="003D1774" w:rsidP="00140DDF">
      <w:pPr>
        <w:pStyle w:val="2"/>
      </w:pPr>
      <w:bookmarkStart w:id="44" w:name="_Toc405507400"/>
      <w:r w:rsidRPr="00140DDF">
        <w:t>Назначение программы</w:t>
      </w:r>
      <w:bookmarkEnd w:id="44"/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r>
        <w:rPr>
          <w:rFonts w:cs="Times New Roman"/>
          <w:color w:val="000000" w:themeColor="text1"/>
          <w:szCs w:val="28"/>
          <w:lang w:val="en-US"/>
        </w:rPr>
        <w:t>MoneyTalks</w:t>
      </w:r>
      <w:r>
        <w:rPr>
          <w:rFonts w:cs="Times New Roman"/>
          <w:color w:val="000000" w:themeColor="text1"/>
          <w:szCs w:val="28"/>
        </w:rPr>
        <w:t xml:space="preserve">» предназначена для комплексного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информационно-аналитического обеспечения контроля за личными финансами пользователей. При авторизации каждый пользователь получает возможность запомнить, где, сколько и при каких обстоятельствах он потратил или заработал деньги. 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зарегистрироваться и авторизоваться для получения доступа к другим функциям сайта;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добавление, редактирование и удаление счетов, мест, категорий и транзакций;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отображение счетов, мест, категорий и транзакций в соответствующих разделах;</w:t>
      </w:r>
    </w:p>
    <w:p w:rsidR="006726CB" w:rsidRPr="006726CB" w:rsidRDefault="006726CB" w:rsidP="006726CB">
      <w:pPr>
        <w:pStyle w:val="a"/>
        <w:rPr>
          <w:shd w:val="clear" w:color="auto" w:fill="FFFFFF"/>
        </w:rPr>
      </w:pPr>
      <w:r w:rsidRPr="006726CB">
        <w:rPr>
          <w:shd w:val="clear" w:color="auto" w:fill="FFFFFF"/>
        </w:rPr>
        <w:t>при отображении транзакций существует возможность фильтрации на переводы со счёта на счёт и отображения только доходов или расходов.</w:t>
      </w:r>
    </w:p>
    <w:p w:rsidR="003D1774" w:rsidRDefault="00D440B7" w:rsidP="003D1774">
      <w:pPr>
        <w:rPr>
          <w:rFonts w:cs="Times New Roman"/>
          <w:szCs w:val="28"/>
        </w:rPr>
      </w:pPr>
      <w:r w:rsidRPr="00D440B7">
        <w:rPr>
          <w:rFonts w:cs="Times New Roman"/>
          <w:color w:val="000000" w:themeColor="text1"/>
          <w:szCs w:val="28"/>
        </w:rPr>
        <w:t>Сайт «MoneyTalks» рассчитан на людей, имеющих постоянный доступ в интернет и не так много свободного времени, но которые хотят следить за своими расходами.</w:t>
      </w:r>
    </w:p>
    <w:p w:rsidR="003D1774" w:rsidRPr="00140DDF" w:rsidRDefault="003D1774" w:rsidP="00140DDF">
      <w:pPr>
        <w:pStyle w:val="2"/>
      </w:pPr>
      <w:bookmarkStart w:id="45" w:name="_Toc405507401"/>
      <w:r w:rsidRPr="00140DDF">
        <w:t>Условия выполнения программы</w:t>
      </w:r>
      <w:bookmarkEnd w:id="45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</w:t>
      </w:r>
      <w:r w:rsidR="004F1ADF">
        <w:rPr>
          <w:rFonts w:cs="Times New Roman"/>
          <w:color w:val="000000" w:themeColor="text1"/>
          <w:szCs w:val="28"/>
        </w:rPr>
        <w:t>коростью не менее 512 КБ/с. Так</w:t>
      </w:r>
      <w:r>
        <w:rPr>
          <w:rFonts w:cs="Times New Roman"/>
          <w:color w:val="000000" w:themeColor="text1"/>
          <w:szCs w:val="28"/>
        </w:rPr>
        <w:t xml:space="preserve">же необходим установленный браузер и возможность ввода. 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3D1774" w:rsidRDefault="003D1774" w:rsidP="007077F4">
      <w:pPr>
        <w:pStyle w:val="a"/>
      </w:pPr>
      <w:r>
        <w:t>нельзя вводить отрицательную сумму;</w:t>
      </w:r>
    </w:p>
    <w:p w:rsidR="003D1774" w:rsidRDefault="003D1774" w:rsidP="007077F4">
      <w:pPr>
        <w:pStyle w:val="a"/>
      </w:pPr>
      <w:r>
        <w:lastRenderedPageBreak/>
        <w:t>при добавлении перевода со счёта на счёт необходимо укать два различных счёта и сумму;</w:t>
      </w:r>
    </w:p>
    <w:p w:rsidR="003D1774" w:rsidRDefault="003D1774" w:rsidP="007077F4">
      <w:pPr>
        <w:pStyle w:val="a"/>
      </w:pPr>
      <w:r>
        <w:t>при добавлении расхода, надо указать</w:t>
      </w:r>
      <w:r w:rsidR="004F1ADF">
        <w:t>,</w:t>
      </w:r>
      <w:r>
        <w:t xml:space="preserve"> на какой счёт будут переведены книги и сумму;</w:t>
      </w:r>
    </w:p>
    <w:p w:rsidR="003D1774" w:rsidRDefault="003D1774" w:rsidP="007077F4">
      <w:pPr>
        <w:pStyle w:val="a"/>
      </w:pPr>
      <w:r>
        <w:t>при добавлении дохода указывается счет, с которого получены деньги и сумму;</w:t>
      </w:r>
    </w:p>
    <w:p w:rsidR="003D1774" w:rsidRDefault="003D1774" w:rsidP="007077F4">
      <w:pPr>
        <w:pStyle w:val="a"/>
      </w:pPr>
      <w:r>
        <w:t>при добавлении места, категории и счёта нужно указать название места, категории и счёта соответственно;</w:t>
      </w:r>
    </w:p>
    <w:p w:rsidR="003D1774" w:rsidRDefault="003D1774" w:rsidP="007077F4">
      <w:pPr>
        <w:pStyle w:val="a"/>
      </w:pPr>
      <w:r>
        <w:t>нельзя создавать места и счёт с одинаковыми именами у одного пользователя;</w:t>
      </w:r>
    </w:p>
    <w:p w:rsidR="003D1774" w:rsidRDefault="003D1774" w:rsidP="007077F4">
      <w:pPr>
        <w:pStyle w:val="a"/>
      </w:pPr>
      <w:r>
        <w:t>нельзя создавать категории и подкатегории с одинаковыми именами у одного пользователя, но подкатегории могут быть с одинаковыми именами, если у них разные родители.</w:t>
      </w:r>
    </w:p>
    <w:p w:rsidR="003D1774" w:rsidRPr="00140DDF" w:rsidRDefault="003D1774" w:rsidP="00140DDF">
      <w:pPr>
        <w:pStyle w:val="2"/>
      </w:pPr>
      <w:bookmarkStart w:id="46" w:name="_Toc405507402"/>
      <w:r w:rsidRPr="00140DDF">
        <w:t>Выполнение программы</w:t>
      </w:r>
      <w:bookmarkEnd w:id="4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3D1774" w:rsidRPr="00140DDF" w:rsidRDefault="003D1774" w:rsidP="00140DDF">
      <w:pPr>
        <w:pStyle w:val="3"/>
        <w:ind w:firstLine="0"/>
      </w:pPr>
      <w:bookmarkStart w:id="47" w:name="_Toc405507403"/>
      <w:r w:rsidRPr="00140DDF">
        <w:t>Регистрация уникального пользователя</w:t>
      </w:r>
      <w:bookmarkEnd w:id="4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регистрации необходимо пройти по кнопке «Регистрация» в правом верхнем вверху страницы (Рисунок </w:t>
      </w:r>
      <w:r w:rsidR="00F7210F">
        <w:fldChar w:fldCharType="begin"/>
      </w:r>
      <w:r>
        <w:instrText xml:space="preserve"> REF КнопкаРегистрация \h  \* MERGEFORMAT </w:instrText>
      </w:r>
      <w:r w:rsidR="00F7210F">
        <w:fldChar w:fldCharType="separate"/>
      </w:r>
      <w:r w:rsidR="004F1ADF">
        <w:t>12</w:t>
      </w:r>
      <w:r w:rsidR="00F7210F"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140DDF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 w:rsidRPr="00140DDF">
        <w:rPr>
          <w:noProof/>
          <w:lang w:eastAsia="ru-RU"/>
        </w:rPr>
        <w:drawing>
          <wp:inline distT="0" distB="0" distL="0" distR="0">
            <wp:extent cx="2374900" cy="57023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8" w:name="КнопкаРегистрация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12</w:t>
      </w:r>
      <w:r w:rsidR="00F7210F" w:rsidRPr="00140DDF">
        <w:fldChar w:fldCharType="end"/>
      </w:r>
      <w:bookmarkEnd w:id="48"/>
      <w:r w:rsidRPr="00140DDF">
        <w:t xml:space="preserve"> – Кнопка «Регистрация»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пользователя, E-mail, Пароль и Пароль (еще раз).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СтраницаРегистрации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1947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9" w:name="СтраницаРегистрации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13</w:t>
      </w:r>
      <w:r w:rsidR="00F7210F" w:rsidRPr="00140DDF">
        <w:fldChar w:fldCharType="end"/>
      </w:r>
      <w:bookmarkEnd w:id="49"/>
      <w:r w:rsidRPr="00140DDF">
        <w:t xml:space="preserve"> – Страница регистрации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«Зарегистрироваться», после чего пользователь может авторизоваться.</w:t>
      </w:r>
    </w:p>
    <w:p w:rsidR="003D1774" w:rsidRPr="00242676" w:rsidRDefault="003D1774" w:rsidP="00242676">
      <w:pPr>
        <w:pStyle w:val="3"/>
        <w:ind w:firstLine="0"/>
      </w:pPr>
      <w:bookmarkStart w:id="50" w:name="_Toc405507404"/>
      <w:r w:rsidRPr="00242676">
        <w:t>Авторизация пользователя</w:t>
      </w:r>
      <w:bookmarkEnd w:id="50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прохождения авторизации необходимо пройти по кнопке «Вход» в правом верхнем вверху страницы (</w:t>
      </w:r>
      <w:r w:rsidR="00507568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кнопкаВход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  <w:sz w:val="30"/>
          <w:szCs w:val="30"/>
        </w:rPr>
        <w:t>14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lang w:eastAsia="ru-RU"/>
        </w:rPr>
        <w:drawing>
          <wp:inline distT="0" distB="0" distL="0" distR="0">
            <wp:extent cx="1947545" cy="510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z w:val="30"/>
          <w:szCs w:val="30"/>
        </w:rPr>
      </w:pPr>
      <w:r w:rsidRPr="00242676">
        <w:rPr>
          <w:sz w:val="30"/>
          <w:szCs w:val="30"/>
        </w:rPr>
        <w:t xml:space="preserve">Рисунок </w:t>
      </w:r>
      <w:bookmarkStart w:id="51" w:name="кнопкаВход"/>
      <w:r w:rsidR="00F7210F" w:rsidRPr="00242676">
        <w:fldChar w:fldCharType="begin"/>
      </w:r>
      <w:r w:rsidRPr="00242676">
        <w:rPr>
          <w:sz w:val="30"/>
          <w:szCs w:val="30"/>
        </w:rPr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  <w:sz w:val="30"/>
          <w:szCs w:val="30"/>
        </w:rPr>
        <w:t>14</w:t>
      </w:r>
      <w:r w:rsidR="00F7210F" w:rsidRPr="00242676">
        <w:fldChar w:fldCharType="end"/>
      </w:r>
      <w:bookmarkEnd w:id="51"/>
      <w:r w:rsidRPr="00242676">
        <w:rPr>
          <w:sz w:val="30"/>
          <w:szCs w:val="30"/>
        </w:rPr>
        <w:t xml:space="preserve"> – </w:t>
      </w:r>
      <w:r w:rsidR="00242676">
        <w:rPr>
          <w:sz w:val="30"/>
          <w:szCs w:val="30"/>
        </w:rPr>
        <w:t>К</w:t>
      </w:r>
      <w:r w:rsidRPr="00242676">
        <w:rPr>
          <w:sz w:val="30"/>
          <w:szCs w:val="30"/>
        </w:rPr>
        <w:t>нопка «Вход»</w:t>
      </w:r>
    </w:p>
    <w:p w:rsidR="003D1774" w:rsidRPr="00242676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 и Пароль.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24267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shd w:val="clear" w:color="auto" w:fill="FFFFFF"/>
          <w:lang w:eastAsia="ru-RU"/>
        </w:rPr>
        <w:drawing>
          <wp:inline distT="0" distB="0" distL="0" distR="0">
            <wp:extent cx="5937885" cy="13417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hd w:val="clear" w:color="auto" w:fill="FFFFFF"/>
        </w:rPr>
      </w:pPr>
      <w:r w:rsidRPr="00242676">
        <w:t xml:space="preserve">Рисунок </w:t>
      </w:r>
      <w:bookmarkStart w:id="52" w:name="СтраницаАвторизации"/>
      <w:r w:rsidR="00F7210F" w:rsidRPr="00242676">
        <w:fldChar w:fldCharType="begin"/>
      </w:r>
      <w:r w:rsidRPr="00242676"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</w:rPr>
        <w:t>15</w:t>
      </w:r>
      <w:r w:rsidR="00F7210F" w:rsidRPr="00242676">
        <w:fldChar w:fldCharType="end"/>
      </w:r>
      <w:bookmarkEnd w:id="52"/>
      <w:r w:rsidRPr="00242676">
        <w:t xml:space="preserve"> – Страница авторизации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«Войти», после чего пользователь получает доступ к другим функциям сайта.</w:t>
      </w:r>
    </w:p>
    <w:p w:rsidR="003D1774" w:rsidRPr="00242676" w:rsidRDefault="003D1774" w:rsidP="00242676">
      <w:pPr>
        <w:pStyle w:val="3"/>
        <w:ind w:firstLine="0"/>
      </w:pPr>
      <w:bookmarkStart w:id="53" w:name="_Toc405507405"/>
      <w:r w:rsidRPr="00242676">
        <w:lastRenderedPageBreak/>
        <w:t>Создание нового уникального счета</w:t>
      </w:r>
      <w:bookmarkEnd w:id="53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«Сч</w:t>
      </w:r>
      <w:r w:rsidR="006D2506"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color w:val="000000" w:themeColor="text1"/>
          <w:szCs w:val="28"/>
        </w:rPr>
        <w:t>та» в центре вверху страницы (</w:t>
      </w:r>
      <w:r w:rsidR="00FF5467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FF5467">
        <w:rPr>
          <w:rFonts w:cs="Times New Roman"/>
          <w:color w:val="000000" w:themeColor="text1"/>
          <w:szCs w:val="28"/>
        </w:rPr>
        <w:t xml:space="preserve"> </w:t>
      </w:r>
      <w:r w:rsidR="00FF5467">
        <w:rPr>
          <w:rFonts w:cs="Times New Roman"/>
          <w:color w:val="000000" w:themeColor="text1"/>
          <w:szCs w:val="28"/>
        </w:rPr>
        <w:fldChar w:fldCharType="begin"/>
      </w:r>
      <w:r w:rsidR="00FF5467">
        <w:rPr>
          <w:rFonts w:cs="Times New Roman"/>
          <w:color w:val="000000" w:themeColor="text1"/>
          <w:szCs w:val="28"/>
        </w:rPr>
        <w:instrText xml:space="preserve"> REF кнопкаСчета1 \h </w:instrText>
      </w:r>
      <w:r w:rsidR="00FF5467">
        <w:rPr>
          <w:rFonts w:cs="Times New Roman"/>
          <w:color w:val="000000" w:themeColor="text1"/>
          <w:szCs w:val="28"/>
        </w:rPr>
      </w:r>
      <w:r w:rsidR="00FF5467">
        <w:rPr>
          <w:rFonts w:cs="Times New Roman"/>
          <w:color w:val="000000" w:themeColor="text1"/>
          <w:szCs w:val="28"/>
        </w:rPr>
        <w:fldChar w:fldCharType="separate"/>
      </w:r>
      <w:r w:rsidR="00FF5467">
        <w:rPr>
          <w:noProof/>
        </w:rPr>
        <w:t>16</w:t>
      </w:r>
      <w:r w:rsidR="00FF5467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CD11FF" w:rsidRPr="00DC7158" w:rsidRDefault="00CD11FF" w:rsidP="003D1774">
      <w:pPr>
        <w:rPr>
          <w:rFonts w:cs="Times New Roman"/>
          <w:color w:val="000000" w:themeColor="text1"/>
          <w:szCs w:val="28"/>
        </w:rPr>
      </w:pPr>
    </w:p>
    <w:p w:rsidR="003D1774" w:rsidRPr="00CD11FF" w:rsidRDefault="003D1774" w:rsidP="00CD11FF">
      <w:pPr>
        <w:pStyle w:val="a8"/>
        <w:rPr>
          <w:rFonts w:asciiTheme="minorHAnsi" w:hAnsiTheme="minorHAnsi"/>
          <w:sz w:val="22"/>
          <w:szCs w:val="22"/>
        </w:rPr>
      </w:pPr>
      <w:r w:rsidRPr="00CD11FF">
        <w:rPr>
          <w:noProof/>
          <w:lang w:eastAsia="ru-RU"/>
        </w:rPr>
        <w:drawing>
          <wp:inline distT="0" distB="0" distL="0" distR="0">
            <wp:extent cx="5937885" cy="1330325"/>
            <wp:effectExtent l="0" t="0" r="571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CD11FF" w:rsidRDefault="003D1774" w:rsidP="00CD11FF">
      <w:pPr>
        <w:pStyle w:val="a8"/>
      </w:pPr>
      <w:r w:rsidRPr="00CD11FF">
        <w:t xml:space="preserve">Рисунок </w:t>
      </w:r>
      <w:bookmarkStart w:id="54" w:name="кнопкаСчета1"/>
      <w:r w:rsidR="00F7210F" w:rsidRPr="00CD11FF">
        <w:fldChar w:fldCharType="begin"/>
      </w:r>
      <w:r w:rsidRPr="00CD11FF">
        <w:instrText xml:space="preserve"> SEQ Рисунок \* ARABIC </w:instrText>
      </w:r>
      <w:r w:rsidR="00F7210F" w:rsidRPr="00CD11FF">
        <w:fldChar w:fldCharType="separate"/>
      </w:r>
      <w:r w:rsidR="00083F43">
        <w:rPr>
          <w:noProof/>
        </w:rPr>
        <w:t>16</w:t>
      </w:r>
      <w:r w:rsidR="00F7210F" w:rsidRPr="00CD11FF">
        <w:fldChar w:fldCharType="end"/>
      </w:r>
      <w:bookmarkEnd w:id="54"/>
      <w:r w:rsidRPr="00CD11FF">
        <w:t xml:space="preserve"> – </w:t>
      </w:r>
      <w:r w:rsidR="005249F9">
        <w:t>К</w:t>
      </w:r>
      <w:r w:rsidRPr="00CD11FF">
        <w:t>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счеты до этого не были созданы, будет отображаться только кнопка «Создать». При наличии счетов появляется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СозданиеНовогоСчёта1 \h </w:instrTex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704B42">
        <w:rPr>
          <w:rFonts w:cs="Times New Roman"/>
          <w:noProof/>
          <w:szCs w:val="28"/>
        </w:rPr>
        <w:t>17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3194685" cy="11753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5" w:name="СозданиеНовогоСчёта1"/>
      <w:r w:rsidR="00F7210F" w:rsidRPr="005249F9">
        <w:rPr>
          <w:rFonts w:cs="Times New Roman"/>
          <w:szCs w:val="28"/>
        </w:rPr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17</w:t>
      </w:r>
      <w:r w:rsidR="00F7210F" w:rsidRPr="005249F9">
        <w:rPr>
          <w:rFonts w:cs="Times New Roman"/>
          <w:szCs w:val="28"/>
        </w:rPr>
        <w:fldChar w:fldCharType="end"/>
      </w:r>
      <w:bookmarkEnd w:id="55"/>
      <w:r w:rsidRPr="005249F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счёта. При нажатии кнопки «Создать» счёт проходит проверку на уникальность, и при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 и открывается страница со списком счетов.</w:t>
      </w:r>
    </w:p>
    <w:p w:rsidR="003D1774" w:rsidRPr="00973A79" w:rsidRDefault="003D1774" w:rsidP="00973A79">
      <w:pPr>
        <w:pStyle w:val="3"/>
      </w:pPr>
      <w:bookmarkStart w:id="56" w:name="_Toc405507406"/>
      <w:r w:rsidRPr="00973A79">
        <w:t>Создание нового уникального места</w:t>
      </w:r>
      <w:bookmarkEnd w:id="5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места необходимо пройти по кнопке «Места» в центре вверху страницы (</w:t>
      </w:r>
      <w:r w:rsidR="0073358F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5249F9" w:rsidRDefault="005249F9" w:rsidP="003D1774">
      <w:pPr>
        <w:rPr>
          <w:rFonts w:cs="Times New Roman"/>
          <w:color w:val="000000" w:themeColor="text1"/>
          <w:szCs w:val="28"/>
        </w:rPr>
      </w:pP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lastRenderedPageBreak/>
        <w:drawing>
          <wp:inline distT="0" distB="0" distL="0" distR="0">
            <wp:extent cx="5937885" cy="175768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7" w:name="кнопка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 w:rsidRPr="005249F9">
        <w:fldChar w:fldCharType="end"/>
      </w:r>
      <w:bookmarkEnd w:id="57"/>
      <w:r w:rsidRPr="005249F9">
        <w:rPr>
          <w:rFonts w:cs="Times New Roman"/>
          <w:szCs w:val="28"/>
        </w:rPr>
        <w:t xml:space="preserve"> – </w:t>
      </w:r>
      <w:r w:rsidR="00A87802">
        <w:rPr>
          <w:rFonts w:cs="Times New Roman"/>
          <w:szCs w:val="28"/>
        </w:rPr>
        <w:t>К</w:t>
      </w:r>
      <w:r w:rsidRPr="005249F9">
        <w:rPr>
          <w:rFonts w:cs="Times New Roman"/>
          <w:szCs w:val="28"/>
        </w:rPr>
        <w:t>нопка «Места»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места до этого не были созданы, будет отображаться только кнопка «Создать». При наличии мест появляется список с возможностью изменять и удалять места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СозданиеНовогоМеста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5937885" cy="12115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8" w:name="СозданиеНового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 w:rsidRPr="005249F9">
        <w:fldChar w:fldCharType="end"/>
      </w:r>
      <w:bookmarkEnd w:id="58"/>
      <w:r w:rsidRPr="005249F9">
        <w:rPr>
          <w:rFonts w:cs="Times New Roman"/>
          <w:szCs w:val="28"/>
        </w:rPr>
        <w:t xml:space="preserve"> – Создание нового места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места. При нажатии кнопки «Создать» место проходит проверку на уникальность, и при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новое место и открывается страница со списком мест.</w:t>
      </w:r>
    </w:p>
    <w:p w:rsidR="003D1774" w:rsidRPr="00973A79" w:rsidRDefault="003D1774" w:rsidP="00973A79">
      <w:pPr>
        <w:pStyle w:val="3"/>
      </w:pPr>
      <w:bookmarkStart w:id="59" w:name="_Toc405507407"/>
      <w:r w:rsidRPr="00973A79">
        <w:t>Создание новой уникальной категории</w:t>
      </w:r>
      <w:bookmarkEnd w:id="59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категории необходимо пройти по кнопке «Категории» в центре вверху страницы (</w:t>
      </w:r>
      <w:r w:rsidR="00202FB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202FB3">
        <w:rPr>
          <w:rFonts w:cs="Times New Roman"/>
          <w:color w:val="000000" w:themeColor="text1"/>
          <w:szCs w:val="28"/>
        </w:rPr>
        <w:t xml:space="preserve"> </w:t>
      </w:r>
      <w:r w:rsidR="00202FB3">
        <w:rPr>
          <w:rFonts w:cs="Times New Roman"/>
          <w:color w:val="000000" w:themeColor="text1"/>
          <w:szCs w:val="28"/>
        </w:rPr>
        <w:fldChar w:fldCharType="begin"/>
      </w:r>
      <w:r w:rsidR="00202FB3">
        <w:rPr>
          <w:rFonts w:cs="Times New Roman"/>
          <w:color w:val="000000" w:themeColor="text1"/>
          <w:szCs w:val="28"/>
        </w:rPr>
        <w:instrText xml:space="preserve"> REF кнопкаКатегории1 \h </w:instrText>
      </w:r>
      <w:r w:rsidR="00202FB3">
        <w:rPr>
          <w:rFonts w:cs="Times New Roman"/>
          <w:color w:val="000000" w:themeColor="text1"/>
          <w:szCs w:val="28"/>
        </w:rPr>
      </w:r>
      <w:r w:rsidR="00202FB3">
        <w:rPr>
          <w:rFonts w:cs="Times New Roman"/>
          <w:color w:val="000000" w:themeColor="text1"/>
          <w:szCs w:val="28"/>
        </w:rPr>
        <w:fldChar w:fldCharType="separate"/>
      </w:r>
      <w:r w:rsidR="00202FB3">
        <w:rPr>
          <w:rFonts w:cs="Times New Roman"/>
          <w:noProof/>
          <w:szCs w:val="28"/>
        </w:rPr>
        <w:t>20</w:t>
      </w:r>
      <w:r w:rsidR="00202FB3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AB5FAB" w:rsidRDefault="003D1774" w:rsidP="00755F30">
      <w:pPr>
        <w:pStyle w:val="a8"/>
        <w:rPr>
          <w:rFonts w:asciiTheme="minorHAnsi" w:hAnsiTheme="minorHAnsi"/>
          <w:sz w:val="22"/>
          <w:szCs w:val="22"/>
        </w:rPr>
      </w:pPr>
      <w:r w:rsidRPr="00AB5FA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Default="003D1774" w:rsidP="003D77E1">
      <w:pPr>
        <w:pStyle w:val="a8"/>
        <w:rPr>
          <w:rFonts w:asciiTheme="minorHAnsi" w:hAnsiTheme="minorHAnsi"/>
          <w:color w:val="000000" w:themeColor="text1"/>
          <w:sz w:val="22"/>
          <w:szCs w:val="22"/>
        </w:rPr>
      </w:pPr>
      <w:r w:rsidRPr="00AB5FAB">
        <w:rPr>
          <w:rFonts w:cs="Times New Roman"/>
          <w:szCs w:val="28"/>
        </w:rPr>
        <w:t xml:space="preserve">Рисунок </w:t>
      </w:r>
      <w:bookmarkStart w:id="60" w:name="кнопкаКатегории1"/>
      <w:r w:rsidR="00F7210F" w:rsidRPr="00AB5FAB">
        <w:rPr>
          <w:rFonts w:cs="Times New Roman"/>
          <w:szCs w:val="28"/>
        </w:rPr>
        <w:fldChar w:fldCharType="begin"/>
      </w:r>
      <w:r w:rsidRPr="00AB5FAB">
        <w:rPr>
          <w:rFonts w:cs="Times New Roman"/>
          <w:szCs w:val="28"/>
        </w:rPr>
        <w:instrText xml:space="preserve"> SEQ Рисунок \* ARABIC </w:instrText>
      </w:r>
      <w:r w:rsidR="00F7210F" w:rsidRPr="00AB5FAB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20</w:t>
      </w:r>
      <w:r w:rsidR="00F7210F" w:rsidRPr="00AB5FAB">
        <w:rPr>
          <w:rFonts w:cs="Times New Roman"/>
          <w:szCs w:val="28"/>
        </w:rPr>
        <w:fldChar w:fldCharType="end"/>
      </w:r>
      <w:bookmarkEnd w:id="60"/>
      <w:r w:rsidRPr="00AB5FAB">
        <w:rPr>
          <w:rFonts w:cs="Times New Roman"/>
          <w:szCs w:val="28"/>
        </w:rPr>
        <w:t xml:space="preserve"> – </w:t>
      </w:r>
      <w:r w:rsidR="00202FB3">
        <w:rPr>
          <w:rFonts w:cs="Times New Roman"/>
          <w:szCs w:val="28"/>
        </w:rPr>
        <w:t>К</w:t>
      </w:r>
      <w:r w:rsidRPr="00AB5FAB">
        <w:rPr>
          <w:rFonts w:cs="Times New Roman"/>
          <w:szCs w:val="28"/>
        </w:rPr>
        <w:t>нопка «Категории»</w:t>
      </w:r>
    </w:p>
    <w:p w:rsidR="003D1774" w:rsidRPr="000B7B9B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lastRenderedPageBreak/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СозданиеНовойКатегории1 \h </w:instrTex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4E074A">
        <w:rPr>
          <w:rFonts w:cs="Times New Roman"/>
          <w:noProof/>
          <w:szCs w:val="28"/>
        </w:rPr>
        <w:t>21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667DE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3D77E1" w:rsidRDefault="003D1774" w:rsidP="003D77E1">
      <w:pPr>
        <w:pStyle w:val="a8"/>
        <w:rPr>
          <w:rFonts w:asciiTheme="minorHAnsi" w:hAnsiTheme="minorHAnsi"/>
          <w:sz w:val="22"/>
          <w:szCs w:val="22"/>
        </w:rPr>
      </w:pPr>
      <w:r w:rsidRPr="003D77E1">
        <w:rPr>
          <w:noProof/>
          <w:lang w:eastAsia="ru-RU"/>
        </w:rPr>
        <w:drawing>
          <wp:inline distT="0" distB="0" distL="0" distR="0">
            <wp:extent cx="3978275" cy="795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3D77E1" w:rsidRDefault="003D1774" w:rsidP="003D77E1">
      <w:pPr>
        <w:pStyle w:val="a8"/>
        <w:rPr>
          <w:rFonts w:cs="Times New Roman"/>
          <w:szCs w:val="28"/>
        </w:rPr>
      </w:pPr>
      <w:r w:rsidRPr="003D77E1">
        <w:rPr>
          <w:rFonts w:cs="Times New Roman"/>
          <w:szCs w:val="28"/>
        </w:rPr>
        <w:t xml:space="preserve">Рисунок </w:t>
      </w:r>
      <w:bookmarkStart w:id="61" w:name="СозданиеНовойКатегории1"/>
      <w:r w:rsidR="00F7210F" w:rsidRPr="003D77E1">
        <w:rPr>
          <w:rFonts w:cs="Times New Roman"/>
          <w:szCs w:val="28"/>
        </w:rPr>
        <w:fldChar w:fldCharType="begin"/>
      </w:r>
      <w:r w:rsidRPr="003D77E1">
        <w:rPr>
          <w:rFonts w:cs="Times New Roman"/>
          <w:szCs w:val="28"/>
        </w:rPr>
        <w:instrText xml:space="preserve"> SEQ Рисунок \* ARABIC </w:instrText>
      </w:r>
      <w:r w:rsidR="00F7210F" w:rsidRPr="003D77E1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21</w:t>
      </w:r>
      <w:r w:rsidR="00F7210F" w:rsidRPr="003D77E1">
        <w:rPr>
          <w:rFonts w:cs="Times New Roman"/>
          <w:szCs w:val="28"/>
        </w:rPr>
        <w:fldChar w:fldCharType="end"/>
      </w:r>
      <w:bookmarkEnd w:id="61"/>
      <w:r w:rsidRPr="003D77E1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категории. При нажатии кнопки «Создать» категория проходит проверку на уникальность, и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F1ADF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2" w:name="_Toc405507408"/>
      <w:r w:rsidRPr="00973A79">
        <w:t>Создание подкатегории, уникальной в рамках родительской категории</w:t>
      </w:r>
      <w:bookmarkEnd w:id="6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0B7B9B" w:rsidRDefault="003D1774" w:rsidP="000B7B9B">
      <w:pPr>
        <w:pStyle w:val="a8"/>
      </w:pPr>
      <w:r w:rsidRPr="000B7B9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0B7B9B" w:rsidRDefault="003D1774" w:rsidP="000B7B9B">
      <w:pPr>
        <w:pStyle w:val="a8"/>
        <w:rPr>
          <w:rFonts w:cs="Times New Roman"/>
          <w:szCs w:val="28"/>
        </w:rPr>
      </w:pPr>
      <w:r w:rsidRPr="000B7B9B">
        <w:rPr>
          <w:rFonts w:cs="Times New Roman"/>
          <w:szCs w:val="28"/>
        </w:rPr>
        <w:t xml:space="preserve">Рисунок </w:t>
      </w:r>
      <w:bookmarkStart w:id="63" w:name="кнопкаКатегории"/>
      <w:r w:rsidR="00F7210F" w:rsidRPr="000B7B9B">
        <w:fldChar w:fldCharType="begin"/>
      </w:r>
      <w:r w:rsidRPr="000B7B9B">
        <w:rPr>
          <w:rFonts w:cs="Times New Roman"/>
          <w:szCs w:val="28"/>
        </w:rPr>
        <w:instrText xml:space="preserve"> SEQ Рисунок \* ARABIC </w:instrText>
      </w:r>
      <w:r w:rsidR="00F7210F" w:rsidRPr="000B7B9B"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 w:rsidRPr="000B7B9B">
        <w:fldChar w:fldCharType="end"/>
      </w:r>
      <w:bookmarkEnd w:id="63"/>
      <w:r w:rsidRPr="000B7B9B">
        <w:rPr>
          <w:rFonts w:cs="Times New Roman"/>
          <w:szCs w:val="28"/>
        </w:rPr>
        <w:t xml:space="preserve"> – кнопка «Категории»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lastRenderedPageBreak/>
        <w:drawing>
          <wp:inline distT="0" distB="0" distL="0" distR="0">
            <wp:extent cx="3978275" cy="795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4" w:name="СозданиеНовойКатегории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 w:rsidRPr="007D2463">
        <w:fldChar w:fldCharType="end"/>
      </w:r>
      <w:bookmarkEnd w:id="64"/>
      <w:r w:rsidRPr="007D2463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 При нажатии кнопки «Создать» подкатегория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подкатегория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5" w:name="_Toc405507409"/>
      <w:r w:rsidRPr="00973A79">
        <w:t>Создание записи о списании средств со счета с указанием места, категории, суммы и комментария</w:t>
      </w:r>
      <w:bookmarkEnd w:id="65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«Транзак</w:t>
      </w:r>
      <w:r w:rsidR="00480F83">
        <w:rPr>
          <w:rFonts w:cs="Times New Roman"/>
          <w:color w:val="000000" w:themeColor="text1"/>
          <w:szCs w:val="28"/>
        </w:rPr>
        <w:t>ции» в центре вверху страницы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drawing>
          <wp:inline distT="0" distB="0" distL="0" distR="0">
            <wp:extent cx="5878195" cy="23869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6" w:name="кнопкаСчета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 w:rsidRPr="007D2463">
        <w:fldChar w:fldCharType="end"/>
      </w:r>
      <w:bookmarkEnd w:id="66"/>
      <w:r w:rsidRPr="007D2463">
        <w:rPr>
          <w:rFonts w:cs="Times New Roman"/>
          <w:szCs w:val="28"/>
        </w:rPr>
        <w:t xml:space="preserve"> – кнопка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транзакции до этого не были созданы, будет отображаться только кнопка «Создать». При наличии транзакций появляется список с возможностью изменять и удалять транзакции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>
            <wp:extent cx="5937885" cy="32416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  <w:rPr>
          <w:rFonts w:cs="Times New Roman"/>
          <w:szCs w:val="28"/>
        </w:rPr>
      </w:pPr>
      <w:r w:rsidRPr="00973A79">
        <w:rPr>
          <w:rFonts w:cs="Times New Roman"/>
          <w:szCs w:val="28"/>
        </w:rPr>
        <w:t xml:space="preserve">Рисунок </w:t>
      </w:r>
      <w:bookmarkStart w:id="67" w:name="СозданиеНовогоСчёта"/>
      <w:r w:rsidR="00F7210F" w:rsidRPr="00973A79">
        <w:fldChar w:fldCharType="begin"/>
      </w:r>
      <w:r w:rsidRPr="00973A79">
        <w:rPr>
          <w:rFonts w:cs="Times New Roman"/>
          <w:szCs w:val="28"/>
        </w:rPr>
        <w:instrText xml:space="preserve"> SEQ Рисунок \* ARABIC </w:instrText>
      </w:r>
      <w:r w:rsidR="00F7210F" w:rsidRPr="00973A79"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 w:rsidRPr="00973A79">
        <w:fldChar w:fldCharType="end"/>
      </w:r>
      <w:bookmarkEnd w:id="67"/>
      <w:r w:rsidRPr="00973A7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несколько обязательных для заполнения полей: сумма и дата. Также необходимо указать хотя бы один из счетов. При нажатии кнопки «Создать» счёт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и открывается страница с обновлённым списком счетов.</w:t>
      </w:r>
    </w:p>
    <w:p w:rsidR="003D1774" w:rsidRPr="00973A79" w:rsidRDefault="003D1774" w:rsidP="00973A79">
      <w:pPr>
        <w:pStyle w:val="3"/>
      </w:pPr>
      <w:bookmarkStart w:id="68" w:name="_Toc405507410"/>
      <w:r w:rsidRPr="00973A79">
        <w:t>Изменение</w:t>
      </w:r>
      <w:r w:rsidR="00A8102D">
        <w:t xml:space="preserve"> или </w:t>
      </w:r>
      <w:r w:rsidRPr="00973A79">
        <w:t>удаление счетов, мест, категорий и транзакций</w:t>
      </w:r>
      <w:bookmarkEnd w:id="68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удаления или изменения счетов, мест, категорий и транзакций необходимо зайти в соответствующие разделы. Напротив каждой строчки с да</w:t>
      </w:r>
      <w:r w:rsidR="00480F83">
        <w:rPr>
          <w:rFonts w:cs="Times New Roman"/>
          <w:color w:val="000000" w:themeColor="text1"/>
          <w:szCs w:val="28"/>
        </w:rPr>
        <w:t>нными находится по две кнопки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ДействияНадЗаписями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 xml:space="preserve">). 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drawing>
          <wp:inline distT="0" distB="0" distL="0" distR="0">
            <wp:extent cx="2339340" cy="20427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</w:pPr>
      <w:r w:rsidRPr="00973A79">
        <w:t xml:space="preserve">Рисунок </w:t>
      </w:r>
      <w:bookmarkStart w:id="69" w:name="ДействияНадЗаписями"/>
      <w:r w:rsidR="00F7210F" w:rsidRPr="00973A79">
        <w:fldChar w:fldCharType="begin"/>
      </w:r>
      <w:r w:rsidRPr="00973A79">
        <w:instrText xml:space="preserve"> SEQ Рисунок \* ARABIC </w:instrText>
      </w:r>
      <w:r w:rsidR="00F7210F" w:rsidRPr="00973A79">
        <w:fldChar w:fldCharType="separate"/>
      </w:r>
      <w:r w:rsidR="00083F43">
        <w:rPr>
          <w:noProof/>
        </w:rPr>
        <w:t>26</w:t>
      </w:r>
      <w:r w:rsidR="00F7210F" w:rsidRPr="00973A79">
        <w:fldChar w:fldCharType="end"/>
      </w:r>
      <w:bookmarkEnd w:id="69"/>
      <w:r w:rsidRPr="00973A79">
        <w:t xml:space="preserve"> – Действия над записями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поля, сохраняем их с помощью кнопки сохранить.</w:t>
      </w:r>
    </w:p>
    <w:p w:rsidR="003D1774" w:rsidRPr="009650B7" w:rsidRDefault="003D1774" w:rsidP="009650B7">
      <w:pPr>
        <w:pStyle w:val="2"/>
      </w:pPr>
      <w:bookmarkStart w:id="70" w:name="_Toc405507411"/>
      <w:r w:rsidRPr="009650B7">
        <w:t>Сообщения программы</w:t>
      </w:r>
      <w:bookmarkEnd w:id="70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выполнении различных операций на сайте, могут возникать сообщени</w:t>
      </w:r>
      <w:r w:rsidR="00816A01">
        <w:rPr>
          <w:rFonts w:cs="Times New Roman"/>
          <w:color w:val="000000" w:themeColor="text1"/>
          <w:szCs w:val="28"/>
        </w:rPr>
        <w:t>я</w:t>
      </w:r>
      <w:r>
        <w:rPr>
          <w:rFonts w:cs="Times New Roman"/>
          <w:color w:val="000000" w:themeColor="text1"/>
          <w:szCs w:val="28"/>
        </w:rPr>
        <w:t xml:space="preserve"> обозначающие неверные действия пользователя. Некоторые поля являются обязательными или на них стоят иные ограничения, и, при не заполнении этих полей или вводе некорректных данных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пользователь получает соответствующие уведомление.</w:t>
      </w:r>
    </w:p>
    <w:p w:rsidR="003D1774" w:rsidRPr="00E72DC2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Так, например, при редактировании места, если не ввести название, то поле для ввода подсветится красным, а под полем появится надпись, что название места является обязательным для ввода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4F1ADF">
        <w:rPr>
          <w:noProof/>
        </w:rPr>
        <w:t>27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 w:rsidR="00E72DC2" w:rsidRPr="00E72DC2">
        <w:rPr>
          <w:rFonts w:cs="Times New Roman"/>
          <w:color w:val="000000" w:themeColor="text1"/>
          <w:szCs w:val="28"/>
        </w:rPr>
        <w:t>)</w:t>
      </w:r>
    </w:p>
    <w:p w:rsidR="003D1774" w:rsidRPr="00694DBE" w:rsidRDefault="003D1774" w:rsidP="00694DBE">
      <w:pPr>
        <w:pStyle w:val="a8"/>
        <w:rPr>
          <w:rFonts w:asciiTheme="minorHAnsi" w:hAnsiTheme="minorHAnsi"/>
          <w:sz w:val="22"/>
          <w:szCs w:val="22"/>
        </w:rPr>
      </w:pPr>
      <w:r w:rsidRPr="00694DBE">
        <w:rPr>
          <w:noProof/>
          <w:lang w:eastAsia="ru-RU"/>
        </w:rPr>
        <w:drawing>
          <wp:inline distT="0" distB="0" distL="0" distR="0">
            <wp:extent cx="5937885" cy="15678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694DBE" w:rsidRDefault="003D1774" w:rsidP="00694DBE">
      <w:pPr>
        <w:pStyle w:val="a8"/>
      </w:pPr>
      <w:r w:rsidRPr="00694DBE">
        <w:t xml:space="preserve">Рисунок </w:t>
      </w:r>
      <w:bookmarkStart w:id="71" w:name="ОшибкаПриРедактированииМеста"/>
      <w:r w:rsidR="00F7210F" w:rsidRPr="00694DBE">
        <w:fldChar w:fldCharType="begin"/>
      </w:r>
      <w:r w:rsidRPr="00694DBE">
        <w:instrText xml:space="preserve"> SEQ Рисунок \* ARABIC </w:instrText>
      </w:r>
      <w:r w:rsidR="00F7210F" w:rsidRPr="00694DBE">
        <w:fldChar w:fldCharType="separate"/>
      </w:r>
      <w:r w:rsidR="00083F43">
        <w:rPr>
          <w:noProof/>
        </w:rPr>
        <w:t>27</w:t>
      </w:r>
      <w:r w:rsidR="00F7210F" w:rsidRPr="00694DBE">
        <w:fldChar w:fldCharType="end"/>
      </w:r>
      <w:bookmarkEnd w:id="71"/>
      <w:r w:rsidRPr="00694DBE">
        <w:t xml:space="preserve"> – Ошибка при редактировании места</w:t>
      </w:r>
    </w:p>
    <w:p w:rsidR="003D1774" w:rsidRDefault="003D1774" w:rsidP="003D177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другом примере ошибка возникает при редактировании транзакций. Если ввести два одинаковых счёта, то сверху страницы появится сообщение о том, что счета должны быть разные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ОшибкаПриРедактированииТранзакции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</w:t>
      </w:r>
      <w:r w:rsidR="004F1ADF">
        <w:rPr>
          <w:rFonts w:cs="Times New Roman"/>
          <w:color w:val="000000" w:themeColor="text1"/>
          <w:szCs w:val="28"/>
        </w:rPr>
        <w:t>.</w:t>
      </w:r>
    </w:p>
    <w:p w:rsidR="003D1774" w:rsidRPr="00A968DA" w:rsidRDefault="003D1774" w:rsidP="00A968DA">
      <w:pPr>
        <w:pStyle w:val="a8"/>
        <w:rPr>
          <w:rFonts w:asciiTheme="minorHAnsi" w:hAnsiTheme="minorHAnsi"/>
          <w:sz w:val="22"/>
          <w:szCs w:val="22"/>
        </w:rPr>
      </w:pPr>
      <w:r w:rsidRPr="00A968DA">
        <w:rPr>
          <w:noProof/>
          <w:lang w:eastAsia="ru-RU"/>
        </w:rPr>
        <w:drawing>
          <wp:inline distT="0" distB="0" distL="0" distR="0">
            <wp:extent cx="5937885" cy="149606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DC7158" w:rsidRDefault="003D1774" w:rsidP="00A968DA">
      <w:pPr>
        <w:pStyle w:val="a8"/>
      </w:pPr>
      <w:r w:rsidRPr="00A968DA">
        <w:t xml:space="preserve">Рисунок </w:t>
      </w:r>
      <w:bookmarkStart w:id="72" w:name="qwe"/>
      <w:bookmarkStart w:id="73" w:name="ОшибкаПриРедактированииТранзакции"/>
      <w:r w:rsidR="00F7210F" w:rsidRPr="00A968DA">
        <w:fldChar w:fldCharType="begin"/>
      </w:r>
      <w:r w:rsidRPr="00A968DA">
        <w:instrText xml:space="preserve"> SEQ Рисунок \* ARABIC </w:instrText>
      </w:r>
      <w:r w:rsidR="00F7210F" w:rsidRPr="00A968DA">
        <w:fldChar w:fldCharType="separate"/>
      </w:r>
      <w:r w:rsidR="00083F43">
        <w:rPr>
          <w:noProof/>
        </w:rPr>
        <w:t>28</w:t>
      </w:r>
      <w:r w:rsidR="00F7210F" w:rsidRPr="00A968DA">
        <w:fldChar w:fldCharType="end"/>
      </w:r>
      <w:bookmarkEnd w:id="72"/>
      <w:bookmarkEnd w:id="73"/>
      <w:r w:rsidRPr="00A968DA">
        <w:t xml:space="preserve"> – Ошибка при редактировании транзакции</w:t>
      </w:r>
    </w:p>
    <w:p w:rsidR="0041691B" w:rsidRPr="00DC7158" w:rsidRDefault="0041691B">
      <w:pPr>
        <w:spacing w:after="200" w:line="276" w:lineRule="auto"/>
        <w:ind w:firstLine="0"/>
        <w:jc w:val="left"/>
      </w:pPr>
    </w:p>
    <w:p w:rsidR="0041691B" w:rsidRDefault="0041691B" w:rsidP="00C148DB">
      <w:pPr>
        <w:pStyle w:val="1"/>
        <w:numPr>
          <w:ilvl w:val="0"/>
          <w:numId w:val="0"/>
        </w:numPr>
      </w:pPr>
      <w:bookmarkStart w:id="74" w:name="_Toc405507412"/>
      <w:r>
        <w:lastRenderedPageBreak/>
        <w:t>Заключение</w:t>
      </w:r>
      <w:bookmarkEnd w:id="74"/>
    </w:p>
    <w:p w:rsidR="004362B5" w:rsidRDefault="004362B5" w:rsidP="004362B5">
      <w:r>
        <w:t>Поставленные в рамках курсового проекта цели и задачи выполнены, все начальные требования удовлетворены. Реализован сервис учета личных финансов «MoneyTalks» на языке Python с использованием фреймворка Django в IDE PyCharm.</w:t>
      </w:r>
    </w:p>
    <w:p w:rsidR="004362B5" w:rsidRDefault="004362B5" w:rsidP="00A61D65">
      <w:r>
        <w:t xml:space="preserve">Основной акцент сделан на проектирование и анализ сервиса: создание схемы базы данных, диаграммы классов, описание логики взаимодействия сервиса и пользователя и компонентов сервиса между собой. Результатом является база данных, удовлетворяющая всем возможным случаям, заданным в требованиях, а также набор компонентов, построенных по схеме MVC. Создание сервиса осуществлялась в несколько этапов, результатом которых были UML диаграммы, используемые и корректируемые в дальнейшем для разработки. </w:t>
      </w:r>
    </w:p>
    <w:p w:rsidR="004362B5" w:rsidRDefault="004362B5" w:rsidP="00A61D65">
      <w:r>
        <w:t xml:space="preserve">Для организации коллективной работы и поддержания актуальности исходного кода проекта использовалась система управления версиями Git. В качестве системы непрерывной интеграции использовалась система Travis CI. </w:t>
      </w:r>
    </w:p>
    <w:p w:rsidR="000F3DF3" w:rsidRPr="000F3DF3" w:rsidRDefault="004362B5" w:rsidP="00A61D65">
      <w:r>
        <w:t>На данный момент проект реализовал все требования к сервису, но возможны дальнейшие пути развития. Как пример такого развития можно назвать создания API интерфейса и мобильного приложения для более удобной работы с сервисом.</w:t>
      </w:r>
    </w:p>
    <w:p w:rsidR="004F208E" w:rsidRDefault="004F208E" w:rsidP="00C148DB">
      <w:pPr>
        <w:pStyle w:val="1"/>
        <w:numPr>
          <w:ilvl w:val="0"/>
          <w:numId w:val="0"/>
        </w:numPr>
      </w:pPr>
      <w:bookmarkStart w:id="75" w:name="_Toc405507413"/>
      <w:r>
        <w:lastRenderedPageBreak/>
        <w:t>Список использованных источников</w:t>
      </w:r>
      <w:bookmarkEnd w:id="75"/>
    </w:p>
    <w:p w:rsidR="00A61D65" w:rsidRDefault="00A61D65" w:rsidP="00BC2FA8">
      <w:pPr>
        <w:pStyle w:val="a"/>
        <w:numPr>
          <w:ilvl w:val="0"/>
          <w:numId w:val="14"/>
        </w:numPr>
        <w:tabs>
          <w:tab w:val="left" w:pos="709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Ильин В.И.</w:t>
      </w:r>
      <w:r w:rsidRPr="00AA514C">
        <w:rPr>
          <w:rFonts w:cs="Times New Roman"/>
          <w:szCs w:val="28"/>
        </w:rPr>
        <w:t xml:space="preserve"> Общество потребления как фо</w:t>
      </w:r>
      <w:r>
        <w:rPr>
          <w:rFonts w:cs="Times New Roman"/>
          <w:szCs w:val="28"/>
        </w:rPr>
        <w:t xml:space="preserve">рма капиталистического развития </w:t>
      </w:r>
      <w:r w:rsidRPr="00AA514C">
        <w:rPr>
          <w:rFonts w:cs="Times New Roman"/>
          <w:szCs w:val="28"/>
        </w:rPr>
        <w:t>[Электр</w:t>
      </w:r>
      <w:r>
        <w:rPr>
          <w:rFonts w:cs="Times New Roman"/>
          <w:szCs w:val="28"/>
        </w:rPr>
        <w:t>онный ресурс] /</w:t>
      </w:r>
      <w:r w:rsidRPr="00AA514C">
        <w:rPr>
          <w:rFonts w:cs="Times New Roman"/>
          <w:szCs w:val="28"/>
        </w:rPr>
        <w:t xml:space="preserve"> Материалы III Всероссийского </w:t>
      </w:r>
      <w:r>
        <w:rPr>
          <w:rFonts w:cs="Times New Roman"/>
          <w:szCs w:val="28"/>
        </w:rPr>
        <w:t>социологического конгресса.</w:t>
      </w:r>
      <w:r w:rsidRPr="00A61D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61D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Электрон.</w:t>
      </w:r>
      <w:r w:rsidRPr="00AA51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текст. </w:t>
      </w:r>
      <w:r w:rsidRPr="00AA514C">
        <w:rPr>
          <w:rFonts w:cs="Times New Roman"/>
          <w:szCs w:val="28"/>
        </w:rPr>
        <w:t>дан.</w:t>
      </w:r>
      <w:r>
        <w:rPr>
          <w:rFonts w:cs="Times New Roman"/>
          <w:szCs w:val="28"/>
        </w:rPr>
        <w:t xml:space="preserve"> –</w:t>
      </w:r>
      <w:r w:rsidRPr="00AA51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М.: </w:t>
      </w:r>
      <w:r w:rsidRPr="00AA514C">
        <w:rPr>
          <w:rFonts w:cs="Times New Roman"/>
          <w:szCs w:val="28"/>
        </w:rPr>
        <w:t>Институт социологии РАН, Росси</w:t>
      </w:r>
      <w:r>
        <w:rPr>
          <w:rFonts w:cs="Times New Roman"/>
          <w:szCs w:val="28"/>
        </w:rPr>
        <w:t xml:space="preserve">йское общество социологов, 2008 –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: </w:t>
      </w:r>
      <w:hyperlink r:id="rId38" w:history="1">
        <w:r w:rsidR="003414D8" w:rsidRPr="003414D8">
          <w:rPr>
            <w:rStyle w:val="ab"/>
            <w:rFonts w:cs="Times New Roman"/>
            <w:color w:val="auto"/>
            <w:szCs w:val="28"/>
          </w:rPr>
          <w:t>http://www.isras.ru/abstract_bank/1210009740.pdf/</w:t>
        </w:r>
      </w:hyperlink>
      <w:r w:rsidR="003414D8" w:rsidRPr="003414D8">
        <w:rPr>
          <w:rFonts w:cs="Times New Roman"/>
          <w:szCs w:val="28"/>
        </w:rPr>
        <w:t xml:space="preserve">, </w:t>
      </w:r>
      <w:r w:rsidR="003414D8">
        <w:rPr>
          <w:rFonts w:cs="Times New Roman"/>
          <w:szCs w:val="28"/>
        </w:rPr>
        <w:t>свободны</w:t>
      </w:r>
      <w:r w:rsidR="00BC2FA8">
        <w:rPr>
          <w:rFonts w:cs="Times New Roman"/>
          <w:szCs w:val="28"/>
        </w:rPr>
        <w:t>й.</w:t>
      </w:r>
      <w:r w:rsidR="001D421B">
        <w:rPr>
          <w:rFonts w:cs="Times New Roman"/>
          <w:szCs w:val="28"/>
        </w:rPr>
        <w:t xml:space="preserve"> (</w:t>
      </w:r>
      <w:r w:rsidR="001D421B">
        <w:rPr>
          <w:rFonts w:cs="Times New Roman"/>
          <w:sz w:val="24"/>
          <w:szCs w:val="24"/>
        </w:rPr>
        <w:t>дата обращения: 25.11.14</w:t>
      </w:r>
      <w:r w:rsidR="001D421B">
        <w:rPr>
          <w:rFonts w:cs="Times New Roman"/>
          <w:szCs w:val="28"/>
        </w:rPr>
        <w:t>)</w:t>
      </w:r>
    </w:p>
    <w:p w:rsidR="00001EBD" w:rsidRPr="00001EBD" w:rsidRDefault="00BC2FA8" w:rsidP="00BC2FA8">
      <w:pPr>
        <w:pStyle w:val="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Леденцов Н.П. </w:t>
      </w:r>
      <w:r w:rsidR="00001EBD" w:rsidRPr="00001EBD">
        <w:rPr>
          <w:rFonts w:cs="Times New Roman"/>
          <w:szCs w:val="28"/>
        </w:rPr>
        <w:t>Общество потребления [Электронный ресурс]</w:t>
      </w:r>
      <w:r w:rsidR="002839E6">
        <w:rPr>
          <w:rFonts w:cs="Times New Roman"/>
          <w:szCs w:val="28"/>
        </w:rPr>
        <w:t xml:space="preserve">  / </w:t>
      </w:r>
      <w:r w:rsidR="00001EBD" w:rsidRPr="00001EBD">
        <w:rPr>
          <w:rFonts w:cs="Times New Roman"/>
          <w:szCs w:val="28"/>
        </w:rPr>
        <w:t>Интернет-журнал при Институте проблем глобализаци</w:t>
      </w:r>
      <w:r w:rsidR="002839E6">
        <w:rPr>
          <w:rFonts w:cs="Times New Roman"/>
          <w:szCs w:val="28"/>
        </w:rPr>
        <w:t xml:space="preserve">и. – </w:t>
      </w:r>
      <w:r w:rsidR="00001EBD">
        <w:rPr>
          <w:rFonts w:cs="Times New Roman"/>
          <w:szCs w:val="28"/>
        </w:rPr>
        <w:t>Электрон. текст. дан. 2004</w:t>
      </w:r>
      <w:r>
        <w:rPr>
          <w:rFonts w:cs="Times New Roman"/>
          <w:szCs w:val="28"/>
        </w:rPr>
        <w:t xml:space="preserve">. </w:t>
      </w:r>
      <w:r w:rsidR="00001EBD" w:rsidRPr="00001E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>:</w:t>
      </w:r>
      <w:r w:rsidRPr="00BC2FA8">
        <w:rPr>
          <w:rFonts w:cs="Times New Roman"/>
          <w:szCs w:val="28"/>
        </w:rPr>
        <w:t xml:space="preserve"> </w:t>
      </w:r>
      <w:hyperlink r:id="rId39" w:history="1">
        <w:r w:rsidRPr="00BC2FA8">
          <w:rPr>
            <w:rStyle w:val="ab"/>
            <w:rFonts w:cs="Times New Roman"/>
            <w:color w:val="auto"/>
            <w:szCs w:val="28"/>
          </w:rPr>
          <w:t>http://www.aglob.ru/events/?id=684</w:t>
        </w:r>
      </w:hyperlink>
      <w:r w:rsidR="002839E6">
        <w:rPr>
          <w:rFonts w:cs="Times New Roman"/>
          <w:szCs w:val="28"/>
        </w:rPr>
        <w:t>/</w:t>
      </w:r>
      <w:r w:rsidRPr="00BC2FA8">
        <w:rPr>
          <w:rFonts w:cs="Times New Roman"/>
          <w:szCs w:val="28"/>
        </w:rPr>
        <w:t xml:space="preserve">, </w:t>
      </w:r>
      <w:r w:rsidRPr="00AA514C">
        <w:rPr>
          <w:rFonts w:cs="Times New Roman"/>
          <w:szCs w:val="28"/>
        </w:rPr>
        <w:t>свободный</w:t>
      </w:r>
      <w:r>
        <w:rPr>
          <w:rFonts w:cs="Times New Roman"/>
          <w:szCs w:val="28"/>
        </w:rPr>
        <w:t>. (</w:t>
      </w:r>
      <w:r>
        <w:rPr>
          <w:rFonts w:cs="Times New Roman"/>
          <w:sz w:val="24"/>
          <w:szCs w:val="24"/>
        </w:rPr>
        <w:t>дата обращения: 2</w:t>
      </w:r>
      <w:r w:rsidRPr="002839E6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.11.</w:t>
      </w:r>
      <w:r w:rsidRPr="001D421B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4)</w:t>
      </w:r>
    </w:p>
    <w:p w:rsidR="00BD5C67" w:rsidRPr="00AA514C" w:rsidRDefault="00BD5C67" w:rsidP="00BC2FA8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6" w:name="_Ref405069978"/>
      <w:r w:rsidRPr="00AA514C">
        <w:rPr>
          <w:rFonts w:cs="Times New Roman"/>
          <w:szCs w:val="28"/>
          <w:lang w:val="en-US"/>
        </w:rPr>
        <w:t>ezPC</w:t>
      </w:r>
      <w:r w:rsidR="001D421B">
        <w:rPr>
          <w:rFonts w:cs="Times New Roman"/>
          <w:szCs w:val="28"/>
        </w:rPr>
        <w:t>. У</w:t>
      </w:r>
      <w:r w:rsidRPr="00AA514C">
        <w:rPr>
          <w:rFonts w:cs="Times New Roman"/>
          <w:szCs w:val="28"/>
        </w:rPr>
        <w:t xml:space="preserve">словия эксплуатации компьютера [Электронный ресурс] / </w:t>
      </w:r>
      <w:r w:rsidRPr="00AA514C">
        <w:rPr>
          <w:rFonts w:cs="Times New Roman"/>
          <w:szCs w:val="28"/>
          <w:lang w:val="en-US"/>
        </w:rPr>
        <w:t>ezPC</w:t>
      </w:r>
      <w:r w:rsidRPr="00AA514C">
        <w:rPr>
          <w:rFonts w:cs="Times New Roman"/>
          <w:szCs w:val="28"/>
        </w:rPr>
        <w:t xml:space="preserve"> – Энциклопедия необходимых компьютерных знаний. </w:t>
      </w:r>
      <w:r w:rsidR="00731233">
        <w:rPr>
          <w:rFonts w:cs="Times New Roman"/>
          <w:szCs w:val="28"/>
        </w:rPr>
        <w:t xml:space="preserve">– Электрон. дан. </w:t>
      </w:r>
      <w:r w:rsidR="001D421B">
        <w:rPr>
          <w:rFonts w:cs="Times New Roman"/>
          <w:szCs w:val="28"/>
        </w:rPr>
        <w:t xml:space="preserve">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40" w:history="1">
        <w:r w:rsidRPr="001D421B">
          <w:rPr>
            <w:rStyle w:val="ab"/>
            <w:rFonts w:cs="Times New Roman"/>
            <w:color w:val="auto"/>
            <w:szCs w:val="28"/>
            <w:lang w:val="en-US"/>
          </w:rPr>
          <w:t>http</w:t>
        </w:r>
        <w:r w:rsidRPr="001D421B">
          <w:rPr>
            <w:rStyle w:val="ab"/>
            <w:rFonts w:cs="Times New Roman"/>
            <w:color w:val="auto"/>
            <w:szCs w:val="28"/>
          </w:rPr>
          <w:t>://</w:t>
        </w:r>
        <w:r w:rsidRPr="001D421B">
          <w:rPr>
            <w:rStyle w:val="ab"/>
            <w:rFonts w:cs="Times New Roman"/>
            <w:color w:val="auto"/>
            <w:szCs w:val="28"/>
            <w:lang w:val="en-US"/>
          </w:rPr>
          <w:t>ezpc</w:t>
        </w:r>
        <w:r w:rsidRPr="001D421B">
          <w:rPr>
            <w:rStyle w:val="ab"/>
            <w:rFonts w:cs="Times New Roman"/>
            <w:color w:val="auto"/>
            <w:szCs w:val="28"/>
          </w:rPr>
          <w:t>.</w:t>
        </w:r>
        <w:r w:rsidRPr="001D421B">
          <w:rPr>
            <w:rStyle w:val="ab"/>
            <w:rFonts w:cs="Times New Roman"/>
            <w:color w:val="auto"/>
            <w:szCs w:val="28"/>
            <w:lang w:val="en-US"/>
          </w:rPr>
          <w:t>ru</w:t>
        </w:r>
        <w:r w:rsidRPr="001D421B">
          <w:rPr>
            <w:rStyle w:val="ab"/>
            <w:rFonts w:cs="Times New Roman"/>
            <w:color w:val="auto"/>
            <w:szCs w:val="28"/>
          </w:rPr>
          <w:t>/</w:t>
        </w:r>
        <w:r w:rsidRPr="001D421B">
          <w:rPr>
            <w:rStyle w:val="ab"/>
            <w:rFonts w:cs="Times New Roman"/>
            <w:color w:val="auto"/>
            <w:szCs w:val="28"/>
            <w:lang w:val="en-US"/>
          </w:rPr>
          <w:t>pcuslov</w:t>
        </w:r>
        <w:r w:rsidRPr="001D421B">
          <w:rPr>
            <w:rStyle w:val="ab"/>
            <w:rFonts w:cs="Times New Roman"/>
            <w:color w:val="auto"/>
            <w:szCs w:val="28"/>
          </w:rPr>
          <w:t>.</w:t>
        </w:r>
        <w:r w:rsidRPr="001D421B">
          <w:rPr>
            <w:rStyle w:val="ab"/>
            <w:rFonts w:cs="Times New Roman"/>
            <w:color w:val="auto"/>
            <w:szCs w:val="28"/>
            <w:lang w:val="en-US"/>
          </w:rPr>
          <w:t>shtml</w:t>
        </w:r>
      </w:hyperlink>
      <w:r w:rsidR="001D421B">
        <w:rPr>
          <w:rStyle w:val="ab"/>
          <w:rFonts w:cs="Times New Roman"/>
          <w:color w:val="auto"/>
          <w:szCs w:val="28"/>
        </w:rPr>
        <w:t>/</w:t>
      </w:r>
      <w:r w:rsidRPr="00AA514C">
        <w:rPr>
          <w:rFonts w:cs="Times New Roman"/>
          <w:szCs w:val="28"/>
        </w:rPr>
        <w:t>, свободный</w:t>
      </w:r>
      <w:r w:rsidR="001D421B">
        <w:rPr>
          <w:rFonts w:cs="Times New Roman"/>
          <w:szCs w:val="28"/>
        </w:rPr>
        <w:t>. (</w:t>
      </w:r>
      <w:r w:rsidR="001D421B">
        <w:rPr>
          <w:rFonts w:cs="Times New Roman"/>
          <w:sz w:val="24"/>
          <w:szCs w:val="24"/>
        </w:rPr>
        <w:t>д</w:t>
      </w:r>
      <w:r w:rsidR="00127470">
        <w:rPr>
          <w:rFonts w:cs="Times New Roman"/>
          <w:sz w:val="24"/>
          <w:szCs w:val="24"/>
        </w:rPr>
        <w:t>ата обращения: 29.11.</w:t>
      </w:r>
      <w:r w:rsidRPr="001D421B">
        <w:rPr>
          <w:rFonts w:cs="Times New Roman"/>
          <w:sz w:val="24"/>
          <w:szCs w:val="24"/>
        </w:rPr>
        <w:t>1</w:t>
      </w:r>
      <w:r w:rsidR="001D421B">
        <w:rPr>
          <w:rFonts w:cs="Times New Roman"/>
          <w:sz w:val="24"/>
          <w:szCs w:val="24"/>
        </w:rPr>
        <w:t>4)</w:t>
      </w:r>
      <w:bookmarkEnd w:id="76"/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7" w:name="_Ref405070267"/>
      <w:r w:rsidRPr="00AA514C">
        <w:rPr>
          <w:rFonts w:cs="Times New Roman"/>
          <w:szCs w:val="28"/>
        </w:rPr>
        <w:t xml:space="preserve">Системные требования </w:t>
      </w:r>
      <w:r w:rsidRPr="00AA514C">
        <w:rPr>
          <w:rFonts w:cs="Times New Roman"/>
          <w:szCs w:val="28"/>
          <w:lang w:val="en-US"/>
        </w:rPr>
        <w:t>Windows</w:t>
      </w:r>
      <w:r w:rsidRPr="00AA514C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  <w:lang w:val="en-US"/>
        </w:rPr>
        <w:t>Server</w:t>
      </w:r>
      <w:r w:rsidRPr="00AA514C">
        <w:rPr>
          <w:rFonts w:cs="Times New Roman"/>
          <w:szCs w:val="28"/>
        </w:rPr>
        <w:t xml:space="preserve"> 2008 [Электронный ресурс] / </w:t>
      </w:r>
      <w:r w:rsidRPr="00AA514C">
        <w:rPr>
          <w:rFonts w:cs="Times New Roman"/>
          <w:szCs w:val="28"/>
          <w:lang w:val="en-US"/>
        </w:rPr>
        <w:t>TechNet</w:t>
      </w:r>
      <w:r w:rsidRPr="00AA514C">
        <w:rPr>
          <w:rFonts w:cs="Times New Roman"/>
          <w:szCs w:val="28"/>
        </w:rPr>
        <w:t xml:space="preserve"> – ресурсы по администрированию, вирту</w:t>
      </w:r>
      <w:r w:rsidR="003E2E53">
        <w:rPr>
          <w:rFonts w:cs="Times New Roman"/>
          <w:szCs w:val="28"/>
        </w:rPr>
        <w:t xml:space="preserve">ализации, облачным вычислениям. – </w:t>
      </w:r>
      <w:r w:rsidRPr="00AA514C">
        <w:rPr>
          <w:rFonts w:cs="Times New Roman"/>
          <w:szCs w:val="28"/>
        </w:rPr>
        <w:t>Электрон.</w:t>
      </w:r>
      <w:r w:rsidR="003E2E53">
        <w:rPr>
          <w:rFonts w:cs="Times New Roman"/>
          <w:szCs w:val="28"/>
        </w:rPr>
        <w:t xml:space="preserve"> дан.</w:t>
      </w:r>
      <w:r w:rsidR="00731233">
        <w:rPr>
          <w:rFonts w:cs="Times New Roman"/>
          <w:szCs w:val="28"/>
        </w:rPr>
        <w:t xml:space="preserve"> </w:t>
      </w:r>
      <w:r w:rsidR="003E2E53">
        <w:rPr>
          <w:rFonts w:cs="Times New Roman"/>
          <w:szCs w:val="28"/>
        </w:rPr>
        <w:t xml:space="preserve">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41" w:history="1">
        <w:r w:rsidRPr="003E2E53">
          <w:rPr>
            <w:rStyle w:val="ab"/>
            <w:rFonts w:cs="Times New Roman"/>
            <w:color w:val="auto"/>
            <w:szCs w:val="28"/>
            <w:lang w:val="en-US"/>
          </w:rPr>
          <w:t>http</w:t>
        </w:r>
        <w:r w:rsidRPr="003E2E53">
          <w:rPr>
            <w:rStyle w:val="ab"/>
            <w:rFonts w:cs="Times New Roman"/>
            <w:color w:val="auto"/>
            <w:szCs w:val="28"/>
          </w:rPr>
          <w:t>://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technet</w:t>
        </w:r>
        <w:r w:rsidRPr="003E2E53">
          <w:rPr>
            <w:rStyle w:val="ab"/>
            <w:rFonts w:cs="Times New Roman"/>
            <w:color w:val="auto"/>
            <w:szCs w:val="28"/>
          </w:rPr>
          <w:t>.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microsoft</w:t>
        </w:r>
        <w:r w:rsidRPr="003E2E53">
          <w:rPr>
            <w:rStyle w:val="ab"/>
            <w:rFonts w:cs="Times New Roman"/>
            <w:color w:val="auto"/>
            <w:szCs w:val="28"/>
          </w:rPr>
          <w:t>.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com</w:t>
        </w:r>
        <w:r w:rsidRPr="003E2E53">
          <w:rPr>
            <w:rStyle w:val="ab"/>
            <w:rFonts w:cs="Times New Roman"/>
            <w:color w:val="auto"/>
            <w:szCs w:val="28"/>
          </w:rPr>
          <w:t>/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ru</w:t>
        </w:r>
        <w:r w:rsidRPr="003E2E53">
          <w:rPr>
            <w:rStyle w:val="ab"/>
            <w:rFonts w:cs="Times New Roman"/>
            <w:color w:val="auto"/>
            <w:szCs w:val="28"/>
          </w:rPr>
          <w:t>-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ru</w:t>
        </w:r>
        <w:r w:rsidRPr="003E2E53">
          <w:rPr>
            <w:rStyle w:val="ab"/>
            <w:rFonts w:cs="Times New Roman"/>
            <w:color w:val="auto"/>
            <w:szCs w:val="28"/>
          </w:rPr>
          <w:t>/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windowsserver</w:t>
        </w:r>
        <w:r w:rsidRPr="003E2E53">
          <w:rPr>
            <w:rStyle w:val="ab"/>
            <w:rFonts w:cs="Times New Roman"/>
            <w:color w:val="auto"/>
            <w:szCs w:val="28"/>
          </w:rPr>
          <w:t>/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bb</w:t>
        </w:r>
        <w:r w:rsidRPr="003E2E53">
          <w:rPr>
            <w:rStyle w:val="ab"/>
            <w:rFonts w:cs="Times New Roman"/>
            <w:color w:val="auto"/>
            <w:szCs w:val="28"/>
          </w:rPr>
          <w:t>414778.</w:t>
        </w:r>
        <w:r w:rsidRPr="003E2E53">
          <w:rPr>
            <w:rStyle w:val="ab"/>
            <w:rFonts w:cs="Times New Roman"/>
            <w:color w:val="auto"/>
            <w:szCs w:val="28"/>
            <w:lang w:val="en-US"/>
          </w:rPr>
          <w:t>aspx</w:t>
        </w:r>
      </w:hyperlink>
      <w:r w:rsidR="003E2E53" w:rsidRPr="003E2E53">
        <w:rPr>
          <w:rStyle w:val="ab"/>
          <w:rFonts w:cs="Times New Roman"/>
          <w:color w:val="auto"/>
          <w:szCs w:val="28"/>
        </w:rPr>
        <w:t>/</w:t>
      </w:r>
      <w:r w:rsidR="003E2E53" w:rsidRPr="003E2E53">
        <w:rPr>
          <w:rFonts w:cs="Times New Roman"/>
          <w:szCs w:val="28"/>
        </w:rPr>
        <w:t xml:space="preserve">, </w:t>
      </w:r>
      <w:r w:rsidR="003E2E53">
        <w:rPr>
          <w:rFonts w:cs="Times New Roman"/>
          <w:szCs w:val="28"/>
        </w:rPr>
        <w:t xml:space="preserve">свободный. </w:t>
      </w:r>
      <w:r w:rsidR="003E2E53" w:rsidRPr="003E2E53">
        <w:rPr>
          <w:rFonts w:cs="Times New Roman"/>
          <w:sz w:val="24"/>
          <w:szCs w:val="24"/>
        </w:rPr>
        <w:t>(д</w:t>
      </w:r>
      <w:r w:rsidR="00127470">
        <w:rPr>
          <w:rFonts w:cs="Times New Roman"/>
          <w:sz w:val="24"/>
          <w:szCs w:val="24"/>
        </w:rPr>
        <w:t>ата обращения: 29.11.</w:t>
      </w:r>
      <w:r w:rsidRPr="003E2E53">
        <w:rPr>
          <w:rFonts w:cs="Times New Roman"/>
          <w:sz w:val="24"/>
          <w:szCs w:val="24"/>
        </w:rPr>
        <w:t>14</w:t>
      </w:r>
      <w:bookmarkEnd w:id="77"/>
      <w:r w:rsidR="003E2E53" w:rsidRPr="003E2E53">
        <w:rPr>
          <w:rFonts w:cs="Times New Roman"/>
          <w:sz w:val="24"/>
          <w:szCs w:val="24"/>
        </w:rPr>
        <w:t>)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8" w:name="_Ref405070307"/>
      <w:r w:rsidRPr="00AA514C">
        <w:rPr>
          <w:rFonts w:cs="Times New Roman"/>
          <w:szCs w:val="28"/>
        </w:rPr>
        <w:t xml:space="preserve">Системные требования [Электронный ресурс] / Русскоязычная документация по </w:t>
      </w:r>
      <w:r w:rsidRPr="00AA514C">
        <w:rPr>
          <w:rFonts w:cs="Times New Roman"/>
          <w:szCs w:val="28"/>
          <w:lang w:val="en-US"/>
        </w:rPr>
        <w:t>Ubuntu</w:t>
      </w:r>
      <w:r w:rsidR="003E2E53">
        <w:rPr>
          <w:rFonts w:cs="Times New Roman"/>
          <w:szCs w:val="28"/>
        </w:rPr>
        <w:t xml:space="preserve">. – Электрон. дан. 2012. 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42" w:history="1">
        <w:r w:rsidRPr="003E2E53">
          <w:rPr>
            <w:rStyle w:val="ab"/>
            <w:rFonts w:cs="Times New Roman"/>
            <w:color w:val="auto"/>
            <w:szCs w:val="28"/>
          </w:rPr>
          <w:t>http://help.ubuntu.ru/wiki/минимальные_системные_требования</w:t>
        </w:r>
      </w:hyperlink>
      <w:r w:rsidR="003E2E53" w:rsidRPr="003E2E53">
        <w:rPr>
          <w:rStyle w:val="ab"/>
          <w:rFonts w:cs="Times New Roman"/>
          <w:color w:val="auto"/>
          <w:szCs w:val="28"/>
        </w:rPr>
        <w:t>/</w:t>
      </w:r>
      <w:r w:rsidRPr="003E2E53">
        <w:rPr>
          <w:rFonts w:cs="Times New Roman"/>
          <w:szCs w:val="28"/>
          <w:u w:val="single"/>
        </w:rPr>
        <w:t>,</w:t>
      </w:r>
      <w:r w:rsidR="003E2E53">
        <w:rPr>
          <w:rFonts w:cs="Times New Roman"/>
          <w:szCs w:val="28"/>
        </w:rPr>
        <w:t xml:space="preserve"> свободный. </w:t>
      </w:r>
      <w:r w:rsidR="003E2E53" w:rsidRPr="003E2E53">
        <w:rPr>
          <w:rFonts w:cs="Times New Roman"/>
          <w:sz w:val="24"/>
          <w:szCs w:val="24"/>
        </w:rPr>
        <w:t>(</w:t>
      </w:r>
      <w:r w:rsidR="003E2E53">
        <w:rPr>
          <w:rFonts w:cs="Times New Roman"/>
          <w:sz w:val="24"/>
          <w:szCs w:val="24"/>
        </w:rPr>
        <w:t>д</w:t>
      </w:r>
      <w:r w:rsidR="00127470">
        <w:rPr>
          <w:rFonts w:cs="Times New Roman"/>
          <w:sz w:val="24"/>
          <w:szCs w:val="24"/>
        </w:rPr>
        <w:t>ата обращения: 29.11.</w:t>
      </w:r>
      <w:r w:rsidRPr="003E2E53">
        <w:rPr>
          <w:rFonts w:cs="Times New Roman"/>
          <w:sz w:val="24"/>
          <w:szCs w:val="24"/>
        </w:rPr>
        <w:t>14</w:t>
      </w:r>
      <w:bookmarkEnd w:id="78"/>
      <w:r w:rsidR="003E2E53" w:rsidRPr="003E2E53">
        <w:rPr>
          <w:rFonts w:cs="Times New Roman"/>
          <w:sz w:val="24"/>
          <w:szCs w:val="24"/>
        </w:rPr>
        <w:t>)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9" w:name="_Ref405070322"/>
      <w:r w:rsidRPr="00AA514C">
        <w:rPr>
          <w:rFonts w:cs="Times New Roman"/>
          <w:szCs w:val="28"/>
        </w:rPr>
        <w:t>ГОСТ19.201-78. Техническое задание. Требования к содержанию и оформлению [Текст]. Введ. с 01.01.1980. – Москва: Изд-во стандартов, 1988. – 4 с.</w:t>
      </w:r>
      <w:bookmarkEnd w:id="79"/>
      <w:r w:rsidRPr="00AA514C">
        <w:rPr>
          <w:rFonts w:cs="Times New Roman"/>
          <w:szCs w:val="28"/>
        </w:rPr>
        <w:t xml:space="preserve"> </w:t>
      </w:r>
    </w:p>
    <w:p w:rsidR="00BD5C67" w:rsidRPr="00AA514C" w:rsidRDefault="00BD5C67" w:rsidP="00127470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80" w:name="_Ref405070343"/>
      <w:r w:rsidRPr="00AA514C">
        <w:rPr>
          <w:rFonts w:cs="Times New Roman"/>
          <w:szCs w:val="28"/>
        </w:rPr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80"/>
    </w:p>
    <w:p w:rsidR="0041691B" w:rsidRPr="003E2E53" w:rsidRDefault="00D81ECA" w:rsidP="00127470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 w:val="24"/>
          <w:szCs w:val="24"/>
        </w:rPr>
      </w:pPr>
      <w:r w:rsidRPr="00D81ECA">
        <w:rPr>
          <w:rFonts w:cs="Times New Roman"/>
          <w:szCs w:val="28"/>
        </w:rPr>
        <w:lastRenderedPageBreak/>
        <w:t>Диаграмма последовательности</w:t>
      </w:r>
      <w:r w:rsidR="003E2E53" w:rsidRPr="003E2E53">
        <w:rPr>
          <w:rFonts w:cs="Times New Roman"/>
          <w:szCs w:val="28"/>
        </w:rPr>
        <w:t xml:space="preserve"> [Электронный ресурс] </w:t>
      </w:r>
      <w:r w:rsidR="00127470">
        <w:rPr>
          <w:rFonts w:cs="Times New Roman"/>
          <w:szCs w:val="28"/>
        </w:rPr>
        <w:t xml:space="preserve">/ </w:t>
      </w:r>
      <w:r w:rsidR="00127470" w:rsidRPr="00127470">
        <w:rPr>
          <w:rFonts w:cs="Times New Roman"/>
          <w:szCs w:val="28"/>
        </w:rPr>
        <w:t xml:space="preserve">Википедия </w:t>
      </w:r>
      <w:r w:rsidR="00127470">
        <w:rPr>
          <w:rFonts w:cs="Times New Roman"/>
          <w:szCs w:val="28"/>
        </w:rPr>
        <w:t xml:space="preserve">– </w:t>
      </w:r>
      <w:r w:rsidR="00127470" w:rsidRPr="00127470">
        <w:rPr>
          <w:rFonts w:cs="Times New Roman"/>
          <w:szCs w:val="28"/>
        </w:rPr>
        <w:t>свободная энциклопедия</w:t>
      </w:r>
      <w:r w:rsidR="00731233">
        <w:rPr>
          <w:rFonts w:cs="Times New Roman"/>
          <w:szCs w:val="28"/>
        </w:rPr>
        <w:t xml:space="preserve"> – Электрон. дан. – </w:t>
      </w:r>
      <w:r w:rsidR="003E2E53">
        <w:rPr>
          <w:rFonts w:cs="Times New Roman"/>
          <w:szCs w:val="28"/>
          <w:lang w:val="en-US"/>
        </w:rPr>
        <w:t>URL</w:t>
      </w:r>
      <w:r w:rsidR="003E2E53" w:rsidRPr="003E2E53">
        <w:rPr>
          <w:rFonts w:cs="Times New Roman"/>
          <w:szCs w:val="28"/>
        </w:rPr>
        <w:t xml:space="preserve">: </w:t>
      </w:r>
      <w:hyperlink r:id="rId43" w:history="1"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https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://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r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u.wikipedia.org/wiki/Диаграмма_последовательности/</w:t>
        </w:r>
      </w:hyperlink>
      <w:r w:rsidR="003E2E53" w:rsidRPr="00127470">
        <w:rPr>
          <w:rFonts w:cs="Times New Roman"/>
          <w:szCs w:val="28"/>
        </w:rPr>
        <w:t>, свободный.</w:t>
      </w:r>
      <w:r w:rsidR="00127470" w:rsidRPr="00127470">
        <w:rPr>
          <w:rFonts w:cs="Times New Roman"/>
          <w:szCs w:val="28"/>
        </w:rPr>
        <w:t xml:space="preserve"> </w:t>
      </w:r>
      <w:r w:rsidR="003E2E53" w:rsidRPr="00127470">
        <w:rPr>
          <w:rFonts w:cs="Times New Roman"/>
          <w:sz w:val="24"/>
          <w:szCs w:val="24"/>
        </w:rPr>
        <w:t>(д</w:t>
      </w:r>
      <w:r w:rsidR="00127470" w:rsidRPr="00127470">
        <w:rPr>
          <w:rFonts w:cs="Times New Roman"/>
          <w:sz w:val="24"/>
          <w:szCs w:val="24"/>
        </w:rPr>
        <w:t xml:space="preserve">ата </w:t>
      </w:r>
      <w:r w:rsidR="00127470">
        <w:rPr>
          <w:rFonts w:cs="Times New Roman"/>
          <w:sz w:val="24"/>
          <w:szCs w:val="24"/>
        </w:rPr>
        <w:t>обращения: 30.11.</w:t>
      </w:r>
      <w:r w:rsidR="003E2E53" w:rsidRPr="003E2E53">
        <w:rPr>
          <w:rFonts w:cs="Times New Roman"/>
          <w:sz w:val="24"/>
          <w:szCs w:val="24"/>
        </w:rPr>
        <w:t>14)</w:t>
      </w:r>
    </w:p>
    <w:p w:rsidR="00FE514D" w:rsidRPr="00D81ECA" w:rsidRDefault="00D81EC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  <w:lang w:val="en-US"/>
        </w:rPr>
        <w:t>Quality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Assurance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in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Python</w:t>
      </w:r>
      <w:r w:rsidRPr="00D81ECA">
        <w:rPr>
          <w:rFonts w:cs="Times New Roman"/>
          <w:szCs w:val="28"/>
        </w:rPr>
        <w:t xml:space="preserve"> - работаем с </w:t>
      </w:r>
      <w:r w:rsidRPr="00D81ECA">
        <w:rPr>
          <w:rFonts w:cs="Times New Roman"/>
          <w:szCs w:val="28"/>
          <w:lang w:val="en-US"/>
        </w:rPr>
        <w:t>unittest</w:t>
      </w:r>
      <w:r w:rsidRPr="00D81ECA">
        <w:rPr>
          <w:rFonts w:cs="Times New Roman"/>
          <w:szCs w:val="28"/>
        </w:rPr>
        <w:t xml:space="preserve"> [Электронный ресурс]</w:t>
      </w:r>
      <w:r w:rsidR="00127470" w:rsidRPr="00127470">
        <w:rPr>
          <w:rFonts w:cs="Times New Roman"/>
          <w:szCs w:val="28"/>
        </w:rPr>
        <w:t xml:space="preserve"> / </w:t>
      </w:r>
      <w:r w:rsidR="00127470" w:rsidRPr="00127470">
        <w:rPr>
          <w:rFonts w:cs="Times New Roman"/>
          <w:szCs w:val="28"/>
          <w:lang w:val="en-US"/>
        </w:rPr>
        <w:t>gaHcep</w:t>
      </w:r>
      <w:r w:rsidR="00127470" w:rsidRPr="00127470">
        <w:rPr>
          <w:rFonts w:cs="Times New Roman"/>
          <w:szCs w:val="28"/>
        </w:rPr>
        <w:t>'</w:t>
      </w:r>
      <w:r w:rsidR="00127470" w:rsidRPr="00127470">
        <w:rPr>
          <w:rFonts w:cs="Times New Roman"/>
          <w:szCs w:val="28"/>
          <w:lang w:val="en-US"/>
        </w:rPr>
        <w:t>s</w:t>
      </w:r>
      <w:r w:rsidR="00127470" w:rsidRPr="00127470">
        <w:rPr>
          <w:rFonts w:cs="Times New Roman"/>
          <w:szCs w:val="28"/>
        </w:rPr>
        <w:t xml:space="preserve"> </w:t>
      </w:r>
      <w:r w:rsidR="00127470" w:rsidRPr="00127470">
        <w:rPr>
          <w:rFonts w:cs="Times New Roman"/>
          <w:szCs w:val="28"/>
          <w:lang w:val="en-US"/>
        </w:rPr>
        <w:t>programming</w:t>
      </w:r>
      <w:r w:rsidR="00127470" w:rsidRPr="00127470">
        <w:rPr>
          <w:rFonts w:cs="Times New Roman"/>
          <w:szCs w:val="28"/>
        </w:rPr>
        <w:t xml:space="preserve"> </w:t>
      </w:r>
      <w:r w:rsidR="00127470" w:rsidRPr="00127470">
        <w:rPr>
          <w:rFonts w:cs="Times New Roman"/>
          <w:szCs w:val="28"/>
          <w:lang w:val="en-US"/>
        </w:rPr>
        <w:t>blog</w:t>
      </w:r>
      <w:r w:rsidR="00127470" w:rsidRPr="00127470">
        <w:rPr>
          <w:rFonts w:cs="Times New Roman"/>
          <w:szCs w:val="28"/>
        </w:rPr>
        <w:t xml:space="preserve"> </w:t>
      </w:r>
      <w:r w:rsidR="00731233">
        <w:rPr>
          <w:rFonts w:cs="Times New Roman"/>
          <w:szCs w:val="28"/>
        </w:rPr>
        <w:t xml:space="preserve">– Электрон. дан. –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="00C514FA" w:rsidRPr="00C514FA">
        <w:rPr>
          <w:rFonts w:cs="Times New Roman"/>
          <w:szCs w:val="28"/>
        </w:rPr>
        <w:t xml:space="preserve"> </w:t>
      </w:r>
      <w:hyperlink r:id="rId44" w:history="1"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http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://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gahcep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github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io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/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blog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/2013/02/10/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qa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-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in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-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python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-</w:t>
        </w:r>
        <w:r w:rsidR="00FE514D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unittest</w:t>
        </w:r>
        <w:r w:rsidR="00FE514D" w:rsidRPr="00127470">
          <w:rPr>
            <w:rStyle w:val="ab"/>
            <w:rFonts w:cs="Times New Roman"/>
            <w:color w:val="000000" w:themeColor="text1"/>
            <w:szCs w:val="28"/>
          </w:rPr>
          <w:t>/</w:t>
        </w:r>
      </w:hyperlink>
      <w:r w:rsidR="00127470">
        <w:rPr>
          <w:rFonts w:cs="Times New Roman"/>
          <w:color w:val="000000" w:themeColor="text1"/>
          <w:szCs w:val="28"/>
        </w:rPr>
        <w:t xml:space="preserve">, свободный. </w:t>
      </w:r>
      <w:r w:rsidR="00127470" w:rsidRPr="00127470">
        <w:rPr>
          <w:rFonts w:cs="Times New Roman"/>
          <w:color w:val="000000" w:themeColor="text1"/>
          <w:sz w:val="24"/>
          <w:szCs w:val="24"/>
        </w:rPr>
        <w:t>(</w:t>
      </w:r>
      <w:r w:rsidR="00127470" w:rsidRPr="00127470">
        <w:rPr>
          <w:rFonts w:cs="Times New Roman"/>
          <w:sz w:val="24"/>
          <w:szCs w:val="24"/>
        </w:rPr>
        <w:t>д</w:t>
      </w:r>
      <w:r w:rsidR="00127470">
        <w:rPr>
          <w:rFonts w:cs="Times New Roman"/>
          <w:sz w:val="24"/>
          <w:szCs w:val="24"/>
        </w:rPr>
        <w:t>ата обращения: 29.11.</w:t>
      </w:r>
      <w:r w:rsidR="00127470" w:rsidRPr="00127470">
        <w:rPr>
          <w:rFonts w:cs="Times New Roman"/>
          <w:sz w:val="24"/>
          <w:szCs w:val="24"/>
        </w:rPr>
        <w:t>14)</w:t>
      </w:r>
    </w:p>
    <w:p w:rsidR="00FE514D" w:rsidRPr="00C514FA" w:rsidRDefault="00C514F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</w:rPr>
        <w:t>Непрерывная интеграция</w:t>
      </w:r>
      <w:r w:rsidRPr="00D81ECA">
        <w:rPr>
          <w:rFonts w:cs="Times New Roman"/>
          <w:szCs w:val="28"/>
        </w:rPr>
        <w:t xml:space="preserve"> [Электронный ресурс] </w:t>
      </w:r>
      <w:r w:rsidR="00127470">
        <w:rPr>
          <w:rFonts w:cs="Times New Roman"/>
          <w:szCs w:val="28"/>
        </w:rPr>
        <w:t>/ Википедия – свободна</w:t>
      </w:r>
      <w:r w:rsidR="00731233">
        <w:rPr>
          <w:rFonts w:cs="Times New Roman"/>
          <w:szCs w:val="28"/>
        </w:rPr>
        <w:t xml:space="preserve">я энциклопедия – Электрон. дан. –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5" w:history="1"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https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://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ru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wikipedia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.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org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</w:t>
        </w:r>
        <w:r w:rsidR="00127470" w:rsidRPr="00127470">
          <w:rPr>
            <w:rStyle w:val="ab"/>
            <w:rFonts w:cs="Times New Roman"/>
            <w:color w:val="000000" w:themeColor="text1"/>
            <w:szCs w:val="28"/>
            <w:lang w:val="en-US"/>
          </w:rPr>
          <w:t>wiki</w:t>
        </w:r>
        <w:r w:rsidR="00127470" w:rsidRPr="00127470">
          <w:rPr>
            <w:rStyle w:val="ab"/>
            <w:rFonts w:cs="Times New Roman"/>
            <w:color w:val="000000" w:themeColor="text1"/>
            <w:szCs w:val="28"/>
          </w:rPr>
          <w:t>/Непрерывная_интеграция/</w:t>
        </w:r>
      </w:hyperlink>
      <w:r w:rsidR="00127470" w:rsidRPr="00127470">
        <w:rPr>
          <w:rFonts w:cs="Times New Roman"/>
          <w:color w:val="000000" w:themeColor="text1"/>
          <w:szCs w:val="28"/>
        </w:rPr>
        <w:t xml:space="preserve">, </w:t>
      </w:r>
      <w:r w:rsidR="00127470">
        <w:rPr>
          <w:rFonts w:cs="Times New Roman"/>
          <w:szCs w:val="28"/>
        </w:rPr>
        <w:t>свободный. (</w:t>
      </w:r>
      <w:r w:rsidR="00127470">
        <w:rPr>
          <w:rFonts w:cs="Times New Roman"/>
          <w:sz w:val="24"/>
          <w:szCs w:val="24"/>
        </w:rPr>
        <w:t>дата обращения: 29.11.14)</w:t>
      </w:r>
    </w:p>
    <w:p w:rsidR="00FE514D" w:rsidRPr="004815FB" w:rsidRDefault="00C514F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Travis</w:t>
      </w:r>
      <w:r w:rsidRPr="00C514FA">
        <w:rPr>
          <w:rFonts w:cs="Times New Roman"/>
          <w:szCs w:val="28"/>
        </w:rPr>
        <w:t xml:space="preserve"> </w:t>
      </w:r>
      <w:r w:rsidRPr="00C514FA">
        <w:rPr>
          <w:rFonts w:cs="Times New Roman"/>
          <w:szCs w:val="28"/>
          <w:lang w:val="en-US"/>
        </w:rPr>
        <w:t>CI</w:t>
      </w:r>
      <w:r w:rsidR="00127470">
        <w:rPr>
          <w:rFonts w:cs="Times New Roman"/>
          <w:szCs w:val="28"/>
        </w:rPr>
        <w:t xml:space="preserve"> [Электронный ресурс] / Википедия – свободна</w:t>
      </w:r>
      <w:r w:rsidR="00731233">
        <w:rPr>
          <w:rFonts w:cs="Times New Roman"/>
          <w:szCs w:val="28"/>
        </w:rPr>
        <w:t xml:space="preserve">я энциклопедия – Электрон. дан. –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6" w:history="1"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https</w:t>
        </w:r>
        <w:r w:rsidR="00731233" w:rsidRPr="004815FB">
          <w:rPr>
            <w:rStyle w:val="ab"/>
            <w:rFonts w:cs="Times New Roman"/>
            <w:color w:val="auto"/>
            <w:szCs w:val="28"/>
          </w:rPr>
          <w:t>://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ru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wikipedia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org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Travis</w:t>
        </w:r>
        <w:r w:rsidR="00731233" w:rsidRPr="004815FB">
          <w:rPr>
            <w:rStyle w:val="ab"/>
            <w:rFonts w:cs="Times New Roman"/>
            <w:color w:val="auto"/>
            <w:szCs w:val="28"/>
          </w:rPr>
          <w:t>_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CI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</w:hyperlink>
      <w:r w:rsidR="00731233" w:rsidRPr="004815FB">
        <w:rPr>
          <w:rFonts w:cs="Times New Roman"/>
          <w:szCs w:val="28"/>
        </w:rPr>
        <w:t xml:space="preserve">, свободный. </w:t>
      </w:r>
      <w:r w:rsidR="00731233" w:rsidRPr="004815FB">
        <w:rPr>
          <w:rFonts w:cs="Times New Roman"/>
          <w:sz w:val="24"/>
          <w:szCs w:val="24"/>
        </w:rPr>
        <w:t>(дата обращения: 29.11.2014)</w:t>
      </w:r>
    </w:p>
    <w:p w:rsidR="00FE514D" w:rsidRPr="004815FB" w:rsidRDefault="00C514FA" w:rsidP="004815FB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 w:val="24"/>
          <w:szCs w:val="24"/>
        </w:rPr>
      </w:pPr>
      <w:r w:rsidRPr="004815FB">
        <w:rPr>
          <w:rFonts w:cs="Times New Roman"/>
          <w:szCs w:val="28"/>
          <w:lang w:val="en-US"/>
        </w:rPr>
        <w:t>Webhook</w:t>
      </w:r>
      <w:r w:rsidR="00731233" w:rsidRPr="004815FB">
        <w:rPr>
          <w:rFonts w:cs="Times New Roman"/>
          <w:szCs w:val="28"/>
        </w:rPr>
        <w:t xml:space="preserve"> </w:t>
      </w:r>
      <w:r w:rsidRPr="004815FB">
        <w:rPr>
          <w:rFonts w:cs="Times New Roman"/>
          <w:szCs w:val="28"/>
        </w:rPr>
        <w:t>[Электронный ресурс]</w:t>
      </w:r>
      <w:r w:rsidR="00731233" w:rsidRPr="004815FB">
        <w:rPr>
          <w:rFonts w:cs="Times New Roman"/>
          <w:szCs w:val="28"/>
        </w:rPr>
        <w:t xml:space="preserve"> / Wikipedia, the free encyclopedia – Электрон. дан. – </w:t>
      </w:r>
      <w:r w:rsidRPr="004815FB">
        <w:rPr>
          <w:rFonts w:cs="Times New Roman"/>
          <w:szCs w:val="28"/>
          <w:lang w:val="en-US"/>
        </w:rPr>
        <w:t>URL</w:t>
      </w:r>
      <w:r w:rsidRPr="004815FB">
        <w:rPr>
          <w:rFonts w:cs="Times New Roman"/>
          <w:szCs w:val="28"/>
        </w:rPr>
        <w:t xml:space="preserve">: </w:t>
      </w:r>
      <w:hyperlink r:id="rId47" w:history="1"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http</w:t>
        </w:r>
        <w:r w:rsidR="00731233" w:rsidRPr="004815FB">
          <w:rPr>
            <w:rStyle w:val="ab"/>
            <w:rFonts w:cs="Times New Roman"/>
            <w:color w:val="auto"/>
            <w:szCs w:val="28"/>
          </w:rPr>
          <w:t>://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en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wikipedia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org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Webhook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</w:hyperlink>
      <w:r w:rsidR="00731233" w:rsidRPr="004815FB">
        <w:rPr>
          <w:rFonts w:cs="Times New Roman"/>
          <w:szCs w:val="28"/>
        </w:rPr>
        <w:t xml:space="preserve">, свободный. </w:t>
      </w:r>
      <w:r w:rsidR="00731233" w:rsidRPr="004815FB">
        <w:rPr>
          <w:rFonts w:cs="Times New Roman"/>
          <w:sz w:val="24"/>
          <w:szCs w:val="24"/>
        </w:rPr>
        <w:t>(дата обращения: 29.11.2014)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4815FB">
        <w:rPr>
          <w:rFonts w:cs="Times New Roman"/>
          <w:szCs w:val="28"/>
          <w:lang w:val="en-US"/>
        </w:rPr>
        <w:t>Django</w:t>
      </w:r>
      <w:r w:rsidRPr="004815FB">
        <w:rPr>
          <w:rFonts w:cs="Times New Roman"/>
          <w:szCs w:val="28"/>
        </w:rPr>
        <w:t xml:space="preserve"> [Электронный ресурс]</w:t>
      </w:r>
      <w:r w:rsidR="004815FB" w:rsidRPr="004815FB">
        <w:rPr>
          <w:rFonts w:cs="Times New Roman"/>
          <w:szCs w:val="28"/>
        </w:rPr>
        <w:t xml:space="preserve"> /</w:t>
      </w:r>
      <w:r w:rsidRPr="004815FB">
        <w:rPr>
          <w:rFonts w:cs="Times New Roman"/>
          <w:szCs w:val="28"/>
        </w:rPr>
        <w:t xml:space="preserve"> </w:t>
      </w:r>
      <w:r w:rsidR="004815FB" w:rsidRPr="004815FB">
        <w:rPr>
          <w:rFonts w:cs="Times New Roman"/>
          <w:szCs w:val="28"/>
        </w:rPr>
        <w:t xml:space="preserve">Википедия – свободная энциклопедия – Электрон. дан. – </w:t>
      </w:r>
      <w:r w:rsidRPr="004815FB">
        <w:rPr>
          <w:rFonts w:cs="Times New Roman"/>
          <w:szCs w:val="28"/>
          <w:lang w:val="en-US"/>
        </w:rPr>
        <w:t>URL</w:t>
      </w:r>
      <w:r w:rsidRPr="004815FB">
        <w:rPr>
          <w:rFonts w:cs="Times New Roman"/>
          <w:szCs w:val="28"/>
        </w:rPr>
        <w:t xml:space="preserve">: </w:t>
      </w:r>
      <w:hyperlink r:id="rId48" w:history="1"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https</w:t>
        </w:r>
        <w:r w:rsidR="00731233" w:rsidRPr="004815FB">
          <w:rPr>
            <w:rStyle w:val="ab"/>
            <w:rFonts w:cs="Times New Roman"/>
            <w:color w:val="auto"/>
            <w:szCs w:val="28"/>
          </w:rPr>
          <w:t>://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ru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wikipedia</w:t>
        </w:r>
        <w:r w:rsidR="00731233" w:rsidRPr="004815FB">
          <w:rPr>
            <w:rStyle w:val="ab"/>
            <w:rFonts w:cs="Times New Roman"/>
            <w:color w:val="auto"/>
            <w:szCs w:val="28"/>
          </w:rPr>
          <w:t>.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org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wiki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  <w:r w:rsidR="00731233" w:rsidRPr="004815FB">
          <w:rPr>
            <w:rStyle w:val="ab"/>
            <w:rFonts w:cs="Times New Roman"/>
            <w:color w:val="auto"/>
            <w:szCs w:val="28"/>
            <w:lang w:val="en-US"/>
          </w:rPr>
          <w:t>Django</w:t>
        </w:r>
        <w:r w:rsidR="00731233" w:rsidRPr="004815FB">
          <w:rPr>
            <w:rStyle w:val="ab"/>
            <w:rFonts w:cs="Times New Roman"/>
            <w:color w:val="auto"/>
            <w:szCs w:val="28"/>
          </w:rPr>
          <w:t>/</w:t>
        </w:r>
      </w:hyperlink>
      <w:r w:rsidR="00731233">
        <w:rPr>
          <w:rFonts w:cs="Times New Roman"/>
          <w:szCs w:val="28"/>
        </w:rPr>
        <w:t xml:space="preserve">, свободный </w:t>
      </w:r>
      <w:r w:rsidR="00731233" w:rsidRPr="00731233">
        <w:rPr>
          <w:rFonts w:cs="Times New Roman"/>
          <w:sz w:val="24"/>
          <w:szCs w:val="24"/>
        </w:rPr>
        <w:t>(д</w:t>
      </w:r>
      <w:r w:rsidRPr="00731233">
        <w:rPr>
          <w:rFonts w:cs="Times New Roman"/>
          <w:sz w:val="24"/>
          <w:szCs w:val="24"/>
        </w:rPr>
        <w:t>ата обращен</w:t>
      </w:r>
      <w:r w:rsidR="00731233" w:rsidRPr="00731233">
        <w:rPr>
          <w:rFonts w:cs="Times New Roman"/>
          <w:sz w:val="24"/>
          <w:szCs w:val="24"/>
        </w:rPr>
        <w:t>ия: 29.11.2014)</w:t>
      </w:r>
    </w:p>
    <w:p w:rsidR="00FE514D" w:rsidRDefault="00A50967" w:rsidP="00A50967">
      <w:pPr>
        <w:pStyle w:val="1"/>
        <w:numPr>
          <w:ilvl w:val="0"/>
          <w:numId w:val="0"/>
        </w:numPr>
      </w:pPr>
      <w:bookmarkStart w:id="81" w:name="_Toc405507414"/>
      <w:r>
        <w:lastRenderedPageBreak/>
        <w:t>Приложение А</w:t>
      </w:r>
      <w:bookmarkEnd w:id="81"/>
    </w:p>
    <w:p w:rsidR="007D6440" w:rsidRDefault="007D6440" w:rsidP="007D6440">
      <w:pPr>
        <w:jc w:val="center"/>
      </w:pPr>
      <w:r>
        <w:t>Расчёт КТУ</w:t>
      </w:r>
    </w:p>
    <w:p w:rsidR="007D6440" w:rsidRPr="00790E0E" w:rsidRDefault="007D6440" w:rsidP="00790E0E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В.В.</w:t>
      </w:r>
      <w:r w:rsidRPr="00790E0E">
        <w:rPr>
          <w:szCs w:val="28"/>
        </w:rPr>
        <w:t xml:space="preserve"> Асмоловский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7D6440" w:rsidRPr="00277264" w:rsidTr="00851E8F"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4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16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780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957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8C25CD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8C25CD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8C25CD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BA18FC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Д.А.</w:t>
      </w:r>
      <w:r w:rsidRPr="00790E0E">
        <w:rPr>
          <w:szCs w:val="28"/>
        </w:rPr>
        <w:t xml:space="preserve"> Логинов</w:t>
      </w:r>
      <w:r w:rsidRPr="00790E0E">
        <w:rPr>
          <w:szCs w:val="28"/>
        </w:rPr>
        <w:tab/>
      </w:r>
      <w:r w:rsidRP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7D6440" w:rsidRPr="00277264" w:rsidTr="00064669"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44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16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780" w:type="pct"/>
          </w:tcPr>
          <w:p w:rsidR="007D6440" w:rsidRPr="00277264" w:rsidRDefault="007D6440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957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957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7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44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64669" w:rsidRPr="00277264" w:rsidTr="00064669">
        <w:tc>
          <w:tcPr>
            <w:tcW w:w="957" w:type="pct"/>
          </w:tcPr>
          <w:p w:rsidR="00064669" w:rsidRPr="00277264" w:rsidRDefault="00064669" w:rsidP="007D6440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957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064669" w:rsidRPr="008C25CD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064669" w:rsidRPr="008C25CD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064669" w:rsidRPr="008C25CD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064669" w:rsidRPr="00BA18FC" w:rsidRDefault="00064669" w:rsidP="00B750B9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7D6440" w:rsidRDefault="007D6440" w:rsidP="007D6440">
      <w:pPr>
        <w:jc w:val="center"/>
      </w:pP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>Заполнил:</w:t>
      </w:r>
      <w:r w:rsidR="00790E0E">
        <w:rPr>
          <w:szCs w:val="28"/>
        </w:rPr>
        <w:t xml:space="preserve"> В.Н.</w:t>
      </w:r>
      <w:r w:rsidRPr="00790E0E">
        <w:rPr>
          <w:szCs w:val="28"/>
        </w:rPr>
        <w:t xml:space="preserve"> Мухаметшин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92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61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49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4" w:type="pct"/>
          </w:tcPr>
          <w:p w:rsidR="00BE48FF" w:rsidRPr="00EA1CEC" w:rsidRDefault="00EA1CEC" w:rsidP="00EA1CEC">
            <w:pPr>
              <w:pStyle w:val="af5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6100B3" w:rsidRDefault="006100B3" w:rsidP="007D6440">
      <w:pPr>
        <w:jc w:val="center"/>
      </w:pPr>
    </w:p>
    <w:p w:rsidR="006100B3" w:rsidRDefault="006100B3">
      <w:pPr>
        <w:spacing w:after="200" w:line="276" w:lineRule="auto"/>
        <w:ind w:firstLine="0"/>
        <w:jc w:val="left"/>
      </w:pPr>
      <w:r>
        <w:br w:type="page"/>
      </w:r>
    </w:p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lastRenderedPageBreak/>
        <w:t>Заполнила:</w:t>
      </w:r>
      <w:r w:rsidR="00790E0E">
        <w:rPr>
          <w:szCs w:val="28"/>
        </w:rPr>
        <w:t xml:space="preserve"> А.</w:t>
      </w:r>
      <w:r w:rsidR="00073727">
        <w:rPr>
          <w:szCs w:val="28"/>
        </w:rPr>
        <w:t>Ю.</w:t>
      </w:r>
      <w:r w:rsidRPr="00790E0E">
        <w:rPr>
          <w:szCs w:val="28"/>
        </w:rPr>
        <w:t xml:space="preserve"> Пилецкая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832"/>
        <w:gridCol w:w="1233"/>
        <w:gridCol w:w="1809"/>
        <w:gridCol w:w="1371"/>
        <w:gridCol w:w="1494"/>
      </w:tblGrid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bookmarkStart w:id="82" w:name="_GoBack"/>
            <w:bookmarkEnd w:id="82"/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</w:tr>
      <w:tr w:rsidR="00BE48FF" w:rsidRPr="00277264" w:rsidTr="00817D21"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87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692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861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749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</w:tr>
    </w:tbl>
    <w:p w:rsidR="007D6440" w:rsidRDefault="007D6440" w:rsidP="007D6440"/>
    <w:p w:rsidR="007D6440" w:rsidRPr="00790E0E" w:rsidRDefault="007D6440" w:rsidP="007D6440">
      <w:pPr>
        <w:rPr>
          <w:b/>
          <w:szCs w:val="28"/>
        </w:rPr>
      </w:pPr>
      <w:r w:rsidRPr="00790E0E">
        <w:rPr>
          <w:szCs w:val="28"/>
        </w:rPr>
        <w:t xml:space="preserve">Заполнил: </w:t>
      </w:r>
      <w:r w:rsidR="00073727">
        <w:rPr>
          <w:szCs w:val="28"/>
        </w:rPr>
        <w:t xml:space="preserve">Д.В. </w:t>
      </w:r>
      <w:r w:rsidRPr="00790E0E">
        <w:rPr>
          <w:szCs w:val="28"/>
        </w:rPr>
        <w:t>Цыбин</w:t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</w:r>
      <w:r w:rsidRPr="00790E0E">
        <w:rPr>
          <w:b/>
          <w:szCs w:val="28"/>
        </w:rPr>
        <w:tab/>
        <w:t>Таблица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832"/>
        <w:gridCol w:w="1233"/>
        <w:gridCol w:w="1809"/>
        <w:gridCol w:w="1371"/>
        <w:gridCol w:w="1493"/>
      </w:tblGrid>
      <w:tr w:rsidR="00BE48FF" w:rsidRPr="00277264" w:rsidTr="00851E8F">
        <w:tc>
          <w:tcPr>
            <w:tcW w:w="957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</w:p>
        </w:tc>
        <w:tc>
          <w:tcPr>
            <w:tcW w:w="957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644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45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716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780" w:type="pct"/>
          </w:tcPr>
          <w:p w:rsidR="00BE48FF" w:rsidRPr="00277264" w:rsidRDefault="00BE48F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Асмоловский</w:t>
            </w:r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Логинов</w:t>
            </w:r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Мухаметшин</w:t>
            </w:r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Пилецкая</w:t>
            </w:r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851E8F" w:rsidRPr="00277264" w:rsidTr="00851E8F">
        <w:tc>
          <w:tcPr>
            <w:tcW w:w="957" w:type="pct"/>
          </w:tcPr>
          <w:p w:rsidR="00851E8F" w:rsidRPr="00277264" w:rsidRDefault="00851E8F" w:rsidP="00817D21">
            <w:pPr>
              <w:pStyle w:val="af5"/>
              <w:rPr>
                <w:szCs w:val="28"/>
              </w:rPr>
            </w:pPr>
            <w:r w:rsidRPr="00277264">
              <w:rPr>
                <w:szCs w:val="28"/>
              </w:rPr>
              <w:t>Цыбин</w:t>
            </w:r>
          </w:p>
        </w:tc>
        <w:tc>
          <w:tcPr>
            <w:tcW w:w="957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44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45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16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80" w:type="pct"/>
          </w:tcPr>
          <w:p w:rsidR="00851E8F" w:rsidRPr="003A7DB0" w:rsidRDefault="00851E8F" w:rsidP="00851E8F">
            <w:pPr>
              <w:pStyle w:val="af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A50967" w:rsidRPr="00A50967" w:rsidRDefault="00A50967" w:rsidP="00A50967"/>
    <w:sectPr w:rsidR="00A50967" w:rsidRPr="00A50967" w:rsidSect="00157735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6B" w:rsidRDefault="0089096B" w:rsidP="00157735">
      <w:pPr>
        <w:spacing w:line="240" w:lineRule="auto"/>
      </w:pPr>
      <w:r>
        <w:separator/>
      </w:r>
    </w:p>
  </w:endnote>
  <w:endnote w:type="continuationSeparator" w:id="0">
    <w:p w:rsidR="0089096B" w:rsidRDefault="0089096B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329879"/>
      <w:docPartObj>
        <w:docPartGallery w:val="Page Numbers (Bottom of Page)"/>
        <w:docPartUnique/>
      </w:docPartObj>
    </w:sdtPr>
    <w:sdtContent>
      <w:p w:rsidR="00851E8F" w:rsidRDefault="008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EAC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851E8F" w:rsidRDefault="00851E8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6B" w:rsidRDefault="0089096B" w:rsidP="00157735">
      <w:pPr>
        <w:spacing w:line="240" w:lineRule="auto"/>
      </w:pPr>
      <w:r>
        <w:separator/>
      </w:r>
    </w:p>
  </w:footnote>
  <w:footnote w:type="continuationSeparator" w:id="0">
    <w:p w:rsidR="0089096B" w:rsidRDefault="0089096B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01EBD"/>
    <w:rsid w:val="00013059"/>
    <w:rsid w:val="00024A9F"/>
    <w:rsid w:val="00030092"/>
    <w:rsid w:val="0006177F"/>
    <w:rsid w:val="00064669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27470"/>
    <w:rsid w:val="00133FE5"/>
    <w:rsid w:val="0013500E"/>
    <w:rsid w:val="00140DDF"/>
    <w:rsid w:val="00157735"/>
    <w:rsid w:val="00162FE2"/>
    <w:rsid w:val="0016330C"/>
    <w:rsid w:val="00173AB0"/>
    <w:rsid w:val="001A6A0B"/>
    <w:rsid w:val="001B3365"/>
    <w:rsid w:val="001B6FBF"/>
    <w:rsid w:val="001C245E"/>
    <w:rsid w:val="001C4C8F"/>
    <w:rsid w:val="001D421B"/>
    <w:rsid w:val="001D734A"/>
    <w:rsid w:val="001E36B8"/>
    <w:rsid w:val="00202FB3"/>
    <w:rsid w:val="00241C4E"/>
    <w:rsid w:val="00242676"/>
    <w:rsid w:val="00270E32"/>
    <w:rsid w:val="00277264"/>
    <w:rsid w:val="00280082"/>
    <w:rsid w:val="0028106F"/>
    <w:rsid w:val="002822FD"/>
    <w:rsid w:val="002839E6"/>
    <w:rsid w:val="0028631E"/>
    <w:rsid w:val="002A2AE4"/>
    <w:rsid w:val="002B7999"/>
    <w:rsid w:val="002C4913"/>
    <w:rsid w:val="002C74E4"/>
    <w:rsid w:val="002C7F12"/>
    <w:rsid w:val="002E12BA"/>
    <w:rsid w:val="003048A7"/>
    <w:rsid w:val="003353AD"/>
    <w:rsid w:val="003414D8"/>
    <w:rsid w:val="00361089"/>
    <w:rsid w:val="003672BC"/>
    <w:rsid w:val="00384D8E"/>
    <w:rsid w:val="00393E61"/>
    <w:rsid w:val="003A07D1"/>
    <w:rsid w:val="003C0E83"/>
    <w:rsid w:val="003D1774"/>
    <w:rsid w:val="003D77E1"/>
    <w:rsid w:val="003E2E53"/>
    <w:rsid w:val="004015A8"/>
    <w:rsid w:val="00415C35"/>
    <w:rsid w:val="0041691B"/>
    <w:rsid w:val="004308E7"/>
    <w:rsid w:val="00435ED9"/>
    <w:rsid w:val="004362B5"/>
    <w:rsid w:val="0046176B"/>
    <w:rsid w:val="00464C40"/>
    <w:rsid w:val="00480F83"/>
    <w:rsid w:val="004815FB"/>
    <w:rsid w:val="004B2B3B"/>
    <w:rsid w:val="004D42D3"/>
    <w:rsid w:val="004E074A"/>
    <w:rsid w:val="004F1ADF"/>
    <w:rsid w:val="004F208E"/>
    <w:rsid w:val="005056D0"/>
    <w:rsid w:val="00507568"/>
    <w:rsid w:val="005249F9"/>
    <w:rsid w:val="00524E22"/>
    <w:rsid w:val="00573FF9"/>
    <w:rsid w:val="0057531D"/>
    <w:rsid w:val="00583196"/>
    <w:rsid w:val="005B0620"/>
    <w:rsid w:val="005B5DF4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31233"/>
    <w:rsid w:val="0073358F"/>
    <w:rsid w:val="0073708F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802421"/>
    <w:rsid w:val="008052AF"/>
    <w:rsid w:val="00816A01"/>
    <w:rsid w:val="00817D21"/>
    <w:rsid w:val="00825C8C"/>
    <w:rsid w:val="00827E45"/>
    <w:rsid w:val="00851E8F"/>
    <w:rsid w:val="00853A73"/>
    <w:rsid w:val="008822D9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32CAA"/>
    <w:rsid w:val="00953EF6"/>
    <w:rsid w:val="0096342E"/>
    <w:rsid w:val="009650B7"/>
    <w:rsid w:val="00965C86"/>
    <w:rsid w:val="0097021F"/>
    <w:rsid w:val="00973A79"/>
    <w:rsid w:val="009910FD"/>
    <w:rsid w:val="009D3C3E"/>
    <w:rsid w:val="009E17B8"/>
    <w:rsid w:val="00A110FD"/>
    <w:rsid w:val="00A11188"/>
    <w:rsid w:val="00A202A7"/>
    <w:rsid w:val="00A267C7"/>
    <w:rsid w:val="00A50967"/>
    <w:rsid w:val="00A51F98"/>
    <w:rsid w:val="00A561EC"/>
    <w:rsid w:val="00A61D65"/>
    <w:rsid w:val="00A721F3"/>
    <w:rsid w:val="00A8102D"/>
    <w:rsid w:val="00A85784"/>
    <w:rsid w:val="00A87802"/>
    <w:rsid w:val="00A93A0D"/>
    <w:rsid w:val="00A968DA"/>
    <w:rsid w:val="00AA514C"/>
    <w:rsid w:val="00AB5FAB"/>
    <w:rsid w:val="00AB617D"/>
    <w:rsid w:val="00B068F0"/>
    <w:rsid w:val="00B50F8A"/>
    <w:rsid w:val="00B67C45"/>
    <w:rsid w:val="00B811B8"/>
    <w:rsid w:val="00B83F4D"/>
    <w:rsid w:val="00BA2EAC"/>
    <w:rsid w:val="00BA607D"/>
    <w:rsid w:val="00BC05FB"/>
    <w:rsid w:val="00BC2D8C"/>
    <w:rsid w:val="00BC2FA8"/>
    <w:rsid w:val="00BD5C67"/>
    <w:rsid w:val="00BE48FF"/>
    <w:rsid w:val="00C148DB"/>
    <w:rsid w:val="00C21D3E"/>
    <w:rsid w:val="00C514FA"/>
    <w:rsid w:val="00C83027"/>
    <w:rsid w:val="00CB4D69"/>
    <w:rsid w:val="00CD1034"/>
    <w:rsid w:val="00CD11FF"/>
    <w:rsid w:val="00CD44B4"/>
    <w:rsid w:val="00CE4318"/>
    <w:rsid w:val="00D43315"/>
    <w:rsid w:val="00D440B7"/>
    <w:rsid w:val="00D81ECA"/>
    <w:rsid w:val="00D90557"/>
    <w:rsid w:val="00D93CB8"/>
    <w:rsid w:val="00DC7158"/>
    <w:rsid w:val="00E00A60"/>
    <w:rsid w:val="00E170BF"/>
    <w:rsid w:val="00E26138"/>
    <w:rsid w:val="00E710F7"/>
    <w:rsid w:val="00E72DC2"/>
    <w:rsid w:val="00E90439"/>
    <w:rsid w:val="00EA1CEC"/>
    <w:rsid w:val="00F058D9"/>
    <w:rsid w:val="00F17B16"/>
    <w:rsid w:val="00F51357"/>
    <w:rsid w:val="00F675D9"/>
    <w:rsid w:val="00F7210F"/>
    <w:rsid w:val="00F7402D"/>
    <w:rsid w:val="00F800A1"/>
    <w:rsid w:val="00F82D35"/>
    <w:rsid w:val="00F967EF"/>
    <w:rsid w:val="00FB714A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aglob.ru/events/?id=684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47" Type="http://schemas.openxmlformats.org/officeDocument/2006/relationships/hyperlink" Target="http://en.wikipedia.org/wiki/Webhook/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www.isras.ru/abstract_bank/1210009740.pdf/" TargetMode="External"/><Relationship Id="rId46" Type="http://schemas.openxmlformats.org/officeDocument/2006/relationships/hyperlink" Target="https://ru.wikipedia.org/wiki/Travis_C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technet.microsoft.com/ru-ru/windowsserver/bb414778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ezpc.ru/pcuslov.shtml" TargetMode="External"/><Relationship Id="rId45" Type="http://schemas.openxmlformats.org/officeDocument/2006/relationships/hyperlink" Target="https://ru.wikipedia.org/wiki/&#1053;&#1077;&#1087;&#1088;&#1077;&#1088;&#1099;&#1074;&#1085;&#1072;&#1103;_&#1080;&#1085;&#1090;&#1077;&#1075;&#1088;&#1072;&#1094;&#1080;&#1103;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gahcep.github.io/blog/2013/02/10/qa-in-python-unittes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ru.wikipedia.org/wiki/&#1044;&#1080;&#1072;&#1075;&#1088;&#1072;&#1084;&#1084;&#1072;_&#1087;&#1086;&#1089;&#1083;&#1077;&#1076;&#1086;&#1074;&#1072;&#1090;&#1077;&#1083;&#1100;&#1085;&#1086;&#1089;&#1090;&#1080;/" TargetMode="External"/><Relationship Id="rId48" Type="http://schemas.openxmlformats.org/officeDocument/2006/relationships/hyperlink" Target="https://ru.wikipedia.org/wiki/Django/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53B4-763A-49BC-AAD0-925263E8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8350</Words>
  <Characters>47599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oem</cp:lastModifiedBy>
  <cp:revision>2</cp:revision>
  <dcterms:created xsi:type="dcterms:W3CDTF">2014-12-04T20:30:00Z</dcterms:created>
  <dcterms:modified xsi:type="dcterms:W3CDTF">2014-12-04T20:30:00Z</dcterms:modified>
</cp:coreProperties>
</file>