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81597855"/>
        <w:docPartObj>
          <w:docPartGallery w:val="Cover Pages"/>
          <w:docPartUnique/>
        </w:docPartObj>
      </w:sdtPr>
      <w:sdtContent>
        <w:p w14:paraId="7098FC0D" w14:textId="3537DEF6" w:rsidR="00EF327D" w:rsidRDefault="00BB789B" w:rsidP="003E60B4">
          <w:pPr>
            <w:pStyle w:val="NoSpacing"/>
          </w:pPr>
          <w:r>
            <w:rPr>
              <w:noProof/>
            </w:rPr>
            <mc:AlternateContent>
              <mc:Choice Requires="wps">
                <w:drawing>
                  <wp:anchor distT="0" distB="0" distL="114300" distR="114300" simplePos="0" relativeHeight="251661312" behindDoc="0" locked="0" layoutInCell="1" allowOverlap="1" wp14:anchorId="04C58682" wp14:editId="3B715437">
                    <wp:simplePos x="0" y="0"/>
                    <wp:positionH relativeFrom="margin">
                      <wp:align>right</wp:align>
                    </wp:positionH>
                    <wp:positionV relativeFrom="margin">
                      <wp:align>top</wp:align>
                    </wp:positionV>
                    <wp:extent cx="5943600" cy="795130"/>
                    <wp:effectExtent l="0" t="0" r="0" b="5080"/>
                    <wp:wrapNone/>
                    <wp:docPr id="62" name="Text Box 66"/>
                    <wp:cNvGraphicFramePr/>
                    <a:graphic xmlns:a="http://schemas.openxmlformats.org/drawingml/2006/main">
                      <a:graphicData uri="http://schemas.microsoft.com/office/word/2010/wordprocessingShape">
                        <wps:wsp>
                          <wps:cNvSpPr txBox="1"/>
                          <wps:spPr>
                            <a:xfrm>
                              <a:off x="0" y="0"/>
                              <a:ext cx="5943600" cy="7951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0748680E" w14:textId="504883B9" w:rsidR="00EF327D" w:rsidRDefault="00EF327D" w:rsidP="003E60B4">
                                    <w:pPr>
                                      <w:pStyle w:val="NoSpacing"/>
                                      <w:rPr>
                                        <w:sz w:val="68"/>
                                        <w:szCs w:val="68"/>
                                      </w:rPr>
                                    </w:pPr>
                                    <w:r w:rsidRPr="00EF327D">
                                      <w:t>A DATA-DRIVEN ANALYSIS MODEL FOR KENYA’S HEALTH FACILITY LANDSCAPE USING SOCIAL HEALTH AUTHORITY DATA</w:t>
                                    </w:r>
                                  </w:p>
                                </w:sdtContent>
                              </w:sdt>
                              <w:p w14:paraId="7FCCA318" w14:textId="6E03F60F" w:rsidR="00EF327D" w:rsidRDefault="00EF327D" w:rsidP="00BB789B">
                                <w:pPr>
                                  <w:pStyle w:val="NoSpacing"/>
                                  <w:ind w:left="0"/>
                                </w:pPr>
                                <w:r>
                                  <w:rPr>
                                    <w:noProof/>
                                  </w:rPr>
                                  <w:t xml:space="preserve"> </w:t>
                                </w:r>
                              </w:p>
                              <w:p w14:paraId="6899D0E5" w14:textId="77777777" w:rsidR="00EF327D" w:rsidRDefault="00EF327D" w:rsidP="003E60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04C58682" id="_x0000_t202" coordsize="21600,21600" o:spt="202" path="m,l,21600r21600,l21600,xe">
                    <v:stroke joinstyle="miter"/>
                    <v:path gradientshapeok="t" o:connecttype="rect"/>
                  </v:shapetype>
                  <v:shape id="Text Box 66" o:spid="_x0000_s1026" type="#_x0000_t202" style="position:absolute;left:0;text-align:left;margin-left:416.8pt;margin-top:0;width:468pt;height:62.6pt;z-index:251661312;visibility:visible;mso-wrap-style:square;mso-width-percent:765;mso-height-percent:0;mso-wrap-distance-left:9pt;mso-wrap-distance-top:0;mso-wrap-distance-right:9pt;mso-wrap-distance-bottom:0;mso-position-horizontal:right;mso-position-horizontal-relative:margin;mso-position-vertical:top;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" filled="f" stroked="f" strokeweight=".5pt">
                    <v:textbox>
                      <w:txbxContent>
                        <w:sdt>
                          <w:sdt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0748680E" w14:textId="504883B9" w:rsidR="00EF327D" w:rsidRDefault="00EF327D" w:rsidP="003E60B4">
                              <w:pPr>
                                <w:pStyle w:val="NoSpacing"/>
                                <w:rPr>
                                  <w:sz w:val="68"/>
                                  <w:szCs w:val="68"/>
                                </w:rPr>
                              </w:pPr>
                              <w:r w:rsidRPr="00EF327D">
                                <w:t>A DATA-DRIVEN ANALYSIS MODEL FOR KENYA’S HEALTH FACILITY LANDSCAPE USING SOCIAL HEALTH AUTHORITY DATA</w:t>
                              </w:r>
                            </w:p>
                          </w:sdtContent>
                        </w:sdt>
                        <w:p w14:paraId="7FCCA318" w14:textId="6E03F60F" w:rsidR="00EF327D" w:rsidRDefault="00EF327D" w:rsidP="00BB789B">
                          <w:pPr>
                            <w:pStyle w:val="NoSpacing"/>
                            <w:ind w:left="0"/>
                          </w:pPr>
                          <w:r>
                            <w:rPr>
                              <w:noProof/>
                            </w:rPr>
                            <w:t xml:space="preserve"> </w:t>
                          </w:r>
                        </w:p>
                        <w:p w14:paraId="6899D0E5" w14:textId="77777777" w:rsidR="00EF327D" w:rsidRDefault="00EF327D" w:rsidP="003E60B4"/>
                      </w:txbxContent>
                    </v:textbox>
                    <w10:wrap anchorx="margin" anchory="margin"/>
                  </v:shape>
                </w:pict>
              </mc:Fallback>
            </mc:AlternateContent>
          </w:r>
        </w:p>
        <w:p w14:paraId="380A78B5" w14:textId="04D8CE4D" w:rsidR="00EF327D" w:rsidRDefault="00EF327D" w:rsidP="003E60B4">
          <w:r>
            <w:rPr>
              <w:noProof/>
            </w:rPr>
            <mc:AlternateContent>
              <mc:Choice Requires="wps">
                <w:drawing>
                  <wp:anchor distT="0" distB="0" distL="114300" distR="114300" simplePos="0" relativeHeight="251659264" behindDoc="0" locked="0" layoutInCell="1" allowOverlap="1" wp14:anchorId="6D37D12E" wp14:editId="0C6F1FE4">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C169BF" w14:textId="3A005161" w:rsidR="00EF327D" w:rsidRDefault="00000000" w:rsidP="003E60B4">
                                <w:pPr>
                                  <w:pStyle w:val="NoSpacing"/>
                                </w:pPr>
                                <w:sdt>
                                  <w:sdtPr>
                                    <w:alias w:val="School"/>
                                    <w:tag w:val="School"/>
                                    <w:id w:val="1850680582"/>
                                    <w:dataBinding w:prefixMappings="xmlns:ns0='http://schemas.openxmlformats.org/officeDocument/2006/extended-properties' " w:xpath="/ns0:Properties[1]/ns0:Company[1]" w:storeItemID="{6668398D-A668-4E3E-A5EB-62B293D839F1}"/>
                                    <w:text/>
                                  </w:sdtPr>
                                  <w:sdtContent>
                                    <w:r w:rsidR="00EF327D">
                                      <w:t>The cooperative University of Kenya</w:t>
                                    </w:r>
                                  </w:sdtContent>
                                </w:sdt>
                              </w:p>
                              <w:sdt>
                                <w:sdt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602BDFF" w14:textId="66698D6C" w:rsidR="00EF327D" w:rsidRDefault="00EF327D" w:rsidP="003E60B4">
                                    <w:pPr>
                                      <w:pStyle w:val="NoSpacing"/>
                                    </w:pPr>
                                    <w:r>
                                      <w:t>Bachelor of Science in Data Science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D37D12E" id="Text Box 73"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5BC169BF" w14:textId="3A005161" w:rsidR="00EF327D" w:rsidRDefault="00000000" w:rsidP="003E60B4">
                          <w:pPr>
                            <w:pStyle w:val="NoSpacing"/>
                          </w:pPr>
                          <w:sdt>
                            <w:sdtPr>
                              <w:alias w:val="School"/>
                              <w:tag w:val="School"/>
                              <w:id w:val="1850680582"/>
                              <w:dataBinding w:prefixMappings="xmlns:ns0='http://schemas.openxmlformats.org/officeDocument/2006/extended-properties' " w:xpath="/ns0:Properties[1]/ns0:Company[1]" w:storeItemID="{6668398D-A668-4E3E-A5EB-62B293D839F1}"/>
                              <w:text/>
                            </w:sdtPr>
                            <w:sdtContent>
                              <w:r w:rsidR="00EF327D">
                                <w:t>The cooperative University of Kenya</w:t>
                              </w:r>
                            </w:sdtContent>
                          </w:sdt>
                        </w:p>
                        <w:sdt>
                          <w:sdt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602BDFF" w14:textId="66698D6C" w:rsidR="00EF327D" w:rsidRDefault="00EF327D" w:rsidP="003E60B4">
                              <w:pPr>
                                <w:pStyle w:val="NoSpacing"/>
                              </w:pPr>
                              <w:r>
                                <w:t>Bachelor of Science in Data Science</w:t>
                              </w:r>
                            </w:p>
                          </w:sdtContent>
                        </w:sdt>
                      </w:txbxContent>
                    </v:textbox>
                    <w10:wrap anchorx="page" anchory="margin"/>
                  </v:shape>
                </w:pict>
              </mc:Fallback>
            </mc:AlternateContent>
          </w:r>
        </w:p>
        <w:p w14:paraId="6F8C700F" w14:textId="7BCCCF19" w:rsidR="00EF327D" w:rsidRDefault="00EF327D" w:rsidP="003E60B4">
          <w:r>
            <w:br w:type="page"/>
          </w:r>
        </w:p>
      </w:sdtContent>
    </w:sdt>
    <w:p w14:paraId="79C3AEDD" w14:textId="6BB272E3" w:rsidR="00EF327D" w:rsidRDefault="00EF327D" w:rsidP="003E60B4"/>
    <w:p w14:paraId="1F415219" w14:textId="5F062B46" w:rsidR="00F23C24" w:rsidRDefault="00F23C24" w:rsidP="003E60B4">
      <w:pPr>
        <w:pStyle w:val="Title"/>
        <w:numPr>
          <w:ilvl w:val="0"/>
          <w:numId w:val="0"/>
        </w:numPr>
      </w:pPr>
      <w:bookmarkStart w:id="0" w:name="_Toc216100362"/>
      <w:r>
        <w:t>DECLARATION</w:t>
      </w:r>
      <w:bookmarkEnd w:id="0"/>
    </w:p>
    <w:p w14:paraId="6B536169" w14:textId="0BE94D14" w:rsidR="00EF327D" w:rsidRDefault="00F23C24" w:rsidP="003E60B4">
      <w:r>
        <w:t>I hereby declare that this project proposal is my own work and has of my best</w:t>
      </w:r>
    </w:p>
    <w:p w14:paraId="1759F65E" w14:textId="6BB71FFF" w:rsidR="00F23C24" w:rsidRDefault="00F23C24" w:rsidP="003E60B4">
      <w:r>
        <w:t>knowledge, not been submitted to any other institution of higher learning for any award.</w:t>
      </w:r>
    </w:p>
    <w:p w14:paraId="2A0821EB" w14:textId="18E55F45" w:rsidR="00F23C24" w:rsidRDefault="00F23C24" w:rsidP="003E60B4">
      <w:r>
        <w:t>Student’s Name: ……………………………………………………………….</w:t>
      </w:r>
    </w:p>
    <w:p w14:paraId="3EF78F2E" w14:textId="464E5B9A" w:rsidR="00F23C24" w:rsidRDefault="00F23C24" w:rsidP="003E60B4">
      <w:r>
        <w:t>Signature: ……………….</w:t>
      </w:r>
      <w:r>
        <w:tab/>
        <w:t>Date: …………………………….</w:t>
      </w:r>
    </w:p>
    <w:p w14:paraId="3E231C4E" w14:textId="3D53803F" w:rsidR="00F23C24" w:rsidRDefault="00F23C24" w:rsidP="003E60B4">
      <w:r>
        <w:t>APPROVAL</w:t>
      </w:r>
    </w:p>
    <w:p w14:paraId="0DFC6B5B" w14:textId="34D2CBFC" w:rsidR="00F23C24" w:rsidRDefault="00F23C24" w:rsidP="003E60B4">
      <w:r>
        <w:t>This project proposal has been submitted with my approval as the university supervisor.</w:t>
      </w:r>
    </w:p>
    <w:p w14:paraId="0CC8A3AD" w14:textId="1B133D97" w:rsidR="00F23C24" w:rsidRDefault="00F23C24" w:rsidP="003E60B4">
      <w:r>
        <w:t>Supervisor’s Name: …………………………………………………………….</w:t>
      </w:r>
    </w:p>
    <w:p w14:paraId="2EB8F57C" w14:textId="1D95D24D" w:rsidR="004F6F40" w:rsidRDefault="00F23C24" w:rsidP="003E60B4">
      <w:r>
        <w:t>Signature: ……………....</w:t>
      </w:r>
      <w:r>
        <w:tab/>
        <w:t>Date: …………………………….</w:t>
      </w:r>
    </w:p>
    <w:p w14:paraId="17B19204" w14:textId="77777777" w:rsidR="004F6F40" w:rsidRDefault="004F6F40" w:rsidP="003E60B4">
      <w:r>
        <w:br w:type="page"/>
      </w:r>
    </w:p>
    <w:p w14:paraId="46E13FE6" w14:textId="77777777" w:rsidR="008948BF" w:rsidRDefault="00F23C24" w:rsidP="003E60B4">
      <w:pPr>
        <w:pStyle w:val="Title"/>
        <w:numPr>
          <w:ilvl w:val="0"/>
          <w:numId w:val="0"/>
        </w:numPr>
      </w:pPr>
      <w:bookmarkStart w:id="1" w:name="_Toc216100363"/>
      <w:r>
        <w:lastRenderedPageBreak/>
        <w:t>ABSTRACT</w:t>
      </w:r>
      <w:bookmarkEnd w:id="1"/>
    </w:p>
    <w:p w14:paraId="58ADC01D" w14:textId="21887B27" w:rsidR="00B4530D" w:rsidRDefault="00F23C24" w:rsidP="003E60B4">
      <w:r>
        <w:t>Achieving Universal Health Coverage in Kenya requires a strategic planning based on accurate spatial analysis of healthcare infrastructure.</w:t>
      </w:r>
      <w:r w:rsidR="00341B90">
        <w:t xml:space="preserve"> </w:t>
      </w:r>
      <w:r>
        <w:t>This</w:t>
      </w:r>
      <w:r w:rsidR="004F6F40">
        <w:t xml:space="preserve"> project proposes the development of a data-driven analytical model to assess Kenya’s Health facility landscape using official data from the Social Health Authority. The model</w:t>
      </w:r>
      <w:r w:rsidR="00341B90">
        <w:t xml:space="preserve"> </w:t>
      </w:r>
      <w:r w:rsidR="004F6F40">
        <w:t>will transform raw ingested data into actionable insights through a systematic approach involving data</w:t>
      </w:r>
      <w:r w:rsidR="007928A6">
        <w:t xml:space="preserve"> ingestion, spatial analysis, and interactive visualization. The methodology will employ Python programming with libraries including pandas for data processing, geopandas for spatial analysis and streamlit for dashboard development. Key components will include, Data processing engine for cleaning SHA datasets, a spatial equity model for calculating</w:t>
      </w:r>
      <w:r w:rsidR="00341B90">
        <w:t xml:space="preserve"> facility-to-</w:t>
      </w:r>
      <w:r w:rsidR="007928A6">
        <w:t>population</w:t>
      </w:r>
      <w:r w:rsidR="00341B90">
        <w:t xml:space="preserve"> ratios and a public-private analysis module for evaluating healthcare provision patterns. The expected outcomes of the model include an interactive dashboard that visualizes facility distribution, identifies underserved regions and provides evidence-based recommendations for resource allocation. </w:t>
      </w:r>
      <w:r w:rsidR="0042296E">
        <w:t xml:space="preserve">The project will follow a structured development lifecycle, form requirements analysis implementation and </w:t>
      </w:r>
      <w:r w:rsidR="00B4530D">
        <w:t>testing. It is anticipated that the model will deliver a valuable decision-support tool for healthcare planners and policymakers, contributing to an equitable healthcare resources distribution across Kenya and its counties.</w:t>
      </w:r>
      <w:r w:rsidR="00B4530D" w:rsidRPr="00B4530D">
        <w:t xml:space="preserve"> </w:t>
      </w:r>
      <w:r w:rsidR="00B4530D">
        <w:t>The successful implementation of this project will demonstrate the practical application of data science in addressing real-world public health challenges while providing a comprehensive learning experience in system development and spatial analytics.</w:t>
      </w:r>
    </w:p>
    <w:p w14:paraId="1016DFFA" w14:textId="40AD1496" w:rsidR="004F6F40" w:rsidRDefault="004F6F40" w:rsidP="003E60B4">
      <w:r>
        <w:br w:type="page"/>
      </w:r>
    </w:p>
    <w:p w14:paraId="0124708E" w14:textId="48BF9DA1" w:rsidR="00BB39F4" w:rsidRDefault="00F23C24">
      <w:pPr>
        <w:pStyle w:val="TOC1"/>
        <w:tabs>
          <w:tab w:val="right" w:leader="dot" w:pos="8630"/>
        </w:tabs>
        <w:rPr>
          <w:rFonts w:asciiTheme="minorHAnsi" w:eastAsiaTheme="minorEastAsia" w:hAnsiTheme="minorHAnsi"/>
          <w:noProof/>
        </w:rPr>
      </w:pPr>
      <w:r>
        <w:lastRenderedPageBreak/>
        <w:fldChar w:fldCharType="begin"/>
      </w:r>
      <w:r>
        <w:instrText xml:space="preserve"> TOC \h \z \u \t "Heading 1,3,Title,1,Subtitle,2" </w:instrText>
      </w:r>
      <w:r>
        <w:fldChar w:fldCharType="separate"/>
      </w:r>
      <w:hyperlink w:anchor="_Toc216100362" w:history="1">
        <w:r w:rsidR="00BB39F4" w:rsidRPr="00C95985">
          <w:rPr>
            <w:rStyle w:val="Hyperlink"/>
            <w:noProof/>
          </w:rPr>
          <w:t>DECLARATION</w:t>
        </w:r>
        <w:r w:rsidR="00BB39F4">
          <w:rPr>
            <w:noProof/>
            <w:webHidden/>
          </w:rPr>
          <w:tab/>
        </w:r>
        <w:r w:rsidR="00BB39F4">
          <w:rPr>
            <w:noProof/>
            <w:webHidden/>
          </w:rPr>
          <w:fldChar w:fldCharType="begin"/>
        </w:r>
        <w:r w:rsidR="00BB39F4">
          <w:rPr>
            <w:noProof/>
            <w:webHidden/>
          </w:rPr>
          <w:instrText xml:space="preserve"> PAGEREF _Toc216100362 \h </w:instrText>
        </w:r>
        <w:r w:rsidR="00BB39F4">
          <w:rPr>
            <w:noProof/>
            <w:webHidden/>
          </w:rPr>
        </w:r>
        <w:r w:rsidR="00BB39F4">
          <w:rPr>
            <w:noProof/>
            <w:webHidden/>
          </w:rPr>
          <w:fldChar w:fldCharType="separate"/>
        </w:r>
        <w:r w:rsidR="00F61133">
          <w:rPr>
            <w:noProof/>
            <w:webHidden/>
          </w:rPr>
          <w:t>1</w:t>
        </w:r>
        <w:r w:rsidR="00BB39F4">
          <w:rPr>
            <w:noProof/>
            <w:webHidden/>
          </w:rPr>
          <w:fldChar w:fldCharType="end"/>
        </w:r>
      </w:hyperlink>
    </w:p>
    <w:p w14:paraId="6DFEA2BE" w14:textId="523DFDBB" w:rsidR="00BB39F4" w:rsidRDefault="00BB39F4">
      <w:pPr>
        <w:pStyle w:val="TOC1"/>
        <w:tabs>
          <w:tab w:val="right" w:leader="dot" w:pos="8630"/>
        </w:tabs>
        <w:rPr>
          <w:rFonts w:asciiTheme="minorHAnsi" w:eastAsiaTheme="minorEastAsia" w:hAnsiTheme="minorHAnsi"/>
          <w:noProof/>
        </w:rPr>
      </w:pPr>
      <w:hyperlink w:anchor="_Toc216100363" w:history="1">
        <w:r w:rsidRPr="00C95985">
          <w:rPr>
            <w:rStyle w:val="Hyperlink"/>
            <w:noProof/>
          </w:rPr>
          <w:t>ABSTRACT</w:t>
        </w:r>
        <w:r>
          <w:rPr>
            <w:noProof/>
            <w:webHidden/>
          </w:rPr>
          <w:tab/>
        </w:r>
        <w:r>
          <w:rPr>
            <w:noProof/>
            <w:webHidden/>
          </w:rPr>
          <w:fldChar w:fldCharType="begin"/>
        </w:r>
        <w:r>
          <w:rPr>
            <w:noProof/>
            <w:webHidden/>
          </w:rPr>
          <w:instrText xml:space="preserve"> PAGEREF _Toc216100363 \h </w:instrText>
        </w:r>
        <w:r>
          <w:rPr>
            <w:noProof/>
            <w:webHidden/>
          </w:rPr>
        </w:r>
        <w:r>
          <w:rPr>
            <w:noProof/>
            <w:webHidden/>
          </w:rPr>
          <w:fldChar w:fldCharType="separate"/>
        </w:r>
        <w:r w:rsidR="00F61133">
          <w:rPr>
            <w:noProof/>
            <w:webHidden/>
          </w:rPr>
          <w:t>2</w:t>
        </w:r>
        <w:r>
          <w:rPr>
            <w:noProof/>
            <w:webHidden/>
          </w:rPr>
          <w:fldChar w:fldCharType="end"/>
        </w:r>
      </w:hyperlink>
    </w:p>
    <w:p w14:paraId="5CB644D7" w14:textId="22DFED9F" w:rsidR="00BB39F4" w:rsidRDefault="00BB39F4">
      <w:pPr>
        <w:pStyle w:val="TOC1"/>
        <w:tabs>
          <w:tab w:val="right" w:leader="dot" w:pos="8630"/>
        </w:tabs>
        <w:rPr>
          <w:rFonts w:asciiTheme="minorHAnsi" w:eastAsiaTheme="minorEastAsia" w:hAnsiTheme="minorHAnsi"/>
          <w:noProof/>
        </w:rPr>
      </w:pPr>
      <w:hyperlink w:anchor="_Toc216100364" w:history="1">
        <w:r w:rsidRPr="00C95985">
          <w:rPr>
            <w:rStyle w:val="Hyperlink"/>
            <w:noProof/>
          </w:rPr>
          <w:t>LIST OF ABBREVIATIONS</w:t>
        </w:r>
        <w:r>
          <w:rPr>
            <w:noProof/>
            <w:webHidden/>
          </w:rPr>
          <w:tab/>
        </w:r>
        <w:r>
          <w:rPr>
            <w:noProof/>
            <w:webHidden/>
          </w:rPr>
          <w:fldChar w:fldCharType="begin"/>
        </w:r>
        <w:r>
          <w:rPr>
            <w:noProof/>
            <w:webHidden/>
          </w:rPr>
          <w:instrText xml:space="preserve"> PAGEREF _Toc216100364 \h </w:instrText>
        </w:r>
        <w:r>
          <w:rPr>
            <w:noProof/>
            <w:webHidden/>
          </w:rPr>
        </w:r>
        <w:r>
          <w:rPr>
            <w:noProof/>
            <w:webHidden/>
          </w:rPr>
          <w:fldChar w:fldCharType="separate"/>
        </w:r>
        <w:r w:rsidR="00F61133">
          <w:rPr>
            <w:noProof/>
            <w:webHidden/>
          </w:rPr>
          <w:t>4</w:t>
        </w:r>
        <w:r>
          <w:rPr>
            <w:noProof/>
            <w:webHidden/>
          </w:rPr>
          <w:fldChar w:fldCharType="end"/>
        </w:r>
      </w:hyperlink>
    </w:p>
    <w:p w14:paraId="577BCE2F" w14:textId="6DE96AE5" w:rsidR="00BB39F4" w:rsidRDefault="00BB39F4">
      <w:pPr>
        <w:pStyle w:val="TOC1"/>
        <w:tabs>
          <w:tab w:val="left" w:pos="960"/>
          <w:tab w:val="right" w:leader="dot" w:pos="8630"/>
        </w:tabs>
        <w:rPr>
          <w:rFonts w:asciiTheme="minorHAnsi" w:eastAsiaTheme="minorEastAsia" w:hAnsiTheme="minorHAnsi"/>
          <w:noProof/>
        </w:rPr>
      </w:pPr>
      <w:hyperlink w:anchor="_Toc216100365" w:history="1">
        <w:r w:rsidRPr="00C95985">
          <w:rPr>
            <w:rStyle w:val="Hyperlink"/>
            <w:noProof/>
          </w:rPr>
          <w:t>1.</w:t>
        </w:r>
        <w:r>
          <w:rPr>
            <w:rFonts w:asciiTheme="minorHAnsi" w:eastAsiaTheme="minorEastAsia" w:hAnsiTheme="minorHAnsi"/>
            <w:noProof/>
          </w:rPr>
          <w:tab/>
        </w:r>
        <w:r w:rsidRPr="00C95985">
          <w:rPr>
            <w:rStyle w:val="Hyperlink"/>
            <w:noProof/>
          </w:rPr>
          <w:t>CAPTER ONE – INTRODUCTION</w:t>
        </w:r>
        <w:r>
          <w:rPr>
            <w:noProof/>
            <w:webHidden/>
          </w:rPr>
          <w:tab/>
        </w:r>
        <w:r>
          <w:rPr>
            <w:noProof/>
            <w:webHidden/>
          </w:rPr>
          <w:fldChar w:fldCharType="begin"/>
        </w:r>
        <w:r>
          <w:rPr>
            <w:noProof/>
            <w:webHidden/>
          </w:rPr>
          <w:instrText xml:space="preserve"> PAGEREF _Toc216100365 \h </w:instrText>
        </w:r>
        <w:r>
          <w:rPr>
            <w:noProof/>
            <w:webHidden/>
          </w:rPr>
        </w:r>
        <w:r>
          <w:rPr>
            <w:noProof/>
            <w:webHidden/>
          </w:rPr>
          <w:fldChar w:fldCharType="separate"/>
        </w:r>
        <w:r w:rsidR="00F61133">
          <w:rPr>
            <w:noProof/>
            <w:webHidden/>
          </w:rPr>
          <w:t>5</w:t>
        </w:r>
        <w:r>
          <w:rPr>
            <w:noProof/>
            <w:webHidden/>
          </w:rPr>
          <w:fldChar w:fldCharType="end"/>
        </w:r>
      </w:hyperlink>
    </w:p>
    <w:p w14:paraId="43A1D85C" w14:textId="32F60830" w:rsidR="00BB39F4" w:rsidRDefault="00BB39F4">
      <w:pPr>
        <w:pStyle w:val="TOC2"/>
        <w:tabs>
          <w:tab w:val="left" w:pos="960"/>
          <w:tab w:val="right" w:leader="dot" w:pos="8630"/>
        </w:tabs>
        <w:rPr>
          <w:rFonts w:asciiTheme="minorHAnsi" w:eastAsiaTheme="minorEastAsia" w:hAnsiTheme="minorHAnsi"/>
          <w:noProof/>
        </w:rPr>
      </w:pPr>
      <w:hyperlink w:anchor="_Toc216100366" w:history="1">
        <w:r w:rsidRPr="00C95985">
          <w:rPr>
            <w:rStyle w:val="Hyperlink"/>
            <w:noProof/>
          </w:rPr>
          <w:t>1.1.</w:t>
        </w:r>
        <w:r>
          <w:rPr>
            <w:rFonts w:asciiTheme="minorHAnsi" w:eastAsiaTheme="minorEastAsia" w:hAnsiTheme="minorHAnsi"/>
            <w:noProof/>
          </w:rPr>
          <w:tab/>
        </w:r>
        <w:r w:rsidRPr="00C95985">
          <w:rPr>
            <w:rStyle w:val="Hyperlink"/>
            <w:noProof/>
          </w:rPr>
          <w:t>Background to the study</w:t>
        </w:r>
        <w:r>
          <w:rPr>
            <w:noProof/>
            <w:webHidden/>
          </w:rPr>
          <w:tab/>
        </w:r>
        <w:r>
          <w:rPr>
            <w:noProof/>
            <w:webHidden/>
          </w:rPr>
          <w:fldChar w:fldCharType="begin"/>
        </w:r>
        <w:r>
          <w:rPr>
            <w:noProof/>
            <w:webHidden/>
          </w:rPr>
          <w:instrText xml:space="preserve"> PAGEREF _Toc216100366 \h </w:instrText>
        </w:r>
        <w:r>
          <w:rPr>
            <w:noProof/>
            <w:webHidden/>
          </w:rPr>
        </w:r>
        <w:r>
          <w:rPr>
            <w:noProof/>
            <w:webHidden/>
          </w:rPr>
          <w:fldChar w:fldCharType="separate"/>
        </w:r>
        <w:r w:rsidR="00F61133">
          <w:rPr>
            <w:noProof/>
            <w:webHidden/>
          </w:rPr>
          <w:t>5</w:t>
        </w:r>
        <w:r>
          <w:rPr>
            <w:noProof/>
            <w:webHidden/>
          </w:rPr>
          <w:fldChar w:fldCharType="end"/>
        </w:r>
      </w:hyperlink>
    </w:p>
    <w:p w14:paraId="32F621DB" w14:textId="0647484F" w:rsidR="00BB39F4" w:rsidRDefault="00BB39F4">
      <w:pPr>
        <w:pStyle w:val="TOC2"/>
        <w:tabs>
          <w:tab w:val="left" w:pos="960"/>
          <w:tab w:val="right" w:leader="dot" w:pos="8630"/>
        </w:tabs>
        <w:rPr>
          <w:rFonts w:asciiTheme="minorHAnsi" w:eastAsiaTheme="minorEastAsia" w:hAnsiTheme="minorHAnsi"/>
          <w:noProof/>
        </w:rPr>
      </w:pPr>
      <w:hyperlink w:anchor="_Toc216100367" w:history="1">
        <w:r w:rsidRPr="00C95985">
          <w:rPr>
            <w:rStyle w:val="Hyperlink"/>
            <w:noProof/>
          </w:rPr>
          <w:t>1.2.</w:t>
        </w:r>
        <w:r>
          <w:rPr>
            <w:rFonts w:asciiTheme="minorHAnsi" w:eastAsiaTheme="minorEastAsia" w:hAnsiTheme="minorHAnsi"/>
            <w:noProof/>
          </w:rPr>
          <w:tab/>
        </w:r>
        <w:r w:rsidRPr="00C95985">
          <w:rPr>
            <w:rStyle w:val="Hyperlink"/>
            <w:noProof/>
          </w:rPr>
          <w:t>Statement of the Problem</w:t>
        </w:r>
        <w:r>
          <w:rPr>
            <w:noProof/>
            <w:webHidden/>
          </w:rPr>
          <w:tab/>
        </w:r>
        <w:r>
          <w:rPr>
            <w:noProof/>
            <w:webHidden/>
          </w:rPr>
          <w:fldChar w:fldCharType="begin"/>
        </w:r>
        <w:r>
          <w:rPr>
            <w:noProof/>
            <w:webHidden/>
          </w:rPr>
          <w:instrText xml:space="preserve"> PAGEREF _Toc216100367 \h </w:instrText>
        </w:r>
        <w:r>
          <w:rPr>
            <w:noProof/>
            <w:webHidden/>
          </w:rPr>
        </w:r>
        <w:r>
          <w:rPr>
            <w:noProof/>
            <w:webHidden/>
          </w:rPr>
          <w:fldChar w:fldCharType="separate"/>
        </w:r>
        <w:r w:rsidR="00F61133">
          <w:rPr>
            <w:noProof/>
            <w:webHidden/>
          </w:rPr>
          <w:t>5</w:t>
        </w:r>
        <w:r>
          <w:rPr>
            <w:noProof/>
            <w:webHidden/>
          </w:rPr>
          <w:fldChar w:fldCharType="end"/>
        </w:r>
      </w:hyperlink>
    </w:p>
    <w:p w14:paraId="277D9FA2" w14:textId="5FEC3F3F" w:rsidR="00BB39F4" w:rsidRDefault="00BB39F4">
      <w:pPr>
        <w:pStyle w:val="TOC2"/>
        <w:tabs>
          <w:tab w:val="left" w:pos="960"/>
          <w:tab w:val="right" w:leader="dot" w:pos="8630"/>
        </w:tabs>
        <w:rPr>
          <w:rFonts w:asciiTheme="minorHAnsi" w:eastAsiaTheme="minorEastAsia" w:hAnsiTheme="minorHAnsi"/>
          <w:noProof/>
        </w:rPr>
      </w:pPr>
      <w:hyperlink w:anchor="_Toc216100368" w:history="1">
        <w:r w:rsidRPr="00C95985">
          <w:rPr>
            <w:rStyle w:val="Hyperlink"/>
            <w:noProof/>
          </w:rPr>
          <w:t>1.3.</w:t>
        </w:r>
        <w:r>
          <w:rPr>
            <w:rFonts w:asciiTheme="minorHAnsi" w:eastAsiaTheme="minorEastAsia" w:hAnsiTheme="minorHAnsi"/>
            <w:noProof/>
          </w:rPr>
          <w:tab/>
        </w:r>
        <w:r w:rsidRPr="00C95985">
          <w:rPr>
            <w:rStyle w:val="Hyperlink"/>
            <w:noProof/>
          </w:rPr>
          <w:t>Proposed solution</w:t>
        </w:r>
        <w:r>
          <w:rPr>
            <w:noProof/>
            <w:webHidden/>
          </w:rPr>
          <w:tab/>
        </w:r>
        <w:r>
          <w:rPr>
            <w:noProof/>
            <w:webHidden/>
          </w:rPr>
          <w:fldChar w:fldCharType="begin"/>
        </w:r>
        <w:r>
          <w:rPr>
            <w:noProof/>
            <w:webHidden/>
          </w:rPr>
          <w:instrText xml:space="preserve"> PAGEREF _Toc216100368 \h </w:instrText>
        </w:r>
        <w:r>
          <w:rPr>
            <w:noProof/>
            <w:webHidden/>
          </w:rPr>
        </w:r>
        <w:r>
          <w:rPr>
            <w:noProof/>
            <w:webHidden/>
          </w:rPr>
          <w:fldChar w:fldCharType="separate"/>
        </w:r>
        <w:r w:rsidR="00F61133">
          <w:rPr>
            <w:noProof/>
            <w:webHidden/>
          </w:rPr>
          <w:t>6</w:t>
        </w:r>
        <w:r>
          <w:rPr>
            <w:noProof/>
            <w:webHidden/>
          </w:rPr>
          <w:fldChar w:fldCharType="end"/>
        </w:r>
      </w:hyperlink>
    </w:p>
    <w:p w14:paraId="1961D1DC" w14:textId="01939854" w:rsidR="00BB39F4" w:rsidRDefault="00BB39F4">
      <w:pPr>
        <w:pStyle w:val="TOC2"/>
        <w:tabs>
          <w:tab w:val="left" w:pos="960"/>
          <w:tab w:val="right" w:leader="dot" w:pos="8630"/>
        </w:tabs>
        <w:rPr>
          <w:rFonts w:asciiTheme="minorHAnsi" w:eastAsiaTheme="minorEastAsia" w:hAnsiTheme="minorHAnsi"/>
          <w:noProof/>
        </w:rPr>
      </w:pPr>
      <w:hyperlink w:anchor="_Toc216100369" w:history="1">
        <w:r w:rsidRPr="00C95985">
          <w:rPr>
            <w:rStyle w:val="Hyperlink"/>
            <w:noProof/>
          </w:rPr>
          <w:t>1.4.</w:t>
        </w:r>
        <w:r>
          <w:rPr>
            <w:rFonts w:asciiTheme="minorHAnsi" w:eastAsiaTheme="minorEastAsia" w:hAnsiTheme="minorHAnsi"/>
            <w:noProof/>
          </w:rPr>
          <w:tab/>
        </w:r>
        <w:r w:rsidRPr="00C95985">
          <w:rPr>
            <w:rStyle w:val="Hyperlink"/>
            <w:noProof/>
          </w:rPr>
          <w:t>Objectives</w:t>
        </w:r>
        <w:r>
          <w:rPr>
            <w:noProof/>
            <w:webHidden/>
          </w:rPr>
          <w:tab/>
        </w:r>
        <w:r>
          <w:rPr>
            <w:noProof/>
            <w:webHidden/>
          </w:rPr>
          <w:fldChar w:fldCharType="begin"/>
        </w:r>
        <w:r>
          <w:rPr>
            <w:noProof/>
            <w:webHidden/>
          </w:rPr>
          <w:instrText xml:space="preserve"> PAGEREF _Toc216100369 \h </w:instrText>
        </w:r>
        <w:r>
          <w:rPr>
            <w:noProof/>
            <w:webHidden/>
          </w:rPr>
        </w:r>
        <w:r>
          <w:rPr>
            <w:noProof/>
            <w:webHidden/>
          </w:rPr>
          <w:fldChar w:fldCharType="separate"/>
        </w:r>
        <w:r w:rsidR="00F61133">
          <w:rPr>
            <w:noProof/>
            <w:webHidden/>
          </w:rPr>
          <w:t>7</w:t>
        </w:r>
        <w:r>
          <w:rPr>
            <w:noProof/>
            <w:webHidden/>
          </w:rPr>
          <w:fldChar w:fldCharType="end"/>
        </w:r>
      </w:hyperlink>
    </w:p>
    <w:p w14:paraId="58BCADC0" w14:textId="4D955E80" w:rsidR="00BB39F4" w:rsidRDefault="00BB39F4">
      <w:pPr>
        <w:pStyle w:val="TOC3"/>
        <w:tabs>
          <w:tab w:val="left" w:pos="1440"/>
          <w:tab w:val="right" w:leader="dot" w:pos="8630"/>
        </w:tabs>
        <w:rPr>
          <w:rFonts w:asciiTheme="minorHAnsi" w:eastAsiaTheme="minorEastAsia" w:hAnsiTheme="minorHAnsi"/>
          <w:noProof/>
        </w:rPr>
      </w:pPr>
      <w:hyperlink w:anchor="_Toc216100370" w:history="1">
        <w:r w:rsidRPr="00C95985">
          <w:rPr>
            <w:rStyle w:val="Hyperlink"/>
            <w:noProof/>
          </w:rPr>
          <w:t>1.4.1.</w:t>
        </w:r>
        <w:r>
          <w:rPr>
            <w:rFonts w:asciiTheme="minorHAnsi" w:eastAsiaTheme="minorEastAsia" w:hAnsiTheme="minorHAnsi"/>
            <w:noProof/>
          </w:rPr>
          <w:tab/>
        </w:r>
        <w:r w:rsidRPr="00C95985">
          <w:rPr>
            <w:rStyle w:val="Hyperlink"/>
            <w:noProof/>
          </w:rPr>
          <w:t>General objective</w:t>
        </w:r>
        <w:r>
          <w:rPr>
            <w:noProof/>
            <w:webHidden/>
          </w:rPr>
          <w:tab/>
        </w:r>
        <w:r>
          <w:rPr>
            <w:noProof/>
            <w:webHidden/>
          </w:rPr>
          <w:fldChar w:fldCharType="begin"/>
        </w:r>
        <w:r>
          <w:rPr>
            <w:noProof/>
            <w:webHidden/>
          </w:rPr>
          <w:instrText xml:space="preserve"> PAGEREF _Toc216100370 \h </w:instrText>
        </w:r>
        <w:r>
          <w:rPr>
            <w:noProof/>
            <w:webHidden/>
          </w:rPr>
        </w:r>
        <w:r>
          <w:rPr>
            <w:noProof/>
            <w:webHidden/>
          </w:rPr>
          <w:fldChar w:fldCharType="separate"/>
        </w:r>
        <w:r w:rsidR="00F61133">
          <w:rPr>
            <w:noProof/>
            <w:webHidden/>
          </w:rPr>
          <w:t>7</w:t>
        </w:r>
        <w:r>
          <w:rPr>
            <w:noProof/>
            <w:webHidden/>
          </w:rPr>
          <w:fldChar w:fldCharType="end"/>
        </w:r>
      </w:hyperlink>
    </w:p>
    <w:p w14:paraId="59628DDE" w14:textId="0C780047" w:rsidR="00BB39F4" w:rsidRDefault="00BB39F4">
      <w:pPr>
        <w:pStyle w:val="TOC3"/>
        <w:tabs>
          <w:tab w:val="left" w:pos="1440"/>
          <w:tab w:val="right" w:leader="dot" w:pos="8630"/>
        </w:tabs>
        <w:rPr>
          <w:rFonts w:asciiTheme="minorHAnsi" w:eastAsiaTheme="minorEastAsia" w:hAnsiTheme="minorHAnsi"/>
          <w:noProof/>
        </w:rPr>
      </w:pPr>
      <w:hyperlink w:anchor="_Toc216100371" w:history="1">
        <w:r w:rsidRPr="00C95985">
          <w:rPr>
            <w:rStyle w:val="Hyperlink"/>
            <w:noProof/>
          </w:rPr>
          <w:t>1.4.2.</w:t>
        </w:r>
        <w:r>
          <w:rPr>
            <w:rFonts w:asciiTheme="minorHAnsi" w:eastAsiaTheme="minorEastAsia" w:hAnsiTheme="minorHAnsi"/>
            <w:noProof/>
          </w:rPr>
          <w:tab/>
        </w:r>
        <w:r w:rsidRPr="00C95985">
          <w:rPr>
            <w:rStyle w:val="Hyperlink"/>
            <w:noProof/>
          </w:rPr>
          <w:t>Specific objectives</w:t>
        </w:r>
        <w:r>
          <w:rPr>
            <w:noProof/>
            <w:webHidden/>
          </w:rPr>
          <w:tab/>
        </w:r>
        <w:r>
          <w:rPr>
            <w:noProof/>
            <w:webHidden/>
          </w:rPr>
          <w:fldChar w:fldCharType="begin"/>
        </w:r>
        <w:r>
          <w:rPr>
            <w:noProof/>
            <w:webHidden/>
          </w:rPr>
          <w:instrText xml:space="preserve"> PAGEREF _Toc216100371 \h </w:instrText>
        </w:r>
        <w:r>
          <w:rPr>
            <w:noProof/>
            <w:webHidden/>
          </w:rPr>
        </w:r>
        <w:r>
          <w:rPr>
            <w:noProof/>
            <w:webHidden/>
          </w:rPr>
          <w:fldChar w:fldCharType="separate"/>
        </w:r>
        <w:r w:rsidR="00F61133">
          <w:rPr>
            <w:noProof/>
            <w:webHidden/>
          </w:rPr>
          <w:t>7</w:t>
        </w:r>
        <w:r>
          <w:rPr>
            <w:noProof/>
            <w:webHidden/>
          </w:rPr>
          <w:fldChar w:fldCharType="end"/>
        </w:r>
      </w:hyperlink>
    </w:p>
    <w:p w14:paraId="34E965CD" w14:textId="49975C0D" w:rsidR="00BB39F4" w:rsidRDefault="00BB39F4">
      <w:pPr>
        <w:pStyle w:val="TOC2"/>
        <w:tabs>
          <w:tab w:val="left" w:pos="960"/>
          <w:tab w:val="right" w:leader="dot" w:pos="8630"/>
        </w:tabs>
        <w:rPr>
          <w:rFonts w:asciiTheme="minorHAnsi" w:eastAsiaTheme="minorEastAsia" w:hAnsiTheme="minorHAnsi"/>
          <w:noProof/>
        </w:rPr>
      </w:pPr>
      <w:hyperlink w:anchor="_Toc216100372" w:history="1">
        <w:r w:rsidRPr="00C95985">
          <w:rPr>
            <w:rStyle w:val="Hyperlink"/>
            <w:noProof/>
          </w:rPr>
          <w:t>1.5.</w:t>
        </w:r>
        <w:r>
          <w:rPr>
            <w:rFonts w:asciiTheme="minorHAnsi" w:eastAsiaTheme="minorEastAsia" w:hAnsiTheme="minorHAnsi"/>
            <w:noProof/>
          </w:rPr>
          <w:tab/>
        </w:r>
        <w:r w:rsidRPr="00C95985">
          <w:rPr>
            <w:rStyle w:val="Hyperlink"/>
            <w:noProof/>
          </w:rPr>
          <w:t>Significance of the study</w:t>
        </w:r>
        <w:r>
          <w:rPr>
            <w:noProof/>
            <w:webHidden/>
          </w:rPr>
          <w:tab/>
        </w:r>
        <w:r>
          <w:rPr>
            <w:noProof/>
            <w:webHidden/>
          </w:rPr>
          <w:fldChar w:fldCharType="begin"/>
        </w:r>
        <w:r>
          <w:rPr>
            <w:noProof/>
            <w:webHidden/>
          </w:rPr>
          <w:instrText xml:space="preserve"> PAGEREF _Toc216100372 \h </w:instrText>
        </w:r>
        <w:r>
          <w:rPr>
            <w:noProof/>
            <w:webHidden/>
          </w:rPr>
        </w:r>
        <w:r>
          <w:rPr>
            <w:noProof/>
            <w:webHidden/>
          </w:rPr>
          <w:fldChar w:fldCharType="separate"/>
        </w:r>
        <w:r w:rsidR="00F61133">
          <w:rPr>
            <w:noProof/>
            <w:webHidden/>
          </w:rPr>
          <w:t>7</w:t>
        </w:r>
        <w:r>
          <w:rPr>
            <w:noProof/>
            <w:webHidden/>
          </w:rPr>
          <w:fldChar w:fldCharType="end"/>
        </w:r>
      </w:hyperlink>
    </w:p>
    <w:p w14:paraId="78F32F61" w14:textId="4DA1B192" w:rsidR="00BB39F4" w:rsidRDefault="00BB39F4">
      <w:pPr>
        <w:pStyle w:val="TOC2"/>
        <w:tabs>
          <w:tab w:val="left" w:pos="960"/>
          <w:tab w:val="right" w:leader="dot" w:pos="8630"/>
        </w:tabs>
        <w:rPr>
          <w:rFonts w:asciiTheme="minorHAnsi" w:eastAsiaTheme="minorEastAsia" w:hAnsiTheme="minorHAnsi"/>
          <w:noProof/>
        </w:rPr>
      </w:pPr>
      <w:hyperlink w:anchor="_Toc216100373" w:history="1">
        <w:r w:rsidRPr="00C95985">
          <w:rPr>
            <w:rStyle w:val="Hyperlink"/>
            <w:noProof/>
          </w:rPr>
          <w:t>1.6.</w:t>
        </w:r>
        <w:r>
          <w:rPr>
            <w:rFonts w:asciiTheme="minorHAnsi" w:eastAsiaTheme="minorEastAsia" w:hAnsiTheme="minorHAnsi"/>
            <w:noProof/>
          </w:rPr>
          <w:tab/>
        </w:r>
        <w:r w:rsidRPr="00C95985">
          <w:rPr>
            <w:rStyle w:val="Hyperlink"/>
            <w:noProof/>
          </w:rPr>
          <w:t>Scope of the study</w:t>
        </w:r>
        <w:r>
          <w:rPr>
            <w:noProof/>
            <w:webHidden/>
          </w:rPr>
          <w:tab/>
        </w:r>
        <w:r>
          <w:rPr>
            <w:noProof/>
            <w:webHidden/>
          </w:rPr>
          <w:fldChar w:fldCharType="begin"/>
        </w:r>
        <w:r>
          <w:rPr>
            <w:noProof/>
            <w:webHidden/>
          </w:rPr>
          <w:instrText xml:space="preserve"> PAGEREF _Toc216100373 \h </w:instrText>
        </w:r>
        <w:r>
          <w:rPr>
            <w:noProof/>
            <w:webHidden/>
          </w:rPr>
        </w:r>
        <w:r>
          <w:rPr>
            <w:noProof/>
            <w:webHidden/>
          </w:rPr>
          <w:fldChar w:fldCharType="separate"/>
        </w:r>
        <w:r w:rsidR="00F61133">
          <w:rPr>
            <w:noProof/>
            <w:webHidden/>
          </w:rPr>
          <w:t>8</w:t>
        </w:r>
        <w:r>
          <w:rPr>
            <w:noProof/>
            <w:webHidden/>
          </w:rPr>
          <w:fldChar w:fldCharType="end"/>
        </w:r>
      </w:hyperlink>
    </w:p>
    <w:p w14:paraId="246D8823" w14:textId="7F2BE9E0" w:rsidR="00BB39F4" w:rsidRDefault="00BB39F4">
      <w:pPr>
        <w:pStyle w:val="TOC2"/>
        <w:tabs>
          <w:tab w:val="left" w:pos="960"/>
          <w:tab w:val="right" w:leader="dot" w:pos="8630"/>
        </w:tabs>
        <w:rPr>
          <w:rFonts w:asciiTheme="minorHAnsi" w:eastAsiaTheme="minorEastAsia" w:hAnsiTheme="minorHAnsi"/>
          <w:noProof/>
        </w:rPr>
      </w:pPr>
      <w:hyperlink w:anchor="_Toc216100374" w:history="1">
        <w:r w:rsidRPr="00C95985">
          <w:rPr>
            <w:rStyle w:val="Hyperlink"/>
            <w:noProof/>
          </w:rPr>
          <w:t>1.7.</w:t>
        </w:r>
        <w:r>
          <w:rPr>
            <w:rFonts w:asciiTheme="minorHAnsi" w:eastAsiaTheme="minorEastAsia" w:hAnsiTheme="minorHAnsi"/>
            <w:noProof/>
          </w:rPr>
          <w:tab/>
        </w:r>
        <w:r w:rsidRPr="00C95985">
          <w:rPr>
            <w:rStyle w:val="Hyperlink"/>
            <w:noProof/>
          </w:rPr>
          <w:t>Assumptions</w:t>
        </w:r>
        <w:r>
          <w:rPr>
            <w:noProof/>
            <w:webHidden/>
          </w:rPr>
          <w:tab/>
        </w:r>
        <w:r>
          <w:rPr>
            <w:noProof/>
            <w:webHidden/>
          </w:rPr>
          <w:fldChar w:fldCharType="begin"/>
        </w:r>
        <w:r>
          <w:rPr>
            <w:noProof/>
            <w:webHidden/>
          </w:rPr>
          <w:instrText xml:space="preserve"> PAGEREF _Toc216100374 \h </w:instrText>
        </w:r>
        <w:r>
          <w:rPr>
            <w:noProof/>
            <w:webHidden/>
          </w:rPr>
        </w:r>
        <w:r>
          <w:rPr>
            <w:noProof/>
            <w:webHidden/>
          </w:rPr>
          <w:fldChar w:fldCharType="separate"/>
        </w:r>
        <w:r w:rsidR="00F61133">
          <w:rPr>
            <w:noProof/>
            <w:webHidden/>
          </w:rPr>
          <w:t>8</w:t>
        </w:r>
        <w:r>
          <w:rPr>
            <w:noProof/>
            <w:webHidden/>
          </w:rPr>
          <w:fldChar w:fldCharType="end"/>
        </w:r>
      </w:hyperlink>
    </w:p>
    <w:p w14:paraId="190C6FC6" w14:textId="7F0A2968" w:rsidR="00BB39F4" w:rsidRDefault="00BB39F4">
      <w:pPr>
        <w:pStyle w:val="TOC2"/>
        <w:tabs>
          <w:tab w:val="left" w:pos="960"/>
          <w:tab w:val="right" w:leader="dot" w:pos="8630"/>
        </w:tabs>
        <w:rPr>
          <w:rFonts w:asciiTheme="minorHAnsi" w:eastAsiaTheme="minorEastAsia" w:hAnsiTheme="minorHAnsi"/>
          <w:noProof/>
        </w:rPr>
      </w:pPr>
      <w:hyperlink w:anchor="_Toc216100375" w:history="1">
        <w:r w:rsidRPr="00C95985">
          <w:rPr>
            <w:rStyle w:val="Hyperlink"/>
            <w:noProof/>
          </w:rPr>
          <w:t>1.8.</w:t>
        </w:r>
        <w:r>
          <w:rPr>
            <w:rFonts w:asciiTheme="minorHAnsi" w:eastAsiaTheme="minorEastAsia" w:hAnsiTheme="minorHAnsi"/>
            <w:noProof/>
          </w:rPr>
          <w:tab/>
        </w:r>
        <w:r w:rsidRPr="00C95985">
          <w:rPr>
            <w:rStyle w:val="Hyperlink"/>
            <w:noProof/>
          </w:rPr>
          <w:t>Limitations and delimitations</w:t>
        </w:r>
        <w:r>
          <w:rPr>
            <w:noProof/>
            <w:webHidden/>
          </w:rPr>
          <w:tab/>
        </w:r>
        <w:r>
          <w:rPr>
            <w:noProof/>
            <w:webHidden/>
          </w:rPr>
          <w:fldChar w:fldCharType="begin"/>
        </w:r>
        <w:r>
          <w:rPr>
            <w:noProof/>
            <w:webHidden/>
          </w:rPr>
          <w:instrText xml:space="preserve"> PAGEREF _Toc216100375 \h </w:instrText>
        </w:r>
        <w:r>
          <w:rPr>
            <w:noProof/>
            <w:webHidden/>
          </w:rPr>
        </w:r>
        <w:r>
          <w:rPr>
            <w:noProof/>
            <w:webHidden/>
          </w:rPr>
          <w:fldChar w:fldCharType="separate"/>
        </w:r>
        <w:r w:rsidR="00F61133">
          <w:rPr>
            <w:noProof/>
            <w:webHidden/>
          </w:rPr>
          <w:t>9</w:t>
        </w:r>
        <w:r>
          <w:rPr>
            <w:noProof/>
            <w:webHidden/>
          </w:rPr>
          <w:fldChar w:fldCharType="end"/>
        </w:r>
      </w:hyperlink>
    </w:p>
    <w:p w14:paraId="0D28B63B" w14:textId="093F83E1" w:rsidR="00BB39F4" w:rsidRDefault="00BB39F4">
      <w:pPr>
        <w:pStyle w:val="TOC2"/>
        <w:tabs>
          <w:tab w:val="left" w:pos="960"/>
          <w:tab w:val="right" w:leader="dot" w:pos="8630"/>
        </w:tabs>
        <w:rPr>
          <w:rFonts w:asciiTheme="minorHAnsi" w:eastAsiaTheme="minorEastAsia" w:hAnsiTheme="minorHAnsi"/>
          <w:noProof/>
        </w:rPr>
      </w:pPr>
      <w:hyperlink w:anchor="_Toc216100376" w:history="1">
        <w:r w:rsidRPr="00C95985">
          <w:rPr>
            <w:rStyle w:val="Hyperlink"/>
            <w:noProof/>
          </w:rPr>
          <w:t>1.9.</w:t>
        </w:r>
        <w:r>
          <w:rPr>
            <w:rFonts w:asciiTheme="minorHAnsi" w:eastAsiaTheme="minorEastAsia" w:hAnsiTheme="minorHAnsi"/>
            <w:noProof/>
          </w:rPr>
          <w:tab/>
        </w:r>
        <w:r w:rsidRPr="00C95985">
          <w:rPr>
            <w:rStyle w:val="Hyperlink"/>
            <w:noProof/>
          </w:rPr>
          <w:t>Definition of terms</w:t>
        </w:r>
        <w:r>
          <w:rPr>
            <w:noProof/>
            <w:webHidden/>
          </w:rPr>
          <w:tab/>
        </w:r>
        <w:r>
          <w:rPr>
            <w:noProof/>
            <w:webHidden/>
          </w:rPr>
          <w:fldChar w:fldCharType="begin"/>
        </w:r>
        <w:r>
          <w:rPr>
            <w:noProof/>
            <w:webHidden/>
          </w:rPr>
          <w:instrText xml:space="preserve"> PAGEREF _Toc216100376 \h </w:instrText>
        </w:r>
        <w:r>
          <w:rPr>
            <w:noProof/>
            <w:webHidden/>
          </w:rPr>
        </w:r>
        <w:r>
          <w:rPr>
            <w:noProof/>
            <w:webHidden/>
          </w:rPr>
          <w:fldChar w:fldCharType="separate"/>
        </w:r>
        <w:r w:rsidR="00F61133">
          <w:rPr>
            <w:noProof/>
            <w:webHidden/>
          </w:rPr>
          <w:t>9</w:t>
        </w:r>
        <w:r>
          <w:rPr>
            <w:noProof/>
            <w:webHidden/>
          </w:rPr>
          <w:fldChar w:fldCharType="end"/>
        </w:r>
      </w:hyperlink>
    </w:p>
    <w:p w14:paraId="32BCED7B" w14:textId="6DE3AADB" w:rsidR="00B4530D" w:rsidRDefault="00F23C24" w:rsidP="003E60B4">
      <w:r>
        <w:fldChar w:fldCharType="end"/>
      </w:r>
    </w:p>
    <w:p w14:paraId="1A823EA1" w14:textId="7E764040" w:rsidR="003F2532" w:rsidRDefault="00B4530D" w:rsidP="003E60B4">
      <w:r>
        <w:br w:type="page"/>
      </w:r>
    </w:p>
    <w:p w14:paraId="72B2FD93" w14:textId="480AE3AB" w:rsidR="003F2532" w:rsidRDefault="003F2532" w:rsidP="003E60B4">
      <w:pPr>
        <w:pStyle w:val="Title"/>
        <w:numPr>
          <w:ilvl w:val="0"/>
          <w:numId w:val="0"/>
        </w:numPr>
      </w:pPr>
      <w:bookmarkStart w:id="2" w:name="_Toc216100364"/>
      <w:r>
        <w:lastRenderedPageBreak/>
        <w:t>LIST OF ABBREVIATIONS</w:t>
      </w:r>
      <w:bookmarkEnd w:id="2"/>
    </w:p>
    <w:p w14:paraId="2299B2E1" w14:textId="2C241218" w:rsidR="00DA2A75" w:rsidRDefault="00DA2A75" w:rsidP="00DA2A75">
      <w:pPr>
        <w:pStyle w:val="ListParagraph"/>
        <w:numPr>
          <w:ilvl w:val="0"/>
          <w:numId w:val="3"/>
        </w:numPr>
      </w:pPr>
      <w:r>
        <w:t>FBOs – Faith Based Organizations</w:t>
      </w:r>
    </w:p>
    <w:p w14:paraId="168763F0" w14:textId="534094DD" w:rsidR="00DA2A75" w:rsidRDefault="00DA2A75" w:rsidP="00DA2A75">
      <w:pPr>
        <w:pStyle w:val="ListParagraph"/>
        <w:numPr>
          <w:ilvl w:val="0"/>
          <w:numId w:val="3"/>
        </w:numPr>
      </w:pPr>
      <w:r>
        <w:t xml:space="preserve">MOH – Ministry </w:t>
      </w:r>
      <w:proofErr w:type="gramStart"/>
      <w:r>
        <w:t>Of</w:t>
      </w:r>
      <w:proofErr w:type="gramEnd"/>
      <w:r>
        <w:t xml:space="preserve"> Health</w:t>
      </w:r>
    </w:p>
    <w:p w14:paraId="504971F9" w14:textId="3AC823E0" w:rsidR="00DA2A75" w:rsidRPr="00DA2A75" w:rsidRDefault="00DA2A75" w:rsidP="00DA2A75">
      <w:pPr>
        <w:pStyle w:val="ListParagraph"/>
        <w:numPr>
          <w:ilvl w:val="0"/>
          <w:numId w:val="3"/>
        </w:numPr>
      </w:pPr>
      <w:r>
        <w:t>NGOs – Non</w:t>
      </w:r>
      <w:r w:rsidR="00770BFA">
        <w:t>-</w:t>
      </w:r>
      <w:r>
        <w:t>Government Organizations</w:t>
      </w:r>
    </w:p>
    <w:p w14:paraId="66AE72D8" w14:textId="69076082" w:rsidR="00DA2A75" w:rsidRDefault="00DA2A75" w:rsidP="00DA2A75">
      <w:pPr>
        <w:pStyle w:val="ListParagraph"/>
        <w:numPr>
          <w:ilvl w:val="0"/>
          <w:numId w:val="3"/>
        </w:numPr>
      </w:pPr>
      <w:r>
        <w:t>KHF-LAM – Kenya Health Facility Landscape Analysis Model</w:t>
      </w:r>
    </w:p>
    <w:p w14:paraId="4C09E7B4" w14:textId="386C7F73" w:rsidR="00B52486" w:rsidRPr="00DA2A75" w:rsidRDefault="00B52486" w:rsidP="00DA2A75">
      <w:pPr>
        <w:pStyle w:val="ListParagraph"/>
        <w:numPr>
          <w:ilvl w:val="0"/>
          <w:numId w:val="3"/>
        </w:numPr>
      </w:pPr>
      <w:r>
        <w:t>KNBS – Kenya National Bureau of Statistics</w:t>
      </w:r>
    </w:p>
    <w:p w14:paraId="57B6ECA2" w14:textId="40EB3F34" w:rsidR="003F2532" w:rsidRDefault="003F2532" w:rsidP="003E60B4">
      <w:pPr>
        <w:pStyle w:val="ListParagraph"/>
        <w:numPr>
          <w:ilvl w:val="0"/>
          <w:numId w:val="3"/>
        </w:numPr>
      </w:pPr>
      <w:r>
        <w:t>SHA – Social Health Authority</w:t>
      </w:r>
    </w:p>
    <w:p w14:paraId="0A4A8062" w14:textId="4BFC2523" w:rsidR="003F2532" w:rsidRDefault="003F2532" w:rsidP="003E60B4">
      <w:pPr>
        <w:pStyle w:val="ListParagraph"/>
        <w:numPr>
          <w:ilvl w:val="0"/>
          <w:numId w:val="3"/>
        </w:numPr>
      </w:pPr>
      <w:r>
        <w:t>UHC – Universal Health Coverage</w:t>
      </w:r>
    </w:p>
    <w:p w14:paraId="41DCBAEE" w14:textId="11721E16" w:rsidR="003F2532" w:rsidRDefault="003F2532" w:rsidP="003E60B4">
      <w:r>
        <w:br w:type="page"/>
      </w:r>
    </w:p>
    <w:p w14:paraId="12E899AC" w14:textId="5611D88F" w:rsidR="00D60E0B" w:rsidRDefault="001E12D5" w:rsidP="003E60B4">
      <w:pPr>
        <w:pStyle w:val="Title"/>
      </w:pPr>
      <w:bookmarkStart w:id="3" w:name="_Toc216100365"/>
      <w:r w:rsidRPr="00D60E0B">
        <w:lastRenderedPageBreak/>
        <w:t>CAPTER</w:t>
      </w:r>
      <w:r>
        <w:t xml:space="preserve"> ONE – INTRODUCTION</w:t>
      </w:r>
      <w:bookmarkEnd w:id="3"/>
    </w:p>
    <w:p w14:paraId="675237A5" w14:textId="35F45EAE" w:rsidR="00D60E0B" w:rsidRDefault="001E12D5" w:rsidP="003E60B4">
      <w:pPr>
        <w:pStyle w:val="Subtitle"/>
        <w:numPr>
          <w:ilvl w:val="1"/>
          <w:numId w:val="13"/>
        </w:numPr>
      </w:pPr>
      <w:bookmarkStart w:id="4" w:name="_Toc216100366"/>
      <w:r w:rsidRPr="00DC3E06">
        <w:t>Background</w:t>
      </w:r>
      <w:r>
        <w:t xml:space="preserve"> to the study</w:t>
      </w:r>
      <w:bookmarkEnd w:id="4"/>
    </w:p>
    <w:p w14:paraId="75E278A2" w14:textId="77777777" w:rsidR="003E60B4" w:rsidRDefault="00276A9D" w:rsidP="003E60B4">
      <w:r>
        <w:t xml:space="preserve">The achievement of Universal Health Coverage stands a primary objective within Kenya’s healthcare policy framework, aiming at ensuring equitable access to </w:t>
      </w:r>
      <w:r w:rsidR="008948BF">
        <w:t>quality and essential health services without financial hardship for all citizens.</w:t>
      </w:r>
      <w:r w:rsidR="00186E3F">
        <w:t xml:space="preserve"> A fundamental condition for attaining this goal is the strategic and equitable distribution of health facilities across the country. The Kenya Health system comprises of facilities owned by diverse entities including the Ministry of Health (MOH), county government, private organizations, Faith-Based Organizations (FBOs) and non-government organizations. This diverse landscape provides both opportunities and challenges in providing health services.</w:t>
      </w:r>
    </w:p>
    <w:p w14:paraId="65A1D53E" w14:textId="77777777" w:rsidR="003E60B4" w:rsidRDefault="009F673F" w:rsidP="003E60B4">
      <w:r>
        <w:t>A critical challenge in the health sector planning is the transformation of raw data into actionable insights for evidence-based decision-making. The SHA, established under the Kenya’s health reform, serves as the national custodian of critical health system data, including a comprehensive registry of health facilities. This dataset represents a significant national asset with high potential to inform policy. However, in its raw and tabular format it offers limited utility for understanding complex spatial patterns, identifying coverage gaps</w:t>
      </w:r>
      <w:r w:rsidR="007818B4">
        <w:t>, or simulating the impact of strategic interventions.</w:t>
      </w:r>
    </w:p>
    <w:p w14:paraId="14F853E9" w14:textId="459AFB27" w:rsidR="009F673F" w:rsidRDefault="007818B4" w:rsidP="003E60B4">
      <w:r>
        <w:t xml:space="preserve">The field of data science offers powerful methodologies to address this gap. Techniques in geospatial analysis, statistical analysis and interactive data visualization enable the creation of sophisticated analytical models. Such models can systematically evaluate the density, distribution, equity and service capacity of health facilities relative to population needs. Therefore, this project is situated </w:t>
      </w:r>
      <w:r w:rsidR="00AA3A2C">
        <w:t>at the intersection of public health informatics and data science, proposing to leverage the SHA dataset to build a decision-support tool that can enhance the planning and management of Kenya’s health facility infrastructure.</w:t>
      </w:r>
    </w:p>
    <w:p w14:paraId="01959D16" w14:textId="191635AB" w:rsidR="00672968" w:rsidRDefault="00672968" w:rsidP="003E60B4">
      <w:pPr>
        <w:pStyle w:val="Subtitle"/>
      </w:pPr>
      <w:bookmarkStart w:id="5" w:name="_Toc216100367"/>
      <w:r>
        <w:t>Statement of the Problem</w:t>
      </w:r>
      <w:bookmarkEnd w:id="5"/>
    </w:p>
    <w:p w14:paraId="50F900CE" w14:textId="77777777" w:rsidR="003E60B4" w:rsidRDefault="00672968" w:rsidP="003E60B4">
      <w:r>
        <w:t xml:space="preserve">Current approaches to analyzing Kenya’s health facility landscape often rely on descriptive statistics and static reports generated from isolated datasets. These methods </w:t>
      </w:r>
      <w:r>
        <w:lastRenderedPageBreak/>
        <w:t>are insufficient for proactive, strategic planning as they fail to provi</w:t>
      </w:r>
      <w:r w:rsidR="00B63A37">
        <w:t>de a holistic, integrated and interactive view of the healthcare infrastructure. Consequently, policymakers, county health executives and planners lack a unified tool to answer critical, data-driven questions such as: Which counties exhibit the most sever</w:t>
      </w:r>
      <w:r w:rsidR="00D01BC4">
        <w:t xml:space="preserve">e disparities in in healthcare access based on facility-to-population rations? How does the mix of public and private healthcare provision vary geographically, and what are the implications for service affordability and UHC? Where should new infrastructure investments </w:t>
      </w:r>
      <w:r w:rsidR="00D01BC4" w:rsidRPr="003E60B4">
        <w:t>be</w:t>
      </w:r>
      <w:r w:rsidR="00D01BC4">
        <w:t xml:space="preserve"> prioritized to maximize population coverage and reduce existing inequities?</w:t>
      </w:r>
    </w:p>
    <w:p w14:paraId="63A1A4FD" w14:textId="6E5BC09C" w:rsidR="00BA7FA0" w:rsidRDefault="00D01BC4" w:rsidP="003E60B4">
      <w:r>
        <w:t xml:space="preserve">In the absence of a dedicated analytical model, a rich, detailed data </w:t>
      </w:r>
      <w:r w:rsidR="00BA7FA0">
        <w:t>housed by the SHA remains underutilized. This data-underuse leads to suboptimal resource allocation, persistent geographical and socioeconomic inequalities in the healthcare access, and inability to perform predictive scenario analysis for the infrastructure development. There exists a significant gap between data availability an</w:t>
      </w:r>
      <w:r w:rsidR="00CD18A2">
        <w:t>d</w:t>
      </w:r>
      <w:r w:rsidR="00BA7FA0">
        <w:t xml:space="preserve"> strategic insight. This project, therefore, seeks to address this gap by designing and developing a robust, data-driven analytical model that synthes</w:t>
      </w:r>
      <w:r w:rsidR="00CD18A2">
        <w:t>izes SHA data with other relevant datasets to generate quantifiable metrics, visual insights and evidence-based recommendations for improving Kenya’s health facility landscape.</w:t>
      </w:r>
    </w:p>
    <w:p w14:paraId="0B55D4B4" w14:textId="77777777" w:rsidR="00382ECC" w:rsidRDefault="00CD18A2" w:rsidP="00382ECC">
      <w:pPr>
        <w:pStyle w:val="Subtitle"/>
      </w:pPr>
      <w:bookmarkStart w:id="6" w:name="_Toc216100368"/>
      <w:r>
        <w:t>Proposed solution</w:t>
      </w:r>
      <w:bookmarkEnd w:id="6"/>
    </w:p>
    <w:p w14:paraId="05305431" w14:textId="45C4008C" w:rsidR="00CD18A2" w:rsidRDefault="00CD18A2" w:rsidP="00382ECC">
      <w:r>
        <w:t>This study proposes the design and development of a modular, data-driven analytical model named the Kenya Health Facility Landscape Analysis Model (KHF-LAM). The model will utilize the official health facility dataset from the SHA as its primary input. The solution is conceptualized as a software- based analytical framework comprising several integrated modules: a data ingestion and harmonizing engine to process raw data;</w:t>
      </w:r>
      <w:r w:rsidR="00D60E0B">
        <w:t xml:space="preserve"> a spatial equity and access scoring module to compute and map disparities in healthcare coverage; a public-private provision analysis module to evaluate the composition of service delivery; and a resource optimization simulator to propose data-informed recommendations for new facility placement or upgrades. The final deliverable will be ana interactive web-based dashboard built using the Streamlit </w:t>
      </w:r>
      <w:r w:rsidR="00D60E0B">
        <w:lastRenderedPageBreak/>
        <w:t>framework, which will visualize all findings and provide an intuitive interface for stakeholders to explore data, filter views and conduct basic scenario analysis.</w:t>
      </w:r>
    </w:p>
    <w:p w14:paraId="6A7A433D" w14:textId="44C5158E" w:rsidR="00D60E0B" w:rsidRDefault="00D60E0B" w:rsidP="003E60B4">
      <w:pPr>
        <w:pStyle w:val="Subtitle"/>
      </w:pPr>
      <w:bookmarkStart w:id="7" w:name="_Toc216100369"/>
      <w:r>
        <w:t>Objectives</w:t>
      </w:r>
      <w:bookmarkEnd w:id="7"/>
    </w:p>
    <w:p w14:paraId="610DEC58" w14:textId="6DB6E9B0" w:rsidR="00D60E0B" w:rsidRDefault="003E60B4" w:rsidP="003E60B4">
      <w:pPr>
        <w:pStyle w:val="Heading1"/>
      </w:pPr>
      <w:bookmarkStart w:id="8" w:name="_Toc216100370"/>
      <w:r>
        <w:t>General objective</w:t>
      </w:r>
      <w:bookmarkEnd w:id="8"/>
    </w:p>
    <w:p w14:paraId="52CCAFA8" w14:textId="1194FC7D" w:rsidR="003E60B4" w:rsidRDefault="003E60B4" w:rsidP="003E60B4">
      <w:pPr>
        <w:pStyle w:val="NoSpacing"/>
      </w:pPr>
      <w:r>
        <w:t>To design and develop</w:t>
      </w:r>
      <w:r w:rsidR="00365401">
        <w:t xml:space="preserve"> </w:t>
      </w:r>
      <w:r>
        <w:t>a data-driven analytical</w:t>
      </w:r>
      <w:r w:rsidR="00365401">
        <w:t xml:space="preserve"> model that evaluates the distribution, equity and service capacity of health facilities in Kenya using data from the SHA, thereby supporting evidence-based strategic planning in the health sector.</w:t>
      </w:r>
    </w:p>
    <w:p w14:paraId="729FC95B" w14:textId="384B2220" w:rsidR="00365401" w:rsidRDefault="00365401" w:rsidP="00365401">
      <w:pPr>
        <w:pStyle w:val="Heading1"/>
      </w:pPr>
      <w:bookmarkStart w:id="9" w:name="_Toc216100371"/>
      <w:r>
        <w:t>Specific objectives</w:t>
      </w:r>
      <w:bookmarkEnd w:id="9"/>
    </w:p>
    <w:p w14:paraId="19313D7D" w14:textId="0FDA5791" w:rsidR="00365401" w:rsidRDefault="00365401" w:rsidP="00365401">
      <w:pPr>
        <w:pStyle w:val="NoSpacing"/>
        <w:numPr>
          <w:ilvl w:val="0"/>
          <w:numId w:val="14"/>
        </w:numPr>
      </w:pPr>
      <w:r>
        <w:t>To design and implement a data processing engine for ingesting, cleaning, validating and harmonizing the raw SHA health facility dataset.</w:t>
      </w:r>
    </w:p>
    <w:p w14:paraId="23BC8A5F" w14:textId="610D9C6D" w:rsidR="00365401" w:rsidRDefault="00365401" w:rsidP="00365401">
      <w:pPr>
        <w:pStyle w:val="NoSpacing"/>
        <w:numPr>
          <w:ilvl w:val="0"/>
          <w:numId w:val="14"/>
        </w:numPr>
      </w:pPr>
      <w:r>
        <w:t>To develop a spatial equity analysis module that calculates facility-to-population ratios, generates accessibility scores and creates visualizations of distributions across all 47 counties.</w:t>
      </w:r>
    </w:p>
    <w:p w14:paraId="7116A09E" w14:textId="7886C138" w:rsidR="00365401" w:rsidRDefault="00365401" w:rsidP="00365401">
      <w:pPr>
        <w:pStyle w:val="NoSpacing"/>
        <w:numPr>
          <w:ilvl w:val="0"/>
          <w:numId w:val="14"/>
        </w:numPr>
      </w:pPr>
      <w:r>
        <w:t xml:space="preserve">To create a public-private partnership (PPP) analysis module that evaluates the market structure of health service provision and identifies regions with high potential for targeted investment or </w:t>
      </w:r>
      <w:r w:rsidR="00DA2A75">
        <w:t>intervention.</w:t>
      </w:r>
    </w:p>
    <w:p w14:paraId="3A088F3E" w14:textId="0211349A" w:rsidR="00DA2A75" w:rsidRDefault="00DA2A75" w:rsidP="00365401">
      <w:pPr>
        <w:pStyle w:val="NoSpacing"/>
        <w:numPr>
          <w:ilvl w:val="0"/>
          <w:numId w:val="14"/>
        </w:numPr>
      </w:pPr>
      <w:r>
        <w:t xml:space="preserve">TO design and deploy an interactive dashboard that integrates the model’s outputs, providing a user-friendly tool for data exploration, visualizations and the generation of actionable reports. </w:t>
      </w:r>
    </w:p>
    <w:p w14:paraId="43087EBE" w14:textId="1E1EB56F" w:rsidR="00DA2A75" w:rsidRDefault="00DA2A75" w:rsidP="00DA2A75">
      <w:pPr>
        <w:pStyle w:val="Subtitle"/>
      </w:pPr>
      <w:bookmarkStart w:id="10" w:name="_Toc216100372"/>
      <w:r>
        <w:t>Significance of the study</w:t>
      </w:r>
      <w:bookmarkEnd w:id="10"/>
    </w:p>
    <w:p w14:paraId="2FA9A00E" w14:textId="24B9117B" w:rsidR="00DA2A75" w:rsidRDefault="00DA2A75" w:rsidP="00DA2A75">
      <w:r>
        <w:t xml:space="preserve">The study holds significance for multiple stakeholders in Kenya’s health ecosystem. For national and county government policymakers, including officials at the SHA and MOH, the model will provide an evidence-based tool for identifying underserved regions, optimizing resource allocation., and planning new health infrastructure, directly supporting UHC goals. County health departments will benefit from a tailored view of their jurisdiction’s facility landscape, enabling better local planning and advocacy. Researchers and academicians in public health and data science will gain </w:t>
      </w:r>
      <w:r>
        <w:lastRenderedPageBreak/>
        <w:t xml:space="preserve">access to a novel methodological framework and open-source analytical tool that can be extended or adapted for further studies. Development partners and NGOs operating in the health sector can use the insights to target their programs more effectively. For the student researcher, this project presents a </w:t>
      </w:r>
      <w:r w:rsidRPr="00770BFA">
        <w:rPr>
          <w:u w:val="single"/>
        </w:rPr>
        <w:t>capstone</w:t>
      </w:r>
      <w:r>
        <w:t xml:space="preserve"> application of data science, software engineering and system analysis skills to a complex, real-world problem, significantly enhancing technical proficiency and problem-solving capabilities</w:t>
      </w:r>
      <w:r w:rsidR="00770BFA">
        <w:t>.</w:t>
      </w:r>
    </w:p>
    <w:p w14:paraId="3BE0D353" w14:textId="27631566" w:rsidR="00955FC0" w:rsidRDefault="00955FC0" w:rsidP="00955FC0">
      <w:pPr>
        <w:pStyle w:val="Subtitle"/>
      </w:pPr>
      <w:bookmarkStart w:id="11" w:name="_Toc216100373"/>
      <w:r>
        <w:t>Scope of the study</w:t>
      </w:r>
      <w:bookmarkEnd w:id="11"/>
    </w:p>
    <w:p w14:paraId="5DD74FD9" w14:textId="16BB6F0E" w:rsidR="00955FC0" w:rsidRDefault="00955FC0" w:rsidP="00955FC0">
      <w:r>
        <w:t xml:space="preserve">The scope of this study is explicit defined by the following boundaries. The data scope is limited to the health facility datasets available on the SHA website </w:t>
      </w:r>
      <w:r w:rsidR="00B52486">
        <w:t>(</w:t>
      </w:r>
      <w:hyperlink r:id="rId8" w:history="1">
        <w:r w:rsidR="00B52486" w:rsidRPr="00A60EA9">
          <w:rPr>
            <w:rStyle w:val="Hyperlink"/>
          </w:rPr>
          <w:t>https://sha.go.ke/resources/categories/4</w:t>
        </w:r>
      </w:hyperlink>
      <w:r w:rsidR="00B52486">
        <w:t xml:space="preserve">) as of the 2024 academic year and publicly available county population data from the Kenya National Bureau of Statistics (KNBS). The functional scope encompasses the development of the </w:t>
      </w:r>
      <w:r w:rsidR="00554942">
        <w:t>KHF-LAM analytical model and interactive dashboard. The model will focus on analyzing facility attributes (type, ownership, location), their spatial distribution, and delivered metrics like population coverage. It will not include</w:t>
      </w:r>
      <w:r w:rsidR="009210B2">
        <w:t xml:space="preserve"> analysis of patient-level ratios, real-time facility utilization or, occupancy rates, staff-to-patient ratios, detailed financial costing of the recommendations, or the development of real-time, transactional system. The dashboard will be a prototype for demonstration and analytical purposes.</w:t>
      </w:r>
    </w:p>
    <w:p w14:paraId="32C4E58A" w14:textId="5EDED02F" w:rsidR="005928B2" w:rsidRDefault="005928B2" w:rsidP="005928B2">
      <w:pPr>
        <w:pStyle w:val="Subtitle"/>
      </w:pPr>
      <w:bookmarkStart w:id="12" w:name="_Toc216100374"/>
      <w:r>
        <w:t>Assumptions</w:t>
      </w:r>
      <w:bookmarkEnd w:id="12"/>
    </w:p>
    <w:p w14:paraId="11AEE797" w14:textId="1C4E73BF" w:rsidR="005928B2" w:rsidRDefault="005928B2" w:rsidP="005928B2">
      <w:r>
        <w:t>The study is premised on key assumptions:</w:t>
      </w:r>
    </w:p>
    <w:p w14:paraId="0276A2C1" w14:textId="7B8D9C0E" w:rsidR="005928B2" w:rsidRDefault="005928B2" w:rsidP="005928B2">
      <w:pPr>
        <w:pStyle w:val="ListParagraph"/>
        <w:numPr>
          <w:ilvl w:val="0"/>
          <w:numId w:val="15"/>
        </w:numPr>
      </w:pPr>
      <w:r>
        <w:t xml:space="preserve">The data provided by SHA is sustainably accurate, current and </w:t>
      </w:r>
      <w:proofErr w:type="spellStart"/>
      <w:r>
        <w:t>representantive</w:t>
      </w:r>
      <w:proofErr w:type="spellEnd"/>
      <w:r>
        <w:t xml:space="preserve"> of the operational health facility landscape in Kenya.</w:t>
      </w:r>
    </w:p>
    <w:p w14:paraId="1BF6A40D" w14:textId="5A69317D" w:rsidR="005928B2" w:rsidRDefault="005928B2" w:rsidP="005928B2">
      <w:pPr>
        <w:pStyle w:val="ListParagraph"/>
        <w:numPr>
          <w:ilvl w:val="0"/>
          <w:numId w:val="15"/>
        </w:numPr>
      </w:pPr>
      <w:r>
        <w:t>The geographical coordinates (Latitude and longitude) for facilities within the dataset are correct and can be reliably</w:t>
      </w:r>
    </w:p>
    <w:p w14:paraId="5E9C72F1" w14:textId="661D4884" w:rsidR="005928B2" w:rsidRDefault="005928B2" w:rsidP="005928B2">
      <w:pPr>
        <w:pStyle w:val="ListParagraph"/>
        <w:numPr>
          <w:ilvl w:val="0"/>
          <w:numId w:val="15"/>
        </w:numPr>
      </w:pPr>
      <w:r>
        <w:t xml:space="preserve">The population data obtained </w:t>
      </w:r>
      <w:r w:rsidR="00BB39F4">
        <w:t>from KNBS is the accurate and appropriate for calculating county-level facility-to-population ratios.</w:t>
      </w:r>
    </w:p>
    <w:p w14:paraId="5427BEDA" w14:textId="0D5B6CEA" w:rsidR="00BB39F4" w:rsidRDefault="00BB39F4" w:rsidP="005928B2">
      <w:pPr>
        <w:pStyle w:val="ListParagraph"/>
        <w:numPr>
          <w:ilvl w:val="0"/>
          <w:numId w:val="15"/>
        </w:numPr>
      </w:pPr>
      <w:r>
        <w:t>A facility’s listing in the SHA registry is anonymous with it being operational and providing services.</w:t>
      </w:r>
    </w:p>
    <w:p w14:paraId="7BDE625D" w14:textId="131668D4" w:rsidR="00BB39F4" w:rsidRDefault="00BB39F4" w:rsidP="00BB39F4">
      <w:pPr>
        <w:pStyle w:val="ListParagraph"/>
        <w:numPr>
          <w:ilvl w:val="0"/>
          <w:numId w:val="15"/>
        </w:numPr>
      </w:pPr>
      <w:r>
        <w:t>The availability of standard software tools and libraries and adequate computational resources for development and testing.</w:t>
      </w:r>
    </w:p>
    <w:p w14:paraId="2F78D6BB" w14:textId="4EB5166E" w:rsidR="00BB39F4" w:rsidRDefault="00BB39F4" w:rsidP="00BB39F4">
      <w:pPr>
        <w:pStyle w:val="Subtitle"/>
      </w:pPr>
      <w:bookmarkStart w:id="13" w:name="_Toc216100375"/>
      <w:r>
        <w:lastRenderedPageBreak/>
        <w:t>Limitations and delimitations</w:t>
      </w:r>
      <w:bookmarkEnd w:id="13"/>
    </w:p>
    <w:p w14:paraId="240F7445" w14:textId="75017822" w:rsidR="00BB39F4" w:rsidRDefault="00BB39F4" w:rsidP="00BB39F4">
      <w:r>
        <w:t>The project acknowledges certain limitations. The accuracy and completeness of the model’s outputs are contingent upon the quality of the input SHA data, which may contain inconsistencies, missing values or outdated information. The spatial accessibility metrics may be simplistic, as they do not account for real-world travel conditions, terrain or transportation networks due to data constraints. To mitigate these limitations, the study will employ rigorous data validation and cleaning procedures, clearly document all data assumptions, and use established transparent methodologies for calculating metrics.</w:t>
      </w:r>
    </w:p>
    <w:p w14:paraId="165553D2" w14:textId="65D861D1" w:rsidR="00BB39F4" w:rsidRDefault="00BB39F4" w:rsidP="00BB39F4">
      <w:r>
        <w:t>The study is deliberately delimited in the following ways: it is a static analysis based on a snapshot of data point in time rather than a dynamic, real-time monitoring system; it focuses on facility presence and distribution rather than the quality services rendered; and it is designed as a descriptive and diagnostic tool to inform planning, not an operational tool for daily facility management.</w:t>
      </w:r>
    </w:p>
    <w:p w14:paraId="22D87A4B" w14:textId="13B27197" w:rsidR="00BB39F4" w:rsidRDefault="00BB39F4" w:rsidP="00BB39F4">
      <w:pPr>
        <w:pStyle w:val="Subtitle"/>
      </w:pPr>
      <w:bookmarkStart w:id="14" w:name="_Toc216100376"/>
      <w:r>
        <w:t>Definition of terms</w:t>
      </w:r>
      <w:bookmarkEnd w:id="14"/>
    </w:p>
    <w:p w14:paraId="56FA2E26" w14:textId="3A11C178" w:rsidR="00BB39F4" w:rsidRDefault="00BB39F4" w:rsidP="00BB39F4">
      <w:pPr>
        <w:pStyle w:val="ListParagraph"/>
        <w:numPr>
          <w:ilvl w:val="0"/>
          <w:numId w:val="16"/>
        </w:numPr>
      </w:pPr>
      <w:r w:rsidRPr="00BB39F4">
        <w:t>Data-Driven Model</w:t>
      </w:r>
      <w:r>
        <w:t xml:space="preserve"> – A </w:t>
      </w:r>
      <w:r w:rsidRPr="00BB39F4">
        <w:t>computational and statistical framework that uses data as the fundamental input to identify patterns, perform analysis, and generate predictive or prescriptive insights.</w:t>
      </w:r>
    </w:p>
    <w:p w14:paraId="0A10B47A" w14:textId="3E112CFA" w:rsidR="00BB39F4" w:rsidRDefault="00BB39F4" w:rsidP="00BB39F4">
      <w:pPr>
        <w:pStyle w:val="ListParagraph"/>
        <w:numPr>
          <w:ilvl w:val="0"/>
          <w:numId w:val="16"/>
        </w:numPr>
      </w:pPr>
      <w:r w:rsidRPr="00BB39F4">
        <w:t>Health Facility Landscape</w:t>
      </w:r>
      <w:r>
        <w:t xml:space="preserve"> – T</w:t>
      </w:r>
      <w:r w:rsidRPr="00BB39F4">
        <w:t>he comprehensive configuration of health facilities within a defined geographical area, encompassing their number, types, ownership, spatial distribution, and service capabilities.</w:t>
      </w:r>
    </w:p>
    <w:p w14:paraId="53F6EB81" w14:textId="27F5DF74" w:rsidR="00BB39F4" w:rsidRDefault="00BB39F4" w:rsidP="00BB39F4">
      <w:pPr>
        <w:pStyle w:val="ListParagraph"/>
        <w:numPr>
          <w:ilvl w:val="0"/>
          <w:numId w:val="16"/>
        </w:numPr>
      </w:pPr>
      <w:r w:rsidRPr="00BB39F4">
        <w:t>Spatial Equity</w:t>
      </w:r>
      <w:r>
        <w:t xml:space="preserve"> – T</w:t>
      </w:r>
      <w:r w:rsidRPr="00BB39F4">
        <w:t>he degree to which health resources (e.g., facilities) are distributed fairly across a geographical area in proportion to the needs of the population residing in different parts of that area.</w:t>
      </w:r>
    </w:p>
    <w:p w14:paraId="09F7AFF1" w14:textId="5472F50A" w:rsidR="00BB39F4" w:rsidRDefault="00BB39F4" w:rsidP="00BB39F4">
      <w:pPr>
        <w:pStyle w:val="ListParagraph"/>
        <w:numPr>
          <w:ilvl w:val="0"/>
          <w:numId w:val="16"/>
        </w:numPr>
      </w:pPr>
      <w:r w:rsidRPr="00BB39F4">
        <w:t>Social Health Authority (SHA)</w:t>
      </w:r>
      <w:r>
        <w:t xml:space="preserve"> – A</w:t>
      </w:r>
      <w:r w:rsidRPr="00BB39F4">
        <w:t xml:space="preserve"> state corporation in Kenya established under the Health Act, responsible for managing the national health insurance fund and maintaining key health sector databases</w:t>
      </w:r>
      <w:r>
        <w:t>.</w:t>
      </w:r>
    </w:p>
    <w:p w14:paraId="377A75E4" w14:textId="33A7F263" w:rsidR="00BB39F4" w:rsidRDefault="00BB39F4" w:rsidP="00BB39F4">
      <w:pPr>
        <w:pStyle w:val="ListParagraph"/>
        <w:numPr>
          <w:ilvl w:val="0"/>
          <w:numId w:val="16"/>
        </w:numPr>
      </w:pPr>
      <w:r w:rsidRPr="00BB39F4">
        <w:t>Interactive Dashboard</w:t>
      </w:r>
      <w:r>
        <w:t xml:space="preserve"> – A </w:t>
      </w:r>
      <w:r w:rsidRPr="00BB39F4">
        <w:t>data visualization tool that displays key performance indicators (KPIs) and metrics, allowing users to interact with the data through filters, drill-downs, and other controls to explore information dynamically.</w:t>
      </w:r>
    </w:p>
    <w:p w14:paraId="20D1B2EC" w14:textId="53CD954C" w:rsidR="00BB39F4" w:rsidRPr="00BB39F4" w:rsidRDefault="00BB39F4" w:rsidP="00BB39F4">
      <w:pPr>
        <w:pStyle w:val="ListParagraph"/>
        <w:numPr>
          <w:ilvl w:val="0"/>
          <w:numId w:val="16"/>
        </w:numPr>
      </w:pPr>
      <w:r w:rsidRPr="00BB39F4">
        <w:lastRenderedPageBreak/>
        <w:t>Universal Health Coverage (UHC)</w:t>
      </w:r>
      <w:r>
        <w:t xml:space="preserve"> – A </w:t>
      </w:r>
      <w:r w:rsidRPr="00BB39F4">
        <w:t>World Health Organization (WHO) goal that ensures all people have access to the full range of quality health services they need, when and where they need them, without financial hardship.</w:t>
      </w:r>
    </w:p>
    <w:sectPr w:rsidR="00BB39F4" w:rsidRPr="00BB39F4" w:rsidSect="00770BF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216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93AC0" w14:textId="77777777" w:rsidR="00B11020" w:rsidRDefault="00B11020" w:rsidP="003E60B4">
      <w:r>
        <w:separator/>
      </w:r>
    </w:p>
  </w:endnote>
  <w:endnote w:type="continuationSeparator" w:id="0">
    <w:p w14:paraId="3981805C" w14:textId="77777777" w:rsidR="00B11020" w:rsidRDefault="00B11020" w:rsidP="003E6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7ABE6" w14:textId="77777777" w:rsidR="003F2532" w:rsidRDefault="003F2532" w:rsidP="003E60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323467"/>
      <w:docPartObj>
        <w:docPartGallery w:val="Page Numbers (Bottom of Page)"/>
        <w:docPartUnique/>
      </w:docPartObj>
    </w:sdtPr>
    <w:sdtContent>
      <w:sdt>
        <w:sdtPr>
          <w:id w:val="1728636285"/>
          <w:docPartObj>
            <w:docPartGallery w:val="Page Numbers (Top of Page)"/>
            <w:docPartUnique/>
          </w:docPartObj>
        </w:sdtPr>
        <w:sdtContent>
          <w:p w14:paraId="7B00D577" w14:textId="224A8F5B" w:rsidR="00F23C24" w:rsidRDefault="00F23C24" w:rsidP="003E60B4">
            <w:pPr>
              <w:pStyle w:val="Footer"/>
            </w:pPr>
            <w:r>
              <w:t xml:space="preserve">Page </w:t>
            </w:r>
            <w:r>
              <w:fldChar w:fldCharType="begin"/>
            </w:r>
            <w:r>
              <w:instrText xml:space="preserve"> PAGE </w:instrText>
            </w:r>
            <w:r>
              <w:fldChar w:fldCharType="separate"/>
            </w:r>
            <w:r>
              <w:rPr>
                <w:noProof/>
              </w:rPr>
              <w:t>2</w:t>
            </w:r>
            <w:r>
              <w:fldChar w:fldCharType="end"/>
            </w:r>
            <w:r>
              <w:t xml:space="preserve"> of </w:t>
            </w:r>
            <w:r>
              <w:fldChar w:fldCharType="begin"/>
            </w:r>
            <w:r>
              <w:instrText xml:space="preserve"> NUMPAGES  </w:instrText>
            </w:r>
            <w:r>
              <w:fldChar w:fldCharType="separate"/>
            </w:r>
            <w:r>
              <w:rPr>
                <w:noProof/>
              </w:rPr>
              <w:t>2</w:t>
            </w:r>
            <w:r>
              <w:rPr>
                <w:noProof/>
              </w:rPr>
              <w:fldChar w:fldCharType="end"/>
            </w:r>
          </w:p>
        </w:sdtContent>
      </w:sdt>
    </w:sdtContent>
  </w:sdt>
  <w:p w14:paraId="2851DCD9" w14:textId="77777777" w:rsidR="00F23C24" w:rsidRDefault="00F23C24" w:rsidP="003E60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E54AB" w14:textId="77777777" w:rsidR="003F2532" w:rsidRDefault="003F2532" w:rsidP="003E6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00E0A" w14:textId="77777777" w:rsidR="00B11020" w:rsidRDefault="00B11020" w:rsidP="003E60B4">
      <w:r>
        <w:separator/>
      </w:r>
    </w:p>
  </w:footnote>
  <w:footnote w:type="continuationSeparator" w:id="0">
    <w:p w14:paraId="62CF81C5" w14:textId="77777777" w:rsidR="00B11020" w:rsidRDefault="00B11020" w:rsidP="003E60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E96D4" w14:textId="77777777" w:rsidR="003F2532" w:rsidRDefault="003F2532" w:rsidP="003E60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C5D24" w14:textId="77777777" w:rsidR="003F2532" w:rsidRDefault="003F2532" w:rsidP="003E60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BB7F8" w14:textId="77777777" w:rsidR="003F2532" w:rsidRDefault="003F2532" w:rsidP="003E60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3FFA"/>
    <w:multiLevelType w:val="hybridMultilevel"/>
    <w:tmpl w:val="16505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976892"/>
    <w:multiLevelType w:val="hybridMultilevel"/>
    <w:tmpl w:val="84B6A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057648"/>
    <w:multiLevelType w:val="hybridMultilevel"/>
    <w:tmpl w:val="D15C4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4E483D"/>
    <w:multiLevelType w:val="hybridMultilevel"/>
    <w:tmpl w:val="E648F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926859"/>
    <w:multiLevelType w:val="multilevel"/>
    <w:tmpl w:val="A212FD0C"/>
    <w:lvl w:ilvl="0">
      <w:start w:val="1"/>
      <w:numFmt w:val="decimal"/>
      <w:pStyle w:val="Title"/>
      <w:lvlText w:val="%1."/>
      <w:lvlJc w:val="left"/>
      <w:pPr>
        <w:ind w:left="390" w:hanging="390"/>
      </w:pPr>
      <w:rPr>
        <w:rFonts w:hint="default"/>
      </w:rPr>
    </w:lvl>
    <w:lvl w:ilvl="1">
      <w:start w:val="2"/>
      <w:numFmt w:val="decimal"/>
      <w:pStyle w:val="Subtitle"/>
      <w:lvlText w:val="%1.%2."/>
      <w:lvlJc w:val="left"/>
      <w:pPr>
        <w:ind w:left="1080" w:hanging="720"/>
      </w:pPr>
      <w:rPr>
        <w:rFonts w:hint="default"/>
      </w:rPr>
    </w:lvl>
    <w:lvl w:ilvl="2">
      <w:start w:val="1"/>
      <w:numFmt w:val="decimal"/>
      <w:pStyle w:val="Heading1"/>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68A5804"/>
    <w:multiLevelType w:val="hybridMultilevel"/>
    <w:tmpl w:val="36561080"/>
    <w:lvl w:ilvl="0" w:tplc="53C6673C">
      <w:start w:val="1"/>
      <w:numFmt w:val="decimal"/>
      <w:lvlText w:val="%1.1."/>
      <w:lvlJc w:val="left"/>
      <w:pPr>
        <w:ind w:left="720" w:hanging="360"/>
      </w:pPr>
      <w:rPr>
        <w:rFonts w:ascii="Times New Roman" w:hAnsi="Times New Roman" w:hint="default"/>
        <w:b/>
        <w:i w:val="0"/>
        <w:caps w:val="0"/>
        <w:strike w:val="0"/>
        <w:dstrike w:val="0"/>
        <w:vanish w:val="0"/>
        <w:spacing w:val="0"/>
        <w:sz w:val="26"/>
        <w:vertAlign w:val="baseline"/>
        <w14:numSpacing w14:val="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BB4BD4"/>
    <w:multiLevelType w:val="hybridMultilevel"/>
    <w:tmpl w:val="489AA438"/>
    <w:lvl w:ilvl="0" w:tplc="7416C8F0">
      <w:start w:val="1"/>
      <w:numFmt w:val="decimal"/>
      <w:lvlText w:val="%1."/>
      <w:lvlJc w:val="left"/>
      <w:pPr>
        <w:ind w:left="720" w:hanging="360"/>
      </w:pPr>
      <w:rPr>
        <w:rFonts w:hint="default"/>
        <w:b/>
        <w:i w:val="0"/>
        <w:caps w:val="0"/>
        <w:strike w:val="0"/>
        <w:dstrike w:val="0"/>
        <w:vanish w:val="0"/>
        <w:spacing w:val="0"/>
        <w:sz w:val="28"/>
        <w:vertAlign w:val="baseline"/>
        <w14:numSpacing w14:val="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F8723B"/>
    <w:multiLevelType w:val="multilevel"/>
    <w:tmpl w:val="D65AE51E"/>
    <w:lvl w:ilvl="0">
      <w:start w:val="1"/>
      <w:numFmt w:val="decimal"/>
      <w:lvlText w:val="%1."/>
      <w:lvlJc w:val="left"/>
      <w:pPr>
        <w:ind w:left="720" w:hanging="360"/>
      </w:pPr>
      <w:rPr>
        <w:rFonts w:ascii="Times New Roman" w:eastAsiaTheme="minorHAnsi" w:hAnsi="Times New Roman" w:cstheme="minorBidi"/>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7C1917C7"/>
    <w:multiLevelType w:val="hybridMultilevel"/>
    <w:tmpl w:val="C8B8EA56"/>
    <w:lvl w:ilvl="0" w:tplc="C2CEFF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5353564">
    <w:abstractNumId w:val="2"/>
  </w:num>
  <w:num w:numId="2" w16cid:durableId="888612514">
    <w:abstractNumId w:val="1"/>
  </w:num>
  <w:num w:numId="3" w16cid:durableId="1970428187">
    <w:abstractNumId w:val="7"/>
  </w:num>
  <w:num w:numId="4" w16cid:durableId="1852140709">
    <w:abstractNumId w:val="6"/>
  </w:num>
  <w:num w:numId="5" w16cid:durableId="1609701328">
    <w:abstractNumId w:val="5"/>
  </w:num>
  <w:num w:numId="6" w16cid:durableId="1105618226">
    <w:abstractNumId w:val="5"/>
    <w:lvlOverride w:ilvl="0">
      <w:startOverride w:val="1"/>
    </w:lvlOverride>
  </w:num>
  <w:num w:numId="7" w16cid:durableId="913466522">
    <w:abstractNumId w:val="6"/>
  </w:num>
  <w:num w:numId="8" w16cid:durableId="1423524397">
    <w:abstractNumId w:val="7"/>
    <w:lvlOverride w:ilvl="0">
      <w:startOverride w:val="1"/>
    </w:lvlOverride>
  </w:num>
  <w:num w:numId="9" w16cid:durableId="66074111">
    <w:abstractNumId w:val="4"/>
  </w:num>
  <w:num w:numId="10" w16cid:durableId="1084643054">
    <w:abstractNumId w:val="4"/>
    <w:lvlOverride w:ilvl="0">
      <w:startOverride w:val="1"/>
    </w:lvlOverride>
    <w:lvlOverride w:ilvl="1">
      <w:startOverride w:val="2"/>
    </w:lvlOverride>
  </w:num>
  <w:num w:numId="11" w16cid:durableId="90706402">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13162897">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5108664">
    <w:abstractNumId w:val="4"/>
    <w:lvlOverride w:ilvl="0">
      <w:startOverride w:val="1"/>
    </w:lvlOverride>
    <w:lvlOverride w:ilvl="1">
      <w:startOverride w:val="1"/>
    </w:lvlOverride>
  </w:num>
  <w:num w:numId="14" w16cid:durableId="2061633424">
    <w:abstractNumId w:val="8"/>
  </w:num>
  <w:num w:numId="15" w16cid:durableId="191847396">
    <w:abstractNumId w:val="0"/>
  </w:num>
  <w:num w:numId="16" w16cid:durableId="965040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C24"/>
    <w:rsid w:val="00071713"/>
    <w:rsid w:val="0009119E"/>
    <w:rsid w:val="00182029"/>
    <w:rsid w:val="00186E3F"/>
    <w:rsid w:val="001E12D5"/>
    <w:rsid w:val="00203568"/>
    <w:rsid w:val="00276A9D"/>
    <w:rsid w:val="002962F6"/>
    <w:rsid w:val="00341B90"/>
    <w:rsid w:val="00365401"/>
    <w:rsid w:val="00382ECC"/>
    <w:rsid w:val="003E60B4"/>
    <w:rsid w:val="003F2532"/>
    <w:rsid w:val="0042296E"/>
    <w:rsid w:val="00471569"/>
    <w:rsid w:val="004F6F40"/>
    <w:rsid w:val="005312E4"/>
    <w:rsid w:val="00552C08"/>
    <w:rsid w:val="00554942"/>
    <w:rsid w:val="00583E35"/>
    <w:rsid w:val="005928B2"/>
    <w:rsid w:val="005A4FC3"/>
    <w:rsid w:val="005E20B9"/>
    <w:rsid w:val="00672968"/>
    <w:rsid w:val="0069136C"/>
    <w:rsid w:val="006D41F2"/>
    <w:rsid w:val="00770BFA"/>
    <w:rsid w:val="007818B4"/>
    <w:rsid w:val="007928A6"/>
    <w:rsid w:val="00801E4C"/>
    <w:rsid w:val="00891FC0"/>
    <w:rsid w:val="008948BF"/>
    <w:rsid w:val="009210B2"/>
    <w:rsid w:val="00955FC0"/>
    <w:rsid w:val="009B29DA"/>
    <w:rsid w:val="009F673F"/>
    <w:rsid w:val="00AA3A2C"/>
    <w:rsid w:val="00AC476B"/>
    <w:rsid w:val="00AD283B"/>
    <w:rsid w:val="00B11020"/>
    <w:rsid w:val="00B4530D"/>
    <w:rsid w:val="00B52486"/>
    <w:rsid w:val="00B63A37"/>
    <w:rsid w:val="00BA7FA0"/>
    <w:rsid w:val="00BB39F4"/>
    <w:rsid w:val="00BB789B"/>
    <w:rsid w:val="00BF12A5"/>
    <w:rsid w:val="00C2545F"/>
    <w:rsid w:val="00CD18A2"/>
    <w:rsid w:val="00D01BC4"/>
    <w:rsid w:val="00D2262A"/>
    <w:rsid w:val="00D60E0B"/>
    <w:rsid w:val="00DA2A75"/>
    <w:rsid w:val="00DC3E06"/>
    <w:rsid w:val="00DD77AA"/>
    <w:rsid w:val="00DE6B81"/>
    <w:rsid w:val="00E00A64"/>
    <w:rsid w:val="00EF327D"/>
    <w:rsid w:val="00F07CEA"/>
    <w:rsid w:val="00F23C24"/>
    <w:rsid w:val="00F61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7ED29"/>
  <w15:chartTrackingRefBased/>
  <w15:docId w15:val="{C37692DC-F879-479D-BD80-369ECF436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0B4"/>
    <w:pPr>
      <w:spacing w:after="120" w:line="360" w:lineRule="auto"/>
      <w:ind w:left="360"/>
      <w:jc w:val="both"/>
    </w:pPr>
    <w:rPr>
      <w:rFonts w:ascii="Times New Roman" w:hAnsi="Times New Roman"/>
    </w:rPr>
  </w:style>
  <w:style w:type="paragraph" w:styleId="Heading1">
    <w:name w:val="heading 1"/>
    <w:basedOn w:val="Normal"/>
    <w:next w:val="Normal"/>
    <w:link w:val="Heading1Char"/>
    <w:autoRedefine/>
    <w:uiPriority w:val="9"/>
    <w:qFormat/>
    <w:rsid w:val="003E60B4"/>
    <w:pPr>
      <w:keepNext/>
      <w:keepLines/>
      <w:numPr>
        <w:ilvl w:val="2"/>
        <w:numId w:val="9"/>
      </w:numPr>
      <w:jc w:val="left"/>
      <w:outlineLvl w:val="0"/>
    </w:pPr>
    <w:rPr>
      <w:rFonts w:eastAsiaTheme="majorEastAsia" w:cstheme="majorBidi"/>
      <w:b/>
      <w:sz w:val="26"/>
      <w:szCs w:val="40"/>
    </w:rPr>
  </w:style>
  <w:style w:type="paragraph" w:styleId="Heading2">
    <w:name w:val="heading 2"/>
    <w:basedOn w:val="Heading1"/>
    <w:next w:val="Normal"/>
    <w:link w:val="Heading2Char"/>
    <w:uiPriority w:val="9"/>
    <w:unhideWhenUsed/>
    <w:qFormat/>
    <w:rsid w:val="003E60B4"/>
    <w:pPr>
      <w:outlineLvl w:val="1"/>
    </w:pPr>
  </w:style>
  <w:style w:type="paragraph" w:styleId="Heading3">
    <w:name w:val="heading 3"/>
    <w:basedOn w:val="Normal"/>
    <w:next w:val="Normal"/>
    <w:link w:val="Heading3Char"/>
    <w:uiPriority w:val="9"/>
    <w:semiHidden/>
    <w:unhideWhenUsed/>
    <w:qFormat/>
    <w:rsid w:val="00F23C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C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C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0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3E60B4"/>
    <w:rPr>
      <w:rFonts w:ascii="Times New Roman" w:eastAsiaTheme="majorEastAsia" w:hAnsi="Times New Roman" w:cstheme="majorBidi"/>
      <w:b/>
      <w:sz w:val="26"/>
      <w:szCs w:val="40"/>
    </w:rPr>
  </w:style>
  <w:style w:type="character" w:customStyle="1" w:styleId="Heading3Char">
    <w:name w:val="Heading 3 Char"/>
    <w:basedOn w:val="DefaultParagraphFont"/>
    <w:link w:val="Heading3"/>
    <w:uiPriority w:val="9"/>
    <w:semiHidden/>
    <w:rsid w:val="00F23C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3C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3C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3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C24"/>
    <w:rPr>
      <w:rFonts w:eastAsiaTheme="majorEastAsia" w:cstheme="majorBidi"/>
      <w:color w:val="272727" w:themeColor="text1" w:themeTint="D8"/>
    </w:rPr>
  </w:style>
  <w:style w:type="paragraph" w:styleId="Title">
    <w:name w:val="Title"/>
    <w:basedOn w:val="Subtitle"/>
    <w:next w:val="Normal"/>
    <w:link w:val="TitleChar"/>
    <w:autoRedefine/>
    <w:uiPriority w:val="10"/>
    <w:qFormat/>
    <w:rsid w:val="00DC3E06"/>
    <w:pPr>
      <w:numPr>
        <w:ilvl w:val="0"/>
      </w:numPr>
    </w:pPr>
  </w:style>
  <w:style w:type="character" w:customStyle="1" w:styleId="TitleChar">
    <w:name w:val="Title Char"/>
    <w:basedOn w:val="DefaultParagraphFont"/>
    <w:link w:val="Title"/>
    <w:uiPriority w:val="10"/>
    <w:rsid w:val="00DC3E06"/>
    <w:rPr>
      <w:rFonts w:ascii="Times New Roman" w:eastAsiaTheme="majorEastAsia" w:hAnsi="Times New Roman" w:cstheme="majorBidi"/>
      <w:b/>
      <w:spacing w:val="15"/>
      <w:sz w:val="26"/>
      <w:szCs w:val="28"/>
    </w:rPr>
  </w:style>
  <w:style w:type="paragraph" w:styleId="Subtitle">
    <w:name w:val="Subtitle"/>
    <w:next w:val="Normal"/>
    <w:link w:val="SubtitleChar"/>
    <w:autoRedefine/>
    <w:uiPriority w:val="11"/>
    <w:qFormat/>
    <w:rsid w:val="003E60B4"/>
    <w:pPr>
      <w:numPr>
        <w:ilvl w:val="1"/>
        <w:numId w:val="9"/>
      </w:numPr>
      <w:spacing w:after="120" w:line="360" w:lineRule="auto"/>
      <w:jc w:val="both"/>
      <w:outlineLvl w:val="1"/>
    </w:pPr>
    <w:rPr>
      <w:rFonts w:ascii="Times New Roman" w:eastAsiaTheme="majorEastAsia" w:hAnsi="Times New Roman" w:cstheme="majorBidi"/>
      <w:b/>
      <w:spacing w:val="15"/>
      <w:sz w:val="26"/>
      <w:szCs w:val="28"/>
    </w:rPr>
  </w:style>
  <w:style w:type="character" w:customStyle="1" w:styleId="SubtitleChar">
    <w:name w:val="Subtitle Char"/>
    <w:basedOn w:val="DefaultParagraphFont"/>
    <w:link w:val="Subtitle"/>
    <w:uiPriority w:val="11"/>
    <w:rsid w:val="003E60B4"/>
    <w:rPr>
      <w:rFonts w:ascii="Times New Roman" w:eastAsiaTheme="majorEastAsia" w:hAnsi="Times New Roman" w:cstheme="majorBidi"/>
      <w:b/>
      <w:spacing w:val="15"/>
      <w:sz w:val="26"/>
      <w:szCs w:val="28"/>
    </w:rPr>
  </w:style>
  <w:style w:type="paragraph" w:styleId="Quote">
    <w:name w:val="Quote"/>
    <w:basedOn w:val="Normal"/>
    <w:next w:val="Normal"/>
    <w:link w:val="QuoteChar"/>
    <w:uiPriority w:val="29"/>
    <w:qFormat/>
    <w:rsid w:val="00F23C24"/>
    <w:pPr>
      <w:spacing w:before="160"/>
      <w:jc w:val="center"/>
    </w:pPr>
    <w:rPr>
      <w:i/>
      <w:iCs/>
      <w:color w:val="404040" w:themeColor="text1" w:themeTint="BF"/>
    </w:rPr>
  </w:style>
  <w:style w:type="character" w:customStyle="1" w:styleId="QuoteChar">
    <w:name w:val="Quote Char"/>
    <w:basedOn w:val="DefaultParagraphFont"/>
    <w:link w:val="Quote"/>
    <w:uiPriority w:val="29"/>
    <w:rsid w:val="00F23C24"/>
    <w:rPr>
      <w:i/>
      <w:iCs/>
      <w:color w:val="404040" w:themeColor="text1" w:themeTint="BF"/>
    </w:rPr>
  </w:style>
  <w:style w:type="paragraph" w:styleId="ListParagraph">
    <w:name w:val="List Paragraph"/>
    <w:basedOn w:val="Normal"/>
    <w:uiPriority w:val="34"/>
    <w:qFormat/>
    <w:rsid w:val="00F23C24"/>
    <w:pPr>
      <w:ind w:left="720"/>
      <w:contextualSpacing/>
    </w:pPr>
  </w:style>
  <w:style w:type="character" w:styleId="IntenseEmphasis">
    <w:name w:val="Intense Emphasis"/>
    <w:basedOn w:val="DefaultParagraphFont"/>
    <w:uiPriority w:val="21"/>
    <w:qFormat/>
    <w:rsid w:val="00F23C24"/>
    <w:rPr>
      <w:i/>
      <w:iCs/>
      <w:color w:val="2F5496" w:themeColor="accent1" w:themeShade="BF"/>
    </w:rPr>
  </w:style>
  <w:style w:type="paragraph" w:styleId="IntenseQuote">
    <w:name w:val="Intense Quote"/>
    <w:basedOn w:val="Normal"/>
    <w:next w:val="Normal"/>
    <w:link w:val="IntenseQuoteChar"/>
    <w:uiPriority w:val="30"/>
    <w:qFormat/>
    <w:rsid w:val="00F23C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C24"/>
    <w:rPr>
      <w:i/>
      <w:iCs/>
      <w:color w:val="2F5496" w:themeColor="accent1" w:themeShade="BF"/>
    </w:rPr>
  </w:style>
  <w:style w:type="character" w:styleId="IntenseReference">
    <w:name w:val="Intense Reference"/>
    <w:basedOn w:val="DefaultParagraphFont"/>
    <w:uiPriority w:val="32"/>
    <w:qFormat/>
    <w:rsid w:val="00F23C24"/>
    <w:rPr>
      <w:b/>
      <w:bCs/>
      <w:smallCaps/>
      <w:color w:val="2F5496" w:themeColor="accent1" w:themeShade="BF"/>
      <w:spacing w:val="5"/>
    </w:rPr>
  </w:style>
  <w:style w:type="paragraph" w:styleId="TOC1">
    <w:name w:val="toc 1"/>
    <w:basedOn w:val="Normal"/>
    <w:next w:val="Normal"/>
    <w:autoRedefine/>
    <w:uiPriority w:val="39"/>
    <w:unhideWhenUsed/>
    <w:rsid w:val="00F23C24"/>
    <w:pPr>
      <w:spacing w:after="100"/>
    </w:pPr>
  </w:style>
  <w:style w:type="paragraph" w:styleId="Header">
    <w:name w:val="header"/>
    <w:basedOn w:val="Normal"/>
    <w:link w:val="HeaderChar"/>
    <w:uiPriority w:val="99"/>
    <w:unhideWhenUsed/>
    <w:rsid w:val="00F23C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C24"/>
    <w:rPr>
      <w:rFonts w:ascii="Times New Roman" w:hAnsi="Times New Roman"/>
    </w:rPr>
  </w:style>
  <w:style w:type="paragraph" w:styleId="Footer">
    <w:name w:val="footer"/>
    <w:basedOn w:val="Normal"/>
    <w:link w:val="FooterChar"/>
    <w:uiPriority w:val="99"/>
    <w:unhideWhenUsed/>
    <w:rsid w:val="00F23C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C24"/>
    <w:rPr>
      <w:rFonts w:ascii="Times New Roman" w:hAnsi="Times New Roman"/>
    </w:rPr>
  </w:style>
  <w:style w:type="character" w:styleId="Hyperlink">
    <w:name w:val="Hyperlink"/>
    <w:basedOn w:val="DefaultParagraphFont"/>
    <w:uiPriority w:val="99"/>
    <w:unhideWhenUsed/>
    <w:rsid w:val="00B4530D"/>
    <w:rPr>
      <w:color w:val="0563C1" w:themeColor="hyperlink"/>
      <w:u w:val="single"/>
    </w:rPr>
  </w:style>
  <w:style w:type="paragraph" w:styleId="TOC2">
    <w:name w:val="toc 2"/>
    <w:basedOn w:val="Normal"/>
    <w:next w:val="Normal"/>
    <w:autoRedefine/>
    <w:uiPriority w:val="39"/>
    <w:unhideWhenUsed/>
    <w:rsid w:val="001E12D5"/>
    <w:pPr>
      <w:spacing w:after="100"/>
      <w:ind w:left="240"/>
    </w:pPr>
  </w:style>
  <w:style w:type="paragraph" w:styleId="NoSpacing">
    <w:name w:val="No Spacing"/>
    <w:aliases w:val="Normal 2"/>
    <w:basedOn w:val="Normal"/>
    <w:link w:val="NoSpacingChar"/>
    <w:uiPriority w:val="1"/>
    <w:qFormat/>
    <w:rsid w:val="003E60B4"/>
    <w:pPr>
      <w:ind w:left="720"/>
    </w:pPr>
  </w:style>
  <w:style w:type="character" w:customStyle="1" w:styleId="NoSpacingChar">
    <w:name w:val="No Spacing Char"/>
    <w:aliases w:val="Normal 2 Char"/>
    <w:basedOn w:val="DefaultParagraphFont"/>
    <w:link w:val="NoSpacing"/>
    <w:uiPriority w:val="1"/>
    <w:rsid w:val="003E60B4"/>
    <w:rPr>
      <w:rFonts w:ascii="Times New Roman" w:hAnsi="Times New Roman"/>
    </w:rPr>
  </w:style>
  <w:style w:type="paragraph" w:styleId="TOC3">
    <w:name w:val="toc 3"/>
    <w:basedOn w:val="Normal"/>
    <w:next w:val="Normal"/>
    <w:autoRedefine/>
    <w:uiPriority w:val="39"/>
    <w:unhideWhenUsed/>
    <w:rsid w:val="00770BFA"/>
    <w:pPr>
      <w:spacing w:after="100"/>
      <w:ind w:left="480"/>
    </w:pPr>
  </w:style>
  <w:style w:type="character" w:styleId="UnresolvedMention">
    <w:name w:val="Unresolved Mention"/>
    <w:basedOn w:val="DefaultParagraphFont"/>
    <w:uiPriority w:val="99"/>
    <w:semiHidden/>
    <w:unhideWhenUsed/>
    <w:rsid w:val="00B52486"/>
    <w:rPr>
      <w:color w:val="605E5C"/>
      <w:shd w:val="clear" w:color="auto" w:fill="E1DFDD"/>
    </w:rPr>
  </w:style>
  <w:style w:type="character" w:styleId="FollowedHyperlink">
    <w:name w:val="FollowedHyperlink"/>
    <w:basedOn w:val="DefaultParagraphFont"/>
    <w:uiPriority w:val="99"/>
    <w:semiHidden/>
    <w:unhideWhenUsed/>
    <w:rsid w:val="00B524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a.go.ke/resources/categories/4"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351A9-B24E-4E83-90A3-FB452BB8D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2167</Words>
  <Characters>12357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A DATA-DRIVEN ANALYSIS MODEL FOR KENYA’S HEALTH FACILITY LANDSCAPE USING SOCIAL HEALTH AUTHORITY DATA</vt:lpstr>
    </vt:vector>
  </TitlesOfParts>
  <Company>The cooperative University of Kenya</Company>
  <LinksUpToDate>false</LinksUpToDate>
  <CharactersWithSpaces>14496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DATA-DRIVEN ANALYSIS MODEL FOR KENYA’S HEALTH FACILITY LANDSCAPE USING SOCIAL HEALTH AUTHORITY DATA</dc:title>
  <dc:subject/>
  <dc:creator>kelvin mutuku</dc:creator>
  <cp:keywords/>
  <dc:description/>
  <cp:lastModifiedBy>kelvin mutuku</cp:lastModifiedBy>
  <cp:revision>4</cp:revision>
  <cp:lastPrinted>2025-12-08T12:36:00Z</cp:lastPrinted>
  <dcterms:created xsi:type="dcterms:W3CDTF">2025-12-08T12:35:00Z</dcterms:created>
  <dcterms:modified xsi:type="dcterms:W3CDTF">2025-12-08T13:20:00Z</dcterms:modified>
  <cp:category>Bachelor of Science in Data Science</cp:category>
</cp:coreProperties>
</file>