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РЕЗУЛЬТАТЫ МЕДИЦИНСКОГО АНАЛИЗА</w:t>
      </w:r>
    </w:p>
    <w:p>
      <w:pPr>
        <w:pStyle w:val="Heading2"/>
      </w:pPr>
      <w:r>
        <w:t>Информация о пациенте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ФИО пациента:</w:t>
            </w:r>
          </w:p>
        </w:tc>
        <w:tc>
          <w:tcPr>
            <w:tcW w:type="dxa" w:w="4320"/>
          </w:tcPr>
          <w:p>
            <w:r>
              <w:t>Иванов Иван Иванович</w:t>
            </w:r>
          </w:p>
        </w:tc>
      </w:tr>
      <w:tr>
        <w:tc>
          <w:tcPr>
            <w:tcW w:type="dxa" w:w="4320"/>
          </w:tcPr>
          <w:p>
            <w:r>
              <w:t>Дата рождения:</w:t>
            </w:r>
          </w:p>
        </w:tc>
        <w:tc>
          <w:tcPr>
            <w:tcW w:type="dxa" w:w="4320"/>
          </w:tcPr>
          <w:p>
            <w:r>
              <w:t>1978-05-15</w:t>
            </w:r>
          </w:p>
        </w:tc>
      </w:tr>
      <w:tr>
        <w:tc>
          <w:tcPr>
            <w:tcW w:type="dxa" w:w="4320"/>
          </w:tcPr>
          <w:p>
            <w:r>
              <w:t>Полис ОМС: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Тип анализа:</w:t>
            </w:r>
          </w:p>
        </w:tc>
        <w:tc>
          <w:tcPr>
            <w:tcW w:type="dxa" w:w="4320"/>
          </w:tcPr>
          <w:p>
            <w:r>
              <w:t>Биохимический анализ крови</w:t>
            </w:r>
          </w:p>
        </w:tc>
      </w:tr>
      <w:tr>
        <w:tc>
          <w:tcPr>
            <w:tcW w:type="dxa" w:w="4320"/>
          </w:tcPr>
          <w:p>
            <w:r>
              <w:t>Дата взятия пробы:</w:t>
            </w:r>
          </w:p>
        </w:tc>
        <w:tc>
          <w:tcPr>
            <w:tcW w:type="dxa" w:w="4320"/>
          </w:tcPr>
          <w:p>
            <w:r>
              <w:t>2025-04-11 12:39:43</w:t>
            </w:r>
          </w:p>
        </w:tc>
      </w:tr>
      <w:tr>
        <w:tc>
          <w:tcPr>
            <w:tcW w:type="dxa" w:w="4320"/>
          </w:tcPr>
          <w:p>
            <w:r>
              <w:t>Дата выполнения: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Лаборант:</w:t>
            </w:r>
          </w:p>
        </w:tc>
        <w:tc>
          <w:tcPr>
            <w:tcW w:type="dxa" w:w="4320"/>
          </w:tcPr>
          <w:p>
            <w:r>
              <w:t>Смирнова Елен Алексеевна</w:t>
            </w:r>
          </w:p>
        </w:tc>
      </w:tr>
    </w:tbl>
    <w:p/>
    <w:p>
      <w:pPr>
        <w:pStyle w:val="Heading2"/>
      </w:pPr>
      <w:r>
        <w:t>Результаты</w:t>
      </w:r>
    </w:p>
    <w:p>
      <w:r>
        <w:t>Нет данных о результатах анализа.</w:t>
      </w:r>
    </w:p>
    <w:p/>
    <w:p>
      <w:pPr>
        <w:pStyle w:val="Heading2"/>
      </w:pPr>
      <w:r>
        <w:t>Заключение</w:t>
      </w:r>
    </w:p>
    <w:p>
      <w:r>
        <w:t>Заключение отсутствует</w:t>
      </w:r>
    </w:p>
    <w:p/>
    <w:p>
      <w:r>
        <w:t xml:space="preserve">Дата: </w:t>
      </w:r>
    </w:p>
    <w:p>
      <w:r>
        <w:t>Подпись врача: 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