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Taurean Roberts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October 25, 2017</w:t>
      </w:r>
    </w:p>
    <w:p w:rsidR="00000000" w:rsidDel="00000000" w:rsidP="00000000" w:rsidRDefault="00000000" w:rsidRPr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Assessment One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Tic-Tac-Toe Documentation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//Prototype: char Grid2D[3][3] = {{'7','8','9'},{'4','5','6'}, {'1','2','3'}}</w:t>
        <w:br w:type="textWrapping"/>
        <w:tab/>
        <w:t xml:space="preserve">//Description: Hard sets the values to match the number pad on the keyboard</w:t>
        <w:br w:type="textWrapping"/>
        <w:tab/>
        <w:t xml:space="preserve">//Arguments: N/A</w:t>
        <w:br w:type="textWrapping"/>
        <w:tab/>
        <w:t xml:space="preserve">//Precondition:Hard Sets values in the grid</w:t>
        <w:br w:type="textWrapping"/>
        <w:tab/>
        <w:t xml:space="preserve">//Postcondition: Gives user some visual reference to the positions</w:t>
        <w:br w:type="textWrapping"/>
        <w:tab/>
        <w:t xml:space="preserve">//Protection Level: Private</w:t>
        <w:br w:type="textWrapping"/>
        <w:br w:type="textWrapping"/>
        <w:tab/>
        <w:t xml:space="preserve">//Prototype: char mPlayer;</w:t>
        <w:br w:type="textWrapping"/>
        <w:tab/>
        <w:t xml:space="preserve">//Description: initialize the Player turn rules</w:t>
        <w:br w:type="textWrapping"/>
        <w:tab/>
        <w:t xml:space="preserve">//Arguments: N/A</w:t>
        <w:br w:type="textWrapping"/>
        <w:tab/>
        <w:t xml:space="preserve">//Precondition: Covers the player cycle process.</w:t>
        <w:br w:type="textWrapping"/>
        <w:tab/>
        <w:t xml:space="preserve">//Postcondition: Returns the player piece rotation</w:t>
        <w:br w:type="textWrapping"/>
        <w:tab/>
        <w:t xml:space="preserve">//Protection Level: Private</w:t>
        <w:br w:type="textWrapping"/>
        <w:br w:type="textWrapping"/>
        <w:tab/>
        <w:t xml:space="preserve">//Prototype: void DisplayGrid();</w:t>
        <w:br w:type="textWrapping"/>
        <w:tab/>
        <w:t xml:space="preserve">//Description: Shows the area in which the grid will appear</w:t>
        <w:br w:type="textWrapping"/>
        <w:tab/>
        <w:t xml:space="preserve">//Arguments: N/A</w:t>
        <w:br w:type="textWrapping"/>
        <w:tab/>
        <w:t xml:space="preserve">//Precondition: Gives the values that are being placed boundries to not pass.</w:t>
        <w:br w:type="textWrapping"/>
        <w:tab/>
        <w:t xml:space="preserve">//Postcondition: Allows user input from the PlayPiece() function personal slot</w:t>
        <w:br w:type="textWrapping"/>
        <w:tab/>
        <w:t xml:space="preserve">//Protection Level:</w:t>
        <w:tab/>
        <w:t xml:space="preserve">Public</w:t>
        <w:br w:type="textWrapping"/>
        <w:br w:type="textWrapping"/>
        <w:tab/>
        <w:t xml:space="preserve">//Prototype: bool PlayPiece();</w:t>
        <w:br w:type="textWrapping"/>
        <w:tab/>
        <w:t xml:space="preserve">//Description: Functions as a rotator for two players in the game.</w:t>
        <w:br w:type="textWrapping"/>
        <w:tab/>
        <w:t xml:space="preserve">//Arguments: N/A</w:t>
        <w:br w:type="textWrapping"/>
        <w:tab/>
        <w:t xml:space="preserve">//Precondition: Starts of with player one with the "X" piece and second with "O"</w:t>
        <w:br w:type="textWrapping"/>
        <w:tab/>
        <w:t xml:space="preserve">//Postcondition: Covers the numbers with a "X" or a "O" to show placement.</w:t>
        <w:br w:type="textWrapping"/>
        <w:tab/>
        <w:t xml:space="preserve">//Protection Level:Public</w:t>
        <w:br w:type="textWrapping"/>
        <w:br w:type="textWrapping"/>
        <w:tab/>
        <w:t xml:space="preserve">//Prototype: void DrawGrid();</w:t>
        <w:br w:type="textWrapping"/>
        <w:tab/>
        <w:t xml:space="preserve">//Description: Updates the grid with the pieces that were placed in the slots.</w:t>
        <w:br w:type="textWrapping"/>
        <w:tab/>
        <w:t xml:space="preserve">//Arguments: N/A</w:t>
        <w:br w:type="textWrapping"/>
        <w:tab/>
        <w:t xml:space="preserve">//Precondition: Sees the input and checks if its been placed in the grid</w:t>
        <w:br w:type="textWrapping"/>
        <w:tab/>
        <w:t xml:space="preserve">//Postcondition: Creates a visual history of player pieces for the current match</w:t>
        <w:br w:type="textWrapping"/>
        <w:tab/>
        <w:t xml:space="preserve">//Protection Level: Public</w:t>
        <w:br w:type="textWrapping"/>
        <w:br w:type="textWrapping"/>
        <w:tab/>
        <w:t xml:space="preserve">//Prototype: bool WinCondition();</w:t>
        <w:br w:type="textWrapping"/>
        <w:tab/>
        <w:t xml:space="preserve">//Description: Checks Win Condition</w:t>
        <w:br w:type="textWrapping"/>
        <w:tab/>
        <w:t xml:space="preserve">//Arguments: N/A</w:t>
        <w:br w:type="textWrapping"/>
        <w:tab/>
        <w:t xml:space="preserve">//Precondition: Runs game until someone meets the win condition</w:t>
        <w:br w:type="textWrapping"/>
        <w:tab/>
        <w:t xml:space="preserve">//Postcondition: Ends application</w:t>
        <w:br w:type="textWrapping"/>
        <w:tab/>
        <w:t xml:space="preserve">//Protection Level: Public</w:t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Class Documentation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ab/>
        <w:t xml:space="preserve">//Prototype: const char *mString;</w:t>
        <w:br w:type="textWrapping"/>
        <w:tab/>
        <w:t xml:space="preserve">//Description: Custom String class structure</w:t>
        <w:br w:type="textWrapping"/>
        <w:tab/>
        <w:t xml:space="preserve">//Arguements: N/A</w:t>
        <w:br w:type="textWrapping"/>
        <w:tab/>
        <w:t xml:space="preserve">//PreCondition: Used to give the string a place.</w:t>
        <w:br w:type="textWrapping"/>
        <w:tab/>
        <w:t xml:space="preserve">//PostCondition: Connects the functions together.</w:t>
        <w:br w:type="textWrapping"/>
        <w:tab/>
        <w:t xml:space="preserve">//Protection Level: Private</w:t>
        <w:br w:type="textWrapping"/>
        <w:br w:type="textWrapping"/>
        <w:tab/>
        <w:t xml:space="preserve">//Prototype: MyString MyString.</w:t>
        <w:br w:type="textWrapping"/>
        <w:tab/>
        <w:t xml:space="preserve">//Description: A String with a default mString is created.</w:t>
        <w:br w:type="textWrapping"/>
        <w:t xml:space="preserve">            //Arguments: N/A</w:t>
        <w:br w:type="textWrapping"/>
        <w:tab/>
        <w:t xml:space="preserve">//Precondition : N/A</w:t>
        <w:br w:type="textWrapping"/>
        <w:tab/>
        <w:t xml:space="preserve">//Postcondition : A default String is created.</w:t>
        <w:br w:type="textWrapping"/>
        <w:tab/>
        <w:t xml:space="preserve">//Protection Level: Public</w:t>
        <w:br w:type="textWrapping"/>
        <w:br w:type="textWrapping"/>
        <w:tab/>
        <w:t xml:space="preserve">//Prototype: Mystring Mystring(char *string)</w:t>
        <w:br w:type="textWrapping"/>
        <w:tab/>
        <w:t xml:space="preserve">//Description: A MyString constructor with a arguement pointing to the constant char.</w:t>
        <w:br w:type="textWrapping"/>
        <w:tab/>
        <w:t xml:space="preserve">//Arguements: Takes in a char with a pointer to mString.</w:t>
        <w:br w:type="textWrapping"/>
        <w:tab/>
        <w:t xml:space="preserve">//PreCondition: N/A</w:t>
        <w:br w:type="textWrapping"/>
        <w:tab/>
        <w:t xml:space="preserve">//PostCondition: A string is being assigned to a varible.</w:t>
        <w:br w:type="textWrapping"/>
        <w:tab/>
        <w:t xml:space="preserve">//Protection Level: Public</w:t>
        <w:br w:type="textWrapping"/>
        <w:br w:type="textWrapping"/>
        <w:tab/>
        <w:t xml:space="preserve">//Prototype: int GetLength();</w:t>
        <w:br w:type="textWrapping"/>
        <w:t xml:space="preserve">            //Description: Returns the numbers of characters stored in the string</w:t>
        <w:br w:type="textWrapping"/>
        <w:tab/>
        <w:t xml:space="preserve">//Arguements: N/A</w:t>
        <w:br w:type="textWrapping"/>
        <w:tab/>
        <w:t xml:space="preserve">//Preconditions: Makes a new string long until it hits the end term character. '\0'</w:t>
        <w:br w:type="textWrapping"/>
        <w:tab/>
        <w:t xml:space="preserve">//PostConditions: Gives a pre determined length base on the size of the string.</w:t>
        <w:br w:type="textWrapping"/>
        <w:tab/>
        <w:t xml:space="preserve">//Protection Level: Public</w:t>
        <w:br w:type="textWrapping"/>
        <w:br w:type="textWrapping"/>
        <w:br w:type="textWrapping"/>
        <w:tab/>
        <w:t xml:space="preserve">//Prototype: MyString ToUpper();</w:t>
        <w:br w:type="textWrapping"/>
        <w:tab/>
        <w:t xml:space="preserve">//Description: Gives the string some uppercase letters</w:t>
        <w:br w:type="textWrapping"/>
        <w:tab/>
        <w:t xml:space="preserve">//Arguements: N/A</w:t>
        <w:br w:type="textWrapping"/>
        <w:tab/>
        <w:t xml:space="preserve">//PreCondition: A string with non unified casing.</w:t>
        <w:br w:type="textWrapping"/>
        <w:tab/>
        <w:t xml:space="preserve">//PostCondition: All the casing in the string is uppercased</w:t>
        <w:br w:type="textWrapping"/>
        <w:tab/>
        <w:t xml:space="preserve">//Protection Level: Public</w:t>
        <w:br w:type="textWrapping"/>
        <w:br w:type="textWrapping"/>
        <w:tab/>
        <w:t xml:space="preserve">//Prototype: MyString ToLower();</w:t>
        <w:br w:type="textWrapping"/>
        <w:tab/>
        <w:t xml:space="preserve">//Description:Gives the string some lowercase letters</w:t>
        <w:br w:type="textWrapping"/>
        <w:tab/>
        <w:t xml:space="preserve">//Arguements: N/A</w:t>
        <w:br w:type="textWrapping"/>
        <w:tab/>
        <w:t xml:space="preserve">//PreCondition: A string with non unified casing.</w:t>
        <w:br w:type="textWrapping"/>
        <w:t xml:space="preserve">           //Postcondition: All the casing in the string is lowercased. </w:t>
        <w:br w:type="textWrapping"/>
        <w:tab/>
        <w:t xml:space="preserve">//Protection Level: Public</w:t>
        <w:br w:type="textWrapping"/>
        <w:br w:type="textWrapping"/>
        <w:tab/>
        <w:t xml:space="preserve">//Prototype: bool CompareStrings(MyString &amp;other);</w:t>
        <w:br w:type="textWrapping"/>
        <w:tab/>
        <w:t xml:space="preserve">//Description: Compares the strings together</w:t>
        <w:br w:type="textWrapping"/>
        <w:tab/>
        <w:t xml:space="preserve">//Arguements: N/A</w:t>
        <w:br w:type="textWrapping"/>
        <w:t xml:space="preserve"> </w:t>
        <w:tab/>
        <w:t xml:space="preserve">//PreCondition: Takes two strings and checks to see if they are the same length and   have the same characters.</w:t>
        <w:br w:type="textWrapping"/>
        <w:tab/>
        <w:t xml:space="preserve">//PostCondition: Returns true when the two strings are the same length and characters.</w:t>
        <w:br w:type="textWrapping"/>
        <w:tab/>
        <w:t xml:space="preserve">//Protection Level: Public</w:t>
        <w:br w:type="textWrapping"/>
        <w:br w:type="textWrapping"/>
        <w:tab/>
        <w:t xml:space="preserve">bool FindSubString(MyString subString, int index = 0);</w:t>
        <w:br w:type="textWrapping"/>
        <w:tab/>
        <w:t xml:space="preserve">//Prototype: bool FindSubString(MyString subString, int index = 0);</w:t>
        <w:br w:type="textWrapping"/>
        <w:tab/>
        <w:t xml:space="preserve">//Description: Checks to see if the string has part of the info requested. ex: "min" is in   "Gaming" true.</w:t>
        <w:br w:type="textWrapping"/>
        <w:tab/>
        <w:t xml:space="preserve">//Arguements: A subString of type MyString and a index of the type int that is set on default 0</w:t>
        <w:br w:type="textWrapping"/>
        <w:tab/>
        <w:t xml:space="preserve">//PreCondition: Takes a second string and compares to see if each character is the same in that order.</w:t>
        <w:br w:type="textWrapping"/>
        <w:tab/>
        <w:t xml:space="preserve">//PostCondition: Returns true if the substring matches. If not it breaks.</w:t>
        <w:br w:type="textWrapping"/>
        <w:tab/>
        <w:t xml:space="preserve">//Protection Level: Public</w:t>
        <w:br w:type="textWrapping"/>
        <w:br w:type="textWrapping"/>
        <w:tab/>
        <w:t xml:space="preserve">MyString ReplaceSubString();</w:t>
        <w:br w:type="textWrapping"/>
        <w:tab/>
        <w:t xml:space="preserve">//Prototype: MyString ReplaceSubString();</w:t>
        <w:br w:type="textWrapping"/>
        <w:tab/>
        <w:t xml:space="preserve">//Description: Takes part of the string and replaces that part with the new part- Bonus</w:t>
        <w:br w:type="textWrapping"/>
        <w:tab/>
        <w:t xml:space="preserve">//Arguements: N/A</w:t>
        <w:br w:type="textWrapping"/>
        <w:tab/>
        <w:t xml:space="preserve">//PreCondition: N/A</w:t>
        <w:br w:type="textWrapping"/>
        <w:tab/>
        <w:t xml:space="preserve">//PostCondition: N/A</w:t>
        <w:br w:type="textWrapping"/>
        <w:tab/>
        <w:t xml:space="preserve">//Protection Level: Public</w:t>
        <w:br w:type="textWrapping"/>
        <w:br w:type="textWrapping"/>
        <w:tab/>
        <w:t xml:space="preserve">MyString AppendStrings(MyString aString);</w:t>
        <w:br w:type="textWrapping"/>
        <w:tab/>
        <w:t xml:space="preserve">//Prototype: MyString AppendStrings(MyString aString);</w:t>
        <w:br w:type="textWrapping"/>
        <w:t xml:space="preserve">           //Description: Takes two strings and places the first one together next to the second.</w:t>
        <w:br w:type="textWrapping"/>
        <w:tab/>
        <w:t xml:space="preserve">//Arguement: Takes in a MyString called aString.</w:t>
        <w:br w:type="textWrapping"/>
        <w:tab/>
        <w:t xml:space="preserve">//PreCondition: Takes the first string and puts it behind the second string.</w:t>
        <w:br w:type="textWrapping"/>
        <w:tab/>
        <w:t xml:space="preserve">//PostCondition: Merges the two strings in the opposite order</w:t>
        <w:br w:type="textWrapping"/>
        <w:tab/>
        <w:t xml:space="preserve">//Protection Level: Public</w:t>
        <w:br w:type="textWrapping"/>
        <w:tab/>
        <w:br w:type="textWrapping"/>
        <w:tab/>
        <w:t xml:space="preserve">MyString PrependStrings(MyString aString);</w:t>
        <w:br w:type="textWrapping"/>
        <w:tab/>
        <w:t xml:space="preserve">//Prototype: MyString PrependStrings(MyString aString);</w:t>
        <w:br w:type="textWrapping"/>
        <w:t xml:space="preserve">           //Description: Takes two strings and places the second string before the first string.</w:t>
        <w:br w:type="textWrapping"/>
        <w:tab/>
        <w:t xml:space="preserve">//Arguements: Takes in a MyString called aString.</w:t>
        <w:br w:type="textWrapping"/>
        <w:tab/>
        <w:t xml:space="preserve">//PreCondition: Takes the second string and puts it in front the other</w:t>
        <w:br w:type="textWrapping"/>
        <w:tab/>
        <w:t xml:space="preserve">//PostCondition: Merges the two strings in the opposite order</w:t>
        <w:br w:type="textWrapping"/>
        <w:tab/>
        <w:t xml:space="preserve">//Protection Level: Public</w:t>
        <w:br w:type="textWrapping"/>
        <w:br w:type="textWrapping"/>
        <w:tab/>
        <w:t xml:space="preserve">char GetIndex(int place);</w:t>
        <w:br w:type="textWrapping"/>
        <w:tab/>
        <w:t xml:space="preserve">//Prototype: char Getindex(int place);</w:t>
        <w:br w:type="textWrapping"/>
        <w:t xml:space="preserve">           //Description: Finds the strings position in the argument passed in.</w:t>
        <w:br w:type="textWrapping"/>
        <w:tab/>
        <w:t xml:space="preserve">//Arguments: An int taking the place of origin in the string</w:t>
        <w:br w:type="textWrapping"/>
        <w:tab/>
        <w:t xml:space="preserve">//Precondition: A string.</w:t>
        <w:br w:type="textWrapping"/>
        <w:tab/>
        <w:t xml:space="preserve">//Postcondition: The character at the point in the string is returned.</w:t>
        <w:br w:type="textWrapping"/>
        <w:tab/>
        <w:t xml:space="preserve">//Protection Level: Public</w:t>
        <w:br w:type="textWrapping"/>
        <w:br w:type="textWrapping"/>
        <w:tab/>
        <w:t xml:space="preserve">friend istream &amp;operator &gt;&gt; (istream &amp;input, MyString &amp;other);</w:t>
        <w:br w:type="textWrapping"/>
        <w:tab/>
        <w:t xml:space="preserve">//Prototype: friend istream &amp;operator &gt;&gt; (istream &amp;input, MyString &amp;other);</w:t>
        <w:br w:type="textWrapping"/>
        <w:tab/>
        <w:t xml:space="preserve">//Description: Gets user input and allows them to put it in the string</w:t>
        <w:br w:type="textWrapping"/>
        <w:tab/>
        <w:t xml:space="preserve">//Arguements: What the string is getting changed too.</w:t>
        <w:br w:type="textWrapping"/>
        <w:tab/>
        <w:t xml:space="preserve">//Precondition: User inputs a string to be tested</w:t>
        <w:br w:type="textWrapping"/>
        <w:tab/>
        <w:t xml:space="preserve">//PostCondition: Program will run smoothly if it passes all the tests</w:t>
        <w:br w:type="textWrapping"/>
        <w:tab/>
        <w:t xml:space="preserve">//Protection Level: Public</w:t>
      </w:r>
    </w:p>
    <w:sectPr>
      <w:pgSz w:h="15840" w:w="12240"/>
      <w:pgMar w:bottom="1440" w:top="1440" w:left="153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