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B68E" w14:textId="3283F96E" w:rsidR="00190E8F" w:rsidRDefault="00190E8F"/>
    <w:p w14:paraId="0C04BC31" w14:textId="2CB4655D" w:rsidR="00506911" w:rsidRDefault="00506911"/>
    <w:p w14:paraId="0406B6A5"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PURPOSE</w:t>
      </w:r>
    </w:p>
    <w:p w14:paraId="6F3F15E6" w14:textId="77777777" w:rsidR="00532700" w:rsidRDefault="00532700" w:rsidP="00506911">
      <w:pPr>
        <w:pStyle w:val="ListParagraph"/>
        <w:ind w:left="1440"/>
        <w:rPr>
          <w:rFonts w:ascii="Times New Roman" w:hAnsi="Times New Roman"/>
        </w:rPr>
      </w:pPr>
      <w:r w:rsidRPr="00532700">
        <w:rPr>
          <w:rFonts w:ascii="Times New Roman" w:hAnsi="Times New Roman"/>
        </w:rPr>
        <w:t>The purpose of the Performance Management process is to</w:t>
      </w:r>
    </w:p>
    <w:p w14:paraId="16CACCB5" w14:textId="78BC6A18" w:rsidR="009B3453" w:rsidRDefault="00532700" w:rsidP="00506911">
      <w:pPr>
        <w:pStyle w:val="ListParagraph"/>
        <w:ind w:left="1440"/>
        <w:rPr>
          <w:rFonts w:ascii="Times New Roman" w:hAnsi="Times New Roman"/>
        </w:rPr>
      </w:pPr>
      <w:r w:rsidRPr="00532700">
        <w:rPr>
          <w:rFonts w:ascii="Times New Roman" w:hAnsi="Times New Roman"/>
        </w:rPr>
        <w:t xml:space="preserve"> help managers and employees recognize and align </w:t>
      </w:r>
      <w:r>
        <w:rPr>
          <w:rFonts w:ascii="Times New Roman" w:hAnsi="Times New Roman"/>
        </w:rPr>
        <w:t xml:space="preserve">work performance with their </w:t>
      </w:r>
      <w:r w:rsidRPr="00532700">
        <w:rPr>
          <w:rFonts w:ascii="Times New Roman" w:hAnsi="Times New Roman"/>
        </w:rPr>
        <w:t>personal and departmental goals with the company’s goals and harmoniously work to increase overall productivity and profitability.</w:t>
      </w:r>
    </w:p>
    <w:p w14:paraId="5E2234E1" w14:textId="77777777" w:rsidR="00532700" w:rsidRPr="006F6309" w:rsidRDefault="00532700" w:rsidP="00506911">
      <w:pPr>
        <w:pStyle w:val="ListParagraph"/>
        <w:ind w:left="1440"/>
        <w:rPr>
          <w:rFonts w:ascii="Times New Roman" w:hAnsi="Times New Roman"/>
        </w:rPr>
      </w:pPr>
    </w:p>
    <w:p w14:paraId="0F5EC78F" w14:textId="3FD17B91" w:rsidR="00506911" w:rsidRPr="006F6309" w:rsidRDefault="00506911" w:rsidP="00506911">
      <w:pPr>
        <w:pStyle w:val="ListParagraph"/>
        <w:numPr>
          <w:ilvl w:val="1"/>
          <w:numId w:val="1"/>
        </w:numPr>
        <w:rPr>
          <w:rFonts w:ascii="Times New Roman" w:hAnsi="Times New Roman"/>
        </w:rPr>
      </w:pPr>
      <w:r w:rsidRPr="006F6309">
        <w:rPr>
          <w:rFonts w:ascii="Times New Roman" w:hAnsi="Times New Roman"/>
        </w:rPr>
        <w:t xml:space="preserve">The goal of the </w:t>
      </w:r>
      <w:r w:rsidR="00532700">
        <w:rPr>
          <w:rFonts w:ascii="Times New Roman" w:hAnsi="Times New Roman"/>
        </w:rPr>
        <w:t>performance management</w:t>
      </w:r>
      <w:r w:rsidRPr="006F6309">
        <w:rPr>
          <w:rFonts w:ascii="Times New Roman" w:hAnsi="Times New Roman"/>
        </w:rPr>
        <w:t xml:space="preserve"> </w:t>
      </w:r>
      <w:r w:rsidR="005A71FC">
        <w:rPr>
          <w:rFonts w:ascii="Times New Roman" w:hAnsi="Times New Roman"/>
        </w:rPr>
        <w:t>process</w:t>
      </w:r>
      <w:r w:rsidRPr="006F6309">
        <w:rPr>
          <w:rFonts w:ascii="Times New Roman" w:hAnsi="Times New Roman"/>
        </w:rPr>
        <w:t xml:space="preserve"> is to create a uniformed output that would allow</w:t>
      </w:r>
      <w:r w:rsidR="008E54FB" w:rsidRPr="008E54FB">
        <w:t xml:space="preserve"> </w:t>
      </w:r>
      <w:r w:rsidR="008E54FB" w:rsidRPr="008E54FB">
        <w:rPr>
          <w:rFonts w:ascii="Times New Roman" w:hAnsi="Times New Roman"/>
        </w:rPr>
        <w:t>Human Resources (HR) staff to</w:t>
      </w:r>
      <w:r w:rsidRPr="006F6309">
        <w:rPr>
          <w:rFonts w:ascii="Times New Roman" w:hAnsi="Times New Roman"/>
        </w:rPr>
        <w:t>:</w:t>
      </w:r>
    </w:p>
    <w:p w14:paraId="1AE73593" w14:textId="1BB96885" w:rsidR="00532700" w:rsidRDefault="00532700" w:rsidP="00B140EF">
      <w:pPr>
        <w:pStyle w:val="ListParagraph"/>
        <w:numPr>
          <w:ilvl w:val="2"/>
          <w:numId w:val="1"/>
        </w:numPr>
        <w:rPr>
          <w:rFonts w:ascii="Times New Roman" w:hAnsi="Times New Roman"/>
        </w:rPr>
      </w:pPr>
      <w:r>
        <w:rPr>
          <w:rFonts w:ascii="Times New Roman" w:hAnsi="Times New Roman"/>
        </w:rPr>
        <w:t>Provide</w:t>
      </w:r>
      <w:r w:rsidRPr="00532700">
        <w:rPr>
          <w:rFonts w:ascii="Times New Roman" w:hAnsi="Times New Roman"/>
        </w:rPr>
        <w:t xml:space="preserve"> employee and the supervisor </w:t>
      </w:r>
      <w:r>
        <w:rPr>
          <w:rFonts w:ascii="Times New Roman" w:hAnsi="Times New Roman"/>
        </w:rPr>
        <w:t>clarity</w:t>
      </w:r>
      <w:r w:rsidRPr="00532700">
        <w:rPr>
          <w:rFonts w:ascii="Times New Roman" w:hAnsi="Times New Roman"/>
        </w:rPr>
        <w:t xml:space="preserve"> about the employee’s goals, required outcomes or outputs, and how the success of the contributions will be assessed</w:t>
      </w:r>
    </w:p>
    <w:p w14:paraId="273541AE" w14:textId="77777777" w:rsidR="00B474F0" w:rsidRDefault="00B474F0" w:rsidP="00B474F0">
      <w:pPr>
        <w:pStyle w:val="ListParagraph"/>
        <w:numPr>
          <w:ilvl w:val="2"/>
          <w:numId w:val="1"/>
        </w:numPr>
        <w:rPr>
          <w:rFonts w:ascii="Times New Roman" w:hAnsi="Times New Roman"/>
        </w:rPr>
      </w:pPr>
      <w:r>
        <w:rPr>
          <w:rFonts w:ascii="Times New Roman" w:hAnsi="Times New Roman"/>
        </w:rPr>
        <w:t>Help</w:t>
      </w:r>
      <w:r w:rsidRPr="00B474F0">
        <w:rPr>
          <w:rFonts w:ascii="Times New Roman" w:hAnsi="Times New Roman"/>
        </w:rPr>
        <w:t xml:space="preserve"> employees accomplish both personal development and organizational goals.</w:t>
      </w:r>
    </w:p>
    <w:p w14:paraId="46A62C72" w14:textId="46FF0E76" w:rsidR="00DA3252" w:rsidRDefault="00B474F0" w:rsidP="00B474F0">
      <w:pPr>
        <w:pStyle w:val="ListParagraph"/>
        <w:numPr>
          <w:ilvl w:val="2"/>
          <w:numId w:val="1"/>
        </w:numPr>
        <w:rPr>
          <w:rFonts w:ascii="Times New Roman" w:hAnsi="Times New Roman"/>
        </w:rPr>
      </w:pPr>
      <w:r>
        <w:rPr>
          <w:rFonts w:ascii="Times New Roman" w:hAnsi="Times New Roman"/>
        </w:rPr>
        <w:t>P</w:t>
      </w:r>
      <w:r w:rsidRPr="00B474F0">
        <w:rPr>
          <w:rFonts w:ascii="Times New Roman" w:hAnsi="Times New Roman"/>
        </w:rPr>
        <w:t>rovide legal, ethical, and visible evidence that employees were actively involved in understanding the requirements of their jobs and their performance.</w:t>
      </w:r>
    </w:p>
    <w:p w14:paraId="41DAA646" w14:textId="4B0B4578" w:rsidR="00B474F0" w:rsidRDefault="00B474F0" w:rsidP="00B474F0">
      <w:pPr>
        <w:pStyle w:val="ListParagraph"/>
        <w:numPr>
          <w:ilvl w:val="2"/>
          <w:numId w:val="1"/>
        </w:numPr>
        <w:rPr>
          <w:rFonts w:ascii="Times New Roman" w:hAnsi="Times New Roman"/>
        </w:rPr>
      </w:pPr>
      <w:r>
        <w:rPr>
          <w:rFonts w:ascii="Times New Roman" w:hAnsi="Times New Roman"/>
        </w:rPr>
        <w:t>Co</w:t>
      </w:r>
      <w:r w:rsidRPr="00B474F0">
        <w:rPr>
          <w:rFonts w:ascii="Times New Roman" w:hAnsi="Times New Roman"/>
        </w:rPr>
        <w:t>mpare an employee’s performance with the performance of other employees.</w:t>
      </w:r>
    </w:p>
    <w:p w14:paraId="0A74D820" w14:textId="2F78F298" w:rsidR="00B474F0" w:rsidRPr="00B474F0" w:rsidRDefault="00B474F0" w:rsidP="00B474F0">
      <w:pPr>
        <w:pStyle w:val="ListParagraph"/>
        <w:numPr>
          <w:ilvl w:val="2"/>
          <w:numId w:val="1"/>
        </w:numPr>
        <w:rPr>
          <w:rFonts w:ascii="Times New Roman" w:hAnsi="Times New Roman"/>
        </w:rPr>
      </w:pPr>
      <w:r>
        <w:rPr>
          <w:rFonts w:ascii="Times New Roman" w:hAnsi="Times New Roman"/>
        </w:rPr>
        <w:t>Provide</w:t>
      </w:r>
      <w:r w:rsidRPr="00B474F0">
        <w:rPr>
          <w:rFonts w:ascii="Times New Roman" w:hAnsi="Times New Roman"/>
        </w:rPr>
        <w:t xml:space="preserve"> evidence of non-discriminatory promotion, pay, and recognition processes.</w:t>
      </w:r>
    </w:p>
    <w:p w14:paraId="1503D961"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INPUTS and ENTRY CRITERIA</w:t>
      </w:r>
    </w:p>
    <w:p w14:paraId="67CBBD32" w14:textId="5C2DF7E6" w:rsidR="00B474F0" w:rsidRPr="00B474F0" w:rsidRDefault="00B474F0" w:rsidP="00B474F0">
      <w:pPr>
        <w:pStyle w:val="ListParagraph"/>
        <w:numPr>
          <w:ilvl w:val="1"/>
          <w:numId w:val="1"/>
        </w:numPr>
        <w:rPr>
          <w:rFonts w:ascii="Times New Roman" w:hAnsi="Times New Roman"/>
        </w:rPr>
      </w:pPr>
      <w:r w:rsidRPr="00B474F0">
        <w:rPr>
          <w:rFonts w:ascii="Times New Roman" w:hAnsi="Times New Roman"/>
        </w:rPr>
        <w:t xml:space="preserve">Organizational and Departmental Goals established by </w:t>
      </w:r>
      <w:r>
        <w:rPr>
          <w:rFonts w:ascii="Times New Roman" w:hAnsi="Times New Roman"/>
        </w:rPr>
        <w:t>J3</w:t>
      </w:r>
      <w:r w:rsidRPr="00B474F0">
        <w:rPr>
          <w:rFonts w:ascii="Times New Roman" w:hAnsi="Times New Roman"/>
        </w:rPr>
        <w:t xml:space="preserve"> for a specific year and related to developing and maintaining employees, enhancing work performance</w:t>
      </w:r>
      <w:r>
        <w:rPr>
          <w:rFonts w:ascii="Times New Roman" w:hAnsi="Times New Roman"/>
        </w:rPr>
        <w:t>,</w:t>
      </w:r>
      <w:r w:rsidRPr="00B474F0">
        <w:rPr>
          <w:rFonts w:ascii="Times New Roman" w:hAnsi="Times New Roman"/>
        </w:rPr>
        <w:t xml:space="preserve"> and promoting employee engagement.</w:t>
      </w:r>
    </w:p>
    <w:p w14:paraId="0E261AEE" w14:textId="77777777" w:rsidR="00B474F0" w:rsidRPr="00B474F0" w:rsidRDefault="00B474F0" w:rsidP="00B474F0">
      <w:pPr>
        <w:pStyle w:val="ListParagraph"/>
        <w:numPr>
          <w:ilvl w:val="1"/>
          <w:numId w:val="1"/>
        </w:numPr>
        <w:rPr>
          <w:rFonts w:ascii="Times New Roman" w:hAnsi="Times New Roman"/>
        </w:rPr>
      </w:pPr>
      <w:r w:rsidRPr="00B474F0">
        <w:rPr>
          <w:rFonts w:ascii="Times New Roman" w:hAnsi="Times New Roman"/>
        </w:rPr>
        <w:t>Results of the last performance evaluation for a particular employee.</w:t>
      </w:r>
    </w:p>
    <w:p w14:paraId="66E3E849" w14:textId="77777777" w:rsidR="00B474F0" w:rsidRPr="00B474F0" w:rsidRDefault="00B474F0" w:rsidP="00B474F0">
      <w:pPr>
        <w:pStyle w:val="ListParagraph"/>
        <w:numPr>
          <w:ilvl w:val="1"/>
          <w:numId w:val="1"/>
        </w:numPr>
        <w:rPr>
          <w:rFonts w:ascii="Times New Roman" w:hAnsi="Times New Roman"/>
        </w:rPr>
      </w:pPr>
      <w:r w:rsidRPr="00B474F0">
        <w:rPr>
          <w:rFonts w:ascii="Times New Roman" w:hAnsi="Times New Roman"/>
        </w:rPr>
        <w:t>Written documentation pertinent to a particular employee and maintained by HR (e.g., JD, write-ups for non-performance, justification for additional training, etc.</w:t>
      </w:r>
    </w:p>
    <w:p w14:paraId="57168007" w14:textId="107B5DD7" w:rsidR="00506911" w:rsidRPr="00DA3252" w:rsidRDefault="00DA3252" w:rsidP="00DA3252">
      <w:pPr>
        <w:pStyle w:val="ListParagraph"/>
        <w:numPr>
          <w:ilvl w:val="1"/>
          <w:numId w:val="1"/>
        </w:numPr>
        <w:rPr>
          <w:rFonts w:ascii="Times New Roman" w:hAnsi="Times New Roman"/>
        </w:rPr>
      </w:pPr>
      <w:r>
        <w:rPr>
          <w:rFonts w:ascii="Times New Roman" w:hAnsi="Times New Roman"/>
        </w:rPr>
        <w:t xml:space="preserve">This process can be found on the company’s SharePoint site for reference as needed - </w:t>
      </w:r>
      <w:hyperlink r:id="rId7" w:history="1">
        <w:r w:rsidRPr="00DA3252">
          <w:rPr>
            <w:color w:val="0000FF"/>
            <w:u w:val="single"/>
          </w:rPr>
          <w:t>Human Resources - Process - All Documents (sharepoint.com)</w:t>
        </w:r>
      </w:hyperlink>
      <w:r>
        <w:t>.</w:t>
      </w:r>
    </w:p>
    <w:p w14:paraId="6039FBBC" w14:textId="77777777" w:rsidR="00DA3252" w:rsidRPr="006F6309" w:rsidRDefault="00DA3252" w:rsidP="00DA3252">
      <w:pPr>
        <w:pStyle w:val="ListParagraph"/>
        <w:ind w:left="1440"/>
        <w:rPr>
          <w:rFonts w:ascii="Times New Roman" w:hAnsi="Times New Roman"/>
        </w:rPr>
      </w:pPr>
    </w:p>
    <w:p w14:paraId="153A621D"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ACTIVITIES</w:t>
      </w:r>
    </w:p>
    <w:p w14:paraId="2A485706" w14:textId="2329D944" w:rsidR="00D66D95" w:rsidRDefault="00B474F0" w:rsidP="00D66D95">
      <w:pPr>
        <w:pStyle w:val="ListParagraph"/>
        <w:numPr>
          <w:ilvl w:val="1"/>
          <w:numId w:val="1"/>
        </w:numPr>
        <w:rPr>
          <w:rFonts w:ascii="Times New Roman" w:hAnsi="Times New Roman"/>
        </w:rPr>
      </w:pPr>
      <w:r w:rsidRPr="00B474F0">
        <w:rPr>
          <w:rFonts w:ascii="Times New Roman" w:hAnsi="Times New Roman"/>
        </w:rPr>
        <w:t xml:space="preserve">The HR department controls the company’s Performance Management System activities.  Each year, the HR Department Head reviews the </w:t>
      </w:r>
      <w:r w:rsidR="00D66D95">
        <w:rPr>
          <w:rFonts w:ascii="Times New Roman" w:hAnsi="Times New Roman"/>
        </w:rPr>
        <w:t>company’s e</w:t>
      </w:r>
      <w:r w:rsidRPr="00B474F0">
        <w:rPr>
          <w:rFonts w:ascii="Times New Roman" w:hAnsi="Times New Roman"/>
        </w:rPr>
        <w:t xml:space="preserve"> System – </w:t>
      </w:r>
      <w:r w:rsidR="00D66D95">
        <w:rPr>
          <w:rFonts w:ascii="Times New Roman" w:hAnsi="Times New Roman"/>
        </w:rPr>
        <w:t>existing performance management system a</w:t>
      </w:r>
      <w:r w:rsidRPr="00B474F0">
        <w:rPr>
          <w:rFonts w:ascii="Times New Roman" w:hAnsi="Times New Roman"/>
        </w:rPr>
        <w:t xml:space="preserve">nd </w:t>
      </w:r>
      <w:r w:rsidR="00D66D95">
        <w:rPr>
          <w:rFonts w:ascii="Times New Roman" w:hAnsi="Times New Roman"/>
        </w:rPr>
        <w:t>supporting templates and guidelines</w:t>
      </w:r>
      <w:r w:rsidRPr="00B474F0">
        <w:rPr>
          <w:rFonts w:ascii="Times New Roman" w:hAnsi="Times New Roman"/>
        </w:rPr>
        <w:t xml:space="preserve"> used the previous year</w:t>
      </w:r>
      <w:r w:rsidR="00D66D95">
        <w:rPr>
          <w:rFonts w:ascii="Times New Roman" w:hAnsi="Times New Roman"/>
        </w:rPr>
        <w:t>,</w:t>
      </w:r>
      <w:r w:rsidRPr="00B474F0">
        <w:rPr>
          <w:rFonts w:ascii="Times New Roman" w:hAnsi="Times New Roman"/>
        </w:rPr>
        <w:t xml:space="preserve"> to determine the need for improvement or if additional instructions are required.  The HR Department Head reminds other functional and program/project managers of the process, instructions, deadlines</w:t>
      </w:r>
      <w:r w:rsidR="00D66D95">
        <w:rPr>
          <w:rFonts w:ascii="Times New Roman" w:hAnsi="Times New Roman"/>
        </w:rPr>
        <w:t>,</w:t>
      </w:r>
      <w:r w:rsidRPr="00B474F0">
        <w:rPr>
          <w:rFonts w:ascii="Times New Roman" w:hAnsi="Times New Roman"/>
        </w:rPr>
        <w:t xml:space="preserve"> and timeline for the performance evaluation cycle. Employees and managers are required to complete each phase of the performance management cycle.</w:t>
      </w:r>
    </w:p>
    <w:p w14:paraId="791D6EA9" w14:textId="1BB47482" w:rsidR="009011B7" w:rsidRDefault="00C90A8D" w:rsidP="00C90A8D">
      <w:pPr>
        <w:pStyle w:val="ListParagraph"/>
        <w:numPr>
          <w:ilvl w:val="2"/>
          <w:numId w:val="1"/>
        </w:numPr>
        <w:rPr>
          <w:rFonts w:ascii="Times New Roman" w:hAnsi="Times New Roman"/>
        </w:rPr>
      </w:pPr>
      <w:r>
        <w:rPr>
          <w:rFonts w:ascii="Times New Roman" w:hAnsi="Times New Roman"/>
        </w:rPr>
        <w:t xml:space="preserve">90-Day Performance Evaluation. </w:t>
      </w:r>
      <w:r w:rsidRPr="00C90A8D">
        <w:rPr>
          <w:rFonts w:ascii="Times New Roman" w:hAnsi="Times New Roman"/>
        </w:rPr>
        <w:t xml:space="preserve">By the three-month </w:t>
      </w:r>
      <w:r>
        <w:rPr>
          <w:rFonts w:ascii="Times New Roman" w:hAnsi="Times New Roman"/>
        </w:rPr>
        <w:t>period of work</w:t>
      </w:r>
      <w:r w:rsidRPr="00C90A8D">
        <w:rPr>
          <w:rFonts w:ascii="Times New Roman" w:hAnsi="Times New Roman"/>
        </w:rPr>
        <w:t xml:space="preserve">, </w:t>
      </w:r>
      <w:r w:rsidR="009011B7">
        <w:rPr>
          <w:rFonts w:ascii="Times New Roman" w:hAnsi="Times New Roman"/>
        </w:rPr>
        <w:t xml:space="preserve">managers </w:t>
      </w:r>
      <w:r w:rsidR="009011B7" w:rsidRPr="00C90A8D">
        <w:rPr>
          <w:rFonts w:ascii="Times New Roman" w:hAnsi="Times New Roman"/>
        </w:rPr>
        <w:t>assess</w:t>
      </w:r>
      <w:r w:rsidRPr="00C90A8D">
        <w:rPr>
          <w:rFonts w:ascii="Times New Roman" w:hAnsi="Times New Roman"/>
        </w:rPr>
        <w:t xml:space="preserve"> whether a new hire has successfully acclimated to </w:t>
      </w:r>
      <w:r>
        <w:rPr>
          <w:rFonts w:ascii="Times New Roman" w:hAnsi="Times New Roman"/>
        </w:rPr>
        <w:t>the company</w:t>
      </w:r>
      <w:r w:rsidRPr="00C90A8D">
        <w:rPr>
          <w:rFonts w:ascii="Times New Roman" w:hAnsi="Times New Roman"/>
        </w:rPr>
        <w:t xml:space="preserve"> or whether they may not be the right fit for the position.</w:t>
      </w:r>
      <w:r w:rsidR="009011B7">
        <w:rPr>
          <w:rFonts w:ascii="Times New Roman" w:hAnsi="Times New Roman"/>
        </w:rPr>
        <w:t xml:space="preserve"> The manager is encouraged to meet with new employees after the first 90 days of employment to:</w:t>
      </w:r>
    </w:p>
    <w:p w14:paraId="1D0C865B" w14:textId="1866B044" w:rsidR="009011B7" w:rsidRDefault="009011B7" w:rsidP="000D285D">
      <w:pPr>
        <w:pStyle w:val="ListParagraph"/>
        <w:numPr>
          <w:ilvl w:val="3"/>
          <w:numId w:val="1"/>
        </w:numPr>
        <w:rPr>
          <w:rFonts w:ascii="Times New Roman" w:hAnsi="Times New Roman"/>
        </w:rPr>
      </w:pPr>
      <w:r>
        <w:rPr>
          <w:rFonts w:ascii="Times New Roman" w:hAnsi="Times New Roman"/>
        </w:rPr>
        <w:lastRenderedPageBreak/>
        <w:t>Seek insight and feedback from the new hire. During the managers should encourage new hires to discuss their understanding of their roles and responsibilities, acclimation to the company, and to ask questions needed to support and improve their continued employment.</w:t>
      </w:r>
    </w:p>
    <w:p w14:paraId="4FDC5196" w14:textId="3D386B8E" w:rsidR="009011B7" w:rsidRDefault="009011B7" w:rsidP="000D285D">
      <w:pPr>
        <w:pStyle w:val="ListParagraph"/>
        <w:numPr>
          <w:ilvl w:val="3"/>
          <w:numId w:val="1"/>
        </w:numPr>
        <w:rPr>
          <w:rFonts w:ascii="Times New Roman" w:hAnsi="Times New Roman"/>
        </w:rPr>
      </w:pPr>
      <w:r w:rsidRPr="009011B7">
        <w:rPr>
          <w:rFonts w:ascii="Times New Roman" w:hAnsi="Times New Roman"/>
        </w:rPr>
        <w:t xml:space="preserve">Provide </w:t>
      </w:r>
      <w:r>
        <w:rPr>
          <w:rFonts w:ascii="Times New Roman" w:hAnsi="Times New Roman"/>
        </w:rPr>
        <w:t>work performance feedback. If</w:t>
      </w:r>
      <w:r w:rsidRPr="009011B7">
        <w:rPr>
          <w:rFonts w:ascii="Times New Roman" w:hAnsi="Times New Roman"/>
        </w:rPr>
        <w:t xml:space="preserve"> there are any areas where an employee is having trouble, </w:t>
      </w:r>
      <w:r>
        <w:rPr>
          <w:rFonts w:ascii="Times New Roman" w:hAnsi="Times New Roman"/>
        </w:rPr>
        <w:t>managers are encouraged to</w:t>
      </w:r>
      <w:r w:rsidRPr="009011B7">
        <w:rPr>
          <w:rFonts w:ascii="Times New Roman" w:hAnsi="Times New Roman"/>
        </w:rPr>
        <w:t xml:space="preserve"> provide constructive criticism to help identify the issue and potential solutions.</w:t>
      </w:r>
      <w:r>
        <w:rPr>
          <w:rFonts w:ascii="Times New Roman" w:hAnsi="Times New Roman"/>
        </w:rPr>
        <w:t xml:space="preserve"> Prior to the meetings, managers should seek counsel from HR to ensure effective feedback and compliance.</w:t>
      </w:r>
    </w:p>
    <w:p w14:paraId="569B8BD9" w14:textId="4835B7E3" w:rsidR="00C90A8D" w:rsidRDefault="00C90A8D" w:rsidP="00C90A8D">
      <w:pPr>
        <w:pStyle w:val="ListParagraph"/>
        <w:numPr>
          <w:ilvl w:val="2"/>
          <w:numId w:val="1"/>
        </w:numPr>
        <w:rPr>
          <w:rFonts w:ascii="Times New Roman" w:hAnsi="Times New Roman"/>
        </w:rPr>
      </w:pPr>
      <w:r>
        <w:rPr>
          <w:rFonts w:ascii="Times New Roman" w:hAnsi="Times New Roman"/>
        </w:rPr>
        <w:t xml:space="preserve">Annual Performance Evaluation. To-date, J3’s Annual Evaluation process is executed in four phases: </w:t>
      </w:r>
    </w:p>
    <w:p w14:paraId="3DA8398A" w14:textId="00BA221D" w:rsidR="00D66D95" w:rsidRPr="00D66D95" w:rsidRDefault="00B474F0" w:rsidP="00D66D95">
      <w:pPr>
        <w:pStyle w:val="ListParagraph"/>
        <w:numPr>
          <w:ilvl w:val="2"/>
          <w:numId w:val="1"/>
        </w:numPr>
        <w:rPr>
          <w:rFonts w:ascii="Times New Roman" w:hAnsi="Times New Roman"/>
          <w:i/>
          <w:iCs/>
        </w:rPr>
      </w:pPr>
      <w:r w:rsidRPr="00D66D95">
        <w:rPr>
          <w:rFonts w:ascii="Times New Roman" w:hAnsi="Times New Roman"/>
          <w:i/>
          <w:iCs/>
        </w:rPr>
        <w:t>Phase I: Establish Performance Goals</w:t>
      </w:r>
      <w:r w:rsidR="00D66D95">
        <w:rPr>
          <w:rFonts w:ascii="Times New Roman" w:hAnsi="Times New Roman"/>
          <w:i/>
          <w:iCs/>
        </w:rPr>
        <w:t xml:space="preserve">. </w:t>
      </w:r>
      <w:r w:rsidRPr="00D66D95">
        <w:rPr>
          <w:rFonts w:ascii="Times New Roman" w:hAnsi="Times New Roman"/>
        </w:rPr>
        <w:t>Using the results created from the performance goals and results activities from the previous year and the corporate Goals, managers meet with their staff to compare results, discuss work performance, identify training needs and goals, and establish programmatic goals and timelines for the upcoming year.</w:t>
      </w:r>
    </w:p>
    <w:p w14:paraId="2815E2A3" w14:textId="77777777" w:rsidR="00D66D95" w:rsidRDefault="00B474F0" w:rsidP="00D66D95">
      <w:pPr>
        <w:pStyle w:val="ListParagraph"/>
        <w:numPr>
          <w:ilvl w:val="2"/>
          <w:numId w:val="1"/>
        </w:numPr>
        <w:rPr>
          <w:rFonts w:ascii="Times New Roman" w:hAnsi="Times New Roman"/>
        </w:rPr>
      </w:pPr>
      <w:r w:rsidRPr="00D66D95">
        <w:rPr>
          <w:rFonts w:ascii="Times New Roman" w:hAnsi="Times New Roman"/>
          <w:i/>
          <w:iCs/>
        </w:rPr>
        <w:t>Phase II: Conduct Mid-Year Performance Review</w:t>
      </w:r>
      <w:r w:rsidR="00D66D95" w:rsidRPr="00D66D95">
        <w:rPr>
          <w:rFonts w:ascii="Times New Roman" w:hAnsi="Times New Roman"/>
          <w:i/>
          <w:iCs/>
        </w:rPr>
        <w:t>.</w:t>
      </w:r>
      <w:r w:rsidR="00D66D95">
        <w:rPr>
          <w:rFonts w:ascii="Times New Roman" w:hAnsi="Times New Roman"/>
        </w:rPr>
        <w:t xml:space="preserve"> </w:t>
      </w:r>
      <w:r w:rsidRPr="00D66D95">
        <w:rPr>
          <w:rFonts w:ascii="Times New Roman" w:hAnsi="Times New Roman"/>
        </w:rPr>
        <w:t xml:space="preserve">Six months into the year, managers meet with staff to assess the performance goals established in Phase I. When areas for improvement have been identified, the manager works with their employee to create a Development Action Plan (DAP) and establishes deadlines for completion.  </w:t>
      </w:r>
    </w:p>
    <w:p w14:paraId="3E15544E" w14:textId="77777777" w:rsidR="00D66D95" w:rsidRDefault="00B474F0" w:rsidP="00D66D95">
      <w:pPr>
        <w:pStyle w:val="ListParagraph"/>
        <w:numPr>
          <w:ilvl w:val="3"/>
          <w:numId w:val="1"/>
        </w:numPr>
        <w:rPr>
          <w:rFonts w:ascii="Times New Roman" w:hAnsi="Times New Roman"/>
        </w:rPr>
      </w:pPr>
      <w:r w:rsidRPr="00D66D95">
        <w:rPr>
          <w:rFonts w:ascii="Times New Roman" w:hAnsi="Times New Roman"/>
        </w:rPr>
        <w:t xml:space="preserve">Follow up activities occur to determine if further action is warranted.  </w:t>
      </w:r>
    </w:p>
    <w:p w14:paraId="3DD5AD35" w14:textId="77777777" w:rsidR="00D66D95" w:rsidRDefault="00B474F0" w:rsidP="00D66D95">
      <w:pPr>
        <w:pStyle w:val="ListParagraph"/>
        <w:numPr>
          <w:ilvl w:val="3"/>
          <w:numId w:val="1"/>
        </w:numPr>
        <w:rPr>
          <w:rFonts w:ascii="Times New Roman" w:hAnsi="Times New Roman"/>
        </w:rPr>
      </w:pPr>
      <w:r w:rsidRPr="00D66D95">
        <w:rPr>
          <w:rFonts w:ascii="Times New Roman" w:hAnsi="Times New Roman"/>
        </w:rPr>
        <w:t>In severe cases, managers seek HR’s advice and input, create a Performance Improvement Plan (PIP</w:t>
      </w:r>
      <w:proofErr w:type="gramStart"/>
      <w:r w:rsidRPr="00D66D95">
        <w:rPr>
          <w:rFonts w:ascii="Times New Roman" w:hAnsi="Times New Roman"/>
        </w:rPr>
        <w:t>)</w:t>
      </w:r>
      <w:proofErr w:type="gramEnd"/>
      <w:r w:rsidRPr="00D66D95">
        <w:rPr>
          <w:rFonts w:ascii="Times New Roman" w:hAnsi="Times New Roman"/>
        </w:rPr>
        <w:t xml:space="preserve"> and discuss consequences with the employee.  </w:t>
      </w:r>
    </w:p>
    <w:p w14:paraId="162513A2" w14:textId="77777777" w:rsidR="00D66D95" w:rsidRDefault="00B474F0" w:rsidP="00D66D95">
      <w:pPr>
        <w:pStyle w:val="ListParagraph"/>
        <w:numPr>
          <w:ilvl w:val="4"/>
          <w:numId w:val="1"/>
        </w:numPr>
        <w:rPr>
          <w:rFonts w:ascii="Times New Roman" w:hAnsi="Times New Roman"/>
        </w:rPr>
      </w:pPr>
      <w:r w:rsidRPr="00D66D95">
        <w:rPr>
          <w:rFonts w:ascii="Times New Roman" w:hAnsi="Times New Roman"/>
        </w:rPr>
        <w:t>Managers complete and submit the PIP forms to HR.</w:t>
      </w:r>
    </w:p>
    <w:p w14:paraId="6A6A75AA" w14:textId="77777777" w:rsidR="00D66D95" w:rsidRDefault="00B474F0" w:rsidP="00D66D95">
      <w:pPr>
        <w:pStyle w:val="ListParagraph"/>
        <w:numPr>
          <w:ilvl w:val="4"/>
          <w:numId w:val="1"/>
        </w:numPr>
        <w:rPr>
          <w:rFonts w:ascii="Times New Roman" w:hAnsi="Times New Roman"/>
        </w:rPr>
      </w:pPr>
      <w:r w:rsidRPr="00D66D95">
        <w:rPr>
          <w:rFonts w:ascii="Times New Roman" w:hAnsi="Times New Roman"/>
        </w:rPr>
        <w:t>Managers and HR closely monitor the progress of the PIP to determine if further action is required.</w:t>
      </w:r>
    </w:p>
    <w:p w14:paraId="7C2CB6C2" w14:textId="5132A446" w:rsidR="00E8600D" w:rsidRPr="00E8600D" w:rsidRDefault="00B474F0" w:rsidP="00E8600D">
      <w:pPr>
        <w:pStyle w:val="ListParagraph"/>
        <w:numPr>
          <w:ilvl w:val="2"/>
          <w:numId w:val="1"/>
        </w:numPr>
        <w:rPr>
          <w:rFonts w:ascii="Times New Roman" w:hAnsi="Times New Roman"/>
        </w:rPr>
      </w:pPr>
      <w:r w:rsidRPr="00EB3DA6">
        <w:rPr>
          <w:rFonts w:ascii="Times New Roman" w:hAnsi="Times New Roman"/>
          <w:i/>
          <w:iCs/>
        </w:rPr>
        <w:t xml:space="preserve">Phase III: </w:t>
      </w:r>
      <w:r w:rsidR="00D66D95" w:rsidRPr="00EB3DA6">
        <w:rPr>
          <w:rFonts w:ascii="Times New Roman" w:hAnsi="Times New Roman"/>
          <w:i/>
          <w:iCs/>
        </w:rPr>
        <w:t>Employees and Managers Self-Evaluation.</w:t>
      </w:r>
      <w:r w:rsidR="00EB3DA6">
        <w:rPr>
          <w:rFonts w:ascii="Times New Roman" w:hAnsi="Times New Roman"/>
        </w:rPr>
        <w:t xml:space="preserve"> </w:t>
      </w:r>
      <w:r w:rsidR="00EB3DA6" w:rsidRPr="00EB3DA6">
        <w:rPr>
          <w:rFonts w:ascii="Times New Roman" w:hAnsi="Times New Roman"/>
        </w:rPr>
        <w:t xml:space="preserve">Employees and managers create a self-assessment of their </w:t>
      </w:r>
      <w:r w:rsidR="00EB3DA6">
        <w:rPr>
          <w:rFonts w:ascii="Times New Roman" w:hAnsi="Times New Roman"/>
        </w:rPr>
        <w:t xml:space="preserve">own work </w:t>
      </w:r>
      <w:r w:rsidR="00EB3DA6" w:rsidRPr="00EB3DA6">
        <w:rPr>
          <w:rFonts w:ascii="Times New Roman" w:hAnsi="Times New Roman"/>
        </w:rPr>
        <w:t xml:space="preserve">performance to compare with the one created by their manager. </w:t>
      </w:r>
      <w:r w:rsidR="00E8600D">
        <w:rPr>
          <w:rFonts w:ascii="Times New Roman" w:hAnsi="Times New Roman"/>
        </w:rPr>
        <w:t xml:space="preserve">During this phase, employees and managers are encouraged to </w:t>
      </w:r>
      <w:r w:rsidR="00E8600D" w:rsidRPr="00E8600D">
        <w:rPr>
          <w:rFonts w:ascii="Times New Roman" w:hAnsi="Times New Roman"/>
        </w:rPr>
        <w:t xml:space="preserve">rate </w:t>
      </w:r>
      <w:r w:rsidR="00E8600D">
        <w:rPr>
          <w:rFonts w:ascii="Times New Roman" w:hAnsi="Times New Roman"/>
        </w:rPr>
        <w:t>their work performance</w:t>
      </w:r>
      <w:r w:rsidR="00E8600D" w:rsidRPr="00E8600D">
        <w:rPr>
          <w:rFonts w:ascii="Times New Roman" w:hAnsi="Times New Roman"/>
        </w:rPr>
        <w:t>, documenting information to support the rating, including dates, task assignments, projects, and outcomes</w:t>
      </w:r>
      <w:r w:rsidR="00E8600D">
        <w:rPr>
          <w:rFonts w:ascii="Times New Roman" w:hAnsi="Times New Roman"/>
        </w:rPr>
        <w:t>, including accomplishments and self-identified opportunities for improvement.</w:t>
      </w:r>
    </w:p>
    <w:p w14:paraId="7523361D" w14:textId="77777777" w:rsidR="00E8600D" w:rsidRDefault="00D66D95" w:rsidP="00D66D95">
      <w:pPr>
        <w:pStyle w:val="ListParagraph"/>
        <w:numPr>
          <w:ilvl w:val="2"/>
          <w:numId w:val="1"/>
        </w:numPr>
        <w:rPr>
          <w:rFonts w:ascii="Times New Roman" w:hAnsi="Times New Roman"/>
        </w:rPr>
      </w:pPr>
      <w:r w:rsidRPr="00EB3DA6">
        <w:rPr>
          <w:rFonts w:ascii="Times New Roman" w:hAnsi="Times New Roman"/>
          <w:i/>
          <w:iCs/>
        </w:rPr>
        <w:t xml:space="preserve">Phase IV: </w:t>
      </w:r>
      <w:r w:rsidR="00E8600D">
        <w:rPr>
          <w:rFonts w:ascii="Times New Roman" w:hAnsi="Times New Roman"/>
          <w:i/>
          <w:iCs/>
        </w:rPr>
        <w:t>Manager’s Employee Evaluation and Meeting</w:t>
      </w:r>
      <w:r>
        <w:rPr>
          <w:rFonts w:ascii="Times New Roman" w:hAnsi="Times New Roman"/>
        </w:rPr>
        <w:t xml:space="preserve">. </w:t>
      </w:r>
      <w:r w:rsidR="00EB3DA6">
        <w:rPr>
          <w:rFonts w:ascii="Times New Roman" w:hAnsi="Times New Roman"/>
        </w:rPr>
        <w:t>Prior to performance evaluation meetings with their e</w:t>
      </w:r>
      <w:r w:rsidR="00B474F0" w:rsidRPr="00D66D95">
        <w:rPr>
          <w:rFonts w:ascii="Times New Roman" w:hAnsi="Times New Roman"/>
        </w:rPr>
        <w:t>mployees</w:t>
      </w:r>
      <w:r w:rsidR="00E8600D">
        <w:rPr>
          <w:rFonts w:ascii="Times New Roman" w:hAnsi="Times New Roman"/>
        </w:rPr>
        <w:t xml:space="preserve">, </w:t>
      </w:r>
      <w:r w:rsidR="00B474F0" w:rsidRPr="00D66D95">
        <w:rPr>
          <w:rFonts w:ascii="Times New Roman" w:hAnsi="Times New Roman"/>
        </w:rPr>
        <w:t>managers use the goal</w:t>
      </w:r>
      <w:r w:rsidR="00E8600D">
        <w:rPr>
          <w:rFonts w:ascii="Times New Roman" w:hAnsi="Times New Roman"/>
        </w:rPr>
        <w:t>s</w:t>
      </w:r>
      <w:r w:rsidR="00B474F0" w:rsidRPr="00D66D95">
        <w:rPr>
          <w:rFonts w:ascii="Times New Roman" w:hAnsi="Times New Roman"/>
        </w:rPr>
        <w:t xml:space="preserve"> established in </w:t>
      </w:r>
      <w:r w:rsidR="00E8600D">
        <w:rPr>
          <w:rFonts w:ascii="Times New Roman" w:hAnsi="Times New Roman"/>
        </w:rPr>
        <w:t xml:space="preserve">Phase I </w:t>
      </w:r>
      <w:r w:rsidR="00B474F0" w:rsidRPr="00D66D95">
        <w:rPr>
          <w:rFonts w:ascii="Times New Roman" w:hAnsi="Times New Roman"/>
        </w:rPr>
        <w:t xml:space="preserve">to </w:t>
      </w:r>
    </w:p>
    <w:p w14:paraId="7A9DAB49" w14:textId="7CD5AB21" w:rsidR="00E8600D" w:rsidRDefault="00E8600D" w:rsidP="00E8600D">
      <w:pPr>
        <w:pStyle w:val="ListParagraph"/>
        <w:numPr>
          <w:ilvl w:val="3"/>
          <w:numId w:val="1"/>
        </w:numPr>
        <w:rPr>
          <w:rFonts w:ascii="Times New Roman" w:hAnsi="Times New Roman"/>
        </w:rPr>
      </w:pPr>
      <w:r>
        <w:rPr>
          <w:rFonts w:ascii="Times New Roman" w:hAnsi="Times New Roman"/>
        </w:rPr>
        <w:t>R</w:t>
      </w:r>
      <w:r w:rsidR="00B474F0" w:rsidRPr="00D66D95">
        <w:rPr>
          <w:rFonts w:ascii="Times New Roman" w:hAnsi="Times New Roman"/>
        </w:rPr>
        <w:t>ate and document the</w:t>
      </w:r>
      <w:r>
        <w:rPr>
          <w:rFonts w:ascii="Times New Roman" w:hAnsi="Times New Roman"/>
        </w:rPr>
        <w:t>ir employee(s)’</w:t>
      </w:r>
      <w:r w:rsidR="00B474F0" w:rsidRPr="00D66D95">
        <w:rPr>
          <w:rFonts w:ascii="Times New Roman" w:hAnsi="Times New Roman"/>
        </w:rPr>
        <w:t xml:space="preserve"> current work performance</w:t>
      </w:r>
      <w:r>
        <w:rPr>
          <w:rFonts w:ascii="Times New Roman" w:hAnsi="Times New Roman"/>
        </w:rPr>
        <w:t>.</w:t>
      </w:r>
    </w:p>
    <w:p w14:paraId="60AD725F" w14:textId="7447C25F" w:rsidR="00E8600D" w:rsidRDefault="00E8600D" w:rsidP="00E8600D">
      <w:pPr>
        <w:pStyle w:val="ListParagraph"/>
        <w:numPr>
          <w:ilvl w:val="3"/>
          <w:numId w:val="1"/>
        </w:numPr>
        <w:rPr>
          <w:rFonts w:ascii="Times New Roman" w:hAnsi="Times New Roman"/>
        </w:rPr>
      </w:pPr>
      <w:r>
        <w:rPr>
          <w:rFonts w:ascii="Times New Roman" w:hAnsi="Times New Roman"/>
        </w:rPr>
        <w:t>H</w:t>
      </w:r>
      <w:r w:rsidR="00B474F0" w:rsidRPr="00D66D95">
        <w:rPr>
          <w:rFonts w:ascii="Times New Roman" w:hAnsi="Times New Roman"/>
        </w:rPr>
        <w:t>ighlight the commendations and recognitions received throughout the year</w:t>
      </w:r>
      <w:r>
        <w:rPr>
          <w:rFonts w:ascii="Times New Roman" w:hAnsi="Times New Roman"/>
        </w:rPr>
        <w:t>.</w:t>
      </w:r>
      <w:r w:rsidR="00B474F0" w:rsidRPr="00D66D95">
        <w:rPr>
          <w:rFonts w:ascii="Times New Roman" w:hAnsi="Times New Roman"/>
        </w:rPr>
        <w:t xml:space="preserve"> </w:t>
      </w:r>
    </w:p>
    <w:p w14:paraId="4D722BCB" w14:textId="157B69D1" w:rsidR="00E8600D" w:rsidRDefault="00E8600D" w:rsidP="00E8600D">
      <w:pPr>
        <w:pStyle w:val="ListParagraph"/>
        <w:numPr>
          <w:ilvl w:val="3"/>
          <w:numId w:val="1"/>
        </w:numPr>
        <w:rPr>
          <w:rFonts w:ascii="Times New Roman" w:hAnsi="Times New Roman"/>
        </w:rPr>
      </w:pPr>
      <w:r>
        <w:rPr>
          <w:rFonts w:ascii="Times New Roman" w:hAnsi="Times New Roman"/>
        </w:rPr>
        <w:t>D</w:t>
      </w:r>
      <w:r w:rsidR="00B474F0" w:rsidRPr="00D66D95">
        <w:rPr>
          <w:rFonts w:ascii="Times New Roman" w:hAnsi="Times New Roman"/>
        </w:rPr>
        <w:t>ocument strengths used to help achieve the goals</w:t>
      </w:r>
      <w:r>
        <w:rPr>
          <w:rFonts w:ascii="Times New Roman" w:hAnsi="Times New Roman"/>
        </w:rPr>
        <w:t>.</w:t>
      </w:r>
    </w:p>
    <w:p w14:paraId="6B4FB406" w14:textId="6BBA39BF" w:rsidR="00E8600D" w:rsidRDefault="00E8600D" w:rsidP="00E8600D">
      <w:pPr>
        <w:pStyle w:val="ListParagraph"/>
        <w:numPr>
          <w:ilvl w:val="3"/>
          <w:numId w:val="1"/>
        </w:numPr>
        <w:rPr>
          <w:rFonts w:ascii="Times New Roman" w:hAnsi="Times New Roman"/>
        </w:rPr>
      </w:pPr>
      <w:r>
        <w:rPr>
          <w:rFonts w:ascii="Times New Roman" w:hAnsi="Times New Roman"/>
        </w:rPr>
        <w:t>A</w:t>
      </w:r>
      <w:r w:rsidR="00B474F0" w:rsidRPr="00D66D95">
        <w:rPr>
          <w:rFonts w:ascii="Times New Roman" w:hAnsi="Times New Roman"/>
        </w:rPr>
        <w:t>ssess their work performance using key performance indicators (KPIs) that focus on the company’s core values and behaviors</w:t>
      </w:r>
    </w:p>
    <w:p w14:paraId="3AE6F0B4" w14:textId="77777777" w:rsidR="00E8600D" w:rsidRDefault="00E8600D" w:rsidP="00E8600D">
      <w:pPr>
        <w:pStyle w:val="ListParagraph"/>
        <w:numPr>
          <w:ilvl w:val="3"/>
          <w:numId w:val="1"/>
        </w:numPr>
        <w:rPr>
          <w:rFonts w:ascii="Times New Roman" w:hAnsi="Times New Roman"/>
        </w:rPr>
      </w:pPr>
      <w:r>
        <w:rPr>
          <w:rFonts w:ascii="Times New Roman" w:hAnsi="Times New Roman"/>
        </w:rPr>
        <w:t>C</w:t>
      </w:r>
      <w:r w:rsidR="00B474F0" w:rsidRPr="00D66D95">
        <w:rPr>
          <w:rFonts w:ascii="Times New Roman" w:hAnsi="Times New Roman"/>
        </w:rPr>
        <w:t>reate a DAP to address areas of improvement, if neede</w:t>
      </w:r>
      <w:r>
        <w:rPr>
          <w:rFonts w:ascii="Times New Roman" w:hAnsi="Times New Roman"/>
        </w:rPr>
        <w:t>d</w:t>
      </w:r>
      <w:r w:rsidR="00B474F0" w:rsidRPr="00D66D95">
        <w:rPr>
          <w:rFonts w:ascii="Times New Roman" w:hAnsi="Times New Roman"/>
        </w:rPr>
        <w:t xml:space="preserve">. </w:t>
      </w:r>
    </w:p>
    <w:p w14:paraId="7108F722" w14:textId="77777777" w:rsidR="00E8600D" w:rsidRDefault="00B474F0" w:rsidP="00E8600D">
      <w:pPr>
        <w:pStyle w:val="ListParagraph"/>
        <w:numPr>
          <w:ilvl w:val="1"/>
          <w:numId w:val="1"/>
        </w:numPr>
        <w:rPr>
          <w:rFonts w:ascii="Times New Roman" w:hAnsi="Times New Roman"/>
        </w:rPr>
      </w:pPr>
      <w:r w:rsidRPr="00D66D95">
        <w:rPr>
          <w:rFonts w:ascii="Times New Roman" w:hAnsi="Times New Roman"/>
        </w:rPr>
        <w:lastRenderedPageBreak/>
        <w:t xml:space="preserve">The HR Department Head maintains and stores performance appraisal results and plans in a confidential database. </w:t>
      </w:r>
    </w:p>
    <w:p w14:paraId="1A864287" w14:textId="77777777" w:rsidR="00E8600D" w:rsidRDefault="00B474F0" w:rsidP="00E8600D">
      <w:pPr>
        <w:pStyle w:val="ListParagraph"/>
        <w:numPr>
          <w:ilvl w:val="1"/>
          <w:numId w:val="1"/>
        </w:numPr>
        <w:rPr>
          <w:rFonts w:ascii="Times New Roman" w:hAnsi="Times New Roman"/>
        </w:rPr>
      </w:pPr>
      <w:r w:rsidRPr="00E8600D">
        <w:rPr>
          <w:rFonts w:ascii="Times New Roman" w:hAnsi="Times New Roman"/>
        </w:rPr>
        <w:t>Employee performance appraisals are available to the employee, their direct supervisor, the division head, if applicable.</w:t>
      </w:r>
    </w:p>
    <w:p w14:paraId="4CE3EAED" w14:textId="26515DBF" w:rsidR="00B474F0" w:rsidRPr="00E8600D" w:rsidRDefault="00B474F0" w:rsidP="00E8600D">
      <w:pPr>
        <w:pStyle w:val="ListParagraph"/>
        <w:numPr>
          <w:ilvl w:val="1"/>
          <w:numId w:val="1"/>
        </w:numPr>
        <w:rPr>
          <w:rFonts w:ascii="Times New Roman" w:hAnsi="Times New Roman"/>
        </w:rPr>
      </w:pPr>
      <w:r w:rsidRPr="00E8600D">
        <w:rPr>
          <w:rFonts w:ascii="Times New Roman" w:hAnsi="Times New Roman"/>
        </w:rPr>
        <w:t>The HR Department Head provides all trainings, work instructions, and support associated with performance appraisal activities and expectations. Work instructions will be maintained within D.</w:t>
      </w:r>
    </w:p>
    <w:p w14:paraId="3224E37B" w14:textId="77777777" w:rsidR="00506911" w:rsidRPr="006F6309" w:rsidRDefault="00506911" w:rsidP="00506911">
      <w:pPr>
        <w:pStyle w:val="ListParagraph"/>
        <w:rPr>
          <w:rFonts w:ascii="Times New Roman" w:hAnsi="Times New Roman"/>
        </w:rPr>
      </w:pPr>
    </w:p>
    <w:p w14:paraId="4C37BC3A"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ROLES</w:t>
      </w:r>
    </w:p>
    <w:tbl>
      <w:tblPr>
        <w:tblW w:w="8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3"/>
        <w:gridCol w:w="2442"/>
        <w:gridCol w:w="3371"/>
      </w:tblGrid>
      <w:tr w:rsidR="00506911" w:rsidRPr="006F6309" w14:paraId="680190DC" w14:textId="77777777" w:rsidTr="00564F93">
        <w:trPr>
          <w:tblHeader/>
          <w:jc w:val="center"/>
        </w:trPr>
        <w:tc>
          <w:tcPr>
            <w:tcW w:w="2933" w:type="dxa"/>
            <w:shd w:val="clear" w:color="auto" w:fill="D9D9D9"/>
          </w:tcPr>
          <w:p w14:paraId="113CCF0C" w14:textId="77777777" w:rsidR="00506911" w:rsidRPr="006F6309" w:rsidRDefault="00506911" w:rsidP="00564F93">
            <w:pPr>
              <w:spacing w:line="240" w:lineRule="atLeast"/>
              <w:jc w:val="center"/>
              <w:rPr>
                <w:rFonts w:ascii="Times New Roman" w:hAnsi="Times New Roman"/>
                <w:b/>
              </w:rPr>
            </w:pPr>
            <w:r w:rsidRPr="006F6309">
              <w:rPr>
                <w:rFonts w:ascii="Times New Roman" w:hAnsi="Times New Roman"/>
                <w:b/>
              </w:rPr>
              <w:t>Stakeholder</w:t>
            </w:r>
          </w:p>
        </w:tc>
        <w:tc>
          <w:tcPr>
            <w:tcW w:w="2442" w:type="dxa"/>
            <w:shd w:val="clear" w:color="auto" w:fill="D9D9D9"/>
          </w:tcPr>
          <w:p w14:paraId="64DFA7E5" w14:textId="77777777" w:rsidR="00506911" w:rsidRPr="006F6309" w:rsidRDefault="00506911" w:rsidP="00564F93">
            <w:pPr>
              <w:spacing w:line="240" w:lineRule="atLeast"/>
              <w:jc w:val="center"/>
              <w:rPr>
                <w:rFonts w:ascii="Times New Roman" w:hAnsi="Times New Roman"/>
                <w:b/>
              </w:rPr>
            </w:pPr>
            <w:r w:rsidRPr="006F6309">
              <w:rPr>
                <w:rFonts w:ascii="Times New Roman" w:hAnsi="Times New Roman"/>
                <w:b/>
              </w:rPr>
              <w:t>Process</w:t>
            </w:r>
          </w:p>
        </w:tc>
        <w:tc>
          <w:tcPr>
            <w:tcW w:w="3371" w:type="dxa"/>
            <w:shd w:val="clear" w:color="auto" w:fill="D9D9D9"/>
          </w:tcPr>
          <w:p w14:paraId="7338E04B" w14:textId="77777777" w:rsidR="00506911" w:rsidRPr="006F6309" w:rsidRDefault="00506911" w:rsidP="00564F93">
            <w:pPr>
              <w:spacing w:line="240" w:lineRule="atLeast"/>
              <w:jc w:val="center"/>
              <w:rPr>
                <w:rFonts w:ascii="Times New Roman" w:hAnsi="Times New Roman"/>
                <w:b/>
              </w:rPr>
            </w:pPr>
            <w:r w:rsidRPr="006F6309">
              <w:rPr>
                <w:rFonts w:ascii="Times New Roman" w:hAnsi="Times New Roman"/>
                <w:b/>
              </w:rPr>
              <w:t xml:space="preserve">Role </w:t>
            </w:r>
          </w:p>
        </w:tc>
      </w:tr>
      <w:tr w:rsidR="00506911" w:rsidRPr="006F6309" w14:paraId="2BFBB0A3" w14:textId="77777777" w:rsidTr="00564F93">
        <w:trPr>
          <w:jc w:val="center"/>
        </w:trPr>
        <w:tc>
          <w:tcPr>
            <w:tcW w:w="2933" w:type="dxa"/>
            <w:shd w:val="clear" w:color="auto" w:fill="auto"/>
          </w:tcPr>
          <w:p w14:paraId="1F1F2C41" w14:textId="41DE094B" w:rsidR="00506911" w:rsidRPr="006F6309" w:rsidRDefault="00506911" w:rsidP="00564F93">
            <w:pPr>
              <w:spacing w:line="240" w:lineRule="atLeast"/>
              <w:rPr>
                <w:rFonts w:ascii="Times New Roman" w:hAnsi="Times New Roman"/>
              </w:rPr>
            </w:pPr>
            <w:r w:rsidRPr="006F6309">
              <w:rPr>
                <w:rFonts w:ascii="Times New Roman" w:hAnsi="Times New Roman"/>
              </w:rPr>
              <w:t xml:space="preserve">HR Department </w:t>
            </w:r>
            <w:r w:rsidR="00953712">
              <w:rPr>
                <w:rFonts w:ascii="Times New Roman" w:hAnsi="Times New Roman"/>
              </w:rPr>
              <w:t>Lead/J3 Executive</w:t>
            </w:r>
          </w:p>
        </w:tc>
        <w:tc>
          <w:tcPr>
            <w:tcW w:w="2442" w:type="dxa"/>
            <w:shd w:val="clear" w:color="auto" w:fill="auto"/>
          </w:tcPr>
          <w:p w14:paraId="09F17569" w14:textId="673C6FBC" w:rsidR="00506911" w:rsidRPr="006F6309" w:rsidRDefault="00506911" w:rsidP="00564F93">
            <w:pPr>
              <w:spacing w:line="240" w:lineRule="atLeast"/>
              <w:rPr>
                <w:rFonts w:ascii="Times New Roman" w:hAnsi="Times New Roman"/>
                <w:snapToGrid w:val="0"/>
                <w:color w:val="000000"/>
              </w:rPr>
            </w:pPr>
            <w:r w:rsidRPr="006F6309">
              <w:rPr>
                <w:rFonts w:ascii="Times New Roman" w:hAnsi="Times New Roman"/>
                <w:snapToGrid w:val="0"/>
                <w:color w:val="000000"/>
              </w:rPr>
              <w:t>Oversee, Develop, Implement, Inform, Control, Maintain, Update, and Improve th</w:t>
            </w:r>
            <w:r w:rsidR="004B12B9">
              <w:rPr>
                <w:rFonts w:ascii="Times New Roman" w:hAnsi="Times New Roman"/>
                <w:snapToGrid w:val="0"/>
                <w:color w:val="000000"/>
              </w:rPr>
              <w:t>is procedure</w:t>
            </w:r>
            <w:r w:rsidRPr="006F6309">
              <w:rPr>
                <w:rFonts w:ascii="Times New Roman" w:hAnsi="Times New Roman"/>
                <w:snapToGrid w:val="0"/>
                <w:color w:val="000000"/>
              </w:rPr>
              <w:t xml:space="preserve"> and inputs/outputs.</w:t>
            </w:r>
          </w:p>
        </w:tc>
        <w:tc>
          <w:tcPr>
            <w:tcW w:w="3371" w:type="dxa"/>
            <w:shd w:val="clear" w:color="auto" w:fill="auto"/>
          </w:tcPr>
          <w:p w14:paraId="0F31EEAD" w14:textId="3C9D5E39" w:rsidR="00506911" w:rsidRPr="006F6309" w:rsidRDefault="00506911" w:rsidP="00480095">
            <w:pPr>
              <w:numPr>
                <w:ilvl w:val="0"/>
                <w:numId w:val="2"/>
              </w:numPr>
              <w:spacing w:after="0" w:line="240" w:lineRule="auto"/>
              <w:ind w:left="360"/>
              <w:rPr>
                <w:rFonts w:ascii="Times New Roman" w:hAnsi="Times New Roman"/>
              </w:rPr>
            </w:pPr>
            <w:r w:rsidRPr="006F6309">
              <w:rPr>
                <w:rFonts w:ascii="Times New Roman" w:hAnsi="Times New Roman"/>
              </w:rPr>
              <w:t xml:space="preserve">Maintain primary decision-making authority, approve access to </w:t>
            </w:r>
            <w:r w:rsidR="00953712">
              <w:rPr>
                <w:rFonts w:ascii="Times New Roman" w:hAnsi="Times New Roman"/>
              </w:rPr>
              <w:t>document storage</w:t>
            </w:r>
            <w:r w:rsidRPr="006F6309">
              <w:rPr>
                <w:rFonts w:ascii="Times New Roman" w:hAnsi="Times New Roman"/>
              </w:rPr>
              <w:t>, finalize and improve activities related to th</w:t>
            </w:r>
            <w:r w:rsidR="001901B8">
              <w:rPr>
                <w:rFonts w:ascii="Times New Roman" w:hAnsi="Times New Roman"/>
              </w:rPr>
              <w:t>is process</w:t>
            </w:r>
            <w:r w:rsidRPr="006F6309">
              <w:rPr>
                <w:rFonts w:ascii="Times New Roman" w:hAnsi="Times New Roman"/>
              </w:rPr>
              <w:t>.</w:t>
            </w:r>
          </w:p>
          <w:p w14:paraId="099E18CD" w14:textId="3D5FB84C" w:rsidR="00506911" w:rsidRPr="006F6309" w:rsidRDefault="00506911" w:rsidP="00480095">
            <w:pPr>
              <w:numPr>
                <w:ilvl w:val="0"/>
                <w:numId w:val="2"/>
              </w:numPr>
              <w:spacing w:after="0" w:line="240" w:lineRule="auto"/>
              <w:ind w:left="360"/>
              <w:rPr>
                <w:rFonts w:ascii="Times New Roman" w:hAnsi="Times New Roman"/>
              </w:rPr>
            </w:pPr>
            <w:r w:rsidRPr="006F6309">
              <w:rPr>
                <w:rFonts w:ascii="Times New Roman" w:hAnsi="Times New Roman"/>
              </w:rPr>
              <w:t xml:space="preserve">Direct staff </w:t>
            </w:r>
            <w:r w:rsidR="001901B8">
              <w:rPr>
                <w:rFonts w:ascii="Times New Roman" w:hAnsi="Times New Roman"/>
              </w:rPr>
              <w:t>activities</w:t>
            </w:r>
            <w:r w:rsidRPr="006F6309">
              <w:rPr>
                <w:rFonts w:ascii="Times New Roman" w:hAnsi="Times New Roman"/>
              </w:rPr>
              <w:t xml:space="preserve"> as related to th</w:t>
            </w:r>
            <w:r w:rsidR="001901B8">
              <w:rPr>
                <w:rFonts w:ascii="Times New Roman" w:hAnsi="Times New Roman"/>
              </w:rPr>
              <w:t>ese process and procedures</w:t>
            </w:r>
            <w:r w:rsidRPr="006F6309">
              <w:rPr>
                <w:rFonts w:ascii="Times New Roman" w:hAnsi="Times New Roman"/>
              </w:rPr>
              <w:t>.</w:t>
            </w:r>
          </w:p>
          <w:p w14:paraId="112A1B8F" w14:textId="4E6540D8" w:rsidR="00506911" w:rsidRPr="006F6309" w:rsidRDefault="00506911" w:rsidP="00480095">
            <w:pPr>
              <w:numPr>
                <w:ilvl w:val="0"/>
                <w:numId w:val="2"/>
              </w:numPr>
              <w:spacing w:after="0" w:line="240" w:lineRule="auto"/>
              <w:ind w:left="360"/>
              <w:rPr>
                <w:rFonts w:ascii="Times New Roman" w:hAnsi="Times New Roman"/>
              </w:rPr>
            </w:pPr>
            <w:r w:rsidRPr="006F6309">
              <w:rPr>
                <w:rFonts w:ascii="Times New Roman" w:hAnsi="Times New Roman"/>
              </w:rPr>
              <w:t xml:space="preserve">Ensure adherence to the activities related to </w:t>
            </w:r>
            <w:r w:rsidR="001901B8">
              <w:rPr>
                <w:rFonts w:ascii="Times New Roman" w:hAnsi="Times New Roman"/>
              </w:rPr>
              <w:t>these procedures</w:t>
            </w:r>
            <w:r w:rsidRPr="006F6309">
              <w:rPr>
                <w:rFonts w:ascii="Times New Roman" w:hAnsi="Times New Roman"/>
              </w:rPr>
              <w:t>.</w:t>
            </w:r>
          </w:p>
          <w:p w14:paraId="3EF3D9EA" w14:textId="5CC9178C" w:rsidR="00506911" w:rsidRPr="00480095" w:rsidRDefault="00506911" w:rsidP="00480095">
            <w:pPr>
              <w:numPr>
                <w:ilvl w:val="0"/>
                <w:numId w:val="2"/>
              </w:numPr>
              <w:spacing w:after="0" w:line="240" w:lineRule="auto"/>
              <w:ind w:left="360"/>
              <w:rPr>
                <w:rFonts w:ascii="Times New Roman" w:hAnsi="Times New Roman"/>
              </w:rPr>
            </w:pPr>
            <w:r w:rsidRPr="006F6309">
              <w:rPr>
                <w:rFonts w:ascii="Times New Roman" w:hAnsi="Times New Roman"/>
              </w:rPr>
              <w:t xml:space="preserve">Report progress, issues, and risks to the </w:t>
            </w:r>
            <w:r w:rsidR="00480095">
              <w:rPr>
                <w:rFonts w:ascii="Times New Roman" w:hAnsi="Times New Roman"/>
              </w:rPr>
              <w:t>assigned Executive</w:t>
            </w:r>
            <w:r w:rsidRPr="006F6309">
              <w:rPr>
                <w:rFonts w:ascii="Times New Roman" w:hAnsi="Times New Roman"/>
              </w:rPr>
              <w:t xml:space="preserve"> as it relates to the </w:t>
            </w:r>
            <w:r w:rsidR="001901B8">
              <w:rPr>
                <w:rFonts w:ascii="Times New Roman" w:hAnsi="Times New Roman"/>
              </w:rPr>
              <w:t>procedures</w:t>
            </w:r>
            <w:r w:rsidRPr="006F6309">
              <w:rPr>
                <w:rFonts w:ascii="Times New Roman" w:hAnsi="Times New Roman"/>
              </w:rPr>
              <w:t xml:space="preserve"> outlined in </w:t>
            </w:r>
            <w:r w:rsidR="004B12B9">
              <w:rPr>
                <w:rFonts w:ascii="Times New Roman" w:hAnsi="Times New Roman"/>
              </w:rPr>
              <w:t>this</w:t>
            </w:r>
            <w:r w:rsidRPr="006F6309">
              <w:rPr>
                <w:rFonts w:ascii="Times New Roman" w:hAnsi="Times New Roman"/>
              </w:rPr>
              <w:t xml:space="preserve"> pro</w:t>
            </w:r>
            <w:r w:rsidR="001901B8">
              <w:rPr>
                <w:rFonts w:ascii="Times New Roman" w:hAnsi="Times New Roman"/>
              </w:rPr>
              <w:t>cess</w:t>
            </w:r>
            <w:r w:rsidRPr="006F6309">
              <w:rPr>
                <w:rFonts w:ascii="Times New Roman" w:hAnsi="Times New Roman"/>
              </w:rPr>
              <w:t>.</w:t>
            </w:r>
          </w:p>
        </w:tc>
      </w:tr>
      <w:tr w:rsidR="00506911" w:rsidRPr="006F6309" w14:paraId="39D0D0C0" w14:textId="77777777" w:rsidTr="00564F93">
        <w:trPr>
          <w:jc w:val="center"/>
        </w:trPr>
        <w:tc>
          <w:tcPr>
            <w:tcW w:w="2933" w:type="dxa"/>
            <w:shd w:val="clear" w:color="auto" w:fill="auto"/>
          </w:tcPr>
          <w:p w14:paraId="71B433C1" w14:textId="77777777" w:rsidR="00506911" w:rsidRPr="006F6309" w:rsidRDefault="00506911" w:rsidP="00564F93">
            <w:pPr>
              <w:spacing w:line="240" w:lineRule="atLeast"/>
              <w:rPr>
                <w:rFonts w:ascii="Times New Roman" w:hAnsi="Times New Roman"/>
              </w:rPr>
            </w:pPr>
            <w:r w:rsidRPr="006F6309">
              <w:rPr>
                <w:rFonts w:ascii="Times New Roman" w:hAnsi="Times New Roman"/>
              </w:rPr>
              <w:t>HR Generalist</w:t>
            </w:r>
          </w:p>
        </w:tc>
        <w:tc>
          <w:tcPr>
            <w:tcW w:w="2442" w:type="dxa"/>
            <w:shd w:val="clear" w:color="auto" w:fill="auto"/>
          </w:tcPr>
          <w:p w14:paraId="29326B73" w14:textId="3A40B59A" w:rsidR="00506911" w:rsidRPr="006F6309" w:rsidRDefault="00506911" w:rsidP="00564F93">
            <w:pPr>
              <w:spacing w:line="240" w:lineRule="atLeast"/>
              <w:rPr>
                <w:rFonts w:ascii="Times New Roman" w:hAnsi="Times New Roman"/>
                <w:snapToGrid w:val="0"/>
                <w:color w:val="000000"/>
              </w:rPr>
            </w:pPr>
            <w:r w:rsidRPr="006F6309">
              <w:rPr>
                <w:rFonts w:ascii="Times New Roman" w:hAnsi="Times New Roman"/>
                <w:snapToGrid w:val="0"/>
                <w:color w:val="000000"/>
              </w:rPr>
              <w:t>Develop, Implement, Inform, Control, Maintain, Update</w:t>
            </w:r>
            <w:r w:rsidR="004B12B9">
              <w:rPr>
                <w:rFonts w:ascii="Times New Roman" w:hAnsi="Times New Roman"/>
                <w:snapToGrid w:val="0"/>
                <w:color w:val="000000"/>
              </w:rPr>
              <w:t>,</w:t>
            </w:r>
            <w:r w:rsidRPr="006F6309">
              <w:rPr>
                <w:rFonts w:ascii="Times New Roman" w:hAnsi="Times New Roman"/>
                <w:snapToGrid w:val="0"/>
                <w:color w:val="000000"/>
              </w:rPr>
              <w:t xml:space="preserve"> and Improve th</w:t>
            </w:r>
            <w:r w:rsidR="00E904A4">
              <w:rPr>
                <w:rFonts w:ascii="Times New Roman" w:hAnsi="Times New Roman"/>
                <w:snapToGrid w:val="0"/>
                <w:color w:val="000000"/>
              </w:rPr>
              <w:t>is</w:t>
            </w:r>
            <w:r w:rsidRPr="006F6309">
              <w:rPr>
                <w:rFonts w:ascii="Times New Roman" w:hAnsi="Times New Roman"/>
                <w:snapToGrid w:val="0"/>
                <w:color w:val="000000"/>
              </w:rPr>
              <w:t xml:space="preserve"> pro</w:t>
            </w:r>
            <w:r w:rsidR="00C90A8D">
              <w:rPr>
                <w:rFonts w:ascii="Times New Roman" w:hAnsi="Times New Roman"/>
                <w:snapToGrid w:val="0"/>
                <w:color w:val="000000"/>
              </w:rPr>
              <w:t>cess</w:t>
            </w:r>
            <w:r w:rsidR="00E904A4">
              <w:rPr>
                <w:rFonts w:ascii="Times New Roman" w:hAnsi="Times New Roman"/>
                <w:snapToGrid w:val="0"/>
                <w:color w:val="000000"/>
              </w:rPr>
              <w:t>’</w:t>
            </w:r>
            <w:r w:rsidRPr="006F6309">
              <w:rPr>
                <w:rFonts w:ascii="Times New Roman" w:hAnsi="Times New Roman"/>
                <w:snapToGrid w:val="0"/>
                <w:color w:val="000000"/>
              </w:rPr>
              <w:t xml:space="preserve"> and inputs/outputs</w:t>
            </w:r>
          </w:p>
        </w:tc>
        <w:tc>
          <w:tcPr>
            <w:tcW w:w="3371" w:type="dxa"/>
            <w:shd w:val="clear" w:color="auto" w:fill="auto"/>
          </w:tcPr>
          <w:p w14:paraId="0E50E9D4" w14:textId="1FE329A1" w:rsidR="00506911" w:rsidRPr="006F6309" w:rsidRDefault="00506911" w:rsidP="00480095">
            <w:pPr>
              <w:numPr>
                <w:ilvl w:val="0"/>
                <w:numId w:val="3"/>
              </w:numPr>
              <w:spacing w:after="0" w:line="240" w:lineRule="auto"/>
              <w:ind w:left="360"/>
              <w:rPr>
                <w:rFonts w:ascii="Times New Roman" w:hAnsi="Times New Roman"/>
              </w:rPr>
            </w:pPr>
            <w:r w:rsidRPr="006F6309">
              <w:rPr>
                <w:rFonts w:ascii="Times New Roman" w:hAnsi="Times New Roman"/>
              </w:rPr>
              <w:t xml:space="preserve">Serve as back up to the HR Department Heads </w:t>
            </w:r>
            <w:r w:rsidR="001901B8" w:rsidRPr="006F6309">
              <w:rPr>
                <w:rFonts w:ascii="Times New Roman" w:hAnsi="Times New Roman"/>
              </w:rPr>
              <w:t>efforts</w:t>
            </w:r>
            <w:r w:rsidR="001901B8">
              <w:rPr>
                <w:rFonts w:ascii="Times New Roman" w:hAnsi="Times New Roman"/>
              </w:rPr>
              <w:t xml:space="preserve"> if</w:t>
            </w:r>
            <w:r w:rsidR="00480095">
              <w:rPr>
                <w:rFonts w:ascii="Times New Roman" w:hAnsi="Times New Roman"/>
              </w:rPr>
              <w:t xml:space="preserve"> the role exists.</w:t>
            </w:r>
          </w:p>
          <w:p w14:paraId="512735B1" w14:textId="5976AF79" w:rsidR="00506911" w:rsidRPr="006F6309" w:rsidRDefault="004B12B9" w:rsidP="00480095">
            <w:pPr>
              <w:numPr>
                <w:ilvl w:val="0"/>
                <w:numId w:val="3"/>
              </w:numPr>
              <w:spacing w:after="0" w:line="240" w:lineRule="auto"/>
              <w:ind w:left="360"/>
              <w:rPr>
                <w:rFonts w:ascii="Times New Roman" w:hAnsi="Times New Roman"/>
              </w:rPr>
            </w:pPr>
            <w:r>
              <w:rPr>
                <w:rFonts w:ascii="Times New Roman" w:hAnsi="Times New Roman"/>
              </w:rPr>
              <w:t>Assume all responsibilities outlined in this proce</w:t>
            </w:r>
            <w:r w:rsidR="001901B8">
              <w:rPr>
                <w:rFonts w:ascii="Times New Roman" w:hAnsi="Times New Roman"/>
              </w:rPr>
              <w:t>ss</w:t>
            </w:r>
            <w:r w:rsidR="00506911" w:rsidRPr="006F6309">
              <w:rPr>
                <w:rFonts w:ascii="Times New Roman" w:hAnsi="Times New Roman"/>
              </w:rPr>
              <w:t>.</w:t>
            </w:r>
          </w:p>
          <w:p w14:paraId="6843B2AC" w14:textId="6394AF58" w:rsidR="00506911" w:rsidRPr="006F6309" w:rsidRDefault="00506911" w:rsidP="00480095">
            <w:pPr>
              <w:numPr>
                <w:ilvl w:val="0"/>
                <w:numId w:val="3"/>
              </w:numPr>
              <w:spacing w:after="0" w:line="240" w:lineRule="auto"/>
              <w:ind w:left="360"/>
              <w:rPr>
                <w:rFonts w:ascii="Times New Roman" w:hAnsi="Times New Roman"/>
              </w:rPr>
            </w:pPr>
            <w:r w:rsidRPr="006F6309">
              <w:rPr>
                <w:rFonts w:ascii="Times New Roman" w:hAnsi="Times New Roman"/>
              </w:rPr>
              <w:t xml:space="preserve">Maintain, </w:t>
            </w:r>
            <w:r w:rsidR="004B12B9" w:rsidRPr="006F6309">
              <w:rPr>
                <w:rFonts w:ascii="Times New Roman" w:hAnsi="Times New Roman"/>
              </w:rPr>
              <w:t>monitor,</w:t>
            </w:r>
            <w:r w:rsidRPr="006F6309">
              <w:rPr>
                <w:rFonts w:ascii="Times New Roman" w:hAnsi="Times New Roman"/>
              </w:rPr>
              <w:t xml:space="preserve"> and input information into the electronic database.</w:t>
            </w:r>
          </w:p>
          <w:p w14:paraId="082A557E" w14:textId="60CD6820" w:rsidR="00506911" w:rsidRPr="006F6309" w:rsidRDefault="00506911" w:rsidP="00480095">
            <w:pPr>
              <w:numPr>
                <w:ilvl w:val="0"/>
                <w:numId w:val="3"/>
              </w:numPr>
              <w:spacing w:after="0" w:line="240" w:lineRule="auto"/>
              <w:ind w:left="360"/>
              <w:rPr>
                <w:rFonts w:ascii="Times New Roman" w:hAnsi="Times New Roman"/>
              </w:rPr>
            </w:pPr>
            <w:r w:rsidRPr="006F6309">
              <w:rPr>
                <w:rFonts w:ascii="Times New Roman" w:hAnsi="Times New Roman"/>
              </w:rPr>
              <w:t>Ensure managers adherence to the activities related to th</w:t>
            </w:r>
            <w:r w:rsidR="004B12B9">
              <w:rPr>
                <w:rFonts w:ascii="Times New Roman" w:hAnsi="Times New Roman"/>
              </w:rPr>
              <w:t>is</w:t>
            </w:r>
            <w:r w:rsidRPr="006F6309">
              <w:rPr>
                <w:rFonts w:ascii="Times New Roman" w:hAnsi="Times New Roman"/>
              </w:rPr>
              <w:t xml:space="preserve"> proc</w:t>
            </w:r>
            <w:r w:rsidR="001901B8">
              <w:rPr>
                <w:rFonts w:ascii="Times New Roman" w:hAnsi="Times New Roman"/>
              </w:rPr>
              <w:t>ess</w:t>
            </w:r>
            <w:r w:rsidRPr="006F6309">
              <w:rPr>
                <w:rFonts w:ascii="Times New Roman" w:hAnsi="Times New Roman"/>
              </w:rPr>
              <w:t>.</w:t>
            </w:r>
          </w:p>
          <w:p w14:paraId="5B1E708E" w14:textId="77777777" w:rsidR="00506911" w:rsidRPr="006F6309" w:rsidRDefault="00506911" w:rsidP="00480095">
            <w:pPr>
              <w:numPr>
                <w:ilvl w:val="0"/>
                <w:numId w:val="3"/>
              </w:numPr>
              <w:spacing w:after="0" w:line="240" w:lineRule="auto"/>
              <w:ind w:left="360"/>
              <w:rPr>
                <w:rFonts w:ascii="Times New Roman" w:hAnsi="Times New Roman"/>
              </w:rPr>
            </w:pPr>
            <w:r w:rsidRPr="006F6309">
              <w:rPr>
                <w:rFonts w:ascii="Times New Roman" w:hAnsi="Times New Roman"/>
              </w:rPr>
              <w:t>Report progress issues, and risks to the HR Department Head.</w:t>
            </w:r>
          </w:p>
        </w:tc>
      </w:tr>
      <w:tr w:rsidR="00506911" w:rsidRPr="006F6309" w14:paraId="71349A1F" w14:textId="77777777" w:rsidTr="00564F93">
        <w:trPr>
          <w:jc w:val="center"/>
        </w:trPr>
        <w:tc>
          <w:tcPr>
            <w:tcW w:w="2933" w:type="dxa"/>
            <w:shd w:val="clear" w:color="auto" w:fill="auto"/>
          </w:tcPr>
          <w:p w14:paraId="10A4EA0B" w14:textId="49CF715C" w:rsidR="00506911" w:rsidRPr="006F6309" w:rsidRDefault="00480095" w:rsidP="00564F93">
            <w:pPr>
              <w:spacing w:line="240" w:lineRule="atLeast"/>
              <w:rPr>
                <w:rFonts w:ascii="Times New Roman" w:hAnsi="Times New Roman"/>
              </w:rPr>
            </w:pPr>
            <w:r>
              <w:rPr>
                <w:rFonts w:ascii="Times New Roman" w:hAnsi="Times New Roman"/>
              </w:rPr>
              <w:t xml:space="preserve">Department/Project </w:t>
            </w:r>
            <w:r w:rsidR="00506911" w:rsidRPr="006F6309">
              <w:rPr>
                <w:rFonts w:ascii="Times New Roman" w:hAnsi="Times New Roman"/>
              </w:rPr>
              <w:t>Manager</w:t>
            </w:r>
            <w:r w:rsidR="00E904A4">
              <w:rPr>
                <w:rFonts w:ascii="Times New Roman" w:hAnsi="Times New Roman"/>
              </w:rPr>
              <w:t xml:space="preserve"> or Designee</w:t>
            </w:r>
          </w:p>
        </w:tc>
        <w:tc>
          <w:tcPr>
            <w:tcW w:w="2442" w:type="dxa"/>
            <w:shd w:val="clear" w:color="auto" w:fill="auto"/>
          </w:tcPr>
          <w:p w14:paraId="21B35DCC" w14:textId="18EB74A2" w:rsidR="00506911" w:rsidRPr="006F6309" w:rsidRDefault="00506911" w:rsidP="00564F93">
            <w:pPr>
              <w:spacing w:line="240" w:lineRule="atLeast"/>
              <w:rPr>
                <w:rFonts w:ascii="Times New Roman" w:hAnsi="Times New Roman"/>
              </w:rPr>
            </w:pPr>
            <w:r w:rsidRPr="006F6309">
              <w:rPr>
                <w:rFonts w:ascii="Times New Roman" w:hAnsi="Times New Roman"/>
              </w:rPr>
              <w:t>Develop, inform, educate</w:t>
            </w:r>
            <w:r w:rsidR="00480095">
              <w:rPr>
                <w:rFonts w:ascii="Times New Roman" w:hAnsi="Times New Roman"/>
              </w:rPr>
              <w:t>,</w:t>
            </w:r>
            <w:r w:rsidR="004B12B9">
              <w:rPr>
                <w:rFonts w:ascii="Times New Roman" w:hAnsi="Times New Roman"/>
              </w:rPr>
              <w:t xml:space="preserve"> and</w:t>
            </w:r>
            <w:r w:rsidRPr="006F6309">
              <w:rPr>
                <w:rFonts w:ascii="Times New Roman" w:hAnsi="Times New Roman"/>
              </w:rPr>
              <w:t xml:space="preserve"> update th</w:t>
            </w:r>
            <w:r w:rsidR="004B12B9">
              <w:rPr>
                <w:rFonts w:ascii="Times New Roman" w:hAnsi="Times New Roman"/>
              </w:rPr>
              <w:t>is procedure’s</w:t>
            </w:r>
            <w:r w:rsidRPr="006F6309">
              <w:rPr>
                <w:rFonts w:ascii="Times New Roman" w:hAnsi="Times New Roman"/>
              </w:rPr>
              <w:t xml:space="preserve"> outputs.</w:t>
            </w:r>
          </w:p>
          <w:p w14:paraId="222B556A" w14:textId="77777777" w:rsidR="00506911" w:rsidRDefault="00506911" w:rsidP="00564F93">
            <w:pPr>
              <w:spacing w:line="240" w:lineRule="atLeast"/>
              <w:rPr>
                <w:rFonts w:ascii="Times New Roman" w:hAnsi="Times New Roman"/>
              </w:rPr>
            </w:pPr>
            <w:r w:rsidRPr="006F6309">
              <w:rPr>
                <w:rFonts w:ascii="Times New Roman" w:hAnsi="Times New Roman"/>
              </w:rPr>
              <w:t xml:space="preserve">Adhere to </w:t>
            </w:r>
            <w:r w:rsidR="004B12B9">
              <w:rPr>
                <w:rFonts w:ascii="Times New Roman" w:hAnsi="Times New Roman"/>
              </w:rPr>
              <w:t>this procedure.</w:t>
            </w:r>
          </w:p>
          <w:p w14:paraId="79221E9E" w14:textId="02C7B429" w:rsidR="004B12B9" w:rsidRPr="006F6309" w:rsidRDefault="004B12B9" w:rsidP="00564F93">
            <w:pPr>
              <w:spacing w:line="240" w:lineRule="atLeast"/>
              <w:rPr>
                <w:rFonts w:ascii="Times New Roman" w:hAnsi="Times New Roman"/>
              </w:rPr>
            </w:pPr>
            <w:r>
              <w:rPr>
                <w:rFonts w:ascii="Times New Roman" w:hAnsi="Times New Roman"/>
              </w:rPr>
              <w:lastRenderedPageBreak/>
              <w:t>Recommend process workflow improvements</w:t>
            </w:r>
          </w:p>
        </w:tc>
        <w:tc>
          <w:tcPr>
            <w:tcW w:w="3371" w:type="dxa"/>
            <w:shd w:val="clear" w:color="auto" w:fill="auto"/>
          </w:tcPr>
          <w:p w14:paraId="2CFD867D" w14:textId="6FCB3242" w:rsidR="00506911" w:rsidRPr="006F6309" w:rsidRDefault="00506911" w:rsidP="004B12B9">
            <w:pPr>
              <w:numPr>
                <w:ilvl w:val="0"/>
                <w:numId w:val="4"/>
              </w:numPr>
              <w:spacing w:after="0" w:line="240" w:lineRule="auto"/>
              <w:ind w:left="360"/>
              <w:rPr>
                <w:rFonts w:ascii="Times New Roman" w:hAnsi="Times New Roman"/>
              </w:rPr>
            </w:pPr>
            <w:r w:rsidRPr="006F6309">
              <w:rPr>
                <w:rFonts w:ascii="Times New Roman" w:hAnsi="Times New Roman"/>
              </w:rPr>
              <w:lastRenderedPageBreak/>
              <w:t xml:space="preserve">Use the tools provided by HR to </w:t>
            </w:r>
            <w:r w:rsidR="004B12B9">
              <w:rPr>
                <w:rFonts w:ascii="Times New Roman" w:hAnsi="Times New Roman"/>
              </w:rPr>
              <w:t>recruit and select the best qualified candidate</w:t>
            </w:r>
            <w:r w:rsidRPr="006F6309">
              <w:rPr>
                <w:rFonts w:ascii="Times New Roman" w:hAnsi="Times New Roman"/>
              </w:rPr>
              <w:t>.</w:t>
            </w:r>
          </w:p>
          <w:p w14:paraId="151D4341" w14:textId="5586C1A1" w:rsidR="00506911" w:rsidRPr="006F6309" w:rsidRDefault="00506911" w:rsidP="004B12B9">
            <w:pPr>
              <w:numPr>
                <w:ilvl w:val="0"/>
                <w:numId w:val="4"/>
              </w:numPr>
              <w:spacing w:after="0" w:line="240" w:lineRule="auto"/>
              <w:ind w:left="360"/>
              <w:rPr>
                <w:rFonts w:ascii="Times New Roman" w:hAnsi="Times New Roman"/>
              </w:rPr>
            </w:pPr>
            <w:r w:rsidRPr="006F6309">
              <w:rPr>
                <w:rFonts w:ascii="Times New Roman" w:hAnsi="Times New Roman"/>
              </w:rPr>
              <w:t xml:space="preserve">Inform and educate </w:t>
            </w:r>
            <w:r w:rsidR="004B12B9">
              <w:rPr>
                <w:rFonts w:ascii="Times New Roman" w:hAnsi="Times New Roman"/>
              </w:rPr>
              <w:t>designated stakeholders of this proce</w:t>
            </w:r>
            <w:r w:rsidR="001901B8">
              <w:rPr>
                <w:rFonts w:ascii="Times New Roman" w:hAnsi="Times New Roman"/>
              </w:rPr>
              <w:t>ss</w:t>
            </w:r>
            <w:r w:rsidR="004B12B9">
              <w:rPr>
                <w:rFonts w:ascii="Times New Roman" w:hAnsi="Times New Roman"/>
              </w:rPr>
              <w:t xml:space="preserve"> and their role.</w:t>
            </w:r>
          </w:p>
          <w:p w14:paraId="1EA9BFED" w14:textId="34EB496D" w:rsidR="00506911" w:rsidRPr="006F6309" w:rsidRDefault="00506911" w:rsidP="001901B8">
            <w:pPr>
              <w:spacing w:after="0" w:line="240" w:lineRule="auto"/>
              <w:ind w:left="360"/>
              <w:rPr>
                <w:rFonts w:ascii="Times New Roman" w:hAnsi="Times New Roman"/>
              </w:rPr>
            </w:pPr>
          </w:p>
        </w:tc>
      </w:tr>
      <w:tr w:rsidR="001901B8" w:rsidRPr="006F6309" w14:paraId="20731D5B" w14:textId="77777777" w:rsidTr="00564F93">
        <w:trPr>
          <w:jc w:val="center"/>
        </w:trPr>
        <w:tc>
          <w:tcPr>
            <w:tcW w:w="2933" w:type="dxa"/>
            <w:shd w:val="clear" w:color="auto" w:fill="auto"/>
          </w:tcPr>
          <w:p w14:paraId="7036090C" w14:textId="5FE30453" w:rsidR="001901B8" w:rsidRDefault="001901B8" w:rsidP="00564F93">
            <w:pPr>
              <w:spacing w:line="240" w:lineRule="atLeast"/>
              <w:rPr>
                <w:rFonts w:ascii="Times New Roman" w:hAnsi="Times New Roman"/>
              </w:rPr>
            </w:pPr>
            <w:r>
              <w:rPr>
                <w:rFonts w:ascii="Times New Roman" w:hAnsi="Times New Roman"/>
              </w:rPr>
              <w:t>Employee</w:t>
            </w:r>
          </w:p>
        </w:tc>
        <w:tc>
          <w:tcPr>
            <w:tcW w:w="2442" w:type="dxa"/>
            <w:shd w:val="clear" w:color="auto" w:fill="auto"/>
          </w:tcPr>
          <w:p w14:paraId="64061694" w14:textId="79DC88E4" w:rsidR="001901B8" w:rsidRPr="006F6309" w:rsidRDefault="001901B8" w:rsidP="00564F93">
            <w:pPr>
              <w:spacing w:line="240" w:lineRule="atLeast"/>
              <w:rPr>
                <w:rFonts w:ascii="Times New Roman" w:hAnsi="Times New Roman"/>
              </w:rPr>
            </w:pPr>
            <w:r>
              <w:rPr>
                <w:rFonts w:ascii="Times New Roman" w:hAnsi="Times New Roman"/>
              </w:rPr>
              <w:t>Adherence and provision</w:t>
            </w:r>
          </w:p>
        </w:tc>
        <w:tc>
          <w:tcPr>
            <w:tcW w:w="3371" w:type="dxa"/>
            <w:shd w:val="clear" w:color="auto" w:fill="auto"/>
          </w:tcPr>
          <w:p w14:paraId="589D2A78" w14:textId="2DCB29AF" w:rsidR="001901B8" w:rsidRPr="001901B8" w:rsidRDefault="001901B8" w:rsidP="001901B8">
            <w:pPr>
              <w:pStyle w:val="ListParagraph"/>
              <w:numPr>
                <w:ilvl w:val="0"/>
                <w:numId w:val="7"/>
              </w:numPr>
              <w:spacing w:after="0" w:line="240" w:lineRule="auto"/>
              <w:ind w:left="361" w:hanging="361"/>
              <w:rPr>
                <w:rFonts w:ascii="Times New Roman" w:hAnsi="Times New Roman"/>
              </w:rPr>
            </w:pPr>
            <w:r w:rsidRPr="001901B8">
              <w:rPr>
                <w:rFonts w:ascii="Times New Roman" w:hAnsi="Times New Roman"/>
              </w:rPr>
              <w:t>Adherence to the process by prov</w:t>
            </w:r>
            <w:r>
              <w:rPr>
                <w:rFonts w:ascii="Times New Roman" w:hAnsi="Times New Roman"/>
              </w:rPr>
              <w:t>iding requested information.</w:t>
            </w:r>
          </w:p>
        </w:tc>
      </w:tr>
    </w:tbl>
    <w:p w14:paraId="7D1771A7" w14:textId="77777777" w:rsidR="00506911" w:rsidRPr="006F6309" w:rsidRDefault="00506911" w:rsidP="00506911">
      <w:pPr>
        <w:pStyle w:val="ListParagraph"/>
        <w:rPr>
          <w:rFonts w:ascii="Times New Roman" w:hAnsi="Times New Roman"/>
        </w:rPr>
      </w:pPr>
    </w:p>
    <w:p w14:paraId="07700FAE"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MEASURES</w:t>
      </w:r>
    </w:p>
    <w:p w14:paraId="31F408FA" w14:textId="2ABDF42C" w:rsidR="00E904A4" w:rsidRDefault="000D285D" w:rsidP="00DF7D39">
      <w:pPr>
        <w:pStyle w:val="ListParagraph"/>
        <w:numPr>
          <w:ilvl w:val="0"/>
          <w:numId w:val="5"/>
        </w:numPr>
        <w:rPr>
          <w:rFonts w:ascii="Times New Roman" w:hAnsi="Times New Roman"/>
        </w:rPr>
      </w:pPr>
      <w:r>
        <w:rPr>
          <w:rFonts w:ascii="Times New Roman" w:hAnsi="Times New Roman"/>
        </w:rPr>
        <w:t>Number of employees demonstrating Unacceptable work performance</w:t>
      </w:r>
    </w:p>
    <w:p w14:paraId="13D7A4D7" w14:textId="5CE6C2AF" w:rsidR="000D285D" w:rsidRDefault="000D285D" w:rsidP="00DF7D39">
      <w:pPr>
        <w:pStyle w:val="ListParagraph"/>
        <w:numPr>
          <w:ilvl w:val="0"/>
          <w:numId w:val="5"/>
        </w:numPr>
        <w:rPr>
          <w:rFonts w:ascii="Times New Roman" w:hAnsi="Times New Roman"/>
        </w:rPr>
      </w:pPr>
      <w:r>
        <w:rPr>
          <w:rFonts w:ascii="Times New Roman" w:hAnsi="Times New Roman"/>
        </w:rPr>
        <w:t>Number of employees needing training to improve work performance</w:t>
      </w:r>
    </w:p>
    <w:p w14:paraId="1BC7A0F9" w14:textId="46206E2F" w:rsidR="000D285D" w:rsidRDefault="000D285D" w:rsidP="00DF7D39">
      <w:pPr>
        <w:pStyle w:val="ListParagraph"/>
        <w:numPr>
          <w:ilvl w:val="0"/>
          <w:numId w:val="5"/>
        </w:numPr>
        <w:rPr>
          <w:rFonts w:ascii="Times New Roman" w:hAnsi="Times New Roman"/>
        </w:rPr>
      </w:pPr>
      <w:r>
        <w:rPr>
          <w:rFonts w:ascii="Times New Roman" w:hAnsi="Times New Roman"/>
        </w:rPr>
        <w:t>Number of employees placed on PIPs</w:t>
      </w:r>
    </w:p>
    <w:p w14:paraId="652FD298" w14:textId="7479D549" w:rsidR="000D285D" w:rsidRDefault="000D285D" w:rsidP="00DF7D39">
      <w:pPr>
        <w:pStyle w:val="ListParagraph"/>
        <w:numPr>
          <w:ilvl w:val="0"/>
          <w:numId w:val="5"/>
        </w:numPr>
        <w:rPr>
          <w:rFonts w:ascii="Times New Roman" w:hAnsi="Times New Roman"/>
        </w:rPr>
      </w:pPr>
      <w:r>
        <w:rPr>
          <w:rFonts w:ascii="Times New Roman" w:hAnsi="Times New Roman"/>
        </w:rPr>
        <w:t>Number of employees demonstrating the Exceeds Expectations, and Outstanding work performance, considered as high performing.</w:t>
      </w:r>
    </w:p>
    <w:p w14:paraId="20BF8594" w14:textId="76DB60C8" w:rsidR="000D285D" w:rsidRPr="000D285D" w:rsidRDefault="000D285D" w:rsidP="000D285D">
      <w:pPr>
        <w:pStyle w:val="ListParagraph"/>
        <w:numPr>
          <w:ilvl w:val="0"/>
          <w:numId w:val="5"/>
        </w:numPr>
        <w:rPr>
          <w:rFonts w:ascii="Times New Roman" w:hAnsi="Times New Roman"/>
        </w:rPr>
      </w:pPr>
      <w:r>
        <w:rPr>
          <w:rFonts w:ascii="Times New Roman" w:hAnsi="Times New Roman"/>
        </w:rPr>
        <w:t>Number of employees eligible for a promotion</w:t>
      </w:r>
    </w:p>
    <w:p w14:paraId="1545B5A5" w14:textId="77777777" w:rsidR="00506911" w:rsidRPr="006F6309" w:rsidRDefault="00506911" w:rsidP="00506911">
      <w:pPr>
        <w:pStyle w:val="ListParagraph"/>
        <w:ind w:left="0"/>
        <w:rPr>
          <w:rFonts w:ascii="Times New Roman" w:hAnsi="Times New Roman"/>
        </w:rPr>
      </w:pPr>
    </w:p>
    <w:p w14:paraId="2E56341D" w14:textId="77777777" w:rsidR="00506911" w:rsidRPr="006F6309" w:rsidRDefault="00506911" w:rsidP="00506911">
      <w:pPr>
        <w:pStyle w:val="ListParagraph"/>
        <w:numPr>
          <w:ilvl w:val="0"/>
          <w:numId w:val="1"/>
        </w:numPr>
        <w:rPr>
          <w:rFonts w:ascii="Times New Roman" w:hAnsi="Times New Roman"/>
          <w:b/>
        </w:rPr>
      </w:pPr>
      <w:r w:rsidRPr="006F6309">
        <w:rPr>
          <w:rFonts w:ascii="Times New Roman" w:hAnsi="Times New Roman"/>
          <w:b/>
        </w:rPr>
        <w:t>VERIFICATION STEPS</w:t>
      </w:r>
    </w:p>
    <w:p w14:paraId="3C1A06B7" w14:textId="77777777" w:rsidR="00506911" w:rsidRPr="006F6309" w:rsidRDefault="00506911" w:rsidP="00506911">
      <w:pPr>
        <w:pStyle w:val="ListParagraph"/>
        <w:numPr>
          <w:ilvl w:val="1"/>
          <w:numId w:val="1"/>
        </w:numPr>
        <w:spacing w:after="100" w:afterAutospacing="1" w:line="240" w:lineRule="auto"/>
        <w:rPr>
          <w:rFonts w:ascii="Times New Roman" w:hAnsi="Times New Roman"/>
        </w:rPr>
      </w:pPr>
      <w:r w:rsidRPr="006F6309">
        <w:rPr>
          <w:rFonts w:ascii="Times New Roman" w:hAnsi="Times New Roman"/>
        </w:rPr>
        <w:t>The HR department will document and monitor draft submission compliance to determine the need for an overall or “as per” training.</w:t>
      </w:r>
    </w:p>
    <w:p w14:paraId="4D806D93" w14:textId="77777777" w:rsidR="00506911" w:rsidRPr="006F6309" w:rsidRDefault="00506911" w:rsidP="00506911">
      <w:pPr>
        <w:numPr>
          <w:ilvl w:val="1"/>
          <w:numId w:val="1"/>
        </w:numPr>
        <w:spacing w:after="100" w:afterAutospacing="1" w:line="240" w:lineRule="auto"/>
        <w:contextualSpacing/>
        <w:rPr>
          <w:rFonts w:ascii="Times New Roman" w:hAnsi="Times New Roman"/>
        </w:rPr>
      </w:pPr>
      <w:r w:rsidRPr="006F6309">
        <w:rPr>
          <w:rFonts w:ascii="Times New Roman" w:hAnsi="Times New Roman"/>
        </w:rPr>
        <w:t>Annually, the HR department head reviews current procedures and forms to ensure they are aligned with industry standards.</w:t>
      </w:r>
    </w:p>
    <w:p w14:paraId="52F88B19" w14:textId="1300DC9A" w:rsidR="00506911" w:rsidRPr="006F6309" w:rsidRDefault="00506911" w:rsidP="00506911">
      <w:pPr>
        <w:pStyle w:val="ListParagraph"/>
        <w:numPr>
          <w:ilvl w:val="1"/>
          <w:numId w:val="1"/>
        </w:numPr>
        <w:spacing w:after="100" w:afterAutospacing="1" w:line="240" w:lineRule="auto"/>
        <w:rPr>
          <w:rFonts w:ascii="Times New Roman" w:hAnsi="Times New Roman"/>
        </w:rPr>
      </w:pPr>
      <w:r w:rsidRPr="006F6309">
        <w:rPr>
          <w:rFonts w:ascii="Times New Roman" w:hAnsi="Times New Roman"/>
        </w:rPr>
        <w:t xml:space="preserve">Throughout the year the staff will discuss </w:t>
      </w:r>
      <w:r w:rsidR="00E904A4">
        <w:rPr>
          <w:rFonts w:ascii="Times New Roman" w:hAnsi="Times New Roman"/>
        </w:rPr>
        <w:t>recruitment and selection</w:t>
      </w:r>
      <w:r w:rsidRPr="006F6309">
        <w:rPr>
          <w:rFonts w:ascii="Times New Roman" w:hAnsi="Times New Roman"/>
        </w:rPr>
        <w:t xml:space="preserve"> procedures and forms during departmental meetings.  Meeting attendants will share findings, progress, issues and risks, and solutions to allow </w:t>
      </w:r>
      <w:r w:rsidR="00480095">
        <w:rPr>
          <w:rFonts w:ascii="Times New Roman" w:hAnsi="Times New Roman"/>
        </w:rPr>
        <w:t>continued improvement</w:t>
      </w:r>
      <w:r w:rsidRPr="006F6309">
        <w:rPr>
          <w:rFonts w:ascii="Times New Roman" w:hAnsi="Times New Roman"/>
        </w:rPr>
        <w:t xml:space="preserve"> and revisions </w:t>
      </w:r>
      <w:r w:rsidR="00480095">
        <w:rPr>
          <w:rFonts w:ascii="Times New Roman" w:hAnsi="Times New Roman"/>
        </w:rPr>
        <w:t>when</w:t>
      </w:r>
      <w:r w:rsidRPr="006F6309">
        <w:rPr>
          <w:rFonts w:ascii="Times New Roman" w:hAnsi="Times New Roman"/>
        </w:rPr>
        <w:t xml:space="preserve"> necessary.  Also, throughout the year, the HR department head will report status to the </w:t>
      </w:r>
      <w:r w:rsidR="00480095">
        <w:rPr>
          <w:rFonts w:ascii="Times New Roman" w:hAnsi="Times New Roman"/>
        </w:rPr>
        <w:t>company’s executives</w:t>
      </w:r>
      <w:r w:rsidRPr="006F6309">
        <w:rPr>
          <w:rFonts w:ascii="Times New Roman" w:hAnsi="Times New Roman"/>
        </w:rPr>
        <w:t xml:space="preserve"> to ensure alignment with company goals.</w:t>
      </w:r>
    </w:p>
    <w:p w14:paraId="43515EF4" w14:textId="77777777" w:rsidR="00506911" w:rsidRPr="006F6309" w:rsidRDefault="00506911" w:rsidP="00506911">
      <w:pPr>
        <w:pStyle w:val="ListParagraph"/>
        <w:ind w:left="0"/>
        <w:rPr>
          <w:rFonts w:ascii="Times New Roman" w:hAnsi="Times New Roman"/>
        </w:rPr>
      </w:pPr>
    </w:p>
    <w:p w14:paraId="607C5756" w14:textId="2B1CE46B" w:rsidR="00506911" w:rsidRPr="00DF7D39" w:rsidRDefault="00506911" w:rsidP="00DF7D39">
      <w:pPr>
        <w:pStyle w:val="ListParagraph"/>
        <w:numPr>
          <w:ilvl w:val="0"/>
          <w:numId w:val="1"/>
        </w:numPr>
        <w:rPr>
          <w:rFonts w:ascii="Times New Roman" w:hAnsi="Times New Roman"/>
          <w:b/>
        </w:rPr>
      </w:pPr>
      <w:r w:rsidRPr="006F6309">
        <w:rPr>
          <w:rFonts w:ascii="Times New Roman" w:hAnsi="Times New Roman"/>
          <w:b/>
        </w:rPr>
        <w:t>OUTPUTS AND EXIT CRITERIA</w:t>
      </w:r>
    </w:p>
    <w:p w14:paraId="44B37A87" w14:textId="2E39FDA8" w:rsidR="00E904A4" w:rsidRDefault="00DF7D39" w:rsidP="00506911">
      <w:pPr>
        <w:pStyle w:val="ListParagraph"/>
        <w:numPr>
          <w:ilvl w:val="1"/>
          <w:numId w:val="1"/>
        </w:numPr>
        <w:rPr>
          <w:rFonts w:ascii="Times New Roman" w:hAnsi="Times New Roman"/>
        </w:rPr>
      </w:pPr>
      <w:r>
        <w:rPr>
          <w:rFonts w:ascii="Times New Roman" w:hAnsi="Times New Roman"/>
        </w:rPr>
        <w:t>Use of Timesheets</w:t>
      </w:r>
    </w:p>
    <w:p w14:paraId="4A4F0E4E" w14:textId="63938007" w:rsidR="00E904A4" w:rsidRDefault="00DF7D39" w:rsidP="00506911">
      <w:pPr>
        <w:pStyle w:val="ListParagraph"/>
        <w:numPr>
          <w:ilvl w:val="1"/>
          <w:numId w:val="1"/>
        </w:numPr>
        <w:rPr>
          <w:rFonts w:ascii="Times New Roman" w:hAnsi="Times New Roman"/>
        </w:rPr>
      </w:pPr>
      <w:r>
        <w:rPr>
          <w:rFonts w:ascii="Times New Roman" w:hAnsi="Times New Roman"/>
        </w:rPr>
        <w:t>Information uploaded into the company’s HRIS</w:t>
      </w:r>
    </w:p>
    <w:p w14:paraId="2CA368B5" w14:textId="0E73A268" w:rsidR="00DF7D39" w:rsidRPr="006F6309" w:rsidRDefault="00DF7D39" w:rsidP="00506911">
      <w:pPr>
        <w:pStyle w:val="ListParagraph"/>
        <w:numPr>
          <w:ilvl w:val="1"/>
          <w:numId w:val="1"/>
        </w:numPr>
        <w:rPr>
          <w:rFonts w:ascii="Times New Roman" w:hAnsi="Times New Roman"/>
        </w:rPr>
      </w:pPr>
      <w:r>
        <w:rPr>
          <w:rFonts w:ascii="Times New Roman" w:hAnsi="Times New Roman"/>
        </w:rPr>
        <w:t>New Hire Paid in the respective pay cycle</w:t>
      </w:r>
    </w:p>
    <w:p w14:paraId="1D2F765B" w14:textId="77777777" w:rsidR="00506911" w:rsidRPr="006F6309" w:rsidRDefault="00506911" w:rsidP="00506911">
      <w:pPr>
        <w:pStyle w:val="ListParagraph"/>
        <w:rPr>
          <w:rFonts w:ascii="Times New Roman" w:hAnsi="Times New Roman"/>
        </w:rPr>
      </w:pPr>
    </w:p>
    <w:p w14:paraId="5BD25230" w14:textId="74F7FF76" w:rsidR="00506911" w:rsidRDefault="00506911" w:rsidP="006F6309">
      <w:pPr>
        <w:pStyle w:val="ListParagraph"/>
        <w:numPr>
          <w:ilvl w:val="0"/>
          <w:numId w:val="1"/>
        </w:numPr>
        <w:rPr>
          <w:rFonts w:ascii="Times New Roman" w:hAnsi="Times New Roman"/>
          <w:b/>
        </w:rPr>
      </w:pPr>
      <w:r w:rsidRPr="006F6309">
        <w:rPr>
          <w:rFonts w:ascii="Times New Roman" w:hAnsi="Times New Roman"/>
          <w:b/>
        </w:rPr>
        <w:t>REFERENCES</w:t>
      </w:r>
    </w:p>
    <w:p w14:paraId="691035E5" w14:textId="39FC8AEE" w:rsidR="006F6309" w:rsidRPr="006F6309" w:rsidRDefault="006F6309" w:rsidP="006F6309">
      <w:pPr>
        <w:pStyle w:val="ListParagraph"/>
        <w:rPr>
          <w:rFonts w:ascii="Times New Roman" w:hAnsi="Times New Roman"/>
          <w:bCs/>
        </w:rPr>
      </w:pPr>
      <w:r w:rsidRPr="006F6309">
        <w:rPr>
          <w:rFonts w:ascii="Times New Roman" w:hAnsi="Times New Roman"/>
          <w:bCs/>
        </w:rPr>
        <w:t>None</w:t>
      </w:r>
    </w:p>
    <w:p w14:paraId="2EA7EDEE" w14:textId="77777777" w:rsidR="00506911" w:rsidRPr="006F6309" w:rsidRDefault="00506911" w:rsidP="00506911">
      <w:pPr>
        <w:pStyle w:val="ListParagraph"/>
        <w:rPr>
          <w:rFonts w:ascii="Times New Roman" w:hAnsi="Times New Roman"/>
        </w:rPr>
      </w:pPr>
    </w:p>
    <w:p w14:paraId="7B5F8BEA" w14:textId="77777777" w:rsidR="00506911" w:rsidRPr="006F6309" w:rsidRDefault="00506911" w:rsidP="00506911">
      <w:pPr>
        <w:pStyle w:val="ListParagraph"/>
        <w:ind w:left="0"/>
        <w:rPr>
          <w:rFonts w:ascii="Times New Roman" w:hAnsi="Times New Roman"/>
          <w:b/>
        </w:rPr>
      </w:pPr>
      <w:r w:rsidRPr="006F6309">
        <w:rPr>
          <w:rFonts w:ascii="Times New Roman" w:hAnsi="Times New Roman"/>
          <w:b/>
        </w:rPr>
        <w:t>9.0</w:t>
      </w:r>
      <w:r w:rsidRPr="006F6309">
        <w:rPr>
          <w:rFonts w:ascii="Times New Roman" w:hAnsi="Times New Roman"/>
          <w:b/>
        </w:rPr>
        <w:tab/>
        <w:t>APPENDICES</w:t>
      </w:r>
    </w:p>
    <w:p w14:paraId="1B8782A7" w14:textId="77777777" w:rsidR="00506911" w:rsidRPr="006F6309" w:rsidRDefault="00506911" w:rsidP="00506911">
      <w:pPr>
        <w:pStyle w:val="ListParagraph"/>
        <w:ind w:left="0"/>
        <w:rPr>
          <w:rFonts w:ascii="Times New Roman" w:hAnsi="Times New Roman"/>
        </w:rPr>
      </w:pPr>
      <w:r w:rsidRPr="006F6309">
        <w:rPr>
          <w:rFonts w:ascii="Times New Roman" w:hAnsi="Times New Roman"/>
        </w:rPr>
        <w:tab/>
        <w:t>None</w:t>
      </w:r>
    </w:p>
    <w:p w14:paraId="49724E1B" w14:textId="77777777" w:rsidR="00506911" w:rsidRDefault="00506911"/>
    <w:sectPr w:rsidR="0050691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16B17" w14:textId="77777777" w:rsidR="00BB6912" w:rsidRDefault="00BB6912" w:rsidP="00506911">
      <w:pPr>
        <w:spacing w:after="0" w:line="240" w:lineRule="auto"/>
      </w:pPr>
      <w:r>
        <w:separator/>
      </w:r>
    </w:p>
  </w:endnote>
  <w:endnote w:type="continuationSeparator" w:id="0">
    <w:p w14:paraId="2360E375" w14:textId="77777777" w:rsidR="00BB6912" w:rsidRDefault="00BB6912" w:rsidP="00506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457EF" w14:textId="77777777" w:rsidR="00BB6912" w:rsidRDefault="00BB6912" w:rsidP="00506911">
      <w:pPr>
        <w:spacing w:after="0" w:line="240" w:lineRule="auto"/>
      </w:pPr>
      <w:r>
        <w:separator/>
      </w:r>
    </w:p>
  </w:footnote>
  <w:footnote w:type="continuationSeparator" w:id="0">
    <w:p w14:paraId="1A25033B" w14:textId="77777777" w:rsidR="00BB6912" w:rsidRDefault="00BB6912" w:rsidP="00506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47AD5" w14:textId="7DF16CB5" w:rsidR="00506911" w:rsidRDefault="00506911">
    <w:pPr>
      <w:pStyle w:val="Header"/>
    </w:pPr>
    <w:r>
      <w:rPr>
        <w:noProof/>
      </w:rPr>
      <w:drawing>
        <wp:inline distT="0" distB="0" distL="0" distR="0" wp14:anchorId="46891AC1" wp14:editId="33E6A63B">
          <wp:extent cx="1454150" cy="4384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8620" cy="445834"/>
                  </a:xfrm>
                  <a:prstGeom prst="rect">
                    <a:avLst/>
                  </a:prstGeom>
                  <a:noFill/>
                </pic:spPr>
              </pic:pic>
            </a:graphicData>
          </a:graphic>
        </wp:inline>
      </w:drawing>
    </w:r>
    <w:r w:rsidR="00B140EF">
      <w:rPr>
        <w:b/>
        <w:bCs/>
        <w:sz w:val="32"/>
        <w:szCs w:val="32"/>
      </w:rPr>
      <w:t xml:space="preserve">      </w:t>
    </w:r>
    <w:r w:rsidR="009B3453">
      <w:rPr>
        <w:b/>
        <w:bCs/>
        <w:sz w:val="32"/>
        <w:szCs w:val="32"/>
      </w:rPr>
      <w:tab/>
    </w:r>
    <w:r w:rsidR="00532700">
      <w:rPr>
        <w:b/>
        <w:bCs/>
        <w:sz w:val="32"/>
        <w:szCs w:val="32"/>
      </w:rPr>
      <w:t>Performance Management</w:t>
    </w:r>
    <w:r>
      <w:ptab w:relativeTo="margin" w:alignment="right" w:leader="none"/>
    </w:r>
    <w:r>
      <w:t>Effective 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93A9A"/>
    <w:multiLevelType w:val="hybridMultilevel"/>
    <w:tmpl w:val="3B88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E6021"/>
    <w:multiLevelType w:val="hybridMultilevel"/>
    <w:tmpl w:val="276E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5A4581"/>
    <w:multiLevelType w:val="hybridMultilevel"/>
    <w:tmpl w:val="B0B6CB2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61FE22E9"/>
    <w:multiLevelType w:val="hybridMultilevel"/>
    <w:tmpl w:val="F9B686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65E54FF3"/>
    <w:multiLevelType w:val="hybridMultilevel"/>
    <w:tmpl w:val="4FF0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B7CD6"/>
    <w:multiLevelType w:val="hybridMultilevel"/>
    <w:tmpl w:val="FC0A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E93DED"/>
    <w:multiLevelType w:val="multilevel"/>
    <w:tmpl w:val="761CAF8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bullet"/>
      <w:lvlText w:val=""/>
      <w:lvlJc w:val="left"/>
      <w:pPr>
        <w:ind w:left="3960" w:hanging="360"/>
      </w:pPr>
      <w:rPr>
        <w:rFonts w:ascii="Symbol" w:hAnsi="Symbol"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50744899">
    <w:abstractNumId w:val="6"/>
  </w:num>
  <w:num w:numId="2" w16cid:durableId="882257318">
    <w:abstractNumId w:val="2"/>
  </w:num>
  <w:num w:numId="3" w16cid:durableId="2137718890">
    <w:abstractNumId w:val="0"/>
  </w:num>
  <w:num w:numId="4" w16cid:durableId="379791670">
    <w:abstractNumId w:val="1"/>
  </w:num>
  <w:num w:numId="5" w16cid:durableId="815802347">
    <w:abstractNumId w:val="4"/>
  </w:num>
  <w:num w:numId="6" w16cid:durableId="1884052761">
    <w:abstractNumId w:val="3"/>
  </w:num>
  <w:num w:numId="7" w16cid:durableId="8847587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11"/>
    <w:rsid w:val="00040F76"/>
    <w:rsid w:val="00091F7B"/>
    <w:rsid w:val="000D0367"/>
    <w:rsid w:val="000D285D"/>
    <w:rsid w:val="000D3F07"/>
    <w:rsid w:val="00147AFC"/>
    <w:rsid w:val="00165FAE"/>
    <w:rsid w:val="001901B8"/>
    <w:rsid w:val="00190E8F"/>
    <w:rsid w:val="001C0935"/>
    <w:rsid w:val="002816C9"/>
    <w:rsid w:val="00480095"/>
    <w:rsid w:val="00481085"/>
    <w:rsid w:val="004B12B9"/>
    <w:rsid w:val="00506911"/>
    <w:rsid w:val="00532700"/>
    <w:rsid w:val="00540CC2"/>
    <w:rsid w:val="005576C3"/>
    <w:rsid w:val="0057204D"/>
    <w:rsid w:val="005A71FC"/>
    <w:rsid w:val="005B51DD"/>
    <w:rsid w:val="00611487"/>
    <w:rsid w:val="006D3873"/>
    <w:rsid w:val="006F6309"/>
    <w:rsid w:val="00793688"/>
    <w:rsid w:val="008E54FB"/>
    <w:rsid w:val="009011B7"/>
    <w:rsid w:val="0090322A"/>
    <w:rsid w:val="00953712"/>
    <w:rsid w:val="009B3453"/>
    <w:rsid w:val="009C0466"/>
    <w:rsid w:val="00A0151B"/>
    <w:rsid w:val="00A3170F"/>
    <w:rsid w:val="00B140EF"/>
    <w:rsid w:val="00B41CA9"/>
    <w:rsid w:val="00B474F0"/>
    <w:rsid w:val="00BB6912"/>
    <w:rsid w:val="00C11AA4"/>
    <w:rsid w:val="00C21480"/>
    <w:rsid w:val="00C90A8D"/>
    <w:rsid w:val="00C96FF8"/>
    <w:rsid w:val="00CC6D3C"/>
    <w:rsid w:val="00D66D95"/>
    <w:rsid w:val="00DA3252"/>
    <w:rsid w:val="00DF7D39"/>
    <w:rsid w:val="00E603EA"/>
    <w:rsid w:val="00E8600D"/>
    <w:rsid w:val="00E904A4"/>
    <w:rsid w:val="00E95F1F"/>
    <w:rsid w:val="00E97E1A"/>
    <w:rsid w:val="00EB3DA6"/>
    <w:rsid w:val="00EC2830"/>
    <w:rsid w:val="00FA4E5D"/>
    <w:rsid w:val="00FA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3F33"/>
  <w15:chartTrackingRefBased/>
  <w15:docId w15:val="{E279F38C-520F-4FDA-8F63-9A7C30BF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911"/>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911"/>
  </w:style>
  <w:style w:type="paragraph" w:styleId="Footer">
    <w:name w:val="footer"/>
    <w:basedOn w:val="Normal"/>
    <w:link w:val="FooterChar"/>
    <w:uiPriority w:val="99"/>
    <w:unhideWhenUsed/>
    <w:rsid w:val="00506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911"/>
  </w:style>
  <w:style w:type="paragraph" w:styleId="ListParagraph">
    <w:name w:val="List Paragraph"/>
    <w:basedOn w:val="Normal"/>
    <w:uiPriority w:val="34"/>
    <w:qFormat/>
    <w:rsid w:val="00506911"/>
    <w:pPr>
      <w:ind w:left="720"/>
      <w:contextualSpacing/>
    </w:pPr>
  </w:style>
  <w:style w:type="character" w:styleId="Hyperlink">
    <w:name w:val="Hyperlink"/>
    <w:uiPriority w:val="99"/>
    <w:unhideWhenUsed/>
    <w:rsid w:val="005069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3llc.sharepoint.com/hr/Shared%20Documents/Forms/AllItems.aspx?id=%2Fhr%2FShared%20Documents%2FHR%20Processes%2FTermination%2FProcess&amp;viewid=293470fe%2D4522%2D4f16%2D876d%2D58545a639af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Glenn</dc:creator>
  <cp:keywords/>
  <dc:description/>
  <cp:lastModifiedBy>Sharon  Glenn</cp:lastModifiedBy>
  <cp:revision>2</cp:revision>
  <dcterms:created xsi:type="dcterms:W3CDTF">2022-11-17T21:38:00Z</dcterms:created>
  <dcterms:modified xsi:type="dcterms:W3CDTF">2022-11-17T21:38:00Z</dcterms:modified>
</cp:coreProperties>
</file>