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917" w:rsidRDefault="002D4917" w:rsidP="002D4917">
      <w:pPr>
        <w:spacing w:after="0" w:line="480" w:lineRule="auto"/>
        <w:rPr>
          <w:rFonts w:ascii="Times New Roman" w:hAnsi="Times New Roman" w:cs="Times New Roman"/>
          <w:sz w:val="24"/>
          <w:szCs w:val="24"/>
        </w:rPr>
      </w:pPr>
      <w:r>
        <w:rPr>
          <w:rFonts w:ascii="Times New Roman" w:hAnsi="Times New Roman" w:cs="Times New Roman"/>
          <w:sz w:val="24"/>
          <w:szCs w:val="24"/>
        </w:rPr>
        <w:t>Honorable Delegates,</w:t>
      </w:r>
    </w:p>
    <w:p w:rsidR="002D4917" w:rsidRDefault="002D4917" w:rsidP="002D4917">
      <w:pPr>
        <w:spacing w:after="0" w:line="480" w:lineRule="auto"/>
        <w:rPr>
          <w:rFonts w:ascii="Times New Roman" w:hAnsi="Times New Roman" w:cs="Times New Roman"/>
          <w:sz w:val="24"/>
          <w:szCs w:val="24"/>
        </w:rPr>
      </w:pPr>
      <w:r>
        <w:rPr>
          <w:rFonts w:ascii="Times New Roman" w:hAnsi="Times New Roman" w:cs="Times New Roman"/>
          <w:sz w:val="24"/>
          <w:szCs w:val="24"/>
        </w:rPr>
        <w:t>The case before this year’s WASMUN International Court of Justice (ICJ) is:</w:t>
      </w:r>
    </w:p>
    <w:p w:rsidR="002D4917" w:rsidRDefault="002D4917" w:rsidP="002D4917">
      <w:pPr>
        <w:spacing w:after="0" w:line="480" w:lineRule="auto"/>
        <w:rPr>
          <w:rFonts w:ascii="Times New Roman" w:hAnsi="Times New Roman" w:cs="Times New Roman"/>
          <w:sz w:val="24"/>
          <w:szCs w:val="24"/>
        </w:rPr>
      </w:pPr>
      <w:r w:rsidRPr="009645C2">
        <w:rPr>
          <w:rFonts w:ascii="Times New Roman" w:hAnsi="Times New Roman" w:cs="Times New Roman"/>
          <w:sz w:val="24"/>
          <w:szCs w:val="24"/>
          <w:u w:val="single"/>
        </w:rPr>
        <w:t>Case:</w:t>
      </w:r>
      <w:r>
        <w:rPr>
          <w:rFonts w:ascii="Times New Roman" w:hAnsi="Times New Roman" w:cs="Times New Roman"/>
          <w:sz w:val="24"/>
          <w:szCs w:val="24"/>
        </w:rPr>
        <w:t xml:space="preserve">   </w:t>
      </w:r>
      <w:r w:rsidRPr="002D4917">
        <w:rPr>
          <w:rFonts w:ascii="Times New Roman" w:hAnsi="Times New Roman" w:cs="Times New Roman"/>
          <w:bCs/>
          <w:iCs/>
          <w:sz w:val="24"/>
          <w:szCs w:val="24"/>
        </w:rPr>
        <w:t>Whaling in the Southern Antarctic Ocean Sanctuary</w:t>
      </w:r>
      <w:r>
        <w:rPr>
          <w:rFonts w:ascii="Times New Roman" w:hAnsi="Times New Roman" w:cs="Times New Roman"/>
          <w:sz w:val="24"/>
          <w:szCs w:val="24"/>
        </w:rPr>
        <w:t xml:space="preserve">     </w:t>
      </w:r>
    </w:p>
    <w:p w:rsidR="002D4917" w:rsidRDefault="002D4917" w:rsidP="002D49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Pr="009645C2">
        <w:rPr>
          <w:rFonts w:ascii="Times New Roman" w:hAnsi="Times New Roman" w:cs="Times New Roman"/>
          <w:sz w:val="24"/>
          <w:szCs w:val="24"/>
        </w:rPr>
        <w:t>t i</w:t>
      </w:r>
      <w:r>
        <w:rPr>
          <w:rFonts w:ascii="Times New Roman" w:hAnsi="Times New Roman" w:cs="Times New Roman"/>
          <w:sz w:val="24"/>
          <w:szCs w:val="24"/>
        </w:rPr>
        <w:t>s my extreme pleasure to welcome you to this year’s session of the International Court of Justice at the 2016 Washington State Model United Nations Conference</w:t>
      </w:r>
      <w:r w:rsidRPr="009645C2">
        <w:rPr>
          <w:rFonts w:ascii="Times New Roman" w:hAnsi="Times New Roman" w:cs="Times New Roman"/>
          <w:sz w:val="24"/>
          <w:szCs w:val="24"/>
        </w:rPr>
        <w:t xml:space="preserve"> (WASMUN) </w:t>
      </w:r>
      <w:r>
        <w:rPr>
          <w:rFonts w:ascii="Times New Roman" w:hAnsi="Times New Roman" w:cs="Times New Roman"/>
          <w:sz w:val="24"/>
          <w:szCs w:val="24"/>
        </w:rPr>
        <w:t xml:space="preserve">held at the University of Washington. </w:t>
      </w:r>
      <w:r w:rsidRPr="00731AF4">
        <w:rPr>
          <w:rFonts w:ascii="Times New Roman" w:hAnsi="Times New Roman" w:cs="Times New Roman"/>
          <w:sz w:val="24"/>
          <w:szCs w:val="24"/>
        </w:rPr>
        <w:t xml:space="preserve">I urge </w:t>
      </w:r>
      <w:r>
        <w:rPr>
          <w:rFonts w:ascii="Times New Roman" w:hAnsi="Times New Roman" w:cs="Times New Roman"/>
          <w:sz w:val="24"/>
          <w:szCs w:val="24"/>
        </w:rPr>
        <w:t xml:space="preserve">all </w:t>
      </w:r>
      <w:r w:rsidRPr="00731AF4">
        <w:rPr>
          <w:rFonts w:ascii="Times New Roman" w:hAnsi="Times New Roman" w:cs="Times New Roman"/>
          <w:sz w:val="24"/>
          <w:szCs w:val="24"/>
        </w:rPr>
        <w:t>delegates to consider the cultural, historical, economic, and political</w:t>
      </w:r>
      <w:r>
        <w:rPr>
          <w:rFonts w:ascii="Times New Roman" w:hAnsi="Times New Roman" w:cs="Times New Roman"/>
          <w:sz w:val="24"/>
          <w:szCs w:val="24"/>
        </w:rPr>
        <w:t xml:space="preserve"> </w:t>
      </w:r>
      <w:r w:rsidRPr="00731AF4">
        <w:rPr>
          <w:rFonts w:ascii="Times New Roman" w:hAnsi="Times New Roman" w:cs="Times New Roman"/>
          <w:sz w:val="24"/>
          <w:szCs w:val="24"/>
        </w:rPr>
        <w:t xml:space="preserve">factors that all play an important role in </w:t>
      </w:r>
      <w:r>
        <w:rPr>
          <w:rFonts w:ascii="Times New Roman" w:hAnsi="Times New Roman" w:cs="Times New Roman"/>
          <w:sz w:val="24"/>
          <w:szCs w:val="24"/>
        </w:rPr>
        <w:t>the case before the Court</w:t>
      </w:r>
      <w:r w:rsidRPr="00731AF4">
        <w:rPr>
          <w:rFonts w:ascii="Times New Roman" w:hAnsi="Times New Roman" w:cs="Times New Roman"/>
          <w:sz w:val="24"/>
          <w:szCs w:val="24"/>
        </w:rPr>
        <w:t>.</w:t>
      </w:r>
      <w:r>
        <w:rPr>
          <w:rFonts w:ascii="Times New Roman" w:hAnsi="Times New Roman" w:cs="Times New Roman"/>
          <w:sz w:val="24"/>
          <w:szCs w:val="24"/>
        </w:rPr>
        <w:t xml:space="preserve"> In this Court, you are the </w:t>
      </w:r>
      <w:r w:rsidRPr="00731AF4">
        <w:rPr>
          <w:rFonts w:ascii="Times New Roman" w:hAnsi="Times New Roman" w:cs="Times New Roman"/>
          <w:sz w:val="24"/>
          <w:szCs w:val="24"/>
        </w:rPr>
        <w:t>advocates of your country</w:t>
      </w:r>
      <w:r>
        <w:rPr>
          <w:rFonts w:ascii="Times New Roman" w:hAnsi="Times New Roman" w:cs="Times New Roman"/>
          <w:sz w:val="24"/>
          <w:szCs w:val="24"/>
        </w:rPr>
        <w:t>, and some will be judges, and others agents. Enjoy researching the case!</w:t>
      </w:r>
      <w:r w:rsidRPr="009645C2">
        <w:rPr>
          <w:rFonts w:ascii="Times New Roman" w:hAnsi="Times New Roman" w:cs="Times New Roman"/>
          <w:sz w:val="24"/>
          <w:szCs w:val="24"/>
        </w:rPr>
        <w:t xml:space="preserve"> </w:t>
      </w:r>
    </w:p>
    <w:p w:rsidR="002D4917" w:rsidRDefault="002D4917" w:rsidP="002D4917">
      <w:pPr>
        <w:spacing w:after="0" w:line="240" w:lineRule="auto"/>
        <w:jc w:val="both"/>
        <w:rPr>
          <w:rFonts w:ascii="Times New Roman" w:hAnsi="Times New Roman" w:cs="Times New Roman"/>
          <w:sz w:val="24"/>
          <w:szCs w:val="24"/>
        </w:rPr>
      </w:pPr>
    </w:p>
    <w:p w:rsidR="002D4917" w:rsidRPr="009645C2" w:rsidRDefault="002D4917" w:rsidP="002D4917">
      <w:pPr>
        <w:spacing w:after="0" w:line="240" w:lineRule="auto"/>
        <w:jc w:val="both"/>
        <w:rPr>
          <w:rFonts w:ascii="Times New Roman" w:hAnsi="Times New Roman" w:cs="Times New Roman"/>
          <w:sz w:val="24"/>
          <w:szCs w:val="24"/>
        </w:rPr>
      </w:pPr>
      <w:r w:rsidRPr="009645C2">
        <w:rPr>
          <w:rFonts w:ascii="Times New Roman" w:hAnsi="Times New Roman" w:cs="Times New Roman"/>
          <w:sz w:val="24"/>
          <w:szCs w:val="24"/>
        </w:rPr>
        <w:t xml:space="preserve">My name is Pat Mehigan, and I will be </w:t>
      </w:r>
      <w:r>
        <w:rPr>
          <w:rFonts w:ascii="Times New Roman" w:hAnsi="Times New Roman" w:cs="Times New Roman"/>
          <w:sz w:val="24"/>
          <w:szCs w:val="24"/>
        </w:rPr>
        <w:t>the</w:t>
      </w:r>
      <w:r w:rsidRPr="009645C2">
        <w:rPr>
          <w:rFonts w:ascii="Times New Roman" w:hAnsi="Times New Roman" w:cs="Times New Roman"/>
          <w:sz w:val="24"/>
          <w:szCs w:val="24"/>
        </w:rPr>
        <w:t xml:space="preserve"> </w:t>
      </w:r>
      <w:r>
        <w:rPr>
          <w:rFonts w:ascii="Times New Roman" w:hAnsi="Times New Roman" w:cs="Times New Roman"/>
          <w:sz w:val="24"/>
          <w:szCs w:val="24"/>
        </w:rPr>
        <w:t>President/Director</w:t>
      </w:r>
      <w:r w:rsidRPr="009645C2">
        <w:rPr>
          <w:rFonts w:ascii="Times New Roman" w:hAnsi="Times New Roman" w:cs="Times New Roman"/>
          <w:sz w:val="24"/>
          <w:szCs w:val="24"/>
        </w:rPr>
        <w:t xml:space="preserve"> for </w:t>
      </w:r>
      <w:r>
        <w:rPr>
          <w:rFonts w:ascii="Times New Roman" w:hAnsi="Times New Roman" w:cs="Times New Roman"/>
          <w:sz w:val="24"/>
          <w:szCs w:val="24"/>
        </w:rPr>
        <w:t>the International Court of Justice</w:t>
      </w:r>
      <w:r w:rsidRPr="009645C2">
        <w:rPr>
          <w:rFonts w:ascii="Times New Roman" w:hAnsi="Times New Roman" w:cs="Times New Roman"/>
          <w:sz w:val="24"/>
          <w:szCs w:val="24"/>
        </w:rPr>
        <w:t>.</w:t>
      </w:r>
      <w:r>
        <w:rPr>
          <w:rFonts w:ascii="Times New Roman" w:hAnsi="Times New Roman" w:cs="Times New Roman"/>
          <w:sz w:val="24"/>
          <w:szCs w:val="24"/>
        </w:rPr>
        <w:t xml:space="preserve"> Before we have the opportunity to meet, I would like to tell you all a bit about myself. I </w:t>
      </w:r>
      <w:r w:rsidRPr="009645C2">
        <w:rPr>
          <w:rFonts w:ascii="Times New Roman" w:hAnsi="Times New Roman" w:cs="Times New Roman"/>
          <w:sz w:val="24"/>
          <w:szCs w:val="24"/>
        </w:rPr>
        <w:t>a</w:t>
      </w:r>
      <w:r>
        <w:rPr>
          <w:rFonts w:ascii="Times New Roman" w:hAnsi="Times New Roman" w:cs="Times New Roman"/>
          <w:sz w:val="24"/>
          <w:szCs w:val="24"/>
        </w:rPr>
        <w:t>m a</w:t>
      </w:r>
      <w:r w:rsidRPr="009645C2">
        <w:rPr>
          <w:rFonts w:ascii="Times New Roman" w:hAnsi="Times New Roman" w:cs="Times New Roman"/>
          <w:sz w:val="24"/>
          <w:szCs w:val="24"/>
        </w:rPr>
        <w:t xml:space="preserve"> senior at WSU-Vancouver, and I am a double major in Political Science and History. I have</w:t>
      </w:r>
      <w:r>
        <w:rPr>
          <w:rFonts w:ascii="Times New Roman" w:hAnsi="Times New Roman" w:cs="Times New Roman"/>
          <w:sz w:val="24"/>
          <w:szCs w:val="24"/>
        </w:rPr>
        <w:t xml:space="preserve"> been involved with MUN for</w:t>
      </w:r>
      <w:r w:rsidRPr="009645C2">
        <w:rPr>
          <w:rFonts w:ascii="Times New Roman" w:hAnsi="Times New Roman" w:cs="Times New Roman"/>
          <w:sz w:val="24"/>
          <w:szCs w:val="24"/>
        </w:rPr>
        <w:t xml:space="preserve"> </w:t>
      </w:r>
      <w:r>
        <w:rPr>
          <w:rFonts w:ascii="Times New Roman" w:hAnsi="Times New Roman" w:cs="Times New Roman"/>
          <w:sz w:val="24"/>
          <w:szCs w:val="24"/>
        </w:rPr>
        <w:t>twelve years,</w:t>
      </w:r>
      <w:r w:rsidRPr="009645C2">
        <w:rPr>
          <w:rFonts w:ascii="Times New Roman" w:hAnsi="Times New Roman" w:cs="Times New Roman"/>
          <w:sz w:val="24"/>
          <w:szCs w:val="24"/>
        </w:rPr>
        <w:t xml:space="preserve"> and I have spent the last two years as the Coach/C</w:t>
      </w:r>
      <w:r>
        <w:rPr>
          <w:rFonts w:ascii="Times New Roman" w:hAnsi="Times New Roman" w:cs="Times New Roman"/>
          <w:sz w:val="24"/>
          <w:szCs w:val="24"/>
        </w:rPr>
        <w:t>o</w:t>
      </w:r>
      <w:r w:rsidRPr="009645C2">
        <w:rPr>
          <w:rFonts w:ascii="Times New Roman" w:hAnsi="Times New Roman" w:cs="Times New Roman"/>
          <w:sz w:val="24"/>
          <w:szCs w:val="24"/>
        </w:rPr>
        <w:t>-advisor of the Clark College MUN program. I am excited to</w:t>
      </w:r>
      <w:r>
        <w:rPr>
          <w:rFonts w:ascii="Times New Roman" w:hAnsi="Times New Roman" w:cs="Times New Roman"/>
          <w:sz w:val="24"/>
          <w:szCs w:val="24"/>
        </w:rPr>
        <w:t xml:space="preserve"> get to know all of you.  </w:t>
      </w:r>
    </w:p>
    <w:p w:rsidR="002D4917" w:rsidRPr="009645C2" w:rsidRDefault="002D4917" w:rsidP="002D4917">
      <w:pPr>
        <w:spacing w:after="0" w:line="240" w:lineRule="auto"/>
        <w:jc w:val="both"/>
        <w:rPr>
          <w:rFonts w:ascii="Times New Roman" w:hAnsi="Times New Roman" w:cs="Times New Roman"/>
          <w:sz w:val="24"/>
          <w:szCs w:val="24"/>
        </w:rPr>
      </w:pPr>
      <w:r w:rsidRPr="009645C2">
        <w:rPr>
          <w:rFonts w:ascii="Times New Roman" w:hAnsi="Times New Roman" w:cs="Times New Roman"/>
          <w:sz w:val="24"/>
          <w:szCs w:val="24"/>
        </w:rPr>
        <w:t xml:space="preserve"> </w:t>
      </w:r>
    </w:p>
    <w:p w:rsidR="002D4917" w:rsidRPr="00746F9B" w:rsidRDefault="00280055" w:rsidP="002D491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w:t>
      </w:r>
      <w:r w:rsidRPr="00280055">
        <w:rPr>
          <w:rFonts w:ascii="Times New Roman" w:eastAsia="Times New Roman" w:hAnsi="Times New Roman" w:cs="Times New Roman"/>
          <w:sz w:val="24"/>
          <w:szCs w:val="24"/>
        </w:rPr>
        <w:t xml:space="preserve">James </w:t>
      </w:r>
      <w:proofErr w:type="spellStart"/>
      <w:r w:rsidRPr="00280055">
        <w:rPr>
          <w:rFonts w:ascii="Times New Roman" w:eastAsia="Times New Roman" w:hAnsi="Times New Roman" w:cs="Times New Roman"/>
          <w:sz w:val="24"/>
          <w:szCs w:val="24"/>
        </w:rPr>
        <w:t>Maltman</w:t>
      </w:r>
      <w:proofErr w:type="spellEnd"/>
      <w:r w:rsidRPr="002800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I am</w:t>
      </w:r>
      <w:r w:rsidRPr="00280055">
        <w:rPr>
          <w:rFonts w:ascii="Times New Roman" w:eastAsia="Times New Roman" w:hAnsi="Times New Roman" w:cs="Times New Roman"/>
          <w:sz w:val="24"/>
          <w:szCs w:val="24"/>
        </w:rPr>
        <w:t xml:space="preserve"> a freshman at UW planning on double majoring between History and Economics. </w:t>
      </w:r>
      <w:r>
        <w:rPr>
          <w:rFonts w:ascii="Times New Roman" w:eastAsia="Times New Roman" w:hAnsi="Times New Roman" w:cs="Times New Roman"/>
          <w:sz w:val="24"/>
          <w:szCs w:val="24"/>
        </w:rPr>
        <w:t>I have</w:t>
      </w:r>
      <w:r w:rsidRPr="00280055">
        <w:rPr>
          <w:rFonts w:ascii="Times New Roman" w:eastAsia="Times New Roman" w:hAnsi="Times New Roman" w:cs="Times New Roman"/>
          <w:sz w:val="24"/>
          <w:szCs w:val="24"/>
        </w:rPr>
        <w:t xml:space="preserve"> been involved with Model UN for almost exactly a year, having attended five conferences with WASMUN 2015 being his first. Before that, </w:t>
      </w:r>
      <w:r>
        <w:rPr>
          <w:rFonts w:ascii="Times New Roman" w:eastAsia="Times New Roman" w:hAnsi="Times New Roman" w:cs="Times New Roman"/>
          <w:sz w:val="24"/>
          <w:szCs w:val="24"/>
        </w:rPr>
        <w:t>I</w:t>
      </w:r>
      <w:r w:rsidRPr="00280055">
        <w:rPr>
          <w:rFonts w:ascii="Times New Roman" w:eastAsia="Times New Roman" w:hAnsi="Times New Roman" w:cs="Times New Roman"/>
          <w:sz w:val="24"/>
          <w:szCs w:val="24"/>
        </w:rPr>
        <w:t xml:space="preserve"> was heavily involved in high school debate, qualifying to state three times, and the Tournament of Champions once. </w:t>
      </w:r>
      <w:r>
        <w:rPr>
          <w:rFonts w:ascii="Times New Roman" w:eastAsia="Times New Roman" w:hAnsi="Times New Roman" w:cs="Times New Roman"/>
          <w:sz w:val="24"/>
          <w:szCs w:val="24"/>
        </w:rPr>
        <w:t>I am</w:t>
      </w:r>
      <w:r w:rsidRPr="00280055">
        <w:rPr>
          <w:rFonts w:ascii="Times New Roman" w:eastAsia="Times New Roman" w:hAnsi="Times New Roman" w:cs="Times New Roman"/>
          <w:sz w:val="24"/>
          <w:szCs w:val="24"/>
        </w:rPr>
        <w:t xml:space="preserve"> excited to be a part of WASMUN 2016, and look forward to helping facilitate a lively, productive discussion.</w:t>
      </w:r>
    </w:p>
    <w:p w:rsidR="002D4917" w:rsidRPr="00746F9B" w:rsidRDefault="002D4917" w:rsidP="002D4917">
      <w:pPr>
        <w:spacing w:after="0" w:line="240" w:lineRule="auto"/>
        <w:rPr>
          <w:rFonts w:ascii="Times New Roman" w:eastAsia="Times New Roman" w:hAnsi="Times New Roman" w:cs="Times New Roman"/>
          <w:sz w:val="24"/>
          <w:szCs w:val="24"/>
        </w:rPr>
      </w:pPr>
    </w:p>
    <w:p w:rsidR="002D4917" w:rsidRPr="003C4A1F" w:rsidRDefault="002D4917" w:rsidP="002D49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ICJ</w:t>
      </w:r>
      <w:r w:rsidRPr="003C4A1F">
        <w:rPr>
          <w:rFonts w:ascii="Times New Roman" w:hAnsi="Times New Roman" w:cs="Times New Roman"/>
          <w:sz w:val="24"/>
          <w:szCs w:val="24"/>
        </w:rPr>
        <w:t xml:space="preserve"> is charged with educating and developing awareness of the United Nations</w:t>
      </w:r>
      <w:r>
        <w:rPr>
          <w:rFonts w:ascii="Times New Roman" w:hAnsi="Times New Roman" w:cs="Times New Roman"/>
          <w:sz w:val="24"/>
          <w:szCs w:val="24"/>
        </w:rPr>
        <w:t xml:space="preserve"> through</w:t>
      </w:r>
      <w:r w:rsidRPr="003C4A1F">
        <w:rPr>
          <w:rFonts w:ascii="Times New Roman" w:hAnsi="Times New Roman" w:cs="Times New Roman"/>
          <w:sz w:val="24"/>
          <w:szCs w:val="24"/>
        </w:rPr>
        <w:t xml:space="preserve"> local, national, and international </w:t>
      </w:r>
      <w:r>
        <w:rPr>
          <w:rFonts w:ascii="Times New Roman" w:hAnsi="Times New Roman" w:cs="Times New Roman"/>
          <w:sz w:val="24"/>
          <w:szCs w:val="24"/>
        </w:rPr>
        <w:t xml:space="preserve">conferences and </w:t>
      </w:r>
      <w:r w:rsidRPr="003C4A1F">
        <w:rPr>
          <w:rFonts w:ascii="Times New Roman" w:hAnsi="Times New Roman" w:cs="Times New Roman"/>
          <w:sz w:val="24"/>
          <w:szCs w:val="24"/>
        </w:rPr>
        <w:t xml:space="preserve">communities. These two days affords us an occasion to work together in the </w:t>
      </w:r>
      <w:r>
        <w:rPr>
          <w:rFonts w:ascii="Times New Roman" w:hAnsi="Times New Roman" w:cs="Times New Roman"/>
          <w:sz w:val="24"/>
          <w:szCs w:val="24"/>
        </w:rPr>
        <w:t xml:space="preserve">ICJ and the </w:t>
      </w:r>
      <w:r w:rsidRPr="003C4A1F">
        <w:rPr>
          <w:rFonts w:ascii="Times New Roman" w:hAnsi="Times New Roman" w:cs="Times New Roman"/>
          <w:sz w:val="24"/>
          <w:szCs w:val="24"/>
        </w:rPr>
        <w:t>United Nations a</w:t>
      </w:r>
      <w:r>
        <w:rPr>
          <w:rFonts w:ascii="Times New Roman" w:hAnsi="Times New Roman" w:cs="Times New Roman"/>
          <w:sz w:val="24"/>
          <w:szCs w:val="24"/>
        </w:rPr>
        <w:t>s well as</w:t>
      </w:r>
      <w:r w:rsidRPr="003C4A1F">
        <w:rPr>
          <w:rFonts w:ascii="Times New Roman" w:hAnsi="Times New Roman" w:cs="Times New Roman"/>
          <w:sz w:val="24"/>
          <w:szCs w:val="24"/>
        </w:rPr>
        <w:t xml:space="preserve"> </w:t>
      </w:r>
      <w:r>
        <w:rPr>
          <w:rFonts w:ascii="Times New Roman" w:hAnsi="Times New Roman" w:cs="Times New Roman"/>
          <w:sz w:val="24"/>
          <w:szCs w:val="24"/>
        </w:rPr>
        <w:t xml:space="preserve">throughout </w:t>
      </w:r>
      <w:r w:rsidRPr="003C4A1F">
        <w:rPr>
          <w:rFonts w:ascii="Times New Roman" w:hAnsi="Times New Roman" w:cs="Times New Roman"/>
          <w:sz w:val="24"/>
          <w:szCs w:val="24"/>
        </w:rPr>
        <w:t xml:space="preserve">the international system. </w:t>
      </w:r>
    </w:p>
    <w:p w:rsidR="002D4917" w:rsidRPr="003C4A1F" w:rsidRDefault="002D4917" w:rsidP="002D4917">
      <w:pPr>
        <w:spacing w:after="0" w:line="240" w:lineRule="auto"/>
        <w:jc w:val="both"/>
        <w:rPr>
          <w:rFonts w:ascii="Times New Roman" w:hAnsi="Times New Roman" w:cs="Times New Roman"/>
          <w:sz w:val="24"/>
          <w:szCs w:val="24"/>
        </w:rPr>
      </w:pPr>
    </w:p>
    <w:p w:rsidR="002D4917" w:rsidRPr="003C4A1F" w:rsidRDefault="002D4917" w:rsidP="002D4917">
      <w:pPr>
        <w:spacing w:after="0" w:line="240" w:lineRule="auto"/>
        <w:jc w:val="both"/>
        <w:rPr>
          <w:rFonts w:ascii="Times New Roman" w:hAnsi="Times New Roman" w:cs="Times New Roman"/>
          <w:sz w:val="24"/>
          <w:szCs w:val="24"/>
        </w:rPr>
      </w:pPr>
      <w:r w:rsidRPr="003C4A1F">
        <w:rPr>
          <w:rFonts w:ascii="Times New Roman" w:hAnsi="Times New Roman" w:cs="Times New Roman"/>
          <w:sz w:val="24"/>
          <w:szCs w:val="24"/>
        </w:rPr>
        <w:t xml:space="preserve">In closing, I would like to thank everyone involved and to all our delegates for making the trip to WASMUN. </w:t>
      </w:r>
      <w:r>
        <w:rPr>
          <w:rFonts w:ascii="Times New Roman" w:hAnsi="Times New Roman" w:cs="Times New Roman"/>
          <w:sz w:val="24"/>
          <w:szCs w:val="24"/>
        </w:rPr>
        <w:t>We</w:t>
      </w:r>
      <w:r w:rsidRPr="003C4A1F">
        <w:rPr>
          <w:rFonts w:ascii="Times New Roman" w:hAnsi="Times New Roman" w:cs="Times New Roman"/>
          <w:sz w:val="24"/>
          <w:szCs w:val="24"/>
        </w:rPr>
        <w:t xml:space="preserve"> will do our best to make your WASMUN</w:t>
      </w:r>
      <w:r>
        <w:rPr>
          <w:rFonts w:ascii="Times New Roman" w:hAnsi="Times New Roman" w:cs="Times New Roman"/>
          <w:sz w:val="24"/>
          <w:szCs w:val="24"/>
        </w:rPr>
        <w:t xml:space="preserve"> experience,</w:t>
      </w:r>
      <w:r w:rsidRPr="003C4A1F">
        <w:rPr>
          <w:rFonts w:ascii="Times New Roman" w:hAnsi="Times New Roman" w:cs="Times New Roman"/>
          <w:sz w:val="24"/>
          <w:szCs w:val="24"/>
        </w:rPr>
        <w:t xml:space="preserve"> fun, productive, and memorable. </w:t>
      </w:r>
    </w:p>
    <w:p w:rsidR="002D4917" w:rsidRPr="003C4A1F" w:rsidRDefault="002D4917" w:rsidP="002D4917">
      <w:pPr>
        <w:spacing w:after="0" w:line="240" w:lineRule="auto"/>
        <w:jc w:val="both"/>
        <w:rPr>
          <w:rFonts w:ascii="Times New Roman" w:hAnsi="Times New Roman" w:cs="Times New Roman"/>
          <w:sz w:val="24"/>
          <w:szCs w:val="24"/>
        </w:rPr>
      </w:pPr>
    </w:p>
    <w:p w:rsidR="002D4917" w:rsidRDefault="002D4917" w:rsidP="002D4917">
      <w:pPr>
        <w:spacing w:after="0" w:line="240" w:lineRule="auto"/>
        <w:jc w:val="both"/>
        <w:rPr>
          <w:rFonts w:ascii="Times New Roman" w:hAnsi="Times New Roman" w:cs="Times New Roman"/>
          <w:sz w:val="24"/>
          <w:szCs w:val="24"/>
        </w:rPr>
      </w:pPr>
      <w:r w:rsidRPr="003C4A1F">
        <w:rPr>
          <w:rFonts w:ascii="Times New Roman" w:hAnsi="Times New Roman" w:cs="Times New Roman"/>
          <w:sz w:val="24"/>
          <w:szCs w:val="24"/>
        </w:rPr>
        <w:t>Best regards,</w:t>
      </w:r>
    </w:p>
    <w:p w:rsidR="002D4917" w:rsidRDefault="002D4917" w:rsidP="002D4917">
      <w:pPr>
        <w:spacing w:after="0" w:line="240" w:lineRule="auto"/>
        <w:jc w:val="both"/>
        <w:rPr>
          <w:rFonts w:ascii="Times New Roman" w:hAnsi="Times New Roman" w:cs="Times New Roman"/>
          <w:sz w:val="24"/>
          <w:szCs w:val="24"/>
        </w:rPr>
      </w:pPr>
    </w:p>
    <w:p w:rsidR="002D4917" w:rsidRPr="003C4A1F" w:rsidRDefault="002D4917" w:rsidP="002D49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Pat Mehigan, President/Director-International Court of Justice</w:t>
      </w:r>
    </w:p>
    <w:p w:rsidR="002D4917" w:rsidRDefault="00280055" w:rsidP="002D49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Maltman</w:t>
      </w:r>
      <w:proofErr w:type="spellEnd"/>
      <w:r>
        <w:rPr>
          <w:rFonts w:ascii="Times New Roman" w:hAnsi="Times New Roman" w:cs="Times New Roman"/>
          <w:sz w:val="24"/>
          <w:szCs w:val="24"/>
        </w:rPr>
        <w:t xml:space="preserve">, </w:t>
      </w:r>
      <w:r w:rsidR="002D4917">
        <w:rPr>
          <w:rFonts w:ascii="Times New Roman" w:hAnsi="Times New Roman" w:cs="Times New Roman"/>
          <w:sz w:val="24"/>
          <w:szCs w:val="24"/>
        </w:rPr>
        <w:t>Vice President/ Assistant Director-International Court of Justice</w:t>
      </w:r>
    </w:p>
    <w:p w:rsidR="002D4917" w:rsidRPr="002D4917" w:rsidRDefault="002D4917" w:rsidP="002D4917">
      <w:pPr>
        <w:spacing w:after="0" w:line="240" w:lineRule="auto"/>
        <w:rPr>
          <w:rFonts w:ascii="Times New Roman" w:hAnsi="Times New Roman" w:cs="Times New Roman"/>
          <w:bCs/>
          <w:iCs/>
          <w:sz w:val="24"/>
          <w:szCs w:val="24"/>
        </w:rPr>
      </w:pPr>
    </w:p>
    <w:p w:rsidR="002D4917" w:rsidRDefault="002D4917" w:rsidP="002D4917">
      <w:pPr>
        <w:spacing w:after="0" w:line="240" w:lineRule="auto"/>
        <w:rPr>
          <w:rFonts w:ascii="Times New Roman" w:hAnsi="Times New Roman" w:cs="Times New Roman"/>
          <w:b/>
          <w:bCs/>
          <w:iCs/>
          <w:sz w:val="24"/>
          <w:szCs w:val="24"/>
        </w:rPr>
      </w:pPr>
    </w:p>
    <w:p w:rsidR="00280055" w:rsidRDefault="00280055" w:rsidP="002D4917">
      <w:pPr>
        <w:spacing w:after="0" w:line="240" w:lineRule="auto"/>
        <w:jc w:val="center"/>
        <w:rPr>
          <w:rFonts w:ascii="Times New Roman" w:hAnsi="Times New Roman" w:cs="Times New Roman"/>
          <w:b/>
          <w:bCs/>
          <w:iCs/>
          <w:sz w:val="24"/>
          <w:szCs w:val="24"/>
        </w:rPr>
      </w:pPr>
    </w:p>
    <w:p w:rsidR="00280055" w:rsidRDefault="00280055" w:rsidP="002D4917">
      <w:pPr>
        <w:spacing w:after="0" w:line="240" w:lineRule="auto"/>
        <w:jc w:val="center"/>
        <w:rPr>
          <w:rFonts w:ascii="Times New Roman" w:hAnsi="Times New Roman" w:cs="Times New Roman"/>
          <w:b/>
          <w:bCs/>
          <w:iCs/>
          <w:sz w:val="24"/>
          <w:szCs w:val="24"/>
        </w:rPr>
      </w:pPr>
    </w:p>
    <w:p w:rsidR="00280055" w:rsidRDefault="00280055" w:rsidP="002D4917">
      <w:pPr>
        <w:spacing w:after="0" w:line="240" w:lineRule="auto"/>
        <w:jc w:val="center"/>
        <w:rPr>
          <w:rFonts w:ascii="Times New Roman" w:hAnsi="Times New Roman" w:cs="Times New Roman"/>
          <w:b/>
          <w:bCs/>
          <w:iCs/>
          <w:sz w:val="24"/>
          <w:szCs w:val="24"/>
        </w:rPr>
      </w:pPr>
    </w:p>
    <w:p w:rsidR="00280055" w:rsidRDefault="00280055" w:rsidP="002D4917">
      <w:pPr>
        <w:spacing w:after="0" w:line="240" w:lineRule="auto"/>
        <w:jc w:val="center"/>
        <w:rPr>
          <w:rFonts w:ascii="Times New Roman" w:hAnsi="Times New Roman" w:cs="Times New Roman"/>
          <w:b/>
          <w:bCs/>
          <w:iCs/>
          <w:sz w:val="24"/>
          <w:szCs w:val="24"/>
        </w:rPr>
      </w:pPr>
    </w:p>
    <w:p w:rsidR="00280055" w:rsidRDefault="00280055" w:rsidP="002D4917">
      <w:pPr>
        <w:spacing w:after="0" w:line="240" w:lineRule="auto"/>
        <w:jc w:val="center"/>
        <w:rPr>
          <w:rFonts w:ascii="Times New Roman" w:hAnsi="Times New Roman" w:cs="Times New Roman"/>
          <w:b/>
          <w:bCs/>
          <w:iCs/>
          <w:sz w:val="24"/>
          <w:szCs w:val="24"/>
        </w:rPr>
      </w:pPr>
    </w:p>
    <w:p w:rsidR="002D4917" w:rsidRDefault="002D4917" w:rsidP="002D4917">
      <w:pPr>
        <w:spacing w:after="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Case: Whaling in the Southern Antarctic Ocean Sanctuary</w:t>
      </w:r>
    </w:p>
    <w:p w:rsidR="002D4917" w:rsidRDefault="002D4917" w:rsidP="002D4917">
      <w:p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 </w:t>
      </w:r>
      <w:r>
        <w:rPr>
          <w:rFonts w:ascii="Times New Roman" w:hAnsi="Times New Roman" w:cs="Times New Roman"/>
          <w:b/>
          <w:bCs/>
          <w:iCs/>
          <w:sz w:val="24"/>
          <w:szCs w:val="24"/>
        </w:rPr>
        <w:tab/>
      </w:r>
    </w:p>
    <w:p w:rsidR="002D4917" w:rsidRDefault="002D4917" w:rsidP="002D4917">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Japan has been ignoring protests from activists groups such as The </w:t>
      </w:r>
      <w:r>
        <w:rPr>
          <w:rFonts w:ascii="Times New Roman" w:hAnsi="Times New Roman" w:cs="Times New Roman"/>
          <w:bCs/>
          <w:i/>
          <w:iCs/>
          <w:sz w:val="24"/>
          <w:szCs w:val="24"/>
        </w:rPr>
        <w:t xml:space="preserve">Sea </w:t>
      </w:r>
      <w:r w:rsidRPr="0055255B">
        <w:rPr>
          <w:rFonts w:ascii="Times New Roman" w:hAnsi="Times New Roman" w:cs="Times New Roman"/>
          <w:bCs/>
          <w:i/>
          <w:iCs/>
          <w:sz w:val="24"/>
          <w:szCs w:val="24"/>
        </w:rPr>
        <w:t>Sheppard</w:t>
      </w:r>
      <w:r>
        <w:rPr>
          <w:rFonts w:ascii="Times New Roman" w:hAnsi="Times New Roman" w:cs="Times New Roman"/>
          <w:bCs/>
          <w:iCs/>
          <w:sz w:val="24"/>
          <w:szCs w:val="24"/>
        </w:rPr>
        <w:t xml:space="preserve">, that are against Japan’s annual whaling hunt for several years but Japan is intending to continue so again this year. </w:t>
      </w:r>
      <w:r>
        <w:rPr>
          <w:rFonts w:ascii="Times New Roman" w:hAnsi="Times New Roman" w:cs="Times New Roman"/>
          <w:bCs/>
          <w:i/>
          <w:iCs/>
          <w:sz w:val="24"/>
          <w:szCs w:val="24"/>
        </w:rPr>
        <w:t xml:space="preserve"> </w:t>
      </w:r>
      <w:r w:rsidRPr="0055255B">
        <w:rPr>
          <w:rFonts w:ascii="Times New Roman" w:hAnsi="Times New Roman" w:cs="Times New Roman"/>
          <w:bCs/>
          <w:iCs/>
          <w:sz w:val="24"/>
          <w:szCs w:val="24"/>
        </w:rPr>
        <w:t>Commercial</w:t>
      </w:r>
      <w:r w:rsidRPr="00531862">
        <w:rPr>
          <w:rFonts w:ascii="Times New Roman" w:hAnsi="Times New Roman" w:cs="Times New Roman"/>
          <w:bCs/>
          <w:iCs/>
          <w:sz w:val="24"/>
          <w:szCs w:val="24"/>
        </w:rPr>
        <w:t xml:space="preserve"> whaling is banned under </w:t>
      </w:r>
      <w:r>
        <w:rPr>
          <w:rFonts w:ascii="Times New Roman" w:hAnsi="Times New Roman" w:cs="Times New Roman"/>
          <w:bCs/>
          <w:iCs/>
          <w:sz w:val="24"/>
          <w:szCs w:val="24"/>
        </w:rPr>
        <w:t>the International Whaling Convention (IWC),</w:t>
      </w:r>
      <w:r w:rsidRPr="00531862">
        <w:rPr>
          <w:rFonts w:ascii="Times New Roman" w:hAnsi="Times New Roman" w:cs="Times New Roman"/>
          <w:bCs/>
          <w:iCs/>
          <w:sz w:val="24"/>
          <w:szCs w:val="24"/>
        </w:rPr>
        <w:t xml:space="preserve"> but Japan has since 1987 used a loophole to carry out "lethal research" on the creatures in the name of science.</w:t>
      </w:r>
      <w:r>
        <w:rPr>
          <w:rFonts w:ascii="Times New Roman" w:hAnsi="Times New Roman" w:cs="Times New Roman"/>
          <w:bCs/>
          <w:iCs/>
          <w:sz w:val="24"/>
          <w:szCs w:val="24"/>
        </w:rPr>
        <w:t xml:space="preserve"> </w:t>
      </w:r>
      <w:r w:rsidRPr="00B60C09">
        <w:rPr>
          <w:rFonts w:ascii="Times New Roman" w:hAnsi="Times New Roman" w:cs="Times New Roman"/>
          <w:bCs/>
          <w:iCs/>
          <w:sz w:val="24"/>
          <w:szCs w:val="24"/>
        </w:rPr>
        <w:t xml:space="preserve">Japan has had such </w:t>
      </w:r>
      <w:proofErr w:type="spellStart"/>
      <w:r w:rsidRPr="00B60C09">
        <w:rPr>
          <w:rFonts w:ascii="Times New Roman" w:hAnsi="Times New Roman" w:cs="Times New Roman"/>
          <w:bCs/>
          <w:iCs/>
          <w:sz w:val="24"/>
          <w:szCs w:val="24"/>
        </w:rPr>
        <w:t>programmes</w:t>
      </w:r>
      <w:proofErr w:type="spellEnd"/>
      <w:r w:rsidRPr="00B60C09">
        <w:rPr>
          <w:rFonts w:ascii="Times New Roman" w:hAnsi="Times New Roman" w:cs="Times New Roman"/>
          <w:bCs/>
          <w:iCs/>
          <w:sz w:val="24"/>
          <w:szCs w:val="24"/>
        </w:rPr>
        <w:t xml:space="preserve"> in place since 1986, including an ann</w:t>
      </w:r>
      <w:r>
        <w:rPr>
          <w:rFonts w:ascii="Times New Roman" w:hAnsi="Times New Roman" w:cs="Times New Roman"/>
          <w:bCs/>
          <w:iCs/>
          <w:sz w:val="24"/>
          <w:szCs w:val="24"/>
        </w:rPr>
        <w:t xml:space="preserve">ual hunt in the Southern Ocean, </w:t>
      </w:r>
      <w:r w:rsidRPr="00B60C09">
        <w:rPr>
          <w:rFonts w:ascii="Times New Roman" w:hAnsi="Times New Roman" w:cs="Times New Roman"/>
          <w:bCs/>
          <w:iCs/>
          <w:sz w:val="24"/>
          <w:szCs w:val="24"/>
        </w:rPr>
        <w:t>which has been declared a whale sanctuary.</w:t>
      </w:r>
      <w:r>
        <w:rPr>
          <w:rStyle w:val="FootnoteReference"/>
          <w:rFonts w:ascii="Times New Roman" w:hAnsi="Times New Roman" w:cs="Times New Roman"/>
          <w:bCs/>
          <w:iCs/>
          <w:sz w:val="24"/>
          <w:szCs w:val="24"/>
        </w:rPr>
        <w:footnoteReference w:id="1"/>
      </w:r>
      <w:r>
        <w:rPr>
          <w:rFonts w:ascii="Times New Roman" w:hAnsi="Times New Roman" w:cs="Times New Roman"/>
          <w:bCs/>
          <w:iCs/>
          <w:sz w:val="24"/>
          <w:szCs w:val="24"/>
        </w:rPr>
        <w:t xml:space="preserve"> </w:t>
      </w:r>
    </w:p>
    <w:p w:rsidR="002D4917" w:rsidRDefault="002D4917" w:rsidP="002D4917">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ab/>
      </w:r>
    </w:p>
    <w:p w:rsidR="002D4917" w:rsidRDefault="002D4917" w:rsidP="002D4917">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While Japan maintains that annual whaling is sustainable, many anti-whaling governments and organizations are strongly against it and have called for Japan to end its practices. The organization, </w:t>
      </w:r>
      <w:r>
        <w:rPr>
          <w:rFonts w:ascii="Times New Roman" w:hAnsi="Times New Roman" w:cs="Times New Roman"/>
          <w:bCs/>
          <w:i/>
          <w:iCs/>
          <w:sz w:val="24"/>
          <w:szCs w:val="24"/>
        </w:rPr>
        <w:t>Sea Sheppard</w:t>
      </w:r>
      <w:r>
        <w:rPr>
          <w:rFonts w:ascii="Times New Roman" w:hAnsi="Times New Roman" w:cs="Times New Roman"/>
          <w:bCs/>
          <w:iCs/>
          <w:sz w:val="24"/>
          <w:szCs w:val="24"/>
        </w:rPr>
        <w:t xml:space="preserve"> campaigns are guided by the United Nations </w:t>
      </w:r>
      <w:r>
        <w:rPr>
          <w:rFonts w:ascii="Times New Roman" w:hAnsi="Times New Roman" w:cs="Times New Roman"/>
          <w:bCs/>
          <w:i/>
          <w:iCs/>
          <w:sz w:val="24"/>
          <w:szCs w:val="24"/>
        </w:rPr>
        <w:t>World Charter for Nature</w:t>
      </w:r>
      <w:r>
        <w:rPr>
          <w:rFonts w:ascii="Times New Roman" w:hAnsi="Times New Roman" w:cs="Times New Roman"/>
          <w:bCs/>
          <w:iCs/>
          <w:sz w:val="24"/>
          <w:szCs w:val="24"/>
        </w:rPr>
        <w:t>. In section 1, General Principles, number 4, says; “ecosystems and organisms, as well as the land, marine and atmospheric resources that are utilized by man, shall be managed to achieve and maintain optimum sustainable productivity, but not in a way as to endanger the integrity of those species with which they coexist.”</w:t>
      </w:r>
      <w:r>
        <w:rPr>
          <w:rStyle w:val="FootnoteReference"/>
          <w:rFonts w:ascii="Times New Roman" w:hAnsi="Times New Roman" w:cs="Times New Roman"/>
          <w:bCs/>
          <w:iCs/>
          <w:sz w:val="24"/>
          <w:szCs w:val="24"/>
        </w:rPr>
        <w:footnoteReference w:id="2"/>
      </w:r>
    </w:p>
    <w:p w:rsidR="002D4917" w:rsidRDefault="002D4917" w:rsidP="002D4917">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ab/>
      </w:r>
    </w:p>
    <w:p w:rsidR="002D4917" w:rsidRPr="002D620E" w:rsidRDefault="002D4917" w:rsidP="002D4917">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Organizations like </w:t>
      </w:r>
      <w:r>
        <w:rPr>
          <w:rFonts w:ascii="Times New Roman" w:hAnsi="Times New Roman" w:cs="Times New Roman"/>
          <w:bCs/>
          <w:i/>
          <w:iCs/>
          <w:sz w:val="24"/>
          <w:szCs w:val="24"/>
        </w:rPr>
        <w:t>Sea Sheppard</w:t>
      </w:r>
      <w:r>
        <w:rPr>
          <w:rFonts w:ascii="Times New Roman" w:hAnsi="Times New Roman" w:cs="Times New Roman"/>
          <w:bCs/>
          <w:iCs/>
          <w:sz w:val="24"/>
          <w:szCs w:val="24"/>
        </w:rPr>
        <w:t xml:space="preserve"> and </w:t>
      </w:r>
      <w:r>
        <w:rPr>
          <w:rFonts w:ascii="Times New Roman" w:hAnsi="Times New Roman" w:cs="Times New Roman"/>
          <w:bCs/>
          <w:i/>
          <w:iCs/>
          <w:sz w:val="24"/>
          <w:szCs w:val="24"/>
        </w:rPr>
        <w:t xml:space="preserve">Greenpeace </w:t>
      </w:r>
      <w:r>
        <w:rPr>
          <w:rFonts w:ascii="Times New Roman" w:hAnsi="Times New Roman" w:cs="Times New Roman"/>
          <w:bCs/>
          <w:iCs/>
          <w:sz w:val="24"/>
          <w:szCs w:val="24"/>
        </w:rPr>
        <w:t>argue that whales are endangered and should be protected, though Japan continues to conduct its annual whaling practice to gather information about the status of the whale populations. Japan has said that its practices have little to no impact on the whale populations, and therefore, they should be able to continue with its research on whales. Japan has responded to the calls that the study of whales can be conducted in less brutal ways, by saying that lethal sampling is absolutely necessary.</w:t>
      </w:r>
      <w:r>
        <w:rPr>
          <w:rStyle w:val="FootnoteReference"/>
          <w:rFonts w:ascii="Times New Roman" w:hAnsi="Times New Roman" w:cs="Times New Roman"/>
          <w:bCs/>
          <w:iCs/>
          <w:sz w:val="24"/>
          <w:szCs w:val="24"/>
        </w:rPr>
        <w:footnoteReference w:id="3"/>
      </w:r>
      <w:r>
        <w:rPr>
          <w:rFonts w:ascii="Times New Roman" w:hAnsi="Times New Roman" w:cs="Times New Roman"/>
          <w:bCs/>
          <w:iCs/>
          <w:sz w:val="24"/>
          <w:szCs w:val="24"/>
        </w:rPr>
        <w:t xml:space="preserve">    </w:t>
      </w:r>
    </w:p>
    <w:p w:rsidR="002D4917" w:rsidRDefault="002D4917" w:rsidP="002D4917">
      <w:pPr>
        <w:spacing w:after="0" w:line="240" w:lineRule="auto"/>
        <w:ind w:firstLine="720"/>
        <w:jc w:val="both"/>
        <w:rPr>
          <w:rFonts w:ascii="Times New Roman" w:hAnsi="Times New Roman" w:cs="Times New Roman"/>
          <w:bCs/>
          <w:iCs/>
          <w:sz w:val="24"/>
          <w:szCs w:val="24"/>
        </w:rPr>
      </w:pPr>
    </w:p>
    <w:p w:rsidR="002D4917" w:rsidRDefault="002D4917" w:rsidP="002D4917">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The International Whaling Commission (IWC) was established in 1946 following the creation of the </w:t>
      </w:r>
      <w:r>
        <w:rPr>
          <w:rFonts w:ascii="Times New Roman" w:hAnsi="Times New Roman" w:cs="Times New Roman"/>
          <w:bCs/>
          <w:i/>
          <w:iCs/>
          <w:sz w:val="24"/>
          <w:szCs w:val="24"/>
        </w:rPr>
        <w:t>International Convention for the Regulation of Whaling (ICRW)</w:t>
      </w:r>
      <w:r>
        <w:rPr>
          <w:rFonts w:ascii="Times New Roman" w:hAnsi="Times New Roman" w:cs="Times New Roman"/>
          <w:bCs/>
          <w:iCs/>
          <w:sz w:val="24"/>
          <w:szCs w:val="24"/>
        </w:rPr>
        <w:t>. The IWC purpose is</w:t>
      </w:r>
      <w:r w:rsidRPr="00D23C81">
        <w:rPr>
          <w:rFonts w:ascii="Times New Roman" w:hAnsi="Times New Roman" w:cs="Times New Roman"/>
          <w:bCs/>
          <w:iCs/>
          <w:sz w:val="24"/>
          <w:szCs w:val="24"/>
        </w:rPr>
        <w:t xml:space="preserve"> to control whaling acti</w:t>
      </w:r>
      <w:r>
        <w:rPr>
          <w:rFonts w:ascii="Times New Roman" w:hAnsi="Times New Roman" w:cs="Times New Roman"/>
          <w:bCs/>
          <w:iCs/>
          <w:sz w:val="24"/>
          <w:szCs w:val="24"/>
        </w:rPr>
        <w:t xml:space="preserve">vities by setting catch limits, </w:t>
      </w:r>
      <w:r w:rsidRPr="00D23C81">
        <w:rPr>
          <w:rFonts w:ascii="Times New Roman" w:hAnsi="Times New Roman" w:cs="Times New Roman"/>
          <w:bCs/>
          <w:iCs/>
          <w:sz w:val="24"/>
          <w:szCs w:val="24"/>
        </w:rPr>
        <w:t>conducting scientific research, and regulating whaling vessels and equipment.</w:t>
      </w:r>
      <w:r>
        <w:rPr>
          <w:rStyle w:val="FootnoteReference"/>
          <w:rFonts w:ascii="Times New Roman" w:hAnsi="Times New Roman" w:cs="Times New Roman"/>
          <w:bCs/>
          <w:iCs/>
          <w:sz w:val="24"/>
          <w:szCs w:val="24"/>
        </w:rPr>
        <w:footnoteReference w:id="4"/>
      </w:r>
      <w:r w:rsidRPr="000A7837">
        <w:rPr>
          <w:rFonts w:ascii="Times New Roman" w:hAnsi="Times New Roman" w:cs="Times New Roman"/>
          <w:bCs/>
          <w:iCs/>
          <w:sz w:val="24"/>
          <w:szCs w:val="24"/>
        </w:rPr>
        <w:t>All large cetaceans</w:t>
      </w:r>
      <w:r>
        <w:rPr>
          <w:rFonts w:ascii="Times New Roman" w:hAnsi="Times New Roman" w:cs="Times New Roman"/>
          <w:bCs/>
          <w:iCs/>
          <w:sz w:val="24"/>
          <w:szCs w:val="24"/>
        </w:rPr>
        <w:t xml:space="preserve"> are subject to the provisions </w:t>
      </w:r>
      <w:r w:rsidRPr="000A7837">
        <w:rPr>
          <w:rFonts w:ascii="Times New Roman" w:hAnsi="Times New Roman" w:cs="Times New Roman"/>
          <w:bCs/>
          <w:iCs/>
          <w:sz w:val="24"/>
          <w:szCs w:val="24"/>
        </w:rPr>
        <w:t>of two international conventions. In 1981, the</w:t>
      </w:r>
      <w:r>
        <w:rPr>
          <w:rFonts w:ascii="Times New Roman" w:hAnsi="Times New Roman" w:cs="Times New Roman"/>
          <w:bCs/>
          <w:iCs/>
          <w:sz w:val="24"/>
          <w:szCs w:val="24"/>
        </w:rPr>
        <w:t xml:space="preserve"> </w:t>
      </w:r>
      <w:r w:rsidRPr="000A7837">
        <w:rPr>
          <w:rFonts w:ascii="Times New Roman" w:hAnsi="Times New Roman" w:cs="Times New Roman"/>
          <w:bCs/>
          <w:iCs/>
          <w:sz w:val="24"/>
          <w:szCs w:val="24"/>
        </w:rPr>
        <w:t>Convention on International Trade in Endangered</w:t>
      </w:r>
      <w:r>
        <w:rPr>
          <w:rFonts w:ascii="Times New Roman" w:hAnsi="Times New Roman" w:cs="Times New Roman"/>
          <w:bCs/>
          <w:iCs/>
          <w:sz w:val="24"/>
          <w:szCs w:val="24"/>
        </w:rPr>
        <w:t xml:space="preserve"> </w:t>
      </w:r>
      <w:r w:rsidRPr="000A7837">
        <w:rPr>
          <w:rFonts w:ascii="Times New Roman" w:hAnsi="Times New Roman" w:cs="Times New Roman"/>
          <w:bCs/>
          <w:iCs/>
          <w:sz w:val="24"/>
          <w:szCs w:val="24"/>
        </w:rPr>
        <w:t>Species (CITES) banned international trade in</w:t>
      </w:r>
      <w:r>
        <w:rPr>
          <w:rFonts w:ascii="Times New Roman" w:hAnsi="Times New Roman" w:cs="Times New Roman"/>
          <w:bCs/>
          <w:iCs/>
          <w:sz w:val="24"/>
          <w:szCs w:val="24"/>
        </w:rPr>
        <w:t xml:space="preserve"> </w:t>
      </w:r>
      <w:r w:rsidRPr="000A7837">
        <w:rPr>
          <w:rFonts w:ascii="Times New Roman" w:hAnsi="Times New Roman" w:cs="Times New Roman"/>
          <w:bCs/>
          <w:iCs/>
          <w:sz w:val="24"/>
          <w:szCs w:val="24"/>
        </w:rPr>
        <w:t>products of great whales by listing these species on</w:t>
      </w:r>
      <w:r>
        <w:rPr>
          <w:rFonts w:ascii="Times New Roman" w:hAnsi="Times New Roman" w:cs="Times New Roman"/>
          <w:bCs/>
          <w:iCs/>
          <w:sz w:val="24"/>
          <w:szCs w:val="24"/>
        </w:rPr>
        <w:t xml:space="preserve"> </w:t>
      </w:r>
      <w:r w:rsidRPr="000A7837">
        <w:rPr>
          <w:rFonts w:ascii="Times New Roman" w:hAnsi="Times New Roman" w:cs="Times New Roman"/>
          <w:bCs/>
          <w:iCs/>
          <w:sz w:val="24"/>
          <w:szCs w:val="24"/>
        </w:rPr>
        <w:t>CITES Appendix I.</w:t>
      </w:r>
      <w:r>
        <w:rPr>
          <w:rStyle w:val="FootnoteReference"/>
          <w:rFonts w:ascii="Times New Roman" w:hAnsi="Times New Roman" w:cs="Times New Roman"/>
          <w:bCs/>
          <w:iCs/>
          <w:sz w:val="24"/>
          <w:szCs w:val="24"/>
        </w:rPr>
        <w:footnoteReference w:id="5"/>
      </w:r>
      <w:r w:rsidRPr="000A7837">
        <w:rPr>
          <w:rFonts w:ascii="Times New Roman" w:hAnsi="Times New Roman" w:cs="Times New Roman"/>
          <w:bCs/>
          <w:iCs/>
          <w:sz w:val="24"/>
          <w:szCs w:val="24"/>
        </w:rPr>
        <w:t xml:space="preserve"> In 1982, the</w:t>
      </w:r>
      <w:r>
        <w:rPr>
          <w:rFonts w:ascii="Times New Roman" w:hAnsi="Times New Roman" w:cs="Times New Roman"/>
          <w:bCs/>
          <w:iCs/>
          <w:sz w:val="24"/>
          <w:szCs w:val="24"/>
        </w:rPr>
        <w:t xml:space="preserve"> International Whaling Commission</w:t>
      </w:r>
      <w:r w:rsidRPr="000A7837">
        <w:rPr>
          <w:rFonts w:ascii="Times New Roman" w:hAnsi="Times New Roman" w:cs="Times New Roman"/>
          <w:bCs/>
          <w:iCs/>
          <w:sz w:val="24"/>
          <w:szCs w:val="24"/>
        </w:rPr>
        <w:t xml:space="preserve"> </w:t>
      </w:r>
      <w:r>
        <w:rPr>
          <w:rFonts w:ascii="Times New Roman" w:hAnsi="Times New Roman" w:cs="Times New Roman"/>
          <w:bCs/>
          <w:iCs/>
          <w:sz w:val="24"/>
          <w:szCs w:val="24"/>
        </w:rPr>
        <w:t>(</w:t>
      </w:r>
      <w:r w:rsidRPr="000A7837">
        <w:rPr>
          <w:rFonts w:ascii="Times New Roman" w:hAnsi="Times New Roman" w:cs="Times New Roman"/>
          <w:bCs/>
          <w:iCs/>
          <w:sz w:val="24"/>
          <w:szCs w:val="24"/>
        </w:rPr>
        <w:t>IWC</w:t>
      </w:r>
      <w:r>
        <w:rPr>
          <w:rFonts w:ascii="Times New Roman" w:hAnsi="Times New Roman" w:cs="Times New Roman"/>
          <w:bCs/>
          <w:iCs/>
          <w:sz w:val="24"/>
          <w:szCs w:val="24"/>
        </w:rPr>
        <w:t>)</w:t>
      </w:r>
      <w:r w:rsidRPr="000A7837">
        <w:rPr>
          <w:rFonts w:ascii="Times New Roman" w:hAnsi="Times New Roman" w:cs="Times New Roman"/>
          <w:bCs/>
          <w:iCs/>
          <w:sz w:val="24"/>
          <w:szCs w:val="24"/>
        </w:rPr>
        <w:t xml:space="preserve"> agreed to a</w:t>
      </w:r>
      <w:r>
        <w:rPr>
          <w:rFonts w:ascii="Times New Roman" w:hAnsi="Times New Roman" w:cs="Times New Roman"/>
          <w:bCs/>
          <w:iCs/>
          <w:sz w:val="24"/>
          <w:szCs w:val="24"/>
        </w:rPr>
        <w:t xml:space="preserve"> </w:t>
      </w:r>
      <w:r w:rsidRPr="000A7837">
        <w:rPr>
          <w:rFonts w:ascii="Times New Roman" w:hAnsi="Times New Roman" w:cs="Times New Roman"/>
          <w:bCs/>
          <w:iCs/>
          <w:sz w:val="24"/>
          <w:szCs w:val="24"/>
        </w:rPr>
        <w:t>ban on all commercial whaling. Commonly</w:t>
      </w:r>
      <w:r>
        <w:rPr>
          <w:rFonts w:ascii="Times New Roman" w:hAnsi="Times New Roman" w:cs="Times New Roman"/>
          <w:bCs/>
          <w:iCs/>
          <w:sz w:val="24"/>
          <w:szCs w:val="24"/>
        </w:rPr>
        <w:t xml:space="preserve"> </w:t>
      </w:r>
      <w:r w:rsidRPr="000A7837">
        <w:rPr>
          <w:rFonts w:ascii="Times New Roman" w:hAnsi="Times New Roman" w:cs="Times New Roman"/>
          <w:bCs/>
          <w:iCs/>
          <w:sz w:val="24"/>
          <w:szCs w:val="24"/>
        </w:rPr>
        <w:t xml:space="preserve">known as </w:t>
      </w:r>
      <w:r w:rsidRPr="000A7837">
        <w:rPr>
          <w:rFonts w:ascii="Times New Roman" w:hAnsi="Times New Roman" w:cs="Times New Roman"/>
          <w:bCs/>
          <w:i/>
          <w:iCs/>
          <w:sz w:val="24"/>
          <w:szCs w:val="24"/>
        </w:rPr>
        <w:t>the moratorium</w:t>
      </w:r>
      <w:r w:rsidRPr="000A7837">
        <w:rPr>
          <w:rFonts w:ascii="Times New Roman" w:hAnsi="Times New Roman" w:cs="Times New Roman"/>
          <w:bCs/>
          <w:iCs/>
          <w:sz w:val="24"/>
          <w:szCs w:val="24"/>
        </w:rPr>
        <w:t>, it was implemented in</w:t>
      </w:r>
      <w:r>
        <w:rPr>
          <w:rFonts w:ascii="Times New Roman" w:hAnsi="Times New Roman" w:cs="Times New Roman"/>
          <w:bCs/>
          <w:iCs/>
          <w:sz w:val="24"/>
          <w:szCs w:val="24"/>
        </w:rPr>
        <w:t xml:space="preserve"> </w:t>
      </w:r>
      <w:r w:rsidRPr="000A7837">
        <w:rPr>
          <w:rFonts w:ascii="Times New Roman" w:hAnsi="Times New Roman" w:cs="Times New Roman"/>
          <w:bCs/>
          <w:iCs/>
          <w:sz w:val="24"/>
          <w:szCs w:val="24"/>
        </w:rPr>
        <w:t>1986. These are two of the most important</w:t>
      </w:r>
      <w:r>
        <w:rPr>
          <w:rFonts w:ascii="Times New Roman" w:hAnsi="Times New Roman" w:cs="Times New Roman"/>
          <w:bCs/>
          <w:iCs/>
          <w:sz w:val="24"/>
          <w:szCs w:val="24"/>
        </w:rPr>
        <w:t xml:space="preserve"> </w:t>
      </w:r>
      <w:r w:rsidRPr="000A7837">
        <w:rPr>
          <w:rFonts w:ascii="Times New Roman" w:hAnsi="Times New Roman" w:cs="Times New Roman"/>
          <w:bCs/>
          <w:iCs/>
          <w:sz w:val="24"/>
          <w:szCs w:val="24"/>
        </w:rPr>
        <w:t>conservation decisions of the 20th century, but</w:t>
      </w:r>
      <w:r>
        <w:rPr>
          <w:rFonts w:ascii="Times New Roman" w:hAnsi="Times New Roman" w:cs="Times New Roman"/>
          <w:bCs/>
          <w:iCs/>
          <w:sz w:val="24"/>
          <w:szCs w:val="24"/>
        </w:rPr>
        <w:t xml:space="preserve"> </w:t>
      </w:r>
      <w:r w:rsidRPr="000A7837">
        <w:rPr>
          <w:rFonts w:ascii="Times New Roman" w:hAnsi="Times New Roman" w:cs="Times New Roman"/>
          <w:bCs/>
          <w:iCs/>
          <w:sz w:val="24"/>
          <w:szCs w:val="24"/>
        </w:rPr>
        <w:t>they are continuously undermined by three</w:t>
      </w:r>
      <w:r>
        <w:rPr>
          <w:rFonts w:ascii="Times New Roman" w:hAnsi="Times New Roman" w:cs="Times New Roman"/>
          <w:bCs/>
          <w:iCs/>
          <w:sz w:val="24"/>
          <w:szCs w:val="24"/>
        </w:rPr>
        <w:t xml:space="preserve"> </w:t>
      </w:r>
      <w:r w:rsidRPr="000A7837">
        <w:rPr>
          <w:rFonts w:ascii="Times New Roman" w:hAnsi="Times New Roman" w:cs="Times New Roman"/>
          <w:bCs/>
          <w:iCs/>
          <w:sz w:val="24"/>
          <w:szCs w:val="24"/>
        </w:rPr>
        <w:t>commercial whaling nations: Norway, Iceland and</w:t>
      </w:r>
      <w:r>
        <w:rPr>
          <w:rFonts w:ascii="Times New Roman" w:hAnsi="Times New Roman" w:cs="Times New Roman"/>
          <w:bCs/>
          <w:iCs/>
          <w:sz w:val="24"/>
          <w:szCs w:val="24"/>
        </w:rPr>
        <w:t xml:space="preserve"> </w:t>
      </w:r>
      <w:r w:rsidRPr="000A7837">
        <w:rPr>
          <w:rFonts w:ascii="Times New Roman" w:hAnsi="Times New Roman" w:cs="Times New Roman"/>
          <w:bCs/>
          <w:iCs/>
          <w:sz w:val="24"/>
          <w:szCs w:val="24"/>
        </w:rPr>
        <w:t>Japan.</w:t>
      </w:r>
    </w:p>
    <w:p w:rsidR="002D4917" w:rsidRDefault="002D4917" w:rsidP="002D4917">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ab/>
      </w:r>
    </w:p>
    <w:p w:rsidR="002D4917" w:rsidRDefault="002D4917" w:rsidP="002D4917">
      <w:pPr>
        <w:spacing w:after="0" w:line="240" w:lineRule="auto"/>
        <w:jc w:val="both"/>
        <w:rPr>
          <w:rFonts w:ascii="Times New Roman" w:hAnsi="Times New Roman" w:cs="Times New Roman"/>
          <w:bCs/>
          <w:i/>
          <w:iCs/>
          <w:sz w:val="24"/>
          <w:szCs w:val="24"/>
        </w:rPr>
      </w:pPr>
      <w:r>
        <w:rPr>
          <w:rFonts w:ascii="Times New Roman" w:hAnsi="Times New Roman" w:cs="Times New Roman"/>
          <w:bCs/>
          <w:iCs/>
          <w:sz w:val="24"/>
          <w:szCs w:val="24"/>
        </w:rPr>
        <w:t xml:space="preserve">The adoption of </w:t>
      </w:r>
      <w:r w:rsidRPr="004F7A2E">
        <w:rPr>
          <w:rFonts w:ascii="Times New Roman" w:hAnsi="Times New Roman" w:cs="Times New Roman"/>
          <w:bCs/>
          <w:i/>
          <w:iCs/>
          <w:sz w:val="24"/>
          <w:szCs w:val="24"/>
        </w:rPr>
        <w:t>the Moratorium</w:t>
      </w:r>
      <w:r>
        <w:rPr>
          <w:rFonts w:ascii="Times New Roman" w:hAnsi="Times New Roman" w:cs="Times New Roman"/>
          <w:bCs/>
          <w:iCs/>
          <w:sz w:val="24"/>
          <w:szCs w:val="24"/>
        </w:rPr>
        <w:t xml:space="preserve">, also known as </w:t>
      </w:r>
      <w:r w:rsidRPr="004F7A2E">
        <w:rPr>
          <w:rFonts w:ascii="Times New Roman" w:hAnsi="Times New Roman" w:cs="Times New Roman"/>
          <w:bCs/>
          <w:i/>
          <w:iCs/>
          <w:sz w:val="24"/>
          <w:szCs w:val="24"/>
        </w:rPr>
        <w:t>The International Convention for the Regulation of Whaling (ICRW)</w:t>
      </w:r>
      <w:r>
        <w:rPr>
          <w:rFonts w:ascii="Times New Roman" w:hAnsi="Times New Roman" w:cs="Times New Roman"/>
          <w:bCs/>
          <w:iCs/>
          <w:sz w:val="24"/>
          <w:szCs w:val="24"/>
        </w:rPr>
        <w:t xml:space="preserve"> came from an attempt at introducing a resolution at the annual IWC meeting held in London in 1972.</w:t>
      </w:r>
      <w:r>
        <w:rPr>
          <w:rStyle w:val="FootnoteReference"/>
          <w:rFonts w:ascii="Times New Roman" w:hAnsi="Times New Roman" w:cs="Times New Roman"/>
          <w:bCs/>
          <w:iCs/>
          <w:sz w:val="24"/>
          <w:szCs w:val="24"/>
        </w:rPr>
        <w:footnoteReference w:id="6"/>
      </w:r>
      <w:r>
        <w:rPr>
          <w:rFonts w:ascii="Times New Roman" w:hAnsi="Times New Roman" w:cs="Times New Roman"/>
          <w:bCs/>
          <w:iCs/>
          <w:sz w:val="24"/>
          <w:szCs w:val="24"/>
        </w:rPr>
        <w:t xml:space="preserve"> At this time, </w:t>
      </w:r>
      <w:r w:rsidRPr="004F7A2E">
        <w:rPr>
          <w:rFonts w:ascii="Times New Roman" w:hAnsi="Times New Roman" w:cs="Times New Roman"/>
          <w:bCs/>
          <w:iCs/>
          <w:sz w:val="24"/>
          <w:szCs w:val="24"/>
        </w:rPr>
        <w:t>the resolution failed to achieve the necessary three-fourths majority vote to</w:t>
      </w:r>
      <w:r>
        <w:rPr>
          <w:rFonts w:ascii="Times New Roman" w:hAnsi="Times New Roman" w:cs="Times New Roman"/>
          <w:bCs/>
          <w:iCs/>
          <w:sz w:val="24"/>
          <w:szCs w:val="24"/>
        </w:rPr>
        <w:t xml:space="preserve"> </w:t>
      </w:r>
      <w:r w:rsidRPr="004F7A2E">
        <w:rPr>
          <w:rFonts w:ascii="Times New Roman" w:hAnsi="Times New Roman" w:cs="Times New Roman"/>
          <w:bCs/>
          <w:iCs/>
          <w:sz w:val="24"/>
          <w:szCs w:val="24"/>
        </w:rPr>
        <w:t>amend the Schedule. A resolution calling for a moratorium on commercial</w:t>
      </w:r>
      <w:r>
        <w:rPr>
          <w:rFonts w:ascii="Times New Roman" w:hAnsi="Times New Roman" w:cs="Times New Roman"/>
          <w:bCs/>
          <w:iCs/>
          <w:sz w:val="24"/>
          <w:szCs w:val="24"/>
        </w:rPr>
        <w:t xml:space="preserve"> </w:t>
      </w:r>
      <w:r w:rsidRPr="004F7A2E">
        <w:rPr>
          <w:rFonts w:ascii="Times New Roman" w:hAnsi="Times New Roman" w:cs="Times New Roman"/>
          <w:bCs/>
          <w:iCs/>
          <w:sz w:val="24"/>
          <w:szCs w:val="24"/>
        </w:rPr>
        <w:lastRenderedPageBreak/>
        <w:t>whaling was presented at annual meetings throughout the 1970's, but the</w:t>
      </w:r>
      <w:r>
        <w:rPr>
          <w:rFonts w:ascii="Times New Roman" w:hAnsi="Times New Roman" w:cs="Times New Roman"/>
          <w:bCs/>
          <w:iCs/>
          <w:sz w:val="24"/>
          <w:szCs w:val="24"/>
        </w:rPr>
        <w:t xml:space="preserve"> </w:t>
      </w:r>
      <w:r w:rsidRPr="004F7A2E">
        <w:rPr>
          <w:rFonts w:ascii="Times New Roman" w:hAnsi="Times New Roman" w:cs="Times New Roman"/>
          <w:bCs/>
          <w:iCs/>
          <w:sz w:val="24"/>
          <w:szCs w:val="24"/>
        </w:rPr>
        <w:t>whaling nations were sufficient in number to block the majority required to</w:t>
      </w:r>
      <w:r>
        <w:rPr>
          <w:rFonts w:ascii="Times New Roman" w:hAnsi="Times New Roman" w:cs="Times New Roman"/>
          <w:bCs/>
          <w:iCs/>
          <w:sz w:val="24"/>
          <w:szCs w:val="24"/>
        </w:rPr>
        <w:t xml:space="preserve"> </w:t>
      </w:r>
      <w:r w:rsidRPr="004F7A2E">
        <w:rPr>
          <w:rFonts w:ascii="Times New Roman" w:hAnsi="Times New Roman" w:cs="Times New Roman"/>
          <w:bCs/>
          <w:iCs/>
          <w:sz w:val="24"/>
          <w:szCs w:val="24"/>
        </w:rPr>
        <w:t>adopt the resolution</w:t>
      </w:r>
      <w:r>
        <w:rPr>
          <w:rFonts w:ascii="Times New Roman" w:hAnsi="Times New Roman" w:cs="Times New Roman"/>
          <w:bCs/>
          <w:iCs/>
          <w:sz w:val="24"/>
          <w:szCs w:val="24"/>
        </w:rPr>
        <w:t xml:space="preserve">. </w:t>
      </w:r>
      <w:r w:rsidRPr="004F7A2E">
        <w:rPr>
          <w:rFonts w:ascii="Times New Roman" w:hAnsi="Times New Roman" w:cs="Times New Roman"/>
          <w:bCs/>
          <w:iCs/>
          <w:sz w:val="24"/>
          <w:szCs w:val="24"/>
        </w:rPr>
        <w:t>However, a significant worldwide shift occu</w:t>
      </w:r>
      <w:r>
        <w:rPr>
          <w:rFonts w:ascii="Times New Roman" w:hAnsi="Times New Roman" w:cs="Times New Roman"/>
          <w:bCs/>
          <w:iCs/>
          <w:sz w:val="24"/>
          <w:szCs w:val="24"/>
        </w:rPr>
        <w:t xml:space="preserve">rred in the whaling industry in </w:t>
      </w:r>
      <w:r w:rsidRPr="004F7A2E">
        <w:rPr>
          <w:rFonts w:ascii="Times New Roman" w:hAnsi="Times New Roman" w:cs="Times New Roman"/>
          <w:bCs/>
          <w:iCs/>
          <w:sz w:val="24"/>
          <w:szCs w:val="24"/>
        </w:rPr>
        <w:t>the 1970's and the perception of whales changed. Two main changes brought</w:t>
      </w:r>
      <w:r>
        <w:rPr>
          <w:rFonts w:ascii="Times New Roman" w:hAnsi="Times New Roman" w:cs="Times New Roman"/>
          <w:bCs/>
          <w:iCs/>
          <w:sz w:val="24"/>
          <w:szCs w:val="24"/>
        </w:rPr>
        <w:t xml:space="preserve"> </w:t>
      </w:r>
      <w:r w:rsidRPr="004F7A2E">
        <w:rPr>
          <w:rFonts w:ascii="Times New Roman" w:hAnsi="Times New Roman" w:cs="Times New Roman"/>
          <w:bCs/>
          <w:iCs/>
          <w:sz w:val="24"/>
          <w:szCs w:val="24"/>
        </w:rPr>
        <w:t>about this shift. First, the decline of the whaling industry brought significant</w:t>
      </w:r>
      <w:r>
        <w:rPr>
          <w:rFonts w:ascii="Times New Roman" w:hAnsi="Times New Roman" w:cs="Times New Roman"/>
          <w:bCs/>
          <w:iCs/>
          <w:sz w:val="24"/>
          <w:szCs w:val="24"/>
        </w:rPr>
        <w:t xml:space="preserve"> </w:t>
      </w:r>
      <w:r w:rsidRPr="004F7A2E">
        <w:rPr>
          <w:rFonts w:ascii="Times New Roman" w:hAnsi="Times New Roman" w:cs="Times New Roman"/>
          <w:bCs/>
          <w:iCs/>
          <w:sz w:val="24"/>
          <w:szCs w:val="24"/>
        </w:rPr>
        <w:t>economic changes.</w:t>
      </w:r>
      <w:r>
        <w:rPr>
          <w:rStyle w:val="FootnoteReference"/>
          <w:rFonts w:ascii="Times New Roman" w:hAnsi="Times New Roman" w:cs="Times New Roman"/>
          <w:bCs/>
          <w:iCs/>
          <w:sz w:val="24"/>
          <w:szCs w:val="24"/>
        </w:rPr>
        <w:footnoteReference w:id="7"/>
      </w:r>
      <w:r>
        <w:rPr>
          <w:rFonts w:ascii="Times New Roman" w:hAnsi="Times New Roman" w:cs="Times New Roman"/>
          <w:bCs/>
          <w:iCs/>
          <w:sz w:val="24"/>
          <w:szCs w:val="24"/>
        </w:rPr>
        <w:t xml:space="preserve"> </w:t>
      </w:r>
      <w:r w:rsidRPr="004F7A2E">
        <w:rPr>
          <w:rFonts w:ascii="Times New Roman" w:hAnsi="Times New Roman" w:cs="Times New Roman"/>
          <w:bCs/>
          <w:iCs/>
          <w:sz w:val="24"/>
          <w:szCs w:val="24"/>
        </w:rPr>
        <w:t>Secondly, the political</w:t>
      </w:r>
      <w:r>
        <w:rPr>
          <w:rFonts w:ascii="Times New Roman" w:hAnsi="Times New Roman" w:cs="Times New Roman"/>
          <w:bCs/>
          <w:iCs/>
          <w:sz w:val="24"/>
          <w:szCs w:val="24"/>
        </w:rPr>
        <w:t xml:space="preserve"> atmosphere changed drastically </w:t>
      </w:r>
      <w:r w:rsidRPr="004F7A2E">
        <w:rPr>
          <w:rFonts w:ascii="Times New Roman" w:hAnsi="Times New Roman" w:cs="Times New Roman"/>
          <w:bCs/>
          <w:iCs/>
          <w:sz w:val="24"/>
          <w:szCs w:val="24"/>
        </w:rPr>
        <w:t>due to the rise of environmental and animal rights movements.</w:t>
      </w:r>
      <w:r>
        <w:rPr>
          <w:rFonts w:ascii="Times New Roman" w:hAnsi="Times New Roman" w:cs="Times New Roman"/>
          <w:bCs/>
          <w:iCs/>
          <w:sz w:val="24"/>
          <w:szCs w:val="24"/>
        </w:rPr>
        <w:t xml:space="preserve"> </w:t>
      </w:r>
      <w:r w:rsidRPr="004F7A2E">
        <w:rPr>
          <w:rFonts w:ascii="Times New Roman" w:hAnsi="Times New Roman" w:cs="Times New Roman"/>
          <w:bCs/>
          <w:i/>
          <w:iCs/>
          <w:sz w:val="24"/>
          <w:szCs w:val="24"/>
        </w:rPr>
        <w:t xml:space="preserve"> </w:t>
      </w:r>
    </w:p>
    <w:p w:rsidR="002D4917" w:rsidRDefault="002D4917" w:rsidP="002D4917">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ab/>
      </w:r>
    </w:p>
    <w:p w:rsidR="002D4917" w:rsidRDefault="002D4917" w:rsidP="002D4917">
      <w:pPr>
        <w:spacing w:after="0" w:line="240" w:lineRule="auto"/>
        <w:jc w:val="both"/>
        <w:rPr>
          <w:rFonts w:ascii="Times New Roman" w:hAnsi="Times New Roman" w:cs="Times New Roman"/>
          <w:bCs/>
          <w:iCs/>
          <w:sz w:val="24"/>
          <w:szCs w:val="24"/>
        </w:rPr>
      </w:pPr>
      <w:r w:rsidRPr="002E2992">
        <w:rPr>
          <w:rFonts w:ascii="Times New Roman" w:hAnsi="Times New Roman" w:cs="Times New Roman"/>
          <w:bCs/>
          <w:iCs/>
          <w:sz w:val="24"/>
          <w:szCs w:val="24"/>
        </w:rPr>
        <w:t>In 1994, the International Whaling Commission (IWC) declared the Southern</w:t>
      </w:r>
      <w:r>
        <w:rPr>
          <w:rFonts w:ascii="Times New Roman" w:hAnsi="Times New Roman" w:cs="Times New Roman"/>
          <w:bCs/>
          <w:iCs/>
          <w:sz w:val="24"/>
          <w:szCs w:val="24"/>
        </w:rPr>
        <w:t xml:space="preserve"> Ocean to be a haven for whales</w:t>
      </w:r>
      <w:r w:rsidRPr="002E2992">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8"/>
      </w:r>
      <w:r>
        <w:rPr>
          <w:rFonts w:ascii="Times New Roman" w:hAnsi="Times New Roman" w:cs="Times New Roman"/>
          <w:bCs/>
          <w:iCs/>
          <w:sz w:val="24"/>
          <w:szCs w:val="24"/>
        </w:rPr>
        <w:t xml:space="preserve"> </w:t>
      </w:r>
      <w:r w:rsidRPr="002E2992">
        <w:rPr>
          <w:rFonts w:ascii="Times New Roman" w:hAnsi="Times New Roman" w:cs="Times New Roman"/>
          <w:bCs/>
          <w:iCs/>
          <w:sz w:val="24"/>
          <w:szCs w:val="24"/>
        </w:rPr>
        <w:t>This declaration was not an outright ban, however, as contained under Article XIII</w:t>
      </w:r>
      <w:r>
        <w:rPr>
          <w:rFonts w:ascii="Times New Roman" w:hAnsi="Times New Roman" w:cs="Times New Roman"/>
          <w:bCs/>
          <w:iCs/>
          <w:sz w:val="24"/>
          <w:szCs w:val="24"/>
        </w:rPr>
        <w:t xml:space="preserve"> of the 1946 </w:t>
      </w:r>
      <w:r>
        <w:rPr>
          <w:rFonts w:ascii="Times New Roman" w:hAnsi="Times New Roman" w:cs="Times New Roman"/>
          <w:bCs/>
          <w:i/>
          <w:iCs/>
          <w:sz w:val="24"/>
          <w:szCs w:val="24"/>
        </w:rPr>
        <w:t>International Convention for the Regulation of Whaling (ICRW)</w:t>
      </w:r>
      <w:r>
        <w:rPr>
          <w:rFonts w:ascii="Times New Roman" w:hAnsi="Times New Roman" w:cs="Times New Roman"/>
          <w:bCs/>
          <w:iCs/>
          <w:sz w:val="24"/>
          <w:szCs w:val="24"/>
        </w:rPr>
        <w:t>. T</w:t>
      </w:r>
      <w:r w:rsidRPr="002659E5">
        <w:rPr>
          <w:rFonts w:ascii="Times New Roman" w:hAnsi="Times New Roman" w:cs="Times New Roman"/>
          <w:bCs/>
          <w:iCs/>
          <w:sz w:val="24"/>
          <w:szCs w:val="24"/>
        </w:rPr>
        <w:t>hat “any Contracting Government may grant to any of its nationals a special permit authorizing that national to kill, take and treat whales for purposes of scientific research subject to such restrictions as to number and subject to such other conditions as the Contracting Government thinks fit, and the killing, taking, and treating of whales in accordance with the provisions of this Article shall be exempt from the operation of this Convention</w:t>
      </w:r>
      <w:r>
        <w:rPr>
          <w:rFonts w:ascii="Times New Roman" w:hAnsi="Times New Roman" w:cs="Times New Roman"/>
          <w:bCs/>
          <w:iCs/>
          <w:sz w:val="24"/>
          <w:szCs w:val="24"/>
        </w:rPr>
        <w:t>.</w:t>
      </w:r>
      <w:r w:rsidRPr="002659E5">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9"/>
      </w:r>
      <w:r>
        <w:rPr>
          <w:rFonts w:ascii="Times New Roman" w:hAnsi="Times New Roman" w:cs="Times New Roman"/>
          <w:bCs/>
          <w:iCs/>
          <w:sz w:val="24"/>
          <w:szCs w:val="24"/>
        </w:rPr>
        <w:t xml:space="preserve"> </w:t>
      </w:r>
      <w:r w:rsidRPr="002659E5">
        <w:rPr>
          <w:rFonts w:ascii="Times New Roman" w:hAnsi="Times New Roman" w:cs="Times New Roman"/>
          <w:bCs/>
          <w:iCs/>
          <w:sz w:val="24"/>
          <w:szCs w:val="24"/>
        </w:rPr>
        <w:t>It is under this exception of scientific research that Japan has claimed that its activities in the Antarctic are legitimate</w:t>
      </w:r>
      <w:r>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10"/>
      </w:r>
    </w:p>
    <w:p w:rsidR="002D4917" w:rsidRDefault="002D4917" w:rsidP="002D4917">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ab/>
      </w:r>
    </w:p>
    <w:p w:rsidR="002D4917" w:rsidRDefault="002D4917" w:rsidP="002D4917">
      <w:pPr>
        <w:spacing w:after="0" w:line="240" w:lineRule="auto"/>
        <w:jc w:val="center"/>
        <w:rPr>
          <w:rFonts w:ascii="Times New Roman" w:hAnsi="Times New Roman" w:cs="Times New Roman"/>
          <w:bCs/>
          <w:iCs/>
          <w:sz w:val="24"/>
          <w:szCs w:val="24"/>
        </w:rPr>
      </w:pPr>
      <w:r w:rsidRPr="00DE5107">
        <w:rPr>
          <w:rFonts w:ascii="Times New Roman" w:hAnsi="Times New Roman" w:cs="Times New Roman"/>
          <w:bCs/>
          <w:iCs/>
          <w:sz w:val="24"/>
          <w:szCs w:val="24"/>
        </w:rPr>
        <w:object w:dxaOrig="8505" w:dyaOrig="8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pt;height:247pt" o:ole="">
            <v:imagedata r:id="rId8" o:title=""/>
          </v:shape>
          <o:OLEObject Type="Embed" ProgID="AcroExch.Document.7" ShapeID="_x0000_i1025" DrawAspect="Content" ObjectID="_1390232183" r:id="rId9"/>
        </w:object>
      </w:r>
      <w:r>
        <w:rPr>
          <w:rStyle w:val="FootnoteReference"/>
          <w:rFonts w:ascii="Times New Roman" w:hAnsi="Times New Roman" w:cs="Times New Roman"/>
          <w:bCs/>
          <w:iCs/>
          <w:sz w:val="24"/>
          <w:szCs w:val="24"/>
        </w:rPr>
        <w:footnoteReference w:id="11"/>
      </w:r>
    </w:p>
    <w:p w:rsidR="002D4917" w:rsidRDefault="002D4917" w:rsidP="002D4917">
      <w:pPr>
        <w:spacing w:after="0" w:line="240" w:lineRule="auto"/>
        <w:jc w:val="both"/>
        <w:rPr>
          <w:rFonts w:ascii="Times New Roman" w:hAnsi="Times New Roman" w:cs="Times New Roman"/>
          <w:bCs/>
          <w:iCs/>
          <w:sz w:val="24"/>
          <w:szCs w:val="24"/>
        </w:rPr>
      </w:pPr>
    </w:p>
    <w:p w:rsidR="002D4917" w:rsidRDefault="002D4917" w:rsidP="002D4917">
      <w:pPr>
        <w:spacing w:after="0" w:line="240" w:lineRule="auto"/>
        <w:jc w:val="center"/>
        <w:rPr>
          <w:rFonts w:ascii="Times New Roman" w:hAnsi="Times New Roman" w:cs="Times New Roman"/>
          <w:bCs/>
          <w:iCs/>
          <w:sz w:val="24"/>
          <w:szCs w:val="24"/>
        </w:rPr>
      </w:pPr>
      <w:r>
        <w:rPr>
          <w:rFonts w:ascii="Times New Roman" w:hAnsi="Times New Roman" w:cs="Times New Roman"/>
          <w:bCs/>
          <w:iCs/>
          <w:noProof/>
          <w:sz w:val="24"/>
          <w:szCs w:val="24"/>
        </w:rPr>
        <w:lastRenderedPageBreak/>
        <w:drawing>
          <wp:inline distT="0" distB="0" distL="0" distR="0" wp14:anchorId="30DAB391" wp14:editId="512782CA">
            <wp:extent cx="2895600" cy="4591050"/>
            <wp:effectExtent l="0" t="0" r="0" b="0"/>
            <wp:docPr id="1" name="Picture 1" descr="C:\Users\Pat\Desktop\WASMUN 2013\Australia and JAPAN ICJ\wi_southern_ocean_whale_sanctuary_map_800x600_4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Desktop\WASMUN 2013\Australia and JAPAN ICJ\wi_southern_ocean_whale_sanctuary_map_800x600_42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4591050"/>
                    </a:xfrm>
                    <a:prstGeom prst="rect">
                      <a:avLst/>
                    </a:prstGeom>
                    <a:noFill/>
                    <a:ln>
                      <a:noFill/>
                    </a:ln>
                  </pic:spPr>
                </pic:pic>
              </a:graphicData>
            </a:graphic>
          </wp:inline>
        </w:drawing>
      </w:r>
      <w:r>
        <w:rPr>
          <w:rStyle w:val="FootnoteReference"/>
          <w:rFonts w:ascii="Times New Roman" w:hAnsi="Times New Roman" w:cs="Times New Roman"/>
          <w:bCs/>
          <w:iCs/>
          <w:sz w:val="24"/>
          <w:szCs w:val="24"/>
        </w:rPr>
        <w:footnoteReference w:id="12"/>
      </w:r>
    </w:p>
    <w:p w:rsidR="002D4917" w:rsidRDefault="002D4917" w:rsidP="002D4917">
      <w:pPr>
        <w:spacing w:after="0" w:line="240" w:lineRule="auto"/>
        <w:jc w:val="both"/>
        <w:rPr>
          <w:rFonts w:ascii="Times New Roman" w:hAnsi="Times New Roman" w:cs="Times New Roman"/>
          <w:bCs/>
          <w:iCs/>
          <w:sz w:val="24"/>
          <w:szCs w:val="24"/>
        </w:rPr>
      </w:pPr>
    </w:p>
    <w:p w:rsidR="002D4917" w:rsidRDefault="002D4917" w:rsidP="002D4917">
      <w:pPr>
        <w:spacing w:after="0" w:line="240" w:lineRule="auto"/>
        <w:jc w:val="both"/>
        <w:rPr>
          <w:rFonts w:ascii="Times New Roman" w:hAnsi="Times New Roman" w:cs="Times New Roman"/>
          <w:bCs/>
          <w:iCs/>
          <w:sz w:val="24"/>
          <w:szCs w:val="24"/>
        </w:rPr>
      </w:pPr>
    </w:p>
    <w:p w:rsidR="002D4917" w:rsidRDefault="002D4917" w:rsidP="002D4917">
      <w:pPr>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The </w:t>
      </w:r>
      <w:r w:rsidRPr="00B706C4">
        <w:rPr>
          <w:rFonts w:ascii="Times New Roman" w:hAnsi="Times New Roman" w:cs="Times New Roman"/>
          <w:bCs/>
          <w:iCs/>
          <w:sz w:val="24"/>
          <w:szCs w:val="24"/>
        </w:rPr>
        <w:t>Antarctic Treaty, which was signed in Washington on December 1, 1959,</w:t>
      </w:r>
      <w:r>
        <w:rPr>
          <w:rFonts w:ascii="Times New Roman" w:hAnsi="Times New Roman" w:cs="Times New Roman"/>
          <w:bCs/>
          <w:iCs/>
          <w:sz w:val="24"/>
          <w:szCs w:val="24"/>
        </w:rPr>
        <w:t xml:space="preserve"> was created to</w:t>
      </w:r>
      <w:r w:rsidRPr="00B706C4">
        <w:rPr>
          <w:rFonts w:ascii="Times New Roman" w:hAnsi="Times New Roman" w:cs="Times New Roman"/>
          <w:bCs/>
          <w:iCs/>
          <w:sz w:val="24"/>
          <w:szCs w:val="24"/>
        </w:rPr>
        <w:t xml:space="preserve"> ensure "in the interest of all mankind tha</w:t>
      </w:r>
      <w:r>
        <w:rPr>
          <w:rFonts w:ascii="Times New Roman" w:hAnsi="Times New Roman" w:cs="Times New Roman"/>
          <w:bCs/>
          <w:iCs/>
          <w:sz w:val="24"/>
          <w:szCs w:val="24"/>
        </w:rPr>
        <w:t>t Antarctica shall continue for</w:t>
      </w:r>
      <w:r w:rsidRPr="00B706C4">
        <w:rPr>
          <w:rFonts w:ascii="Times New Roman" w:hAnsi="Times New Roman" w:cs="Times New Roman"/>
          <w:bCs/>
          <w:iCs/>
          <w:sz w:val="24"/>
          <w:szCs w:val="24"/>
        </w:rPr>
        <w:t>ever to be used exclusively for peaceful purposes and shall not become the scene or object of international discord."</w:t>
      </w:r>
      <w:r>
        <w:rPr>
          <w:rStyle w:val="FootnoteReference"/>
          <w:rFonts w:ascii="Times New Roman" w:hAnsi="Times New Roman" w:cs="Times New Roman"/>
          <w:bCs/>
          <w:iCs/>
          <w:sz w:val="24"/>
          <w:szCs w:val="24"/>
        </w:rPr>
        <w:footnoteReference w:id="13"/>
      </w:r>
      <w:r>
        <w:rPr>
          <w:rFonts w:ascii="Times New Roman" w:hAnsi="Times New Roman" w:cs="Times New Roman"/>
          <w:bCs/>
          <w:iCs/>
          <w:sz w:val="24"/>
          <w:szCs w:val="24"/>
        </w:rPr>
        <w:t xml:space="preserve"> </w:t>
      </w:r>
      <w:r w:rsidRPr="00B706C4">
        <w:rPr>
          <w:rFonts w:ascii="Times New Roman" w:hAnsi="Times New Roman" w:cs="Times New Roman"/>
          <w:bCs/>
          <w:iCs/>
          <w:sz w:val="24"/>
          <w:szCs w:val="24"/>
        </w:rPr>
        <w:t>Antarctica has been designated as “a natural reserve, devoted to peace and science”. Activities are subject to regulations concerning environmental impact assessments, protection of fauna and flora, waste management, and others.</w:t>
      </w:r>
      <w:r>
        <w:rPr>
          <w:rFonts w:ascii="Times New Roman" w:hAnsi="Times New Roman" w:cs="Times New Roman"/>
          <w:bCs/>
          <w:iCs/>
          <w:sz w:val="24"/>
          <w:szCs w:val="24"/>
        </w:rPr>
        <w:t xml:space="preserve"> </w:t>
      </w:r>
      <w:r w:rsidRPr="00B706C4">
        <w:rPr>
          <w:rFonts w:ascii="Times New Roman" w:hAnsi="Times New Roman" w:cs="Times New Roman"/>
          <w:bCs/>
          <w:iCs/>
          <w:sz w:val="24"/>
          <w:szCs w:val="24"/>
        </w:rPr>
        <w:t>Article VII of the Treaty requires each Party to freely exchange information about its activities; this requirement was later elaborated in various measures of the Antarctic Treaty Consultative Meeting and in the Environment Protocol.</w:t>
      </w:r>
      <w:r>
        <w:rPr>
          <w:rStyle w:val="FootnoteReference"/>
          <w:rFonts w:ascii="Times New Roman" w:hAnsi="Times New Roman" w:cs="Times New Roman"/>
          <w:bCs/>
          <w:iCs/>
          <w:sz w:val="24"/>
          <w:szCs w:val="24"/>
        </w:rPr>
        <w:footnoteReference w:id="14"/>
      </w:r>
      <w:r>
        <w:rPr>
          <w:rFonts w:ascii="Times New Roman" w:hAnsi="Times New Roman" w:cs="Times New Roman"/>
          <w:bCs/>
          <w:iCs/>
          <w:sz w:val="24"/>
          <w:szCs w:val="24"/>
        </w:rPr>
        <w:t xml:space="preserve"> </w:t>
      </w:r>
      <w:r w:rsidRPr="00B706C4">
        <w:rPr>
          <w:rFonts w:ascii="Times New Roman" w:hAnsi="Times New Roman" w:cs="Times New Roman"/>
          <w:bCs/>
          <w:iCs/>
          <w:sz w:val="24"/>
          <w:szCs w:val="24"/>
        </w:rPr>
        <w:t>Every year the Treaty Parties meet "for the purpose of exchanging information, consulting together on matters of common interest pertaining to Antarctica, and formulating and considering and recommending to their Governments measures in furtherance of the principles and objectives of the Treaty"</w:t>
      </w:r>
      <w:r>
        <w:rPr>
          <w:rStyle w:val="FootnoteReference"/>
          <w:rFonts w:ascii="Times New Roman" w:hAnsi="Times New Roman" w:cs="Times New Roman"/>
          <w:bCs/>
          <w:iCs/>
          <w:sz w:val="24"/>
          <w:szCs w:val="24"/>
        </w:rPr>
        <w:footnoteReference w:id="15"/>
      </w:r>
    </w:p>
    <w:p w:rsidR="002D4917" w:rsidRDefault="002D4917" w:rsidP="002D4917">
      <w:pPr>
        <w:spacing w:line="240" w:lineRule="auto"/>
        <w:jc w:val="both"/>
        <w:rPr>
          <w:rFonts w:ascii="Times New Roman" w:hAnsi="Times New Roman" w:cs="Times New Roman"/>
          <w:bCs/>
          <w:iCs/>
          <w:sz w:val="24"/>
          <w:szCs w:val="24"/>
        </w:rPr>
      </w:pPr>
    </w:p>
    <w:p w:rsidR="002D4917" w:rsidRDefault="002D4917" w:rsidP="002D4917">
      <w:pPr>
        <w:spacing w:line="240" w:lineRule="auto"/>
        <w:jc w:val="both"/>
        <w:rPr>
          <w:rFonts w:ascii="Times New Roman" w:hAnsi="Times New Roman" w:cs="Times New Roman"/>
          <w:bCs/>
          <w:iCs/>
          <w:sz w:val="24"/>
          <w:szCs w:val="24"/>
        </w:rPr>
      </w:pPr>
      <w:r w:rsidRPr="00DD2FF3">
        <w:rPr>
          <w:rFonts w:ascii="Times New Roman" w:hAnsi="Times New Roman" w:cs="Times New Roman"/>
          <w:bCs/>
          <w:iCs/>
          <w:sz w:val="24"/>
          <w:szCs w:val="24"/>
        </w:rPr>
        <w:lastRenderedPageBreak/>
        <w:t>The United States, Australia, New Zealand, and the Netherlands have said they were "disappointed" over Japan's annual whale hunt off Antarctica</w:t>
      </w:r>
      <w:r>
        <w:rPr>
          <w:rFonts w:ascii="Times New Roman" w:hAnsi="Times New Roman" w:cs="Times New Roman"/>
          <w:bCs/>
          <w:iCs/>
          <w:sz w:val="24"/>
          <w:szCs w:val="24"/>
        </w:rPr>
        <w:t xml:space="preserve">. </w:t>
      </w:r>
      <w:r w:rsidRPr="00DD2FF3">
        <w:rPr>
          <w:rFonts w:ascii="Times New Roman" w:hAnsi="Times New Roman" w:cs="Times New Roman"/>
          <w:bCs/>
          <w:iCs/>
          <w:sz w:val="24"/>
          <w:szCs w:val="24"/>
        </w:rPr>
        <w:t>"The Governments of Australia, the Netherlands, New Zealand, and the United States</w:t>
      </w:r>
      <w:r>
        <w:rPr>
          <w:rFonts w:ascii="Times New Roman" w:hAnsi="Times New Roman" w:cs="Times New Roman"/>
          <w:bCs/>
          <w:iCs/>
          <w:sz w:val="24"/>
          <w:szCs w:val="24"/>
        </w:rPr>
        <w:t xml:space="preserve"> </w:t>
      </w:r>
      <w:r w:rsidRPr="00DD2FF3">
        <w:rPr>
          <w:rFonts w:ascii="Times New Roman" w:hAnsi="Times New Roman" w:cs="Times New Roman"/>
          <w:bCs/>
          <w:iCs/>
          <w:sz w:val="24"/>
          <w:szCs w:val="24"/>
        </w:rPr>
        <w:t>remain resolute in our opposition to commercial whaling, including so-called 'scientific' whaling, in particular in the S</w:t>
      </w:r>
      <w:r>
        <w:rPr>
          <w:rFonts w:ascii="Times New Roman" w:hAnsi="Times New Roman" w:cs="Times New Roman"/>
          <w:bCs/>
          <w:iCs/>
          <w:sz w:val="24"/>
          <w:szCs w:val="24"/>
        </w:rPr>
        <w:t>outhern Ocean Whale Sanctuary</w:t>
      </w:r>
      <w:r w:rsidRPr="00DD2FF3">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16"/>
      </w:r>
      <w:r>
        <w:rPr>
          <w:rFonts w:ascii="Times New Roman" w:hAnsi="Times New Roman" w:cs="Times New Roman"/>
          <w:bCs/>
          <w:iCs/>
          <w:sz w:val="24"/>
          <w:szCs w:val="24"/>
        </w:rPr>
        <w:t xml:space="preserve"> </w:t>
      </w:r>
      <w:r w:rsidRPr="00DD2FF3">
        <w:rPr>
          <w:rFonts w:ascii="Times New Roman" w:hAnsi="Times New Roman" w:cs="Times New Roman"/>
          <w:bCs/>
          <w:iCs/>
          <w:sz w:val="24"/>
          <w:szCs w:val="24"/>
        </w:rPr>
        <w:t>Japan has claimed that there is a robust whale population in the world. It makes no secret of the fact that whale meat from this research ends up on dinner tables and in restaurants.</w:t>
      </w:r>
      <w:r>
        <w:rPr>
          <w:rFonts w:ascii="Times New Roman" w:hAnsi="Times New Roman" w:cs="Times New Roman"/>
          <w:bCs/>
          <w:iCs/>
          <w:sz w:val="24"/>
          <w:szCs w:val="24"/>
        </w:rPr>
        <w:t xml:space="preserve"> </w:t>
      </w:r>
      <w:r w:rsidRPr="00DD2FF3">
        <w:rPr>
          <w:rFonts w:ascii="Times New Roman" w:hAnsi="Times New Roman" w:cs="Times New Roman"/>
          <w:bCs/>
          <w:iCs/>
          <w:sz w:val="24"/>
          <w:szCs w:val="24"/>
        </w:rPr>
        <w:t>Anti-whaling nations and environmentalist groups routinely condemn the activity as a cover for commercial whaling</w:t>
      </w:r>
      <w:r>
        <w:rPr>
          <w:rFonts w:ascii="Times New Roman" w:hAnsi="Times New Roman" w:cs="Times New Roman"/>
          <w:bCs/>
          <w:iCs/>
          <w:sz w:val="24"/>
          <w:szCs w:val="24"/>
        </w:rPr>
        <w:t xml:space="preserve">, and that its activities are a bid to revive its dwindling whaling industry. </w:t>
      </w:r>
      <w:r w:rsidRPr="00DD2FF3">
        <w:rPr>
          <w:rFonts w:ascii="Times New Roman" w:hAnsi="Times New Roman" w:cs="Times New Roman"/>
          <w:bCs/>
          <w:iCs/>
          <w:sz w:val="24"/>
          <w:szCs w:val="24"/>
        </w:rPr>
        <w:t xml:space="preserve">The four nations </w:t>
      </w:r>
      <w:r>
        <w:rPr>
          <w:rFonts w:ascii="Times New Roman" w:hAnsi="Times New Roman" w:cs="Times New Roman"/>
          <w:bCs/>
          <w:iCs/>
          <w:sz w:val="24"/>
          <w:szCs w:val="24"/>
        </w:rPr>
        <w:t>speak</w:t>
      </w:r>
      <w:r w:rsidRPr="00DD2FF3">
        <w:rPr>
          <w:rFonts w:ascii="Times New Roman" w:hAnsi="Times New Roman" w:cs="Times New Roman"/>
          <w:bCs/>
          <w:iCs/>
          <w:sz w:val="24"/>
          <w:szCs w:val="24"/>
        </w:rPr>
        <w:t xml:space="preserve"> out at Japan's claim it is carrying out research, saying they wish to emphasize that lethal techniques are not required in modern whale conservation and management.</w:t>
      </w:r>
      <w:r>
        <w:rPr>
          <w:rFonts w:ascii="Times New Roman" w:hAnsi="Times New Roman" w:cs="Times New Roman"/>
          <w:bCs/>
          <w:iCs/>
          <w:sz w:val="24"/>
          <w:szCs w:val="24"/>
        </w:rPr>
        <w:t xml:space="preserve"> </w:t>
      </w:r>
    </w:p>
    <w:p w:rsidR="002D4917" w:rsidRDefault="002D4917" w:rsidP="002D4917">
      <w:pPr>
        <w:spacing w:line="240" w:lineRule="auto"/>
        <w:jc w:val="both"/>
        <w:rPr>
          <w:rFonts w:ascii="Times New Roman" w:hAnsi="Times New Roman" w:cs="Times New Roman"/>
          <w:bCs/>
          <w:iCs/>
          <w:sz w:val="24"/>
          <w:szCs w:val="24"/>
        </w:rPr>
      </w:pPr>
      <w:r w:rsidRPr="000163B7">
        <w:rPr>
          <w:rFonts w:ascii="Times New Roman" w:hAnsi="Times New Roman" w:cs="Times New Roman"/>
          <w:bCs/>
          <w:iCs/>
          <w:sz w:val="24"/>
          <w:szCs w:val="24"/>
        </w:rPr>
        <w:t>Australia, however, has refused to accept Japanese whaling activities as scientific, stating, “We are dealing here with the slaughter of whales, not scientific research”</w:t>
      </w:r>
      <w:r>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17"/>
      </w:r>
      <w:r>
        <w:rPr>
          <w:rFonts w:ascii="Times New Roman" w:hAnsi="Times New Roman" w:cs="Times New Roman"/>
          <w:bCs/>
          <w:iCs/>
          <w:sz w:val="24"/>
          <w:szCs w:val="24"/>
        </w:rPr>
        <w:t xml:space="preserve"> </w:t>
      </w:r>
      <w:r w:rsidRPr="000163B7">
        <w:rPr>
          <w:rFonts w:ascii="Times New Roman" w:hAnsi="Times New Roman" w:cs="Times New Roman"/>
          <w:bCs/>
          <w:iCs/>
          <w:sz w:val="24"/>
          <w:szCs w:val="24"/>
        </w:rPr>
        <w:t>Australia has additionally declared a whale sanctuary around its own territory, some of which reaches into the Southern Ocean. Japan has refused to recognize this aforementioned sanctuary</w:t>
      </w:r>
      <w:r>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18"/>
      </w:r>
      <w:r>
        <w:rPr>
          <w:rFonts w:ascii="Times New Roman" w:hAnsi="Times New Roman" w:cs="Times New Roman"/>
          <w:bCs/>
          <w:iCs/>
          <w:sz w:val="24"/>
          <w:szCs w:val="24"/>
        </w:rPr>
        <w:t xml:space="preserve"> </w:t>
      </w:r>
      <w:r w:rsidRPr="000163B7">
        <w:rPr>
          <w:rFonts w:ascii="Times New Roman" w:hAnsi="Times New Roman" w:cs="Times New Roman"/>
          <w:bCs/>
          <w:iCs/>
          <w:sz w:val="24"/>
          <w:szCs w:val="24"/>
        </w:rPr>
        <w:t>An IWC treaty banned commercial whaling in 1986. Nations that claim that their whaling is for scientific purposes, which includes but is not limited to Japan, are allowed to do what they wish with their catches, which includes the sale of whale meat in domestic markets. While this is not technically considered to be commercial whaling, it is opposed by a majority of nations</w:t>
      </w:r>
      <w:r>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19"/>
      </w:r>
      <w:r>
        <w:rPr>
          <w:rFonts w:ascii="Times New Roman" w:hAnsi="Times New Roman" w:cs="Times New Roman"/>
          <w:bCs/>
          <w:iCs/>
          <w:sz w:val="24"/>
          <w:szCs w:val="24"/>
        </w:rPr>
        <w:t xml:space="preserve"> </w:t>
      </w:r>
    </w:p>
    <w:p w:rsidR="002D4917" w:rsidRDefault="002D4917" w:rsidP="002D4917">
      <w:pPr>
        <w:spacing w:line="240" w:lineRule="auto"/>
        <w:jc w:val="both"/>
        <w:rPr>
          <w:rFonts w:ascii="Times New Roman" w:hAnsi="Times New Roman" w:cs="Times New Roman"/>
          <w:bCs/>
          <w:iCs/>
          <w:sz w:val="24"/>
          <w:szCs w:val="24"/>
        </w:rPr>
      </w:pPr>
      <w:r w:rsidRPr="00FD789F">
        <w:rPr>
          <w:rFonts w:ascii="Times New Roman" w:hAnsi="Times New Roman" w:cs="Times New Roman"/>
          <w:bCs/>
          <w:iCs/>
          <w:sz w:val="24"/>
          <w:szCs w:val="24"/>
        </w:rPr>
        <w:t>Japan itself sells whale meat in its own domestic markets. The Japanese government has defended this practice in two ways; first, it is not commercial because there is no profit involved in these activities. Rather, “A non-profit research institute, which carries out this research program, sells the by-product in order to cover a portion of its research costs</w:t>
      </w:r>
      <w:r>
        <w:rPr>
          <w:rFonts w:ascii="Times New Roman" w:hAnsi="Times New Roman" w:cs="Times New Roman"/>
          <w:bCs/>
          <w:iCs/>
          <w:sz w:val="24"/>
          <w:szCs w:val="24"/>
        </w:rPr>
        <w:t>.</w:t>
      </w:r>
      <w:r w:rsidRPr="00FD789F">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20"/>
      </w:r>
      <w:r>
        <w:rPr>
          <w:rFonts w:ascii="Times New Roman" w:hAnsi="Times New Roman" w:cs="Times New Roman"/>
          <w:bCs/>
          <w:iCs/>
          <w:sz w:val="24"/>
          <w:szCs w:val="24"/>
        </w:rPr>
        <w:t xml:space="preserve"> </w:t>
      </w:r>
      <w:r w:rsidRPr="00FD789F">
        <w:rPr>
          <w:rFonts w:ascii="Times New Roman" w:hAnsi="Times New Roman" w:cs="Times New Roman"/>
          <w:bCs/>
          <w:iCs/>
          <w:sz w:val="24"/>
          <w:szCs w:val="24"/>
        </w:rPr>
        <w:t xml:space="preserve">Secondly, the government has cited cultural reasons, such as the quote from then Prime Minster Yukio </w:t>
      </w:r>
      <w:proofErr w:type="spellStart"/>
      <w:r w:rsidRPr="00FD789F">
        <w:rPr>
          <w:rFonts w:ascii="Times New Roman" w:hAnsi="Times New Roman" w:cs="Times New Roman"/>
          <w:bCs/>
          <w:iCs/>
          <w:sz w:val="24"/>
          <w:szCs w:val="24"/>
        </w:rPr>
        <w:t>Hatoyama</w:t>
      </w:r>
      <w:proofErr w:type="spellEnd"/>
      <w:r w:rsidRPr="00FD789F">
        <w:rPr>
          <w:rFonts w:ascii="Times New Roman" w:hAnsi="Times New Roman" w:cs="Times New Roman"/>
          <w:bCs/>
          <w:iCs/>
          <w:sz w:val="24"/>
          <w:szCs w:val="24"/>
        </w:rPr>
        <w:t xml:space="preserve"> that “We have a tradition here in Japan of eating whale meat</w:t>
      </w:r>
      <w:r>
        <w:rPr>
          <w:rFonts w:ascii="Times New Roman" w:hAnsi="Times New Roman" w:cs="Times New Roman"/>
          <w:bCs/>
          <w:iCs/>
          <w:sz w:val="24"/>
          <w:szCs w:val="24"/>
        </w:rPr>
        <w:t>.</w:t>
      </w:r>
      <w:r w:rsidRPr="00FD789F">
        <w:rPr>
          <w:rFonts w:ascii="Times New Roman" w:hAnsi="Times New Roman" w:cs="Times New Roman"/>
          <w:bCs/>
          <w:iCs/>
          <w:sz w:val="24"/>
          <w:szCs w:val="24"/>
        </w:rPr>
        <w:t>” Japan has used this cultural argument to defend its activities in other ways</w:t>
      </w:r>
      <w:r>
        <w:rPr>
          <w:rFonts w:ascii="Times New Roman" w:hAnsi="Times New Roman" w:cs="Times New Roman"/>
          <w:bCs/>
          <w:iCs/>
          <w:sz w:val="24"/>
          <w:szCs w:val="24"/>
        </w:rPr>
        <w:t>.</w:t>
      </w:r>
      <w:r w:rsidRPr="00FD789F">
        <w:rPr>
          <w:rFonts w:ascii="Times New Roman" w:hAnsi="Times New Roman" w:cs="Times New Roman"/>
          <w:bCs/>
          <w:iCs/>
          <w:sz w:val="24"/>
          <w:szCs w:val="24"/>
        </w:rPr>
        <w:t xml:space="preserve"> </w:t>
      </w:r>
      <w:r>
        <w:rPr>
          <w:rFonts w:ascii="Times New Roman" w:hAnsi="Times New Roman" w:cs="Times New Roman"/>
          <w:bCs/>
          <w:iCs/>
          <w:sz w:val="24"/>
          <w:szCs w:val="24"/>
        </w:rPr>
        <w:t>C</w:t>
      </w:r>
      <w:r w:rsidRPr="00FD789F">
        <w:rPr>
          <w:rFonts w:ascii="Times New Roman" w:hAnsi="Times New Roman" w:cs="Times New Roman"/>
          <w:bCs/>
          <w:iCs/>
          <w:sz w:val="24"/>
          <w:szCs w:val="24"/>
        </w:rPr>
        <w:t xml:space="preserve">laiming both that most Japanese citizens do not believe that the hunting of whales is cruel and are indifferent to the accusations of cruelty </w:t>
      </w:r>
      <w:r>
        <w:rPr>
          <w:rFonts w:ascii="Times New Roman" w:hAnsi="Times New Roman" w:cs="Times New Roman"/>
          <w:bCs/>
          <w:iCs/>
          <w:sz w:val="24"/>
          <w:szCs w:val="24"/>
        </w:rPr>
        <w:t>that emanate from other nations</w:t>
      </w:r>
      <w:r w:rsidRPr="00FD789F">
        <w:rPr>
          <w:rFonts w:ascii="Times New Roman" w:hAnsi="Times New Roman" w:cs="Times New Roman"/>
          <w:bCs/>
          <w:iCs/>
          <w:sz w:val="24"/>
          <w:szCs w:val="24"/>
        </w:rPr>
        <w:t>, and that cultural traditions and histories dictate that the entirety of captured whales, which includes not just the meat for consumption, is to be used for various purposes</w:t>
      </w:r>
      <w:r>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21"/>
      </w:r>
      <w:r w:rsidRPr="00FD789F">
        <w:rPr>
          <w:rFonts w:ascii="Times New Roman" w:hAnsi="Times New Roman" w:cs="Times New Roman"/>
          <w:bCs/>
          <w:iCs/>
          <w:sz w:val="24"/>
          <w:szCs w:val="24"/>
        </w:rPr>
        <w:t xml:space="preserve"> </w:t>
      </w:r>
      <w:r>
        <w:rPr>
          <w:rFonts w:ascii="Times New Roman" w:hAnsi="Times New Roman" w:cs="Times New Roman"/>
          <w:bCs/>
          <w:iCs/>
          <w:sz w:val="24"/>
          <w:szCs w:val="24"/>
        </w:rPr>
        <w:t xml:space="preserve"> </w:t>
      </w:r>
    </w:p>
    <w:p w:rsidR="002D4917" w:rsidRDefault="002D4917" w:rsidP="002D4917">
      <w:pPr>
        <w:spacing w:line="240" w:lineRule="auto"/>
        <w:jc w:val="both"/>
        <w:rPr>
          <w:rFonts w:ascii="Times New Roman" w:hAnsi="Times New Roman" w:cs="Times New Roman"/>
          <w:bCs/>
          <w:iCs/>
          <w:sz w:val="24"/>
          <w:szCs w:val="24"/>
        </w:rPr>
      </w:pPr>
      <w:r w:rsidRPr="00BB0BCC">
        <w:rPr>
          <w:rFonts w:ascii="Times New Roman" w:hAnsi="Times New Roman" w:cs="Times New Roman"/>
          <w:bCs/>
          <w:iCs/>
          <w:sz w:val="24"/>
          <w:szCs w:val="24"/>
        </w:rPr>
        <w:t xml:space="preserve">Japan has issued statements in defense of the scientific legitimacy of their whaling. They first state that they do support the protection for whales that are endangered, such as the blue whale. </w:t>
      </w:r>
      <w:r w:rsidRPr="00BB0BCC">
        <w:rPr>
          <w:rFonts w:ascii="Times New Roman" w:hAnsi="Times New Roman" w:cs="Times New Roman"/>
          <w:bCs/>
          <w:iCs/>
          <w:sz w:val="24"/>
          <w:szCs w:val="24"/>
        </w:rPr>
        <w:lastRenderedPageBreak/>
        <w:t xml:space="preserve">However, as far as whaling in the arctic goes, they have a stated annual maximum sampling of 590 </w:t>
      </w:r>
      <w:proofErr w:type="spellStart"/>
      <w:r w:rsidRPr="00BB0BCC">
        <w:rPr>
          <w:rFonts w:ascii="Times New Roman" w:hAnsi="Times New Roman" w:cs="Times New Roman"/>
          <w:bCs/>
          <w:iCs/>
          <w:sz w:val="24"/>
          <w:szCs w:val="24"/>
        </w:rPr>
        <w:t>minke</w:t>
      </w:r>
      <w:proofErr w:type="spellEnd"/>
      <w:r w:rsidRPr="00BB0BCC">
        <w:rPr>
          <w:rFonts w:ascii="Times New Roman" w:hAnsi="Times New Roman" w:cs="Times New Roman"/>
          <w:bCs/>
          <w:iCs/>
          <w:sz w:val="24"/>
          <w:szCs w:val="24"/>
        </w:rPr>
        <w:t xml:space="preserve"> whales, 50 </w:t>
      </w:r>
      <w:proofErr w:type="spellStart"/>
      <w:r w:rsidRPr="00BB0BCC">
        <w:rPr>
          <w:rFonts w:ascii="Times New Roman" w:hAnsi="Times New Roman" w:cs="Times New Roman"/>
          <w:bCs/>
          <w:iCs/>
          <w:sz w:val="24"/>
          <w:szCs w:val="24"/>
        </w:rPr>
        <w:t>Bryde’s</w:t>
      </w:r>
      <w:proofErr w:type="spellEnd"/>
      <w:r w:rsidRPr="00BB0BCC">
        <w:rPr>
          <w:rFonts w:ascii="Times New Roman" w:hAnsi="Times New Roman" w:cs="Times New Roman"/>
          <w:bCs/>
          <w:iCs/>
          <w:sz w:val="24"/>
          <w:szCs w:val="24"/>
        </w:rPr>
        <w:t xml:space="preserve"> whales, 50 </w:t>
      </w:r>
      <w:proofErr w:type="spellStart"/>
      <w:r w:rsidRPr="00BB0BCC">
        <w:rPr>
          <w:rFonts w:ascii="Times New Roman" w:hAnsi="Times New Roman" w:cs="Times New Roman"/>
          <w:bCs/>
          <w:iCs/>
          <w:sz w:val="24"/>
          <w:szCs w:val="24"/>
        </w:rPr>
        <w:t>Sei</w:t>
      </w:r>
      <w:proofErr w:type="spellEnd"/>
      <w:r w:rsidRPr="00BB0BCC">
        <w:rPr>
          <w:rFonts w:ascii="Times New Roman" w:hAnsi="Times New Roman" w:cs="Times New Roman"/>
          <w:bCs/>
          <w:iCs/>
          <w:sz w:val="24"/>
          <w:szCs w:val="24"/>
        </w:rPr>
        <w:t xml:space="preserve"> whales, and 10 sperm whales</w:t>
      </w:r>
      <w:r>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22"/>
      </w:r>
      <w:r>
        <w:rPr>
          <w:rFonts w:ascii="Times New Roman" w:hAnsi="Times New Roman" w:cs="Times New Roman"/>
          <w:bCs/>
          <w:iCs/>
          <w:sz w:val="24"/>
          <w:szCs w:val="24"/>
        </w:rPr>
        <w:t xml:space="preserve"> </w:t>
      </w:r>
      <w:r w:rsidRPr="00BB0BCC">
        <w:rPr>
          <w:rFonts w:ascii="Times New Roman" w:hAnsi="Times New Roman" w:cs="Times New Roman"/>
          <w:bCs/>
          <w:iCs/>
          <w:sz w:val="24"/>
          <w:szCs w:val="24"/>
        </w:rPr>
        <w:t>Japan claims that these whales are not endangered and their activities do not pose a significant risk to any of the populations</w:t>
      </w:r>
      <w:r>
        <w:rPr>
          <w:rFonts w:ascii="Times New Roman" w:hAnsi="Times New Roman" w:cs="Times New Roman"/>
          <w:bCs/>
          <w:iCs/>
          <w:sz w:val="24"/>
          <w:szCs w:val="24"/>
        </w:rPr>
        <w:t xml:space="preserve">. </w:t>
      </w:r>
    </w:p>
    <w:p w:rsidR="002D4917" w:rsidRDefault="002D4917" w:rsidP="002D4917">
      <w:pPr>
        <w:spacing w:line="240" w:lineRule="auto"/>
        <w:jc w:val="both"/>
        <w:rPr>
          <w:rFonts w:ascii="Times New Roman" w:hAnsi="Times New Roman" w:cs="Times New Roman"/>
          <w:bCs/>
          <w:iCs/>
          <w:sz w:val="24"/>
          <w:szCs w:val="24"/>
        </w:rPr>
      </w:pPr>
      <w:r w:rsidRPr="00BB0BCC">
        <w:rPr>
          <w:rFonts w:ascii="Times New Roman" w:hAnsi="Times New Roman" w:cs="Times New Roman"/>
          <w:bCs/>
          <w:iCs/>
          <w:sz w:val="24"/>
          <w:szCs w:val="24"/>
        </w:rPr>
        <w:t>Prior to this case, the Japanese whale research program in the Antarctic (JARPA II) is the most recent research program permitted by the Japanese government for its Antarctic activities. The IWC has opposed the activities of JARPA II, and has issued resolutions where they stated that they believed “that the aims of JARPA II do not address critically important research needs,” and that Japan should “suspend indefinitely the lethal aspects of JARPA II conducted within the Southern Ocean Whale Sanctuary</w:t>
      </w:r>
      <w:r>
        <w:rPr>
          <w:rFonts w:ascii="Times New Roman" w:hAnsi="Times New Roman" w:cs="Times New Roman"/>
          <w:bCs/>
          <w:iCs/>
          <w:sz w:val="24"/>
          <w:szCs w:val="24"/>
        </w:rPr>
        <w:t>.</w:t>
      </w:r>
      <w:r w:rsidRPr="00BB0BCC">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23"/>
      </w:r>
    </w:p>
    <w:p w:rsidR="002D4917" w:rsidRDefault="002D4917" w:rsidP="002D4917">
      <w:pPr>
        <w:spacing w:line="240" w:lineRule="auto"/>
        <w:jc w:val="both"/>
        <w:rPr>
          <w:rFonts w:ascii="Times New Roman" w:hAnsi="Times New Roman" w:cs="Times New Roman"/>
          <w:bCs/>
          <w:iCs/>
          <w:sz w:val="24"/>
          <w:szCs w:val="24"/>
        </w:rPr>
      </w:pPr>
      <w:r w:rsidRPr="00487873">
        <w:rPr>
          <w:rFonts w:ascii="Times New Roman" w:hAnsi="Times New Roman" w:cs="Times New Roman"/>
          <w:bCs/>
          <w:iCs/>
          <w:sz w:val="24"/>
          <w:szCs w:val="24"/>
        </w:rPr>
        <w:t>Australia claims that it tried to work with Japan to deal with the issue before using the International Court of Justice (ICJ), stating, “I would prefer to deal with it diplomatically</w:t>
      </w:r>
      <w:r>
        <w:rPr>
          <w:rFonts w:ascii="Times New Roman" w:hAnsi="Times New Roman" w:cs="Times New Roman"/>
          <w:bCs/>
          <w:iCs/>
          <w:sz w:val="24"/>
          <w:szCs w:val="24"/>
        </w:rPr>
        <w:t>.</w:t>
      </w:r>
      <w:r w:rsidRPr="00487873">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24"/>
      </w:r>
      <w:r>
        <w:rPr>
          <w:rFonts w:ascii="Times New Roman" w:hAnsi="Times New Roman" w:cs="Times New Roman"/>
          <w:bCs/>
          <w:iCs/>
          <w:sz w:val="24"/>
          <w:szCs w:val="24"/>
        </w:rPr>
        <w:t xml:space="preserve"> </w:t>
      </w:r>
      <w:r w:rsidRPr="00487873">
        <w:rPr>
          <w:rFonts w:ascii="Times New Roman" w:hAnsi="Times New Roman" w:cs="Times New Roman"/>
          <w:bCs/>
          <w:iCs/>
          <w:sz w:val="24"/>
          <w:szCs w:val="24"/>
        </w:rPr>
        <w:t>However, as no solution on the whaling issue was reached, Australia has lodged a formal diplomatic protest with the assistance of other nations, and has sent ships and aircraft to monitor Japanese ships and their activities. Australia claimed that this was done for “surveillance, not enforcement, interdiction, or intervention</w:t>
      </w:r>
      <w:r>
        <w:rPr>
          <w:rFonts w:ascii="Times New Roman" w:hAnsi="Times New Roman" w:cs="Times New Roman"/>
          <w:bCs/>
          <w:iCs/>
          <w:sz w:val="24"/>
          <w:szCs w:val="24"/>
        </w:rPr>
        <w:t>.</w:t>
      </w:r>
      <w:r w:rsidRPr="00487873">
        <w:rPr>
          <w:rFonts w:ascii="Times New Roman" w:hAnsi="Times New Roman" w:cs="Times New Roman"/>
          <w:bCs/>
          <w:iCs/>
          <w:sz w:val="24"/>
          <w:szCs w:val="24"/>
        </w:rPr>
        <w:t>”</w:t>
      </w:r>
      <w:r>
        <w:rPr>
          <w:rStyle w:val="FootnoteReference"/>
          <w:rFonts w:ascii="Times New Roman" w:hAnsi="Times New Roman" w:cs="Times New Roman"/>
          <w:bCs/>
          <w:iCs/>
          <w:sz w:val="24"/>
          <w:szCs w:val="24"/>
        </w:rPr>
        <w:footnoteReference w:id="25"/>
      </w:r>
      <w:r>
        <w:rPr>
          <w:rFonts w:ascii="Times New Roman" w:hAnsi="Times New Roman" w:cs="Times New Roman"/>
          <w:bCs/>
          <w:iCs/>
          <w:sz w:val="24"/>
          <w:szCs w:val="24"/>
        </w:rPr>
        <w:t xml:space="preserve"> </w:t>
      </w:r>
      <w:r w:rsidRPr="00487873">
        <w:rPr>
          <w:rFonts w:ascii="Times New Roman" w:hAnsi="Times New Roman" w:cs="Times New Roman"/>
          <w:bCs/>
          <w:iCs/>
          <w:sz w:val="24"/>
          <w:szCs w:val="24"/>
        </w:rPr>
        <w:t>From there, Japanese activities continued and the two nations reached no solution, eventually prompting Australia to bring the matter forward to the ICJ.</w:t>
      </w:r>
    </w:p>
    <w:p w:rsidR="002D4917" w:rsidRDefault="002D4917" w:rsidP="002D4917">
      <w:pPr>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All Judges of the International Court of Justice shall carefully consider all aspects of this case before delivering a verdict to the Members of the Court. Decisions should be based on any evidence presented to the Court, the testimony of any witnesses, and the statements from each sides Advocates.  </w:t>
      </w:r>
    </w:p>
    <w:p w:rsidR="002D4917" w:rsidRDefault="002D4917" w:rsidP="002D4917">
      <w:pPr>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ab/>
      </w:r>
    </w:p>
    <w:p w:rsidR="002D4917" w:rsidRDefault="002D4917" w:rsidP="002D4917">
      <w:pPr>
        <w:spacing w:line="240" w:lineRule="auto"/>
        <w:jc w:val="both"/>
        <w:rPr>
          <w:rFonts w:ascii="Times New Roman" w:hAnsi="Times New Roman" w:cs="Times New Roman"/>
          <w:bCs/>
          <w:iCs/>
          <w:sz w:val="24"/>
          <w:szCs w:val="24"/>
        </w:rPr>
      </w:pPr>
      <w:r>
        <w:rPr>
          <w:rFonts w:ascii="Times New Roman" w:hAnsi="Times New Roman" w:cs="Times New Roman"/>
          <w:bCs/>
          <w:iCs/>
          <w:sz w:val="24"/>
          <w:szCs w:val="24"/>
        </w:rPr>
        <w:tab/>
      </w:r>
    </w:p>
    <w:p w:rsidR="002D4917" w:rsidRDefault="002D4917" w:rsidP="002D4917">
      <w:pPr>
        <w:spacing w:line="240" w:lineRule="auto"/>
        <w:jc w:val="both"/>
        <w:rPr>
          <w:rFonts w:ascii="Times New Roman" w:hAnsi="Times New Roman" w:cs="Times New Roman"/>
          <w:bCs/>
          <w:iCs/>
          <w:sz w:val="24"/>
          <w:szCs w:val="24"/>
        </w:rPr>
      </w:pPr>
    </w:p>
    <w:p w:rsidR="002D4917" w:rsidRDefault="002D4917" w:rsidP="002D4917">
      <w:pPr>
        <w:spacing w:line="240" w:lineRule="auto"/>
        <w:jc w:val="both"/>
        <w:rPr>
          <w:rFonts w:ascii="Times New Roman" w:hAnsi="Times New Roman" w:cs="Times New Roman"/>
          <w:bCs/>
          <w:iCs/>
          <w:sz w:val="24"/>
          <w:szCs w:val="24"/>
        </w:rPr>
      </w:pPr>
    </w:p>
    <w:p w:rsidR="002D4917" w:rsidRDefault="002D4917" w:rsidP="002D4917">
      <w:pPr>
        <w:spacing w:line="240" w:lineRule="auto"/>
        <w:jc w:val="both"/>
        <w:rPr>
          <w:rFonts w:ascii="Times New Roman" w:hAnsi="Times New Roman" w:cs="Times New Roman"/>
          <w:bCs/>
          <w:iCs/>
          <w:sz w:val="24"/>
          <w:szCs w:val="24"/>
        </w:rPr>
      </w:pPr>
    </w:p>
    <w:p w:rsidR="002D4917" w:rsidRDefault="002D4917" w:rsidP="002D4917">
      <w:pPr>
        <w:spacing w:line="240" w:lineRule="auto"/>
        <w:jc w:val="both"/>
        <w:rPr>
          <w:rFonts w:ascii="Times New Roman" w:hAnsi="Times New Roman" w:cs="Times New Roman"/>
          <w:bCs/>
          <w:iCs/>
          <w:sz w:val="24"/>
          <w:szCs w:val="24"/>
        </w:rPr>
      </w:pPr>
    </w:p>
    <w:p w:rsidR="002D4917" w:rsidRDefault="002D4917" w:rsidP="002D4917">
      <w:pPr>
        <w:spacing w:line="240" w:lineRule="auto"/>
        <w:jc w:val="both"/>
        <w:rPr>
          <w:rFonts w:ascii="Times New Roman" w:hAnsi="Times New Roman" w:cs="Times New Roman"/>
          <w:bCs/>
          <w:iCs/>
          <w:sz w:val="24"/>
          <w:szCs w:val="24"/>
        </w:rPr>
      </w:pPr>
    </w:p>
    <w:p w:rsidR="002D4917" w:rsidRDefault="002D4917" w:rsidP="002D4917">
      <w:pPr>
        <w:spacing w:line="240" w:lineRule="auto"/>
        <w:jc w:val="both"/>
        <w:rPr>
          <w:rFonts w:ascii="Times New Roman" w:hAnsi="Times New Roman" w:cs="Times New Roman"/>
          <w:bCs/>
          <w:iCs/>
          <w:sz w:val="24"/>
          <w:szCs w:val="24"/>
        </w:rPr>
      </w:pPr>
    </w:p>
    <w:p w:rsidR="002D4917" w:rsidRDefault="002D4917" w:rsidP="002D4917">
      <w:pPr>
        <w:spacing w:line="240" w:lineRule="auto"/>
        <w:jc w:val="both"/>
        <w:rPr>
          <w:rFonts w:ascii="Times New Roman" w:hAnsi="Times New Roman" w:cs="Times New Roman"/>
          <w:bCs/>
          <w:iCs/>
          <w:sz w:val="24"/>
          <w:szCs w:val="24"/>
        </w:rPr>
      </w:pPr>
    </w:p>
    <w:p w:rsidR="002D4917" w:rsidRDefault="002D4917" w:rsidP="002D4917">
      <w:pPr>
        <w:spacing w:line="240" w:lineRule="auto"/>
        <w:jc w:val="both"/>
        <w:rPr>
          <w:rFonts w:ascii="Times New Roman" w:hAnsi="Times New Roman" w:cs="Times New Roman"/>
          <w:bCs/>
          <w:iCs/>
          <w:sz w:val="24"/>
          <w:szCs w:val="24"/>
        </w:rPr>
      </w:pPr>
    </w:p>
    <w:p w:rsidR="002D4917" w:rsidRDefault="002D4917" w:rsidP="002D4917">
      <w:pPr>
        <w:spacing w:line="240" w:lineRule="auto"/>
        <w:rPr>
          <w:rFonts w:ascii="Times New Roman" w:hAnsi="Times New Roman" w:cs="Times New Roman"/>
          <w:bCs/>
          <w:iCs/>
          <w:sz w:val="24"/>
          <w:szCs w:val="24"/>
        </w:rPr>
      </w:pPr>
    </w:p>
    <w:p w:rsidR="002D4917" w:rsidRDefault="002D4917" w:rsidP="002D4917">
      <w:pPr>
        <w:spacing w:line="240" w:lineRule="auto"/>
        <w:jc w:val="center"/>
        <w:rPr>
          <w:rFonts w:ascii="Times New Roman" w:hAnsi="Times New Roman" w:cs="Times New Roman"/>
          <w:bCs/>
          <w:iCs/>
          <w:sz w:val="24"/>
          <w:szCs w:val="24"/>
        </w:rPr>
      </w:pPr>
      <w:r w:rsidRPr="00C04B4A">
        <w:rPr>
          <w:rFonts w:ascii="Times New Roman" w:hAnsi="Times New Roman" w:cs="Times New Roman"/>
          <w:bCs/>
          <w:iCs/>
          <w:sz w:val="24"/>
          <w:szCs w:val="24"/>
        </w:rPr>
        <w:t>Bibliography</w:t>
      </w:r>
    </w:p>
    <w:p w:rsidR="002D4917" w:rsidRDefault="002D4917" w:rsidP="002D4917">
      <w:pPr>
        <w:spacing w:line="240" w:lineRule="auto"/>
        <w:rPr>
          <w:rFonts w:ascii="Times New Roman" w:hAnsi="Times New Roman" w:cs="Times New Roman"/>
          <w:bCs/>
          <w:iCs/>
          <w:sz w:val="24"/>
          <w:szCs w:val="24"/>
        </w:rPr>
      </w:pPr>
      <w:r w:rsidRPr="001C5894">
        <w:rPr>
          <w:rFonts w:ascii="Times New Roman" w:hAnsi="Times New Roman" w:cs="Times New Roman"/>
          <w:bCs/>
          <w:iCs/>
          <w:sz w:val="24"/>
          <w:szCs w:val="24"/>
        </w:rPr>
        <w:t xml:space="preserve">“2007 Resolutions” IWC </w:t>
      </w:r>
      <w:r>
        <w:rPr>
          <w:rFonts w:ascii="Times New Roman" w:hAnsi="Times New Roman" w:cs="Times New Roman"/>
          <w:bCs/>
          <w:iCs/>
          <w:sz w:val="24"/>
          <w:szCs w:val="24"/>
        </w:rPr>
        <w:t xml:space="preserve">30 Oct 2007. Web. 29 November 2012. </w:t>
      </w:r>
      <w:hyperlink r:id="rId11" w:anchor="res1" w:history="1">
        <w:r w:rsidRPr="00F80DD6">
          <w:rPr>
            <w:rStyle w:val="Hyperlink"/>
            <w:rFonts w:ascii="Times New Roman" w:hAnsi="Times New Roman" w:cs="Times New Roman"/>
            <w:bCs/>
            <w:iCs/>
            <w:sz w:val="24"/>
            <w:szCs w:val="24"/>
          </w:rPr>
          <w:t>http://www.iwcoffice.org/meetings/resolutions/resolution2007.htm#res1</w:t>
        </w:r>
      </w:hyperlink>
      <w:r>
        <w:rPr>
          <w:rFonts w:ascii="Times New Roman" w:hAnsi="Times New Roman" w:cs="Times New Roman"/>
          <w:bCs/>
          <w:iCs/>
          <w:sz w:val="24"/>
          <w:szCs w:val="24"/>
        </w:rPr>
        <w:t xml:space="preserve"> </w:t>
      </w:r>
    </w:p>
    <w:p w:rsidR="002D4917" w:rsidRDefault="002D4917" w:rsidP="002D4917">
      <w:pPr>
        <w:spacing w:line="240" w:lineRule="auto"/>
        <w:rPr>
          <w:rFonts w:ascii="Times New Roman" w:hAnsi="Times New Roman" w:cs="Times New Roman"/>
          <w:bCs/>
          <w:iCs/>
          <w:sz w:val="24"/>
          <w:szCs w:val="24"/>
        </w:rPr>
      </w:pPr>
      <w:r w:rsidRPr="001C5894">
        <w:rPr>
          <w:rFonts w:ascii="Times New Roman" w:hAnsi="Times New Roman" w:cs="Times New Roman"/>
          <w:bCs/>
          <w:iCs/>
          <w:sz w:val="24"/>
          <w:szCs w:val="24"/>
        </w:rPr>
        <w:t xml:space="preserve">“A Guide to the History, Composition, Jurisdiction, Procedure, and Decisions of the Court.” </w:t>
      </w:r>
      <w:hyperlink r:id="rId12" w:history="1">
        <w:r w:rsidRPr="001C5894">
          <w:rPr>
            <w:rStyle w:val="Hyperlink"/>
            <w:rFonts w:ascii="Times New Roman" w:hAnsi="Times New Roman" w:cs="Times New Roman"/>
            <w:bCs/>
            <w:iCs/>
            <w:sz w:val="24"/>
            <w:szCs w:val="24"/>
          </w:rPr>
          <w:t>http://www.icj-cij.org/icjwww/igeneralinformation/ibbook/Bbookframepage</w:t>
        </w:r>
      </w:hyperlink>
      <w:r>
        <w:rPr>
          <w:rFonts w:ascii="Times New Roman" w:hAnsi="Times New Roman" w:cs="Times New Roman"/>
          <w:bCs/>
          <w:iCs/>
          <w:sz w:val="24"/>
          <w:szCs w:val="24"/>
        </w:rPr>
        <w:t xml:space="preserve"> </w:t>
      </w:r>
    </w:p>
    <w:p w:rsidR="002D4917" w:rsidRDefault="002D4917" w:rsidP="002D4917">
      <w:pPr>
        <w:spacing w:line="240" w:lineRule="auto"/>
        <w:rPr>
          <w:rFonts w:ascii="Times New Roman" w:hAnsi="Times New Roman" w:cs="Times New Roman"/>
          <w:bCs/>
          <w:iCs/>
          <w:sz w:val="24"/>
          <w:szCs w:val="24"/>
        </w:rPr>
      </w:pPr>
      <w:r w:rsidRPr="001C5894">
        <w:rPr>
          <w:rFonts w:ascii="Times New Roman" w:hAnsi="Times New Roman" w:cs="Times New Roman"/>
          <w:bCs/>
          <w:iCs/>
          <w:sz w:val="24"/>
          <w:szCs w:val="24"/>
        </w:rPr>
        <w:t xml:space="preserve">“Australia considering whaling challenge.” TVNZ, 11 Dec 2009. Web. 29 </w:t>
      </w:r>
      <w:r>
        <w:rPr>
          <w:rFonts w:ascii="Times New Roman" w:hAnsi="Times New Roman" w:cs="Times New Roman"/>
          <w:bCs/>
          <w:iCs/>
          <w:sz w:val="24"/>
          <w:szCs w:val="24"/>
        </w:rPr>
        <w:t>November</w:t>
      </w:r>
      <w:r w:rsidRPr="001C5894">
        <w:rPr>
          <w:rFonts w:ascii="Times New Roman" w:hAnsi="Times New Roman" w:cs="Times New Roman"/>
          <w:bCs/>
          <w:iCs/>
          <w:sz w:val="24"/>
          <w:szCs w:val="24"/>
        </w:rPr>
        <w:t xml:space="preserve"> 201</w:t>
      </w:r>
      <w:r>
        <w:rPr>
          <w:rFonts w:ascii="Times New Roman" w:hAnsi="Times New Roman" w:cs="Times New Roman"/>
          <w:bCs/>
          <w:iCs/>
          <w:sz w:val="24"/>
          <w:szCs w:val="24"/>
        </w:rPr>
        <w:t>2</w:t>
      </w:r>
      <w:r w:rsidRPr="001C5894">
        <w:rPr>
          <w:rFonts w:ascii="Times New Roman" w:hAnsi="Times New Roman" w:cs="Times New Roman"/>
          <w:bCs/>
          <w:iCs/>
          <w:sz w:val="24"/>
          <w:szCs w:val="24"/>
        </w:rPr>
        <w:t xml:space="preserve">. </w:t>
      </w:r>
      <w:hyperlink r:id="rId13" w:history="1">
        <w:r w:rsidRPr="00F80DD6">
          <w:rPr>
            <w:rStyle w:val="Hyperlink"/>
            <w:rFonts w:ascii="Times New Roman" w:hAnsi="Times New Roman" w:cs="Times New Roman"/>
            <w:bCs/>
            <w:iCs/>
            <w:sz w:val="24"/>
            <w:szCs w:val="24"/>
          </w:rPr>
          <w:t>http://tvnz.co.nz/world-news/australia-considering-whaling-challenge-3283925</w:t>
        </w:r>
      </w:hyperlink>
      <w:r>
        <w:rPr>
          <w:rFonts w:ascii="Times New Roman" w:hAnsi="Times New Roman" w:cs="Times New Roman"/>
          <w:bCs/>
          <w:iCs/>
          <w:sz w:val="24"/>
          <w:szCs w:val="24"/>
        </w:rPr>
        <w:t xml:space="preserve"> </w:t>
      </w:r>
    </w:p>
    <w:p w:rsidR="002D4917" w:rsidRDefault="002D4917" w:rsidP="002D4917">
      <w:pPr>
        <w:spacing w:line="240" w:lineRule="auto"/>
        <w:rPr>
          <w:rFonts w:ascii="Times New Roman" w:hAnsi="Times New Roman" w:cs="Times New Roman"/>
          <w:bCs/>
          <w:iCs/>
          <w:sz w:val="24"/>
          <w:szCs w:val="24"/>
        </w:rPr>
      </w:pPr>
      <w:r w:rsidRPr="001C5894">
        <w:rPr>
          <w:rFonts w:ascii="Times New Roman" w:hAnsi="Times New Roman" w:cs="Times New Roman"/>
          <w:bCs/>
          <w:iCs/>
          <w:sz w:val="24"/>
          <w:szCs w:val="24"/>
        </w:rPr>
        <w:t xml:space="preserve">The Antarctic Treaty, 1959, </w:t>
      </w:r>
      <w:r w:rsidRPr="001C5894">
        <w:rPr>
          <w:rFonts w:ascii="Times New Roman" w:hAnsi="Times New Roman" w:cs="Times New Roman"/>
          <w:bCs/>
          <w:i/>
          <w:iCs/>
          <w:sz w:val="24"/>
          <w:szCs w:val="24"/>
        </w:rPr>
        <w:t>Article IX.</w:t>
      </w:r>
      <w:r w:rsidRPr="001C5894">
        <w:rPr>
          <w:rFonts w:ascii="Times New Roman" w:hAnsi="Times New Roman" w:cs="Times New Roman"/>
          <w:bCs/>
          <w:iCs/>
          <w:sz w:val="24"/>
          <w:szCs w:val="24"/>
        </w:rPr>
        <w:t xml:space="preserve"> </w:t>
      </w:r>
      <w:hyperlink r:id="rId14" w:history="1">
        <w:r w:rsidRPr="001C5894">
          <w:rPr>
            <w:rStyle w:val="Hyperlink"/>
            <w:rFonts w:ascii="Times New Roman" w:hAnsi="Times New Roman" w:cs="Times New Roman"/>
            <w:bCs/>
            <w:iCs/>
            <w:sz w:val="24"/>
            <w:szCs w:val="24"/>
          </w:rPr>
          <w:t>www.ats,aq/</w:t>
        </w:r>
      </w:hyperlink>
      <w:r>
        <w:rPr>
          <w:rFonts w:ascii="Times New Roman" w:hAnsi="Times New Roman" w:cs="Times New Roman"/>
          <w:bCs/>
          <w:iCs/>
          <w:sz w:val="24"/>
          <w:szCs w:val="24"/>
        </w:rPr>
        <w:t xml:space="preserve"> </w:t>
      </w:r>
    </w:p>
    <w:p w:rsidR="002D4917" w:rsidRDefault="002D4917" w:rsidP="002D4917">
      <w:pPr>
        <w:spacing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Charter of the United Nations, 1945. </w:t>
      </w:r>
      <w:hyperlink r:id="rId15" w:history="1">
        <w:r w:rsidRPr="00F80DD6">
          <w:rPr>
            <w:rStyle w:val="Hyperlink"/>
            <w:rFonts w:ascii="Times New Roman" w:hAnsi="Times New Roman" w:cs="Times New Roman"/>
            <w:bCs/>
            <w:iCs/>
            <w:sz w:val="24"/>
            <w:szCs w:val="24"/>
          </w:rPr>
          <w:t>www.un.org</w:t>
        </w:r>
      </w:hyperlink>
      <w:r>
        <w:rPr>
          <w:rFonts w:ascii="Times New Roman" w:hAnsi="Times New Roman" w:cs="Times New Roman"/>
          <w:bCs/>
          <w:iCs/>
          <w:sz w:val="24"/>
          <w:szCs w:val="24"/>
        </w:rPr>
        <w:t xml:space="preserve">. </w:t>
      </w:r>
    </w:p>
    <w:p w:rsidR="002D4917" w:rsidRDefault="002D4917" w:rsidP="002D4917">
      <w:pPr>
        <w:spacing w:line="240" w:lineRule="auto"/>
        <w:rPr>
          <w:rFonts w:ascii="Times New Roman" w:hAnsi="Times New Roman" w:cs="Times New Roman"/>
          <w:bCs/>
          <w:iCs/>
          <w:sz w:val="24"/>
          <w:szCs w:val="24"/>
        </w:rPr>
      </w:pPr>
      <w:r w:rsidRPr="00CD5B3B">
        <w:rPr>
          <w:rFonts w:ascii="Times New Roman" w:hAnsi="Times New Roman" w:cs="Times New Roman"/>
          <w:bCs/>
          <w:iCs/>
          <w:sz w:val="24"/>
          <w:szCs w:val="24"/>
        </w:rPr>
        <w:t xml:space="preserve">Farr, Malcolm and Lauren Williams. “Navy, RAAF to shadow whalers.” The Daily Telegraph, 14 Dec 2007. Web. </w:t>
      </w:r>
      <w:r>
        <w:rPr>
          <w:rFonts w:ascii="Times New Roman" w:hAnsi="Times New Roman" w:cs="Times New Roman"/>
          <w:bCs/>
          <w:iCs/>
          <w:sz w:val="24"/>
          <w:szCs w:val="24"/>
        </w:rPr>
        <w:t>16</w:t>
      </w:r>
      <w:r w:rsidRPr="00CD5B3B">
        <w:rPr>
          <w:rFonts w:ascii="Times New Roman" w:hAnsi="Times New Roman" w:cs="Times New Roman"/>
          <w:bCs/>
          <w:iCs/>
          <w:sz w:val="24"/>
          <w:szCs w:val="24"/>
        </w:rPr>
        <w:t xml:space="preserve"> </w:t>
      </w:r>
      <w:r>
        <w:rPr>
          <w:rFonts w:ascii="Times New Roman" w:hAnsi="Times New Roman" w:cs="Times New Roman"/>
          <w:bCs/>
          <w:iCs/>
          <w:sz w:val="24"/>
          <w:szCs w:val="24"/>
        </w:rPr>
        <w:t>November</w:t>
      </w:r>
      <w:r w:rsidRPr="00CD5B3B">
        <w:rPr>
          <w:rFonts w:ascii="Times New Roman" w:hAnsi="Times New Roman" w:cs="Times New Roman"/>
          <w:bCs/>
          <w:iCs/>
          <w:sz w:val="24"/>
          <w:szCs w:val="24"/>
        </w:rPr>
        <w:t xml:space="preserve"> 201</w:t>
      </w:r>
      <w:r>
        <w:rPr>
          <w:rFonts w:ascii="Times New Roman" w:hAnsi="Times New Roman" w:cs="Times New Roman"/>
          <w:bCs/>
          <w:iCs/>
          <w:sz w:val="24"/>
          <w:szCs w:val="24"/>
        </w:rPr>
        <w:t>2</w:t>
      </w:r>
      <w:r w:rsidRPr="00CD5B3B">
        <w:rPr>
          <w:rFonts w:ascii="Times New Roman" w:hAnsi="Times New Roman" w:cs="Times New Roman"/>
          <w:bCs/>
          <w:iCs/>
          <w:sz w:val="24"/>
          <w:szCs w:val="24"/>
        </w:rPr>
        <w:t xml:space="preserve">. </w:t>
      </w:r>
      <w:hyperlink r:id="rId16" w:history="1">
        <w:r w:rsidRPr="00F80DD6">
          <w:rPr>
            <w:rStyle w:val="Hyperlink"/>
            <w:rFonts w:ascii="Times New Roman" w:hAnsi="Times New Roman" w:cs="Times New Roman"/>
            <w:bCs/>
            <w:iCs/>
            <w:sz w:val="24"/>
            <w:szCs w:val="24"/>
          </w:rPr>
          <w:t>http://www.dailytelegraph.com.au/news/indepth/navy-raaf-to-shadow-whalers/story-e6frev90-1111115106808</w:t>
        </w:r>
      </w:hyperlink>
      <w:r>
        <w:rPr>
          <w:rFonts w:ascii="Times New Roman" w:hAnsi="Times New Roman" w:cs="Times New Roman"/>
          <w:bCs/>
          <w:iCs/>
          <w:sz w:val="24"/>
          <w:szCs w:val="24"/>
        </w:rPr>
        <w:t xml:space="preserve">. </w:t>
      </w:r>
    </w:p>
    <w:p w:rsidR="002D4917" w:rsidRDefault="00D22B68" w:rsidP="002D4917">
      <w:pPr>
        <w:spacing w:line="240" w:lineRule="auto"/>
        <w:rPr>
          <w:rFonts w:ascii="Times New Roman" w:hAnsi="Times New Roman" w:cs="Times New Roman"/>
          <w:bCs/>
          <w:iCs/>
          <w:sz w:val="24"/>
          <w:szCs w:val="24"/>
        </w:rPr>
      </w:pPr>
      <w:hyperlink r:id="rId17" w:history="1">
        <w:r w:rsidR="002D4917" w:rsidRPr="00205F49">
          <w:rPr>
            <w:rStyle w:val="Hyperlink"/>
            <w:rFonts w:ascii="Times New Roman" w:hAnsi="Times New Roman" w:cs="Times New Roman"/>
            <w:bCs/>
            <w:iCs/>
            <w:sz w:val="24"/>
            <w:szCs w:val="24"/>
          </w:rPr>
          <w:t>www.haguejusticeportal.net</w:t>
        </w:r>
      </w:hyperlink>
      <w:r w:rsidR="002D4917">
        <w:rPr>
          <w:rFonts w:ascii="Times New Roman" w:hAnsi="Times New Roman" w:cs="Times New Roman"/>
          <w:bCs/>
          <w:iCs/>
          <w:sz w:val="24"/>
          <w:szCs w:val="24"/>
        </w:rPr>
        <w:t xml:space="preserve"> </w:t>
      </w:r>
    </w:p>
    <w:p w:rsidR="002D4917" w:rsidRDefault="002D4917" w:rsidP="002D4917">
      <w:pPr>
        <w:spacing w:line="240" w:lineRule="auto"/>
        <w:rPr>
          <w:rFonts w:ascii="Times New Roman" w:hAnsi="Times New Roman" w:cs="Times New Roman"/>
          <w:bCs/>
          <w:iCs/>
          <w:sz w:val="24"/>
          <w:szCs w:val="24"/>
        </w:rPr>
      </w:pPr>
      <w:r w:rsidRPr="00250EF9">
        <w:rPr>
          <w:rFonts w:ascii="Times New Roman" w:hAnsi="Times New Roman" w:cs="Times New Roman"/>
          <w:bCs/>
          <w:iCs/>
          <w:sz w:val="24"/>
          <w:szCs w:val="24"/>
        </w:rPr>
        <w:t xml:space="preserve">International Convention for the Regulation of Whaling (ICRW), 1946. </w:t>
      </w:r>
      <w:r>
        <w:rPr>
          <w:rFonts w:ascii="Times New Roman" w:hAnsi="Times New Roman" w:cs="Times New Roman"/>
          <w:bCs/>
          <w:iCs/>
          <w:sz w:val="24"/>
          <w:szCs w:val="24"/>
        </w:rPr>
        <w:t xml:space="preserve"> </w:t>
      </w:r>
    </w:p>
    <w:p w:rsidR="002D4917" w:rsidRDefault="002D4917" w:rsidP="002D4917">
      <w:pPr>
        <w:spacing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International Court of Justice, </w:t>
      </w:r>
      <w:hyperlink r:id="rId18" w:history="1">
        <w:r w:rsidRPr="00F80DD6">
          <w:rPr>
            <w:rStyle w:val="Hyperlink"/>
            <w:rFonts w:ascii="Times New Roman" w:hAnsi="Times New Roman" w:cs="Times New Roman"/>
            <w:bCs/>
            <w:iCs/>
            <w:sz w:val="24"/>
            <w:szCs w:val="24"/>
          </w:rPr>
          <w:t>www.icj-cij.org</w:t>
        </w:r>
      </w:hyperlink>
      <w:r>
        <w:rPr>
          <w:rFonts w:ascii="Times New Roman" w:hAnsi="Times New Roman" w:cs="Times New Roman"/>
          <w:bCs/>
          <w:iCs/>
          <w:sz w:val="24"/>
          <w:szCs w:val="24"/>
        </w:rPr>
        <w:t xml:space="preserve">. </w:t>
      </w:r>
    </w:p>
    <w:p w:rsidR="002D4917" w:rsidRDefault="002D4917" w:rsidP="002D4917">
      <w:pPr>
        <w:spacing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International Whaling Commission, </w:t>
      </w:r>
      <w:hyperlink r:id="rId19" w:history="1">
        <w:r w:rsidRPr="00250EF9">
          <w:rPr>
            <w:rStyle w:val="Hyperlink"/>
            <w:rFonts w:ascii="Times New Roman" w:hAnsi="Times New Roman" w:cs="Times New Roman"/>
            <w:bCs/>
            <w:iCs/>
            <w:sz w:val="24"/>
            <w:szCs w:val="24"/>
          </w:rPr>
          <w:t>www.iwc.org</w:t>
        </w:r>
      </w:hyperlink>
      <w:r w:rsidRPr="00250EF9">
        <w:rPr>
          <w:rFonts w:ascii="Times New Roman" w:hAnsi="Times New Roman" w:cs="Times New Roman"/>
          <w:bCs/>
          <w:iCs/>
          <w:sz w:val="24"/>
          <w:szCs w:val="24"/>
        </w:rPr>
        <w:t>.</w:t>
      </w:r>
      <w:r>
        <w:rPr>
          <w:rFonts w:ascii="Times New Roman" w:hAnsi="Times New Roman" w:cs="Times New Roman"/>
          <w:bCs/>
          <w:iCs/>
          <w:sz w:val="24"/>
          <w:szCs w:val="24"/>
        </w:rPr>
        <w:t xml:space="preserve"> </w:t>
      </w:r>
    </w:p>
    <w:p w:rsidR="002D4917" w:rsidRDefault="002D4917" w:rsidP="002D4917">
      <w:pPr>
        <w:spacing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Japan Whaling Association, </w:t>
      </w:r>
      <w:hyperlink r:id="rId20" w:history="1">
        <w:r w:rsidRPr="00F80DD6">
          <w:rPr>
            <w:rStyle w:val="Hyperlink"/>
            <w:rFonts w:ascii="Times New Roman" w:hAnsi="Times New Roman" w:cs="Times New Roman"/>
            <w:bCs/>
            <w:iCs/>
            <w:sz w:val="24"/>
            <w:szCs w:val="24"/>
          </w:rPr>
          <w:t>www.whaling.jp</w:t>
        </w:r>
      </w:hyperlink>
      <w:r>
        <w:rPr>
          <w:rFonts w:ascii="Times New Roman" w:hAnsi="Times New Roman" w:cs="Times New Roman"/>
          <w:bCs/>
          <w:iCs/>
          <w:sz w:val="24"/>
          <w:szCs w:val="24"/>
        </w:rPr>
        <w:t xml:space="preserve">. </w:t>
      </w:r>
    </w:p>
    <w:p w:rsidR="002D4917" w:rsidRDefault="002D4917" w:rsidP="002D4917">
      <w:pPr>
        <w:spacing w:line="240" w:lineRule="auto"/>
        <w:rPr>
          <w:rFonts w:ascii="Times New Roman" w:hAnsi="Times New Roman" w:cs="Times New Roman"/>
          <w:bCs/>
          <w:iCs/>
          <w:sz w:val="24"/>
          <w:szCs w:val="24"/>
        </w:rPr>
      </w:pPr>
      <w:r w:rsidRPr="006A5848">
        <w:rPr>
          <w:rFonts w:ascii="Times New Roman" w:hAnsi="Times New Roman" w:cs="Times New Roman"/>
          <w:bCs/>
          <w:iCs/>
          <w:sz w:val="24"/>
          <w:szCs w:val="24"/>
        </w:rPr>
        <w:t xml:space="preserve">“The Japanese Government’s position on whaling.” </w:t>
      </w:r>
      <w:proofErr w:type="spellStart"/>
      <w:r w:rsidRPr="006A5848">
        <w:rPr>
          <w:rFonts w:ascii="Times New Roman" w:hAnsi="Times New Roman" w:cs="Times New Roman"/>
          <w:bCs/>
          <w:iCs/>
          <w:sz w:val="24"/>
          <w:szCs w:val="24"/>
        </w:rPr>
        <w:t>n.p</w:t>
      </w:r>
      <w:proofErr w:type="spellEnd"/>
      <w:r w:rsidRPr="006A5848">
        <w:rPr>
          <w:rFonts w:ascii="Times New Roman" w:hAnsi="Times New Roman" w:cs="Times New Roman"/>
          <w:bCs/>
          <w:iCs/>
          <w:sz w:val="24"/>
          <w:szCs w:val="24"/>
        </w:rPr>
        <w:t xml:space="preserve">., </w:t>
      </w:r>
      <w:proofErr w:type="spellStart"/>
      <w:r w:rsidRPr="006A5848">
        <w:rPr>
          <w:rFonts w:ascii="Times New Roman" w:hAnsi="Times New Roman" w:cs="Times New Roman"/>
          <w:bCs/>
          <w:iCs/>
          <w:sz w:val="24"/>
          <w:szCs w:val="24"/>
        </w:rPr>
        <w:t>n.d.</w:t>
      </w:r>
      <w:proofErr w:type="spellEnd"/>
      <w:r w:rsidRPr="006A5848">
        <w:rPr>
          <w:rFonts w:ascii="Times New Roman" w:hAnsi="Times New Roman" w:cs="Times New Roman"/>
          <w:bCs/>
          <w:iCs/>
          <w:sz w:val="24"/>
          <w:szCs w:val="24"/>
        </w:rPr>
        <w:t xml:space="preserve"> Web. </w:t>
      </w:r>
      <w:r>
        <w:rPr>
          <w:rFonts w:ascii="Times New Roman" w:hAnsi="Times New Roman" w:cs="Times New Roman"/>
          <w:bCs/>
          <w:iCs/>
          <w:sz w:val="24"/>
          <w:szCs w:val="24"/>
        </w:rPr>
        <w:t>16</w:t>
      </w:r>
      <w:r w:rsidRPr="006A5848">
        <w:rPr>
          <w:rFonts w:ascii="Times New Roman" w:hAnsi="Times New Roman" w:cs="Times New Roman"/>
          <w:bCs/>
          <w:iCs/>
          <w:sz w:val="24"/>
          <w:szCs w:val="24"/>
        </w:rPr>
        <w:t xml:space="preserve"> </w:t>
      </w:r>
      <w:r>
        <w:rPr>
          <w:rFonts w:ascii="Times New Roman" w:hAnsi="Times New Roman" w:cs="Times New Roman"/>
          <w:bCs/>
          <w:iCs/>
          <w:sz w:val="24"/>
          <w:szCs w:val="24"/>
        </w:rPr>
        <w:t>November</w:t>
      </w:r>
      <w:r w:rsidRPr="006A5848">
        <w:rPr>
          <w:rFonts w:ascii="Times New Roman" w:hAnsi="Times New Roman" w:cs="Times New Roman"/>
          <w:bCs/>
          <w:iCs/>
          <w:sz w:val="24"/>
          <w:szCs w:val="24"/>
        </w:rPr>
        <w:t xml:space="preserve"> 201</w:t>
      </w:r>
      <w:r>
        <w:rPr>
          <w:rFonts w:ascii="Times New Roman" w:hAnsi="Times New Roman" w:cs="Times New Roman"/>
          <w:bCs/>
          <w:iCs/>
          <w:sz w:val="24"/>
          <w:szCs w:val="24"/>
        </w:rPr>
        <w:t>2</w:t>
      </w:r>
      <w:r w:rsidRPr="006A5848">
        <w:rPr>
          <w:rFonts w:ascii="Times New Roman" w:hAnsi="Times New Roman" w:cs="Times New Roman"/>
          <w:bCs/>
          <w:iCs/>
          <w:sz w:val="24"/>
          <w:szCs w:val="24"/>
        </w:rPr>
        <w:t xml:space="preserve">. </w:t>
      </w:r>
      <w:hyperlink r:id="rId21" w:history="1">
        <w:r w:rsidRPr="00F80DD6">
          <w:rPr>
            <w:rStyle w:val="Hyperlink"/>
            <w:rFonts w:ascii="Times New Roman" w:hAnsi="Times New Roman" w:cs="Times New Roman"/>
            <w:bCs/>
            <w:iCs/>
            <w:sz w:val="24"/>
            <w:szCs w:val="24"/>
          </w:rPr>
          <w:t>http://www.melbourne.au.emb-japan.go.jp/pdf/whalinge.pdf</w:t>
        </w:r>
      </w:hyperlink>
      <w:r>
        <w:rPr>
          <w:rFonts w:ascii="Times New Roman" w:hAnsi="Times New Roman" w:cs="Times New Roman"/>
          <w:bCs/>
          <w:iCs/>
          <w:sz w:val="24"/>
          <w:szCs w:val="24"/>
        </w:rPr>
        <w:t xml:space="preserve">. </w:t>
      </w:r>
    </w:p>
    <w:p w:rsidR="002D4917" w:rsidRDefault="002D4917" w:rsidP="002D4917">
      <w:pPr>
        <w:spacing w:line="240" w:lineRule="auto"/>
        <w:rPr>
          <w:rFonts w:ascii="Times New Roman" w:hAnsi="Times New Roman" w:cs="Times New Roman"/>
          <w:bCs/>
          <w:iCs/>
          <w:sz w:val="24"/>
          <w:szCs w:val="24"/>
        </w:rPr>
      </w:pPr>
      <w:r w:rsidRPr="006A5848">
        <w:rPr>
          <w:rFonts w:ascii="Times New Roman" w:hAnsi="Times New Roman" w:cs="Times New Roman"/>
          <w:bCs/>
          <w:iCs/>
          <w:sz w:val="24"/>
          <w:szCs w:val="24"/>
        </w:rPr>
        <w:t xml:space="preserve">Kirby, Alex. “Whaling ban set to end.” BBC, 11 June 2000. Web. </w:t>
      </w:r>
      <w:r>
        <w:rPr>
          <w:rFonts w:ascii="Times New Roman" w:hAnsi="Times New Roman" w:cs="Times New Roman"/>
          <w:bCs/>
          <w:iCs/>
          <w:sz w:val="24"/>
          <w:szCs w:val="24"/>
        </w:rPr>
        <w:t>16</w:t>
      </w:r>
      <w:r w:rsidRPr="006A5848">
        <w:rPr>
          <w:rFonts w:ascii="Times New Roman" w:hAnsi="Times New Roman" w:cs="Times New Roman"/>
          <w:bCs/>
          <w:iCs/>
          <w:sz w:val="24"/>
          <w:szCs w:val="24"/>
        </w:rPr>
        <w:t xml:space="preserve"> </w:t>
      </w:r>
      <w:r>
        <w:rPr>
          <w:rFonts w:ascii="Times New Roman" w:hAnsi="Times New Roman" w:cs="Times New Roman"/>
          <w:bCs/>
          <w:iCs/>
          <w:sz w:val="24"/>
          <w:szCs w:val="24"/>
        </w:rPr>
        <w:t>November</w:t>
      </w:r>
      <w:r w:rsidRPr="006A5848">
        <w:rPr>
          <w:rFonts w:ascii="Times New Roman" w:hAnsi="Times New Roman" w:cs="Times New Roman"/>
          <w:bCs/>
          <w:iCs/>
          <w:sz w:val="24"/>
          <w:szCs w:val="24"/>
        </w:rPr>
        <w:t xml:space="preserve"> 201</w:t>
      </w:r>
      <w:r>
        <w:rPr>
          <w:rFonts w:ascii="Times New Roman" w:hAnsi="Times New Roman" w:cs="Times New Roman"/>
          <w:bCs/>
          <w:iCs/>
          <w:sz w:val="24"/>
          <w:szCs w:val="24"/>
        </w:rPr>
        <w:t>2</w:t>
      </w:r>
      <w:r w:rsidRPr="006A5848">
        <w:rPr>
          <w:rFonts w:ascii="Times New Roman" w:hAnsi="Times New Roman" w:cs="Times New Roman"/>
          <w:bCs/>
          <w:iCs/>
          <w:sz w:val="24"/>
          <w:szCs w:val="24"/>
        </w:rPr>
        <w:t xml:space="preserve">. </w:t>
      </w:r>
      <w:hyperlink r:id="rId22" w:history="1">
        <w:r w:rsidRPr="00F80DD6">
          <w:rPr>
            <w:rStyle w:val="Hyperlink"/>
            <w:rFonts w:ascii="Times New Roman" w:hAnsi="Times New Roman" w:cs="Times New Roman"/>
            <w:bCs/>
            <w:iCs/>
            <w:sz w:val="24"/>
            <w:szCs w:val="24"/>
          </w:rPr>
          <w:t>http://news.bbc.co.uk/2/hi/science/nature/782697.stm</w:t>
        </w:r>
      </w:hyperlink>
      <w:r>
        <w:rPr>
          <w:rFonts w:ascii="Times New Roman" w:hAnsi="Times New Roman" w:cs="Times New Roman"/>
          <w:bCs/>
          <w:iCs/>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Legal information institute. </w:t>
      </w:r>
      <w:hyperlink r:id="rId23" w:history="1">
        <w:r w:rsidRPr="00205F49">
          <w:rPr>
            <w:rStyle w:val="Hyperlink"/>
            <w:rFonts w:ascii="Times New Roman" w:eastAsia="Calibri" w:hAnsi="Times New Roman" w:cs="Times New Roman"/>
            <w:sz w:val="24"/>
            <w:szCs w:val="24"/>
          </w:rPr>
          <w:t>http://www.law.cornell.edu/topics/international.html</w:t>
        </w:r>
      </w:hyperlink>
      <w:r>
        <w:rPr>
          <w:rFonts w:ascii="Times New Roman" w:eastAsia="Calibri" w:hAnsi="Times New Roman" w:cs="Times New Roman"/>
          <w:sz w:val="24"/>
          <w:szCs w:val="24"/>
        </w:rPr>
        <w:t xml:space="preserve"> </w:t>
      </w:r>
    </w:p>
    <w:p w:rsidR="002D4917" w:rsidRPr="006A5848" w:rsidRDefault="002D4917" w:rsidP="002D4917">
      <w:pPr>
        <w:spacing w:line="240" w:lineRule="auto"/>
        <w:rPr>
          <w:rFonts w:ascii="Times New Roman" w:eastAsia="Calibri" w:hAnsi="Times New Roman" w:cs="Times New Roman"/>
          <w:sz w:val="24"/>
          <w:szCs w:val="24"/>
        </w:rPr>
      </w:pPr>
      <w:r w:rsidRPr="006A5848">
        <w:rPr>
          <w:rFonts w:ascii="Times New Roman" w:eastAsia="Calibri" w:hAnsi="Times New Roman" w:cs="Times New Roman"/>
          <w:sz w:val="24"/>
          <w:szCs w:val="24"/>
        </w:rPr>
        <w:t xml:space="preserve">“Nations Unite Against Japan’s Annual Whale Hunt,” </w:t>
      </w:r>
      <w:r w:rsidRPr="006A5848">
        <w:rPr>
          <w:rFonts w:ascii="Times New Roman" w:eastAsia="Calibri" w:hAnsi="Times New Roman" w:cs="Times New Roman"/>
          <w:i/>
          <w:sz w:val="24"/>
          <w:szCs w:val="24"/>
        </w:rPr>
        <w:t>The Telegraph</w:t>
      </w:r>
      <w:r w:rsidRPr="006A5848">
        <w:rPr>
          <w:rFonts w:ascii="Times New Roman" w:eastAsia="Calibri" w:hAnsi="Times New Roman" w:cs="Times New Roman"/>
          <w:sz w:val="24"/>
          <w:szCs w:val="24"/>
        </w:rPr>
        <w:t xml:space="preserve">, December 14, 2011. </w:t>
      </w:r>
    </w:p>
    <w:p w:rsidR="002D4917" w:rsidRDefault="00D22B68" w:rsidP="002D4917">
      <w:pPr>
        <w:spacing w:line="240" w:lineRule="auto"/>
        <w:rPr>
          <w:rFonts w:ascii="Times New Roman" w:eastAsia="Calibri" w:hAnsi="Times New Roman" w:cs="Times New Roman"/>
          <w:sz w:val="24"/>
          <w:szCs w:val="24"/>
        </w:rPr>
      </w:pPr>
      <w:hyperlink r:id="rId24" w:history="1">
        <w:r w:rsidR="002D4917" w:rsidRPr="006A5848">
          <w:rPr>
            <w:rFonts w:ascii="Times New Roman" w:eastAsia="Calibri" w:hAnsi="Times New Roman" w:cs="Times New Roman"/>
            <w:color w:val="0000FF"/>
            <w:sz w:val="24"/>
            <w:szCs w:val="24"/>
            <w:u w:val="single"/>
          </w:rPr>
          <w:t>http://www.telegraph.co.uk/news/worldnews/asia/japan/8954985/Nations-unite-against-Japans-annual-whale-hunt.html</w:t>
        </w:r>
      </w:hyperlink>
      <w:r w:rsidR="002D4917" w:rsidRPr="006A5848">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sidRPr="006A5848">
        <w:rPr>
          <w:rFonts w:ascii="Times New Roman" w:eastAsia="Calibri" w:hAnsi="Times New Roman" w:cs="Times New Roman"/>
          <w:sz w:val="24"/>
          <w:szCs w:val="24"/>
        </w:rPr>
        <w:t xml:space="preserve">“The Position of the Japanese Government on Research Whaling.” Ministry of Foreign Affairs of Japan, 2011. Web. </w:t>
      </w:r>
      <w:r>
        <w:rPr>
          <w:rFonts w:ascii="Times New Roman" w:eastAsia="Calibri" w:hAnsi="Times New Roman" w:cs="Times New Roman"/>
          <w:sz w:val="24"/>
          <w:szCs w:val="24"/>
        </w:rPr>
        <w:t>16</w:t>
      </w:r>
      <w:r w:rsidRPr="006A5848">
        <w:rPr>
          <w:rFonts w:ascii="Times New Roman" w:eastAsia="Calibri" w:hAnsi="Times New Roman" w:cs="Times New Roman"/>
          <w:sz w:val="24"/>
          <w:szCs w:val="24"/>
        </w:rPr>
        <w:t xml:space="preserve"> </w:t>
      </w:r>
      <w:r>
        <w:rPr>
          <w:rFonts w:ascii="Times New Roman" w:eastAsia="Calibri" w:hAnsi="Times New Roman" w:cs="Times New Roman"/>
          <w:sz w:val="24"/>
          <w:szCs w:val="24"/>
        </w:rPr>
        <w:t>November</w:t>
      </w:r>
      <w:r w:rsidRPr="006A5848">
        <w:rPr>
          <w:rFonts w:ascii="Times New Roman" w:eastAsia="Calibri" w:hAnsi="Times New Roman" w:cs="Times New Roman"/>
          <w:sz w:val="24"/>
          <w:szCs w:val="24"/>
        </w:rPr>
        <w:t xml:space="preserve"> 201</w:t>
      </w:r>
      <w:r>
        <w:rPr>
          <w:rFonts w:ascii="Times New Roman" w:eastAsia="Calibri" w:hAnsi="Times New Roman" w:cs="Times New Roman"/>
          <w:sz w:val="24"/>
          <w:szCs w:val="24"/>
        </w:rPr>
        <w:t>2</w:t>
      </w:r>
      <w:r w:rsidRPr="006A5848">
        <w:rPr>
          <w:rFonts w:ascii="Times New Roman" w:eastAsia="Calibri" w:hAnsi="Times New Roman" w:cs="Times New Roman"/>
          <w:sz w:val="24"/>
          <w:szCs w:val="24"/>
        </w:rPr>
        <w:t xml:space="preserve">. </w:t>
      </w:r>
      <w:hyperlink r:id="rId25" w:history="1">
        <w:r w:rsidRPr="00F80DD6">
          <w:rPr>
            <w:rStyle w:val="Hyperlink"/>
            <w:rFonts w:ascii="Times New Roman" w:eastAsia="Calibri" w:hAnsi="Times New Roman" w:cs="Times New Roman"/>
            <w:sz w:val="24"/>
            <w:szCs w:val="24"/>
          </w:rPr>
          <w:t>http://www.mofa.go.jp/POLICY/q_a/faq6.html</w:t>
        </w:r>
      </w:hyperlink>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Statute of the International Court of Justice, </w:t>
      </w:r>
      <w:hyperlink r:id="rId26" w:history="1">
        <w:r w:rsidRPr="00F80DD6">
          <w:rPr>
            <w:rStyle w:val="Hyperlink"/>
            <w:rFonts w:ascii="Times New Roman" w:eastAsia="Calibri" w:hAnsi="Times New Roman" w:cs="Times New Roman"/>
            <w:sz w:val="24"/>
            <w:szCs w:val="24"/>
          </w:rPr>
          <w:t>www.icj-cij.org</w:t>
        </w:r>
      </w:hyperlink>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sidRPr="008B327C">
        <w:rPr>
          <w:rFonts w:ascii="Times New Roman" w:eastAsia="Calibri" w:hAnsi="Times New Roman" w:cs="Times New Roman"/>
          <w:sz w:val="24"/>
          <w:szCs w:val="24"/>
        </w:rPr>
        <w:lastRenderedPageBreak/>
        <w:t xml:space="preserve">Rob Taylor. “Australia sends patrols to shadow Japan </w:t>
      </w:r>
      <w:proofErr w:type="spellStart"/>
      <w:r w:rsidRPr="008B327C">
        <w:rPr>
          <w:rFonts w:ascii="Times New Roman" w:eastAsia="Calibri" w:hAnsi="Times New Roman" w:cs="Times New Roman"/>
          <w:sz w:val="24"/>
          <w:szCs w:val="24"/>
        </w:rPr>
        <w:t>whalers.”The</w:t>
      </w:r>
      <w:proofErr w:type="spellEnd"/>
      <w:r w:rsidRPr="008B327C">
        <w:rPr>
          <w:rFonts w:ascii="Times New Roman" w:eastAsia="Calibri" w:hAnsi="Times New Roman" w:cs="Times New Roman"/>
          <w:sz w:val="24"/>
          <w:szCs w:val="24"/>
        </w:rPr>
        <w:t xml:space="preserve"> National Post, </w:t>
      </w:r>
      <w:r>
        <w:rPr>
          <w:rFonts w:ascii="Times New Roman" w:eastAsia="Calibri" w:hAnsi="Times New Roman" w:cs="Times New Roman"/>
          <w:sz w:val="24"/>
          <w:szCs w:val="24"/>
        </w:rPr>
        <w:t xml:space="preserve">18 Dec 2007. </w:t>
      </w:r>
      <w:hyperlink r:id="rId27" w:history="1">
        <w:r w:rsidRPr="00F80DD6">
          <w:rPr>
            <w:rStyle w:val="Hyperlink"/>
            <w:rFonts w:ascii="Times New Roman" w:eastAsia="Calibri" w:hAnsi="Times New Roman" w:cs="Times New Roman"/>
            <w:sz w:val="24"/>
            <w:szCs w:val="24"/>
          </w:rPr>
          <w:t>http://web.archive.org/web/20071224184916/http://www.nationalpost.com/news/world/story.html?id=180665</w:t>
        </w:r>
      </w:hyperlink>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sidRPr="008B327C">
        <w:rPr>
          <w:rFonts w:ascii="Times New Roman" w:eastAsia="Calibri" w:hAnsi="Times New Roman" w:cs="Times New Roman"/>
          <w:sz w:val="24"/>
          <w:szCs w:val="24"/>
        </w:rPr>
        <w:t xml:space="preserve">Rothwell, Donald R. “Australia v. Japan: JARPA II Whaling Case before the International Court of Justice.” </w:t>
      </w:r>
      <w:r w:rsidRPr="008B327C">
        <w:rPr>
          <w:rFonts w:ascii="Times New Roman" w:eastAsia="Calibri" w:hAnsi="Times New Roman" w:cs="Times New Roman"/>
          <w:i/>
          <w:iCs/>
          <w:sz w:val="24"/>
          <w:szCs w:val="24"/>
        </w:rPr>
        <w:t>The Hague Justice Portal</w:t>
      </w:r>
      <w:r w:rsidRPr="008B327C">
        <w:rPr>
          <w:rFonts w:ascii="Times New Roman" w:eastAsia="Calibri" w:hAnsi="Times New Roman" w:cs="Times New Roman"/>
          <w:sz w:val="24"/>
          <w:szCs w:val="24"/>
        </w:rPr>
        <w:t xml:space="preserve">. The Hague Justice Portal, 2 July 2010. </w:t>
      </w:r>
      <w:hyperlink r:id="rId28" w:history="1">
        <w:r w:rsidRPr="00F80DD6">
          <w:rPr>
            <w:rStyle w:val="Hyperlink"/>
            <w:rFonts w:ascii="Times New Roman" w:eastAsia="Calibri" w:hAnsi="Times New Roman" w:cs="Times New Roman"/>
            <w:sz w:val="24"/>
            <w:szCs w:val="24"/>
          </w:rPr>
          <w:t>http://www.haguejusticeportal.net/eCache/DEF/11/840.html</w:t>
        </w:r>
      </w:hyperlink>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sidRPr="008B327C">
        <w:rPr>
          <w:rFonts w:ascii="Times New Roman" w:eastAsia="Calibri" w:hAnsi="Times New Roman" w:cs="Times New Roman"/>
          <w:sz w:val="24"/>
          <w:szCs w:val="24"/>
        </w:rPr>
        <w:t>Taylor</w:t>
      </w:r>
      <w:r>
        <w:rPr>
          <w:rFonts w:ascii="Times New Roman" w:eastAsia="Calibri" w:hAnsi="Times New Roman" w:cs="Times New Roman"/>
          <w:sz w:val="24"/>
          <w:szCs w:val="24"/>
        </w:rPr>
        <w:t>, Rob</w:t>
      </w:r>
      <w:r w:rsidRPr="008B327C">
        <w:rPr>
          <w:rFonts w:ascii="Times New Roman" w:eastAsia="Calibri" w:hAnsi="Times New Roman" w:cs="Times New Roman"/>
          <w:sz w:val="24"/>
          <w:szCs w:val="24"/>
        </w:rPr>
        <w:t xml:space="preserve">. “Australia sends patrols to shadow Japan whalers. “The National Post, 18 Dec 2007. Web. </w:t>
      </w:r>
      <w:r>
        <w:rPr>
          <w:rFonts w:ascii="Times New Roman" w:eastAsia="Calibri" w:hAnsi="Times New Roman" w:cs="Times New Roman"/>
          <w:sz w:val="24"/>
          <w:szCs w:val="24"/>
        </w:rPr>
        <w:t>16</w:t>
      </w:r>
      <w:r w:rsidRPr="008B327C">
        <w:rPr>
          <w:rFonts w:ascii="Times New Roman" w:eastAsia="Calibri" w:hAnsi="Times New Roman" w:cs="Times New Roman"/>
          <w:sz w:val="24"/>
          <w:szCs w:val="24"/>
        </w:rPr>
        <w:t xml:space="preserve"> </w:t>
      </w:r>
      <w:r>
        <w:rPr>
          <w:rFonts w:ascii="Times New Roman" w:eastAsia="Calibri" w:hAnsi="Times New Roman" w:cs="Times New Roman"/>
          <w:sz w:val="24"/>
          <w:szCs w:val="24"/>
        </w:rPr>
        <w:t>November</w:t>
      </w:r>
      <w:r w:rsidRPr="008B327C">
        <w:rPr>
          <w:rFonts w:ascii="Times New Roman" w:eastAsia="Calibri" w:hAnsi="Times New Roman" w:cs="Times New Roman"/>
          <w:sz w:val="24"/>
          <w:szCs w:val="24"/>
        </w:rPr>
        <w:t xml:space="preserve"> 201</w:t>
      </w:r>
      <w:r>
        <w:rPr>
          <w:rFonts w:ascii="Times New Roman" w:eastAsia="Calibri" w:hAnsi="Times New Roman" w:cs="Times New Roman"/>
          <w:sz w:val="24"/>
          <w:szCs w:val="24"/>
        </w:rPr>
        <w:t>2</w:t>
      </w:r>
      <w:r w:rsidRPr="008B327C">
        <w:rPr>
          <w:rFonts w:ascii="Times New Roman" w:eastAsia="Calibri" w:hAnsi="Times New Roman" w:cs="Times New Roman"/>
          <w:sz w:val="24"/>
          <w:szCs w:val="24"/>
        </w:rPr>
        <w:t xml:space="preserve">. </w:t>
      </w:r>
      <w:hyperlink r:id="rId29" w:history="1">
        <w:r w:rsidRPr="00F80DD6">
          <w:rPr>
            <w:rStyle w:val="Hyperlink"/>
            <w:rFonts w:ascii="Times New Roman" w:eastAsia="Calibri" w:hAnsi="Times New Roman" w:cs="Times New Roman"/>
            <w:sz w:val="24"/>
            <w:szCs w:val="24"/>
          </w:rPr>
          <w:t>http://web.archive.org/web/20071224184916/http://www.nationalpost.com/news/world/story.html?id=180665</w:t>
        </w:r>
      </w:hyperlink>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sidRPr="00792ED2">
        <w:rPr>
          <w:rFonts w:ascii="Times New Roman" w:eastAsia="Calibri" w:hAnsi="Times New Roman" w:cs="Times New Roman"/>
          <w:sz w:val="24"/>
          <w:szCs w:val="24"/>
        </w:rPr>
        <w:t xml:space="preserve">United Nations, </w:t>
      </w:r>
      <w:r w:rsidRPr="00792ED2">
        <w:rPr>
          <w:rFonts w:ascii="Times New Roman" w:eastAsia="Calibri" w:hAnsi="Times New Roman" w:cs="Times New Roman"/>
          <w:i/>
          <w:sz w:val="24"/>
          <w:szCs w:val="24"/>
        </w:rPr>
        <w:t>Convention on International Trade in Endangered Species (CITES)</w:t>
      </w:r>
      <w:r w:rsidRPr="00792ED2">
        <w:rPr>
          <w:rFonts w:ascii="Times New Roman" w:eastAsia="Calibri" w:hAnsi="Times New Roman" w:cs="Times New Roman"/>
          <w:sz w:val="24"/>
          <w:szCs w:val="24"/>
        </w:rPr>
        <w:t xml:space="preserve">. </w:t>
      </w:r>
      <w:hyperlink r:id="rId30" w:history="1">
        <w:r w:rsidRPr="00792ED2">
          <w:rPr>
            <w:rStyle w:val="Hyperlink"/>
            <w:rFonts w:ascii="Times New Roman" w:eastAsia="Calibri" w:hAnsi="Times New Roman" w:cs="Times New Roman"/>
            <w:sz w:val="24"/>
            <w:szCs w:val="24"/>
          </w:rPr>
          <w:t>http://www.un.org</w:t>
        </w:r>
      </w:hyperlink>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sidRPr="00792ED2">
        <w:rPr>
          <w:rFonts w:ascii="Times New Roman" w:eastAsia="Calibri" w:hAnsi="Times New Roman" w:cs="Times New Roman"/>
          <w:sz w:val="24"/>
          <w:szCs w:val="24"/>
        </w:rPr>
        <w:t xml:space="preserve">“Whale Sanctuaries.” IWC, 9 Jan 2009. Web. </w:t>
      </w:r>
      <w:r>
        <w:rPr>
          <w:rFonts w:ascii="Times New Roman" w:eastAsia="Calibri" w:hAnsi="Times New Roman" w:cs="Times New Roman"/>
          <w:sz w:val="24"/>
          <w:szCs w:val="24"/>
        </w:rPr>
        <w:t>16</w:t>
      </w:r>
      <w:r w:rsidRPr="00792ED2">
        <w:rPr>
          <w:rFonts w:ascii="Times New Roman" w:eastAsia="Calibri" w:hAnsi="Times New Roman" w:cs="Times New Roman"/>
          <w:sz w:val="24"/>
          <w:szCs w:val="24"/>
        </w:rPr>
        <w:t xml:space="preserve"> </w:t>
      </w:r>
      <w:r>
        <w:rPr>
          <w:rFonts w:ascii="Times New Roman" w:eastAsia="Calibri" w:hAnsi="Times New Roman" w:cs="Times New Roman"/>
          <w:sz w:val="24"/>
          <w:szCs w:val="24"/>
        </w:rPr>
        <w:t>November</w:t>
      </w:r>
      <w:r w:rsidRPr="00792ED2">
        <w:rPr>
          <w:rFonts w:ascii="Times New Roman" w:eastAsia="Calibri" w:hAnsi="Times New Roman" w:cs="Times New Roman"/>
          <w:sz w:val="24"/>
          <w:szCs w:val="24"/>
        </w:rPr>
        <w:t xml:space="preserve"> 201</w:t>
      </w:r>
      <w:r>
        <w:rPr>
          <w:rFonts w:ascii="Times New Roman" w:eastAsia="Calibri" w:hAnsi="Times New Roman" w:cs="Times New Roman"/>
          <w:sz w:val="24"/>
          <w:szCs w:val="24"/>
        </w:rPr>
        <w:t>2</w:t>
      </w:r>
      <w:r w:rsidRPr="00792ED2">
        <w:rPr>
          <w:rFonts w:ascii="Times New Roman" w:eastAsia="Calibri" w:hAnsi="Times New Roman" w:cs="Times New Roman"/>
          <w:sz w:val="24"/>
          <w:szCs w:val="24"/>
        </w:rPr>
        <w:t xml:space="preserve">. </w:t>
      </w:r>
      <w:hyperlink r:id="rId31" w:history="1">
        <w:r w:rsidRPr="00F80DD6">
          <w:rPr>
            <w:rStyle w:val="Hyperlink"/>
            <w:rFonts w:ascii="Times New Roman" w:eastAsia="Calibri" w:hAnsi="Times New Roman" w:cs="Times New Roman"/>
            <w:sz w:val="24"/>
            <w:szCs w:val="24"/>
          </w:rPr>
          <w:t>http://www.iwcoffice.org/conservation/sanctuaries.htm</w:t>
        </w:r>
      </w:hyperlink>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sidRPr="00792ED2">
        <w:rPr>
          <w:rFonts w:ascii="Times New Roman" w:eastAsia="Calibri" w:hAnsi="Times New Roman" w:cs="Times New Roman"/>
          <w:sz w:val="24"/>
          <w:szCs w:val="24"/>
        </w:rPr>
        <w:t>Willacy, Mark. “Japan vows to carry on whaling.” ABC News, 11 Dec 2009. Web. 2</w:t>
      </w:r>
      <w:r>
        <w:rPr>
          <w:rFonts w:ascii="Times New Roman" w:eastAsia="Calibri" w:hAnsi="Times New Roman" w:cs="Times New Roman"/>
          <w:sz w:val="24"/>
          <w:szCs w:val="24"/>
        </w:rPr>
        <w:t>9</w:t>
      </w:r>
      <w:r w:rsidRPr="00792ED2">
        <w:rPr>
          <w:rFonts w:ascii="Times New Roman" w:eastAsia="Calibri" w:hAnsi="Times New Roman" w:cs="Times New Roman"/>
          <w:sz w:val="24"/>
          <w:szCs w:val="24"/>
        </w:rPr>
        <w:t xml:space="preserve"> </w:t>
      </w:r>
      <w:r>
        <w:rPr>
          <w:rFonts w:ascii="Times New Roman" w:eastAsia="Calibri" w:hAnsi="Times New Roman" w:cs="Times New Roman"/>
          <w:sz w:val="24"/>
          <w:szCs w:val="24"/>
        </w:rPr>
        <w:t>November</w:t>
      </w:r>
      <w:r w:rsidRPr="00792ED2">
        <w:rPr>
          <w:rFonts w:ascii="Times New Roman" w:eastAsia="Calibri" w:hAnsi="Times New Roman" w:cs="Times New Roman"/>
          <w:sz w:val="24"/>
          <w:szCs w:val="24"/>
        </w:rPr>
        <w:t xml:space="preserve"> 201</w:t>
      </w:r>
      <w:r>
        <w:rPr>
          <w:rFonts w:ascii="Times New Roman" w:eastAsia="Calibri" w:hAnsi="Times New Roman" w:cs="Times New Roman"/>
          <w:sz w:val="24"/>
          <w:szCs w:val="24"/>
        </w:rPr>
        <w:t>2</w:t>
      </w:r>
      <w:r w:rsidRPr="00792ED2">
        <w:rPr>
          <w:rFonts w:ascii="Times New Roman" w:eastAsia="Calibri" w:hAnsi="Times New Roman" w:cs="Times New Roman"/>
          <w:sz w:val="24"/>
          <w:szCs w:val="24"/>
        </w:rPr>
        <w:t xml:space="preserve">. </w:t>
      </w:r>
      <w:hyperlink r:id="rId32" w:history="1">
        <w:r w:rsidRPr="00F80DD6">
          <w:rPr>
            <w:rStyle w:val="Hyperlink"/>
            <w:rFonts w:ascii="Times New Roman" w:eastAsia="Calibri" w:hAnsi="Times New Roman" w:cs="Times New Roman"/>
            <w:sz w:val="24"/>
            <w:szCs w:val="24"/>
          </w:rPr>
          <w:t>http://www.abc.net.au/news/2009-12-11/japan-vows-to-carry-on-whaling/2586866?section=justin</w:t>
        </w:r>
      </w:hyperlink>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sidRPr="003939CC">
        <w:rPr>
          <w:rFonts w:ascii="Times New Roman" w:eastAsia="Calibri" w:hAnsi="Times New Roman" w:cs="Times New Roman"/>
          <w:sz w:val="24"/>
          <w:szCs w:val="24"/>
        </w:rPr>
        <w:t xml:space="preserve">William Aron, William Burke, and Milton M.R. Freeman, </w:t>
      </w:r>
      <w:r w:rsidRPr="003939CC">
        <w:rPr>
          <w:rFonts w:ascii="Times New Roman" w:eastAsia="Calibri" w:hAnsi="Times New Roman" w:cs="Times New Roman"/>
          <w:i/>
          <w:sz w:val="24"/>
          <w:szCs w:val="24"/>
        </w:rPr>
        <w:t>The Whaling Issue</w:t>
      </w:r>
      <w:r w:rsidRPr="003939CC">
        <w:rPr>
          <w:rFonts w:ascii="Times New Roman" w:eastAsia="Calibri" w:hAnsi="Times New Roman" w:cs="Times New Roman"/>
          <w:sz w:val="24"/>
          <w:szCs w:val="24"/>
        </w:rPr>
        <w:t>, 24 MARINE POL’Y 179 (2000).</w:t>
      </w:r>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World Charter for Nature, 1982. </w:t>
      </w:r>
      <w:hyperlink r:id="rId33" w:history="1">
        <w:r w:rsidRPr="00F80DD6">
          <w:rPr>
            <w:rStyle w:val="Hyperlink"/>
            <w:rFonts w:ascii="Times New Roman" w:eastAsia="Calibri" w:hAnsi="Times New Roman" w:cs="Times New Roman"/>
            <w:sz w:val="24"/>
            <w:szCs w:val="24"/>
          </w:rPr>
          <w:t>www.un.org</w:t>
        </w:r>
      </w:hyperlink>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World Wildlife, 2013. </w:t>
      </w:r>
      <w:hyperlink r:id="rId34" w:history="1">
        <w:r w:rsidRPr="0031208D">
          <w:rPr>
            <w:rStyle w:val="Hyperlink"/>
          </w:rPr>
          <w:t>http://www.wwf.org.au/our_work/saving_the_natural_world/wildlife_and_habitats/australian_priority_species/whales/what_is_wwf_doing_to_protect_whales/whale_sanctuaries/</w:t>
        </w:r>
      </w:hyperlink>
      <w:r>
        <w:t xml:space="preserve">  </w:t>
      </w:r>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eastAsia="Calibri" w:hAnsi="Times New Roman" w:cs="Times New Roman"/>
          <w:sz w:val="24"/>
          <w:szCs w:val="24"/>
        </w:rPr>
      </w:pPr>
    </w:p>
    <w:p w:rsidR="002D4917" w:rsidRDefault="002D4917" w:rsidP="002D4917">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2D4917" w:rsidRPr="006A5848" w:rsidRDefault="002D4917" w:rsidP="002D4917">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Pr="008B327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p>
    <w:p w:rsidR="002D4917" w:rsidRDefault="002D4917" w:rsidP="002D4917">
      <w:pPr>
        <w:spacing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p>
    <w:p w:rsidR="00D22B68" w:rsidRDefault="00D22B68" w:rsidP="002D4917">
      <w:pPr>
        <w:spacing w:line="240" w:lineRule="auto"/>
        <w:rPr>
          <w:rFonts w:ascii="Times New Roman" w:hAnsi="Times New Roman" w:cs="Times New Roman"/>
          <w:bCs/>
          <w:iCs/>
          <w:sz w:val="24"/>
          <w:szCs w:val="24"/>
        </w:rPr>
      </w:pPr>
    </w:p>
    <w:p w:rsidR="00D22B68" w:rsidRDefault="00D22B68" w:rsidP="002D4917">
      <w:pPr>
        <w:spacing w:line="240" w:lineRule="auto"/>
        <w:rPr>
          <w:rFonts w:ascii="Times New Roman" w:hAnsi="Times New Roman" w:cs="Times New Roman"/>
          <w:bCs/>
          <w:iCs/>
          <w:sz w:val="24"/>
          <w:szCs w:val="24"/>
        </w:rPr>
      </w:pPr>
    </w:p>
    <w:p w:rsidR="00D22B68" w:rsidRDefault="00D22B68" w:rsidP="002D4917">
      <w:pPr>
        <w:spacing w:line="240" w:lineRule="auto"/>
        <w:rPr>
          <w:rFonts w:ascii="Times New Roman" w:hAnsi="Times New Roman" w:cs="Times New Roman"/>
          <w:bCs/>
          <w:iCs/>
          <w:sz w:val="24"/>
          <w:szCs w:val="24"/>
        </w:rPr>
      </w:pPr>
    </w:p>
    <w:p w:rsidR="00D22B68" w:rsidRDefault="00D22B68" w:rsidP="002D4917">
      <w:pPr>
        <w:spacing w:line="240" w:lineRule="auto"/>
        <w:rPr>
          <w:rFonts w:ascii="Times New Roman" w:hAnsi="Times New Roman" w:cs="Times New Roman"/>
          <w:bCs/>
          <w:iCs/>
          <w:sz w:val="24"/>
          <w:szCs w:val="24"/>
        </w:rPr>
      </w:pPr>
    </w:p>
    <w:p w:rsidR="00D22B68" w:rsidRDefault="00D22B68" w:rsidP="002D4917">
      <w:pPr>
        <w:spacing w:line="240" w:lineRule="auto"/>
        <w:rPr>
          <w:rFonts w:ascii="Times New Roman" w:hAnsi="Times New Roman" w:cs="Times New Roman"/>
          <w:bCs/>
          <w:iCs/>
          <w:sz w:val="24"/>
          <w:szCs w:val="24"/>
        </w:rPr>
      </w:pPr>
    </w:p>
    <w:p w:rsidR="00D22B68" w:rsidRDefault="00D22B68" w:rsidP="002D4917">
      <w:pPr>
        <w:spacing w:line="240" w:lineRule="auto"/>
        <w:rPr>
          <w:rFonts w:ascii="Times New Roman" w:hAnsi="Times New Roman" w:cs="Times New Roman"/>
          <w:bCs/>
          <w:iCs/>
          <w:sz w:val="24"/>
          <w:szCs w:val="24"/>
        </w:rPr>
      </w:pPr>
    </w:p>
    <w:p w:rsidR="00D22B68" w:rsidRDefault="00D22B68" w:rsidP="00D22B68">
      <w:pPr>
        <w:spacing w:after="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 xml:space="preserve">Backup </w:t>
      </w:r>
      <w:r>
        <w:rPr>
          <w:rFonts w:ascii="Times New Roman" w:hAnsi="Times New Roman" w:cs="Times New Roman"/>
          <w:b/>
          <w:bCs/>
          <w:iCs/>
          <w:sz w:val="24"/>
          <w:szCs w:val="24"/>
        </w:rPr>
        <w:t xml:space="preserve">Case: </w:t>
      </w:r>
      <w:r w:rsidRPr="00D22B68">
        <w:rPr>
          <w:rFonts w:ascii="Times New Roman" w:hAnsi="Times New Roman" w:cs="Times New Roman"/>
          <w:b/>
          <w:bCs/>
          <w:iCs/>
          <w:sz w:val="24"/>
          <w:szCs w:val="24"/>
        </w:rPr>
        <w:t>Alleged Violations of Sovereign Rights and Maritime Spaces in the Caribbean Sea (Nicaragua V. Colombia)</w:t>
      </w:r>
      <w:bookmarkStart w:id="0" w:name="_GoBack"/>
      <w:bookmarkEnd w:id="0"/>
    </w:p>
    <w:p w:rsidR="00D22B68" w:rsidRPr="00D22B68" w:rsidRDefault="00D22B68" w:rsidP="00D22B68">
      <w:p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t xml:space="preserve"> </w:t>
      </w:r>
      <w:r>
        <w:rPr>
          <w:rFonts w:ascii="Times New Roman" w:hAnsi="Times New Roman" w:cs="Times New Roman"/>
          <w:b/>
          <w:bCs/>
          <w:iCs/>
          <w:sz w:val="24"/>
          <w:szCs w:val="24"/>
        </w:rPr>
        <w:tab/>
      </w:r>
    </w:p>
    <w:p w:rsidR="00D22B68" w:rsidRDefault="00D22B68" w:rsidP="00D22B68">
      <w:pPr>
        <w:jc w:val="center"/>
      </w:pPr>
      <w:r>
        <w:rPr>
          <w:rFonts w:ascii="Times New Roman" w:eastAsia="Times New Roman" w:hAnsi="Times New Roman" w:cs="Times New Roman"/>
          <w:b/>
          <w:sz w:val="24"/>
          <w:szCs w:val="24"/>
          <w:u w:val="single"/>
        </w:rPr>
        <w:t>I: Introduction:</w:t>
      </w:r>
    </w:p>
    <w:p w:rsidR="00D22B68" w:rsidRDefault="00D22B68" w:rsidP="00D22B68">
      <w:r>
        <w:rPr>
          <w:rFonts w:ascii="Times New Roman" w:eastAsia="Times New Roman" w:hAnsi="Times New Roman" w:cs="Times New Roman"/>
          <w:sz w:val="24"/>
          <w:szCs w:val="24"/>
        </w:rPr>
        <w:tab/>
        <w:t xml:space="preserve">On November 26, 2013, the Republic of Nicaragua filed suit against the Republic of Colombia in the International Court of Justice (ICJ).  Both parties lay claim to parts of the potentially oil rich San Andres archipelago, as well as the sea around it in the Caribbean. A 2012 suit on the subject </w:t>
      </w:r>
      <w:r>
        <w:rPr>
          <w:rFonts w:ascii="Times New Roman" w:eastAsia="Times New Roman" w:hAnsi="Times New Roman" w:cs="Times New Roman"/>
          <w:i/>
          <w:sz w:val="24"/>
          <w:szCs w:val="24"/>
        </w:rPr>
        <w:t>Territorial and Maritime Dispute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(Nicaragua v. Colombia) determined that while Colombia would retain control of the archipelago, Nicaragua would gain jurisdiction over large swathes of the sea around it</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xml:space="preserve">. </w:t>
      </w:r>
    </w:p>
    <w:p w:rsidR="00D22B68" w:rsidRDefault="00D22B68" w:rsidP="00D22B68">
      <w:pPr>
        <w:ind w:firstLine="720"/>
      </w:pPr>
      <w:r>
        <w:rPr>
          <w:rFonts w:ascii="Times New Roman" w:eastAsia="Times New Roman" w:hAnsi="Times New Roman" w:cs="Times New Roman"/>
          <w:sz w:val="24"/>
          <w:szCs w:val="24"/>
        </w:rPr>
        <w:t xml:space="preserve">Colombia has since ignored this ruling, continuing to allow its fishermen to fish in the waters now deemed part of Nicaraguan territory. Nicaragua claims that its territorial </w:t>
      </w:r>
      <w:proofErr w:type="spellStart"/>
      <w:r>
        <w:rPr>
          <w:rFonts w:ascii="Times New Roman" w:eastAsia="Times New Roman" w:hAnsi="Times New Roman" w:cs="Times New Roman"/>
          <w:sz w:val="24"/>
          <w:szCs w:val="24"/>
        </w:rPr>
        <w:t>waters</w:t>
      </w:r>
      <w:proofErr w:type="gramStart"/>
      <w:r>
        <w:rPr>
          <w:rFonts w:ascii="Times New Roman" w:eastAsia="Times New Roman" w:hAnsi="Times New Roman" w:cs="Times New Roman"/>
          <w:sz w:val="24"/>
          <w:szCs w:val="24"/>
        </w:rPr>
        <w:t>,as</w:t>
      </w:r>
      <w:proofErr w:type="spellEnd"/>
      <w:proofErr w:type="gramEnd"/>
      <w:r>
        <w:rPr>
          <w:rFonts w:ascii="Times New Roman" w:eastAsia="Times New Roman" w:hAnsi="Times New Roman" w:cs="Times New Roman"/>
          <w:sz w:val="24"/>
          <w:szCs w:val="24"/>
        </w:rPr>
        <w:t xml:space="preserve"> determined by the 2012 suit, were violated by Colombia. Withdrawing from the Pact of Bogota, the treaty that grants the ICJ jurisdiction over disputes between American states, Colombia claims that the ICJ has no jurisdiction over the case</w:t>
      </w:r>
      <w:r>
        <w:rPr>
          <w:rFonts w:ascii="Times New Roman" w:eastAsia="Times New Roman" w:hAnsi="Times New Roman" w:cs="Times New Roman"/>
          <w:sz w:val="24"/>
          <w:szCs w:val="24"/>
          <w:vertAlign w:val="superscript"/>
        </w:rPr>
        <w:footnoteReference w:id="27"/>
      </w:r>
      <w:r>
        <w:rPr>
          <w:rFonts w:ascii="Times New Roman" w:eastAsia="Times New Roman" w:hAnsi="Times New Roman" w:cs="Times New Roman"/>
          <w:sz w:val="24"/>
          <w:szCs w:val="24"/>
        </w:rPr>
        <w:t xml:space="preserve">. </w:t>
      </w:r>
    </w:p>
    <w:p w:rsidR="00D22B68" w:rsidRDefault="00D22B68" w:rsidP="00D22B68">
      <w:pPr>
        <w:jc w:val="center"/>
      </w:pPr>
      <w:r>
        <w:rPr>
          <w:rFonts w:ascii="Times New Roman" w:eastAsia="Times New Roman" w:hAnsi="Times New Roman" w:cs="Times New Roman"/>
          <w:b/>
          <w:sz w:val="24"/>
          <w:szCs w:val="24"/>
          <w:u w:val="single"/>
        </w:rPr>
        <w:t>II: Historical context:</w:t>
      </w:r>
    </w:p>
    <w:p w:rsidR="00D22B68" w:rsidRDefault="00D22B68" w:rsidP="00D22B68">
      <w:pPr>
        <w:ind w:firstLine="720"/>
      </w:pPr>
      <w:r>
        <w:rPr>
          <w:rFonts w:ascii="Times New Roman" w:eastAsia="Times New Roman" w:hAnsi="Times New Roman" w:cs="Times New Roman"/>
          <w:sz w:val="24"/>
          <w:szCs w:val="24"/>
        </w:rPr>
        <w:t xml:space="preserve">Nicaragua and Colombia have long held competing claims over territorial waters. As early as the 1800’s, territorial disputes regarding the </w:t>
      </w:r>
      <w:proofErr w:type="spellStart"/>
      <w:r>
        <w:rPr>
          <w:rFonts w:ascii="Times New Roman" w:eastAsia="Times New Roman" w:hAnsi="Times New Roman" w:cs="Times New Roman"/>
          <w:sz w:val="24"/>
          <w:szCs w:val="24"/>
        </w:rPr>
        <w:t>Carribean</w:t>
      </w:r>
      <w:proofErr w:type="spellEnd"/>
      <w:r>
        <w:rPr>
          <w:rFonts w:ascii="Times New Roman" w:eastAsia="Times New Roman" w:hAnsi="Times New Roman" w:cs="Times New Roman"/>
          <w:sz w:val="24"/>
          <w:szCs w:val="24"/>
        </w:rPr>
        <w:t xml:space="preserve"> were present. In 1928, both nations signed an agreement-the </w:t>
      </w:r>
      <w:proofErr w:type="spellStart"/>
      <w:r>
        <w:rPr>
          <w:rFonts w:ascii="Times New Roman" w:eastAsia="Times New Roman" w:hAnsi="Times New Roman" w:cs="Times New Roman"/>
          <w:color w:val="222222"/>
          <w:sz w:val="24"/>
          <w:szCs w:val="24"/>
          <w:highlight w:val="white"/>
        </w:rPr>
        <w:t>Esguerra-Bárcenas</w:t>
      </w:r>
      <w:proofErr w:type="spellEnd"/>
      <w:r>
        <w:rPr>
          <w:rFonts w:ascii="Times New Roman" w:eastAsia="Times New Roman" w:hAnsi="Times New Roman" w:cs="Times New Roman"/>
          <w:color w:val="222222"/>
          <w:sz w:val="24"/>
          <w:szCs w:val="24"/>
          <w:highlight w:val="white"/>
        </w:rPr>
        <w:t xml:space="preserve"> treaty-</w:t>
      </w:r>
      <w:r>
        <w:rPr>
          <w:rFonts w:ascii="Times New Roman" w:eastAsia="Times New Roman" w:hAnsi="Times New Roman" w:cs="Times New Roman"/>
          <w:sz w:val="24"/>
          <w:szCs w:val="24"/>
        </w:rPr>
        <w:t xml:space="preserve"> settling border disputes, including determining possession of the islands of the Caribbean. However, in 1980, the Nicaraguan government retracted the treaty, claiming that it was signed under duress by the U.S and therefore not valid. A 2007 ICJ ruling overturned this retraction, granting Colombia sovereignty over the islands agreed to in the treaty</w:t>
      </w:r>
      <w:r>
        <w:rPr>
          <w:rFonts w:ascii="Times New Roman" w:eastAsia="Times New Roman" w:hAnsi="Times New Roman" w:cs="Times New Roman"/>
          <w:sz w:val="24"/>
          <w:szCs w:val="24"/>
          <w:vertAlign w:val="superscript"/>
        </w:rPr>
        <w:footnoteReference w:id="28"/>
      </w:r>
      <w:r>
        <w:rPr>
          <w:rFonts w:ascii="Times New Roman" w:eastAsia="Times New Roman" w:hAnsi="Times New Roman" w:cs="Times New Roman"/>
          <w:sz w:val="24"/>
          <w:szCs w:val="24"/>
        </w:rPr>
        <w:t>.</w:t>
      </w:r>
    </w:p>
    <w:p w:rsidR="00D22B68" w:rsidRDefault="00D22B68" w:rsidP="00D22B68">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 2012 decision by the ICJ further codified the territorial possessions of each nation. According to the decision, Colombia retained control of the islands at: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Alburquerque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Bajo</w:t>
      </w:r>
      <w:proofErr w:type="spellEnd"/>
      <w:r>
        <w:rPr>
          <w:rFonts w:ascii="Times New Roman" w:eastAsia="Times New Roman" w:hAnsi="Times New Roman" w:cs="Times New Roman"/>
          <w:sz w:val="24"/>
          <w:szCs w:val="24"/>
        </w:rPr>
        <w:t xml:space="preserve"> Nuevo, </w:t>
      </w:r>
      <w:r>
        <w:rPr>
          <w:rFonts w:ascii="Times New Roman" w:eastAsia="Times New Roman" w:hAnsi="Times New Roman" w:cs="Times New Roman"/>
          <w:sz w:val="24"/>
          <w:szCs w:val="24"/>
        </w:rPr>
        <w:t xml:space="preserve">Southeast Cays, </w:t>
      </w:r>
      <w:proofErr w:type="spellStart"/>
      <w:r>
        <w:rPr>
          <w:rFonts w:ascii="Times New Roman" w:eastAsia="Times New Roman" w:hAnsi="Times New Roman" w:cs="Times New Roman"/>
          <w:sz w:val="24"/>
          <w:szCs w:val="24"/>
        </w:rPr>
        <w:t>Quitasueño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Roncador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Serrana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Serranilla</w:t>
      </w:r>
      <w:proofErr w:type="spellEnd"/>
      <w:r>
        <w:rPr>
          <w:rFonts w:ascii="Times New Roman" w:eastAsia="Times New Roman" w:hAnsi="Times New Roman" w:cs="Times New Roman"/>
          <w:sz w:val="24"/>
          <w:szCs w:val="24"/>
        </w:rPr>
        <w:t xml:space="preserve">”. Whereas before, </w:t>
      </w:r>
      <w:r>
        <w:rPr>
          <w:rFonts w:ascii="Times New Roman" w:eastAsia="Times New Roman" w:hAnsi="Times New Roman" w:cs="Times New Roman"/>
          <w:sz w:val="24"/>
          <w:szCs w:val="24"/>
        </w:rPr>
        <w:t>Colombia controlled large portions of the sea around the island chain, the court granted Nicaragua sovereignty over the sea extending 200 miles from its borders, except for a small area surrounding the island chain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 1</w:t>
      </w:r>
      <w:proofErr w:type="gramStart"/>
      <w:r>
        <w:rPr>
          <w:rFonts w:ascii="Times New Roman" w:eastAsia="Times New Roman" w:hAnsi="Times New Roman" w:cs="Times New Roman"/>
          <w:sz w:val="24"/>
          <w:szCs w:val="24"/>
        </w:rPr>
        <w:t>) .This</w:t>
      </w:r>
      <w:proofErr w:type="gramEnd"/>
      <w:r>
        <w:rPr>
          <w:rFonts w:ascii="Times New Roman" w:eastAsia="Times New Roman" w:hAnsi="Times New Roman" w:cs="Times New Roman"/>
          <w:sz w:val="24"/>
          <w:szCs w:val="24"/>
        </w:rPr>
        <w:t xml:space="preserve"> constitutes a transfer of about 30,000 square miles of territory. The transferred area contains highly valuable fishing rights, as well as possible oil </w:t>
      </w:r>
      <w:r>
        <w:rPr>
          <w:rFonts w:ascii="Times New Roman" w:eastAsia="Times New Roman" w:hAnsi="Times New Roman" w:cs="Times New Roman"/>
          <w:sz w:val="24"/>
          <w:szCs w:val="24"/>
        </w:rPr>
        <w:lastRenderedPageBreak/>
        <w:t>reserves below the surface. Colombian fishermen claim that they have historically relied on the area for their catch, and that their livelihood is at stake</w:t>
      </w:r>
      <w:r>
        <w:rPr>
          <w:rFonts w:ascii="Times New Roman" w:eastAsia="Times New Roman" w:hAnsi="Times New Roman" w:cs="Times New Roman"/>
          <w:sz w:val="24"/>
          <w:szCs w:val="24"/>
          <w:vertAlign w:val="superscript"/>
        </w:rPr>
        <w:footnoteReference w:id="29"/>
      </w:r>
      <w:r>
        <w:rPr>
          <w:rFonts w:ascii="Times New Roman" w:eastAsia="Times New Roman" w:hAnsi="Times New Roman" w:cs="Times New Roman"/>
          <w:sz w:val="24"/>
          <w:szCs w:val="24"/>
        </w:rPr>
        <w:t xml:space="preserve">. </w:t>
      </w:r>
    </w:p>
    <w:p w:rsidR="00D22B68" w:rsidRDefault="00D22B68" w:rsidP="00D22B68">
      <w:pPr>
        <w:ind w:firstLine="720"/>
      </w:pPr>
      <w:r>
        <w:rPr>
          <w:rFonts w:ascii="Times New Roman" w:eastAsia="Times New Roman" w:hAnsi="Times New Roman" w:cs="Times New Roman"/>
          <w:sz w:val="24"/>
          <w:szCs w:val="24"/>
        </w:rPr>
        <w:t xml:space="preserve"> </w:t>
      </w:r>
    </w:p>
    <w:p w:rsidR="00D22B68" w:rsidRDefault="00D22B68" w:rsidP="00D22B68">
      <w:pPr>
        <w:ind w:firstLine="720"/>
      </w:pPr>
      <w:r>
        <w:rPr>
          <w:rFonts w:ascii="Times New Roman" w:eastAsia="Times New Roman" w:hAnsi="Times New Roman" w:cs="Times New Roman"/>
          <w:sz w:val="24"/>
          <w:szCs w:val="24"/>
        </w:rPr>
        <w:t xml:space="preserve"> In response to the ruling, Colombia in 2012 withdrew from the Pact of Bogota, claiming that </w:t>
      </w:r>
      <w:proofErr w:type="gramStart"/>
      <w:r>
        <w:rPr>
          <w:rFonts w:ascii="Times New Roman" w:eastAsia="Times New Roman" w:hAnsi="Times New Roman" w:cs="Times New Roman"/>
          <w:sz w:val="24"/>
          <w:szCs w:val="24"/>
        </w:rPr>
        <w:t>all future territorial disputes should be settled by treaties</w:t>
      </w:r>
      <w:proofErr w:type="gramEnd"/>
      <w:r>
        <w:rPr>
          <w:rFonts w:ascii="Times New Roman" w:eastAsia="Times New Roman" w:hAnsi="Times New Roman" w:cs="Times New Roman"/>
          <w:sz w:val="24"/>
          <w:szCs w:val="24"/>
        </w:rPr>
        <w:t>, as they historically had been. In addition, they promised Colombian fishermen would have the right to access the waters they had historically fished.  Seeing this as a violation of the territory they now possessed, Nicaragua again filed suit with the ICJ in 2013, this is the case that</w:t>
      </w:r>
      <w:r>
        <w:rPr>
          <w:rFonts w:ascii="Times New Roman" w:eastAsia="Times New Roman" w:hAnsi="Times New Roman" w:cs="Times New Roman"/>
          <w:sz w:val="24"/>
          <w:szCs w:val="24"/>
        </w:rPr>
        <w:t xml:space="preserve"> the Court</w:t>
      </w:r>
      <w:r>
        <w:rPr>
          <w:rFonts w:ascii="Times New Roman" w:eastAsia="Times New Roman" w:hAnsi="Times New Roman" w:cs="Times New Roman"/>
          <w:sz w:val="24"/>
          <w:szCs w:val="24"/>
        </w:rPr>
        <w:t xml:space="preserve"> will be deciding on. There has been no external intensification of aggression between the two parties, though Colombia still conducts naval patrols in what are now, according to the court, Nicaraguan waters.</w:t>
      </w:r>
    </w:p>
    <w:p w:rsidR="00D22B68" w:rsidRDefault="00D22B68" w:rsidP="00D22B68">
      <w:pPr>
        <w:ind w:firstLine="720"/>
      </w:pPr>
    </w:p>
    <w:p w:rsidR="00D22B68" w:rsidRDefault="00D22B68" w:rsidP="00D22B68">
      <w:pPr>
        <w:jc w:val="center"/>
      </w:pPr>
      <w:r>
        <w:rPr>
          <w:noProof/>
        </w:rPr>
        <w:drawing>
          <wp:inline distT="114300" distB="114300" distL="114300" distR="114300" wp14:anchorId="349F7939" wp14:editId="64FA5460">
            <wp:extent cx="2762250" cy="2847975"/>
            <wp:effectExtent l="0" t="0" r="0" b="0"/>
            <wp:docPr id="2" name="image01.png" descr="20121208_amm914_0.png"/>
            <wp:cNvGraphicFramePr/>
            <a:graphic xmlns:a="http://schemas.openxmlformats.org/drawingml/2006/main">
              <a:graphicData uri="http://schemas.openxmlformats.org/drawingml/2006/picture">
                <pic:pic xmlns:pic="http://schemas.openxmlformats.org/drawingml/2006/picture">
                  <pic:nvPicPr>
                    <pic:cNvPr id="0" name="image01.png" descr="20121208_amm914_0.png"/>
                    <pic:cNvPicPr preferRelativeResize="0"/>
                  </pic:nvPicPr>
                  <pic:blipFill>
                    <a:blip r:embed="rId35"/>
                    <a:srcRect/>
                    <a:stretch>
                      <a:fillRect/>
                    </a:stretch>
                  </pic:blipFill>
                  <pic:spPr>
                    <a:xfrm>
                      <a:off x="0" y="0"/>
                      <a:ext cx="2762250" cy="2847975"/>
                    </a:xfrm>
                    <a:prstGeom prst="rect">
                      <a:avLst/>
                    </a:prstGeom>
                    <a:ln/>
                  </pic:spPr>
                </pic:pic>
              </a:graphicData>
            </a:graphic>
          </wp:inline>
        </w:drawing>
      </w:r>
    </w:p>
    <w:p w:rsidR="00D22B68" w:rsidRDefault="00D22B68" w:rsidP="00D22B68">
      <w:pPr>
        <w:jc w:val="center"/>
      </w:pPr>
      <w:r>
        <w:rPr>
          <w:rFonts w:ascii="Times New Roman" w:eastAsia="Times New Roman" w:hAnsi="Times New Roman" w:cs="Times New Roman"/>
          <w:sz w:val="24"/>
          <w:szCs w:val="24"/>
        </w:rPr>
        <w:t>Fig. 1</w:t>
      </w:r>
    </w:p>
    <w:p w:rsidR="00D22B68" w:rsidRDefault="00D22B68" w:rsidP="00D22B68"/>
    <w:p w:rsidR="00D22B68" w:rsidRDefault="00D22B68" w:rsidP="00D22B68">
      <w:pPr>
        <w:jc w:val="center"/>
      </w:pPr>
      <w:r>
        <w:rPr>
          <w:rFonts w:ascii="Times New Roman" w:eastAsia="Times New Roman" w:hAnsi="Times New Roman" w:cs="Times New Roman"/>
          <w:b/>
          <w:sz w:val="24"/>
          <w:szCs w:val="24"/>
          <w:u w:val="single"/>
        </w:rPr>
        <w:t>III: Nicaraguan claims</w:t>
      </w:r>
    </w:p>
    <w:p w:rsidR="00D22B68" w:rsidRDefault="00D22B68" w:rsidP="00D22B68">
      <w:pPr>
        <w:ind w:firstLine="720"/>
      </w:pPr>
      <w:r>
        <w:rPr>
          <w:rFonts w:ascii="Times New Roman" w:eastAsia="Times New Roman" w:hAnsi="Times New Roman" w:cs="Times New Roman"/>
          <w:sz w:val="24"/>
          <w:szCs w:val="24"/>
        </w:rPr>
        <w:t>Filed on November 26, 2013, Nicaragua’s case consists of two claims, that Colombia A: violated their territory, and B: used the threat of force to do so. The text of the Nicaraguan application states</w:t>
      </w:r>
    </w:p>
    <w:p w:rsidR="00D22B68" w:rsidRDefault="00D22B68" w:rsidP="00D22B68">
      <w:pPr>
        <w:spacing w:line="240" w:lineRule="auto"/>
        <w:ind w:left="1260" w:right="1080" w:firstLine="720"/>
        <w:jc w:val="center"/>
      </w:pPr>
    </w:p>
    <w:p w:rsidR="00D22B68" w:rsidRDefault="00D22B68" w:rsidP="00D22B68">
      <w:pPr>
        <w:spacing w:line="240" w:lineRule="auto"/>
        <w:ind w:left="1260" w:right="1080" w:firstLine="720"/>
        <w:jc w:val="center"/>
      </w:pPr>
      <w:r>
        <w:rPr>
          <w:rFonts w:ascii="Times New Roman" w:eastAsia="Times New Roman" w:hAnsi="Times New Roman" w:cs="Times New Roman"/>
          <w:sz w:val="24"/>
          <w:szCs w:val="24"/>
        </w:rPr>
        <w:t>The dispute concerns the violations of Nicaragua’s sovereign rights and maritime zones declared by the Court’s Judgment of 19 November 2012 and the threat of the use of force by Colombia in order to implement these violations.</w:t>
      </w:r>
      <w:r>
        <w:rPr>
          <w:rFonts w:ascii="Times New Roman" w:eastAsia="Times New Roman" w:hAnsi="Times New Roman" w:cs="Times New Roman"/>
          <w:sz w:val="24"/>
          <w:szCs w:val="24"/>
          <w:vertAlign w:val="superscript"/>
        </w:rPr>
        <w:footnoteReference w:id="30"/>
      </w:r>
    </w:p>
    <w:p w:rsidR="00D22B68" w:rsidRDefault="00D22B68" w:rsidP="00D22B68">
      <w:pPr>
        <w:spacing w:before="200"/>
        <w:ind w:firstLine="720"/>
      </w:pPr>
      <w:r>
        <w:rPr>
          <w:rFonts w:ascii="Times New Roman" w:eastAsia="Times New Roman" w:hAnsi="Times New Roman" w:cs="Times New Roman"/>
          <w:sz w:val="24"/>
          <w:szCs w:val="24"/>
        </w:rPr>
        <w:t xml:space="preserve">In support of their first claim, they reference official Colombian state documents, which display Nicaragua’s newly granted territory as part of </w:t>
      </w:r>
      <w:r>
        <w:rPr>
          <w:rFonts w:ascii="Times New Roman" w:eastAsia="Times New Roman" w:hAnsi="Times New Roman" w:cs="Times New Roman"/>
          <w:sz w:val="24"/>
          <w:szCs w:val="24"/>
        </w:rPr>
        <w:t>Colombia’s</w:t>
      </w:r>
      <w:r>
        <w:rPr>
          <w:rFonts w:ascii="Times New Roman" w:eastAsia="Times New Roman" w:hAnsi="Times New Roman" w:cs="Times New Roman"/>
          <w:sz w:val="24"/>
          <w:szCs w:val="24"/>
        </w:rPr>
        <w:t xml:space="preserve"> “Integral Contiguous Zone” (Fig 2). This document shows that Colombia considers the waters between all islands of the archipelago to be part of its territory. In addition, they reference quotes by the Colombian President, including:</w:t>
      </w:r>
    </w:p>
    <w:p w:rsidR="00D22B68" w:rsidRDefault="00D22B68" w:rsidP="00D22B68">
      <w:pPr>
        <w:spacing w:before="200" w:line="240" w:lineRule="auto"/>
        <w:ind w:left="1260" w:right="1080" w:firstLine="1260"/>
        <w:jc w:val="center"/>
      </w:pPr>
      <w:r>
        <w:rPr>
          <w:rFonts w:ascii="Times New Roman" w:eastAsia="Times New Roman" w:hAnsi="Times New Roman" w:cs="Times New Roman"/>
          <w:sz w:val="24"/>
          <w:szCs w:val="24"/>
        </w:rPr>
        <w:t xml:space="preserve">I repeat the decision I have </w:t>
      </w:r>
      <w:proofErr w:type="gramStart"/>
      <w:r>
        <w:rPr>
          <w:rFonts w:ascii="Times New Roman" w:eastAsia="Times New Roman" w:hAnsi="Times New Roman" w:cs="Times New Roman"/>
          <w:sz w:val="24"/>
          <w:szCs w:val="24"/>
        </w:rPr>
        <w:t>made :</w:t>
      </w:r>
      <w:proofErr w:type="gramEnd"/>
      <w:r>
        <w:rPr>
          <w:rFonts w:ascii="Times New Roman" w:eastAsia="Times New Roman" w:hAnsi="Times New Roman" w:cs="Times New Roman"/>
          <w:sz w:val="24"/>
          <w:szCs w:val="24"/>
        </w:rPr>
        <w:t xml:space="preserve"> The judgment of the International Court of Justice IS NOT APPLICABLE without a treaty.[B]</w:t>
      </w:r>
      <w:proofErr w:type="spellStart"/>
      <w:r>
        <w:rPr>
          <w:rFonts w:ascii="Times New Roman" w:eastAsia="Times New Roman" w:hAnsi="Times New Roman" w:cs="Times New Roman"/>
          <w:sz w:val="24"/>
          <w:szCs w:val="24"/>
        </w:rPr>
        <w:t>ased</w:t>
      </w:r>
      <w:proofErr w:type="spellEnd"/>
      <w:r>
        <w:rPr>
          <w:rFonts w:ascii="Times New Roman" w:eastAsia="Times New Roman" w:hAnsi="Times New Roman" w:cs="Times New Roman"/>
          <w:sz w:val="24"/>
          <w:szCs w:val="24"/>
        </w:rPr>
        <w:t xml:space="preserve"> on Colombia’s laws and taking into account clear principles of international law, by way of this decree and as recognized to us by international law, we are establishing jurisdictional and control rights over the mentioned zone.</w:t>
      </w:r>
      <w:r>
        <w:rPr>
          <w:rFonts w:ascii="Times New Roman" w:eastAsia="Times New Roman" w:hAnsi="Times New Roman" w:cs="Times New Roman"/>
          <w:sz w:val="24"/>
          <w:szCs w:val="24"/>
          <w:vertAlign w:val="superscript"/>
        </w:rPr>
        <w:footnoteReference w:id="31"/>
      </w:r>
    </w:p>
    <w:p w:rsidR="00D22B68" w:rsidRDefault="00D22B68" w:rsidP="00D22B68">
      <w:pPr>
        <w:spacing w:before="200" w:line="240" w:lineRule="auto"/>
      </w:pPr>
      <w:r>
        <w:rPr>
          <w:rFonts w:ascii="Times New Roman" w:eastAsia="Times New Roman" w:hAnsi="Times New Roman" w:cs="Times New Roman"/>
          <w:sz w:val="24"/>
          <w:szCs w:val="24"/>
        </w:rPr>
        <w:t xml:space="preserve">In supporting their second claim, the Nicaraguans reference other quotes by the President of Colombia, Juan Manuel Santos, as well as high ranking naval officials, ordering the Navy to protect the historic fishing rights of the inhabitants of the islands in question. </w:t>
      </w:r>
    </w:p>
    <w:p w:rsidR="00D22B68" w:rsidRDefault="00D22B68" w:rsidP="00D22B68"/>
    <w:p w:rsidR="00D22B68" w:rsidRDefault="00D22B68" w:rsidP="00D22B68">
      <w:r>
        <w:rPr>
          <w:noProof/>
        </w:rPr>
        <w:lastRenderedPageBreak/>
        <w:drawing>
          <wp:inline distT="114300" distB="114300" distL="114300" distR="114300" wp14:anchorId="7283CA74" wp14:editId="44FAAD57">
            <wp:extent cx="5943600" cy="4381500"/>
            <wp:effectExtent l="0" t="0" r="0" b="0"/>
            <wp:docPr id="3" name="image03.png" descr="www.icj cij.org docket files 155 17978.pdf.png"/>
            <wp:cNvGraphicFramePr/>
            <a:graphic xmlns:a="http://schemas.openxmlformats.org/drawingml/2006/main">
              <a:graphicData uri="http://schemas.openxmlformats.org/drawingml/2006/picture">
                <pic:pic xmlns:pic="http://schemas.openxmlformats.org/drawingml/2006/picture">
                  <pic:nvPicPr>
                    <pic:cNvPr id="0" name="image03.png" descr="www.icj cij.org docket files 155 17978.pdf.png"/>
                    <pic:cNvPicPr preferRelativeResize="0"/>
                  </pic:nvPicPr>
                  <pic:blipFill>
                    <a:blip r:embed="rId36"/>
                    <a:srcRect/>
                    <a:stretch>
                      <a:fillRect/>
                    </a:stretch>
                  </pic:blipFill>
                  <pic:spPr>
                    <a:xfrm>
                      <a:off x="0" y="0"/>
                      <a:ext cx="5943600" cy="4381500"/>
                    </a:xfrm>
                    <a:prstGeom prst="rect">
                      <a:avLst/>
                    </a:prstGeom>
                    <a:ln/>
                  </pic:spPr>
                </pic:pic>
              </a:graphicData>
            </a:graphic>
          </wp:inline>
        </w:drawing>
      </w:r>
    </w:p>
    <w:p w:rsidR="00D22B68" w:rsidRDefault="00D22B68" w:rsidP="00D22B68">
      <w:pPr>
        <w:jc w:val="center"/>
      </w:pPr>
      <w:r>
        <w:rPr>
          <w:rFonts w:ascii="Times New Roman" w:eastAsia="Times New Roman" w:hAnsi="Times New Roman" w:cs="Times New Roman"/>
          <w:sz w:val="24"/>
          <w:szCs w:val="24"/>
        </w:rPr>
        <w:t>(Fig. 2)</w:t>
      </w:r>
    </w:p>
    <w:p w:rsidR="00D22B68" w:rsidRDefault="00D22B68" w:rsidP="00D22B68">
      <w:pPr>
        <w:jc w:val="center"/>
      </w:pPr>
    </w:p>
    <w:p w:rsidR="00D22B68" w:rsidRDefault="00D22B68" w:rsidP="00D22B68">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 their appeal to the ICJ, Nicaragua argues that the ICJ has jurisdiction over the case for two reasons. First, since Nicaragua filed their case shortly before Colombia’s denunciation of the Pact of Bogota was to take effect, they argue that under article XXXI of the Pact, the court is able to adjudicate the case. The article states:</w:t>
      </w:r>
    </w:p>
    <w:p w:rsidR="00D22B68" w:rsidRDefault="00D22B68" w:rsidP="00D22B68">
      <w:pPr>
        <w:spacing w:line="240" w:lineRule="auto"/>
        <w:ind w:left="1170" w:right="990"/>
        <w:jc w:val="center"/>
      </w:pPr>
    </w:p>
    <w:p w:rsidR="00D22B68" w:rsidRDefault="00D22B68" w:rsidP="00D22B68">
      <w:pPr>
        <w:spacing w:line="240" w:lineRule="auto"/>
        <w:ind w:left="1170" w:right="990"/>
        <w:jc w:val="center"/>
      </w:pPr>
      <w:r>
        <w:rPr>
          <w:rFonts w:ascii="Times New Roman" w:eastAsia="Times New Roman" w:hAnsi="Times New Roman" w:cs="Times New Roman"/>
          <w:sz w:val="24"/>
          <w:szCs w:val="24"/>
        </w:rPr>
        <w:t xml:space="preserve">The High Contracting Parties declare that they recognize, in relation to any other American State, the jurisdiction of the [ICJ] as compulsory ipso facto, without the necessity of any special agreement so long as the present Treaty is in force, in all disputes of a juridical nature that arise among them </w:t>
      </w:r>
      <w:proofErr w:type="gramStart"/>
      <w:r>
        <w:rPr>
          <w:rFonts w:ascii="Times New Roman" w:eastAsia="Times New Roman" w:hAnsi="Times New Roman" w:cs="Times New Roman"/>
          <w:sz w:val="24"/>
          <w:szCs w:val="24"/>
        </w:rPr>
        <w:t>concerning :</w:t>
      </w:r>
      <w:proofErr w:type="gramEnd"/>
      <w:r>
        <w:rPr>
          <w:rFonts w:ascii="Times New Roman" w:eastAsia="Times New Roman" w:hAnsi="Times New Roman" w:cs="Times New Roman"/>
          <w:sz w:val="24"/>
          <w:szCs w:val="24"/>
        </w:rPr>
        <w:t xml:space="preserve"> (a) the interpretation of a treaty; (b) any question of international law; (c) the existence of any fact which, if established, would constitute the breach of an international obligation; (d) the nature or </w:t>
      </w:r>
      <w:r>
        <w:rPr>
          <w:rFonts w:ascii="Times New Roman" w:eastAsia="Times New Roman" w:hAnsi="Times New Roman" w:cs="Times New Roman"/>
          <w:sz w:val="24"/>
          <w:szCs w:val="24"/>
        </w:rPr>
        <w:lastRenderedPageBreak/>
        <w:t>extent of the reparation to be made for the breach of an international obligation.</w:t>
      </w:r>
      <w:r>
        <w:rPr>
          <w:rFonts w:ascii="Times New Roman" w:eastAsia="Times New Roman" w:hAnsi="Times New Roman" w:cs="Times New Roman"/>
          <w:sz w:val="24"/>
          <w:szCs w:val="24"/>
          <w:vertAlign w:val="superscript"/>
        </w:rPr>
        <w:footnoteReference w:id="32"/>
      </w:r>
    </w:p>
    <w:p w:rsidR="00D22B68" w:rsidRDefault="00D22B68" w:rsidP="00D22B68">
      <w:pPr>
        <w:spacing w:line="240" w:lineRule="auto"/>
      </w:pPr>
    </w:p>
    <w:p w:rsidR="00D22B68" w:rsidRDefault="00D22B68" w:rsidP="00D22B68">
      <w:pPr>
        <w:spacing w:line="240" w:lineRule="auto"/>
      </w:pPr>
      <w:r>
        <w:rPr>
          <w:rFonts w:ascii="Times New Roman" w:eastAsia="Times New Roman" w:hAnsi="Times New Roman" w:cs="Times New Roman"/>
          <w:sz w:val="24"/>
          <w:szCs w:val="24"/>
        </w:rPr>
        <w:t>Secondl</w:t>
      </w:r>
      <w:r>
        <w:rPr>
          <w:rFonts w:ascii="Times New Roman" w:eastAsia="Times New Roman" w:hAnsi="Times New Roman" w:cs="Times New Roman"/>
          <w:sz w:val="24"/>
          <w:szCs w:val="24"/>
        </w:rPr>
        <w:t xml:space="preserve">y, the Nicaraguans assert that </w:t>
      </w:r>
      <w:r>
        <w:rPr>
          <w:rFonts w:ascii="Times New Roman" w:eastAsia="Times New Roman" w:hAnsi="Times New Roman" w:cs="Times New Roman"/>
          <w:sz w:val="24"/>
          <w:szCs w:val="24"/>
        </w:rPr>
        <w:t xml:space="preserve">the court’s jurisdiction lies in an inherent ability </w:t>
      </w:r>
      <w:proofErr w:type="gramStart"/>
      <w:r>
        <w:rPr>
          <w:rFonts w:ascii="Times New Roman" w:eastAsia="Times New Roman" w:hAnsi="Times New Roman" w:cs="Times New Roman"/>
          <w:sz w:val="24"/>
          <w:szCs w:val="24"/>
        </w:rPr>
        <w:t>to  pass</w:t>
      </w:r>
      <w:proofErr w:type="gramEnd"/>
      <w:r>
        <w:rPr>
          <w:rFonts w:ascii="Times New Roman" w:eastAsia="Times New Roman" w:hAnsi="Times New Roman" w:cs="Times New Roman"/>
          <w:sz w:val="24"/>
          <w:szCs w:val="24"/>
        </w:rPr>
        <w:t xml:space="preserve"> judgment relating to cases that it has adjudicated in the past. Since this case is in relation to the previous court ruling, they argue that the court should be able to pass a decision.</w:t>
      </w:r>
    </w:p>
    <w:p w:rsidR="00D22B68" w:rsidRDefault="00D22B68" w:rsidP="00D22B68">
      <w:pPr>
        <w:spacing w:line="240" w:lineRule="auto"/>
        <w:jc w:val="center"/>
      </w:pPr>
      <w:r>
        <w:rPr>
          <w:rFonts w:ascii="Times New Roman" w:eastAsia="Times New Roman" w:hAnsi="Times New Roman" w:cs="Times New Roman"/>
          <w:b/>
          <w:sz w:val="24"/>
          <w:szCs w:val="24"/>
          <w:u w:val="single"/>
        </w:rPr>
        <w:t>IV: Colombia’s Objections</w:t>
      </w:r>
    </w:p>
    <w:p w:rsidR="00D22B68" w:rsidRDefault="00D22B68" w:rsidP="00D22B68">
      <w:pPr>
        <w:spacing w:line="240" w:lineRule="auto"/>
      </w:pPr>
      <w:r>
        <w:tab/>
      </w:r>
      <w:r>
        <w:rPr>
          <w:rFonts w:ascii="Times New Roman" w:eastAsia="Times New Roman" w:hAnsi="Times New Roman" w:cs="Times New Roman"/>
          <w:sz w:val="24"/>
          <w:szCs w:val="24"/>
        </w:rPr>
        <w:t xml:space="preserve">In its objections, Colombia argues both that it has not violated any ICJ ruling but also that the ICJ does not, in fact, have the jurisdiction to adjudicate the case. While Colombia states that it has not violated the ruling, and that it intends to find a method of complying, while still abiding by its own domestic policy, it provides no further comment or evidence. The </w:t>
      </w:r>
      <w:proofErr w:type="gramStart"/>
      <w:r>
        <w:rPr>
          <w:rFonts w:ascii="Times New Roman" w:eastAsia="Times New Roman" w:hAnsi="Times New Roman" w:cs="Times New Roman"/>
          <w:sz w:val="24"/>
          <w:szCs w:val="24"/>
        </w:rPr>
        <w:t xml:space="preserve">crux </w:t>
      </w:r>
      <w:r>
        <w:rPr>
          <w:rFonts w:ascii="Times New Roman" w:eastAsia="Times New Roman" w:hAnsi="Times New Roman" w:cs="Times New Roman"/>
          <w:sz w:val="24"/>
          <w:szCs w:val="24"/>
        </w:rPr>
        <w:t xml:space="preserve">of Colombia’s objections </w:t>
      </w:r>
      <w:r>
        <w:rPr>
          <w:rFonts w:ascii="Times New Roman" w:eastAsia="Times New Roman" w:hAnsi="Times New Roman" w:cs="Times New Roman"/>
          <w:sz w:val="24"/>
          <w:szCs w:val="24"/>
        </w:rPr>
        <w:t>lie</w:t>
      </w:r>
      <w:proofErr w:type="gramEnd"/>
      <w:r>
        <w:rPr>
          <w:rFonts w:ascii="Times New Roman" w:eastAsia="Times New Roman" w:hAnsi="Times New Roman" w:cs="Times New Roman"/>
          <w:sz w:val="24"/>
          <w:szCs w:val="24"/>
        </w:rPr>
        <w:t xml:space="preserve"> in its arguments about the jurisdiction of the court, which are five in number. </w:t>
      </w:r>
    </w:p>
    <w:p w:rsidR="00D22B68" w:rsidRDefault="00D22B68" w:rsidP="00D22B68">
      <w:pPr>
        <w:spacing w:line="240" w:lineRule="auto"/>
      </w:pPr>
      <w:r>
        <w:rPr>
          <w:rFonts w:ascii="Times New Roman" w:eastAsia="Times New Roman" w:hAnsi="Times New Roman" w:cs="Times New Roman"/>
          <w:sz w:val="24"/>
          <w:szCs w:val="24"/>
        </w:rPr>
        <w:tab/>
        <w:t>First, Colombia argues that the court lacks jurisdiction because Colombia filed its denunciation of the Pact of Bogota before the suit was filed. They interpret article LVI of the pact to mean that, while a denunciation cannot nullify any pending suits filed before the date of denunciation, no suits filed after the denunciation are valid</w:t>
      </w:r>
      <w:r>
        <w:rPr>
          <w:rFonts w:ascii="Times New Roman" w:eastAsia="Times New Roman" w:hAnsi="Times New Roman" w:cs="Times New Roman"/>
          <w:sz w:val="24"/>
          <w:szCs w:val="24"/>
          <w:vertAlign w:val="superscript"/>
        </w:rPr>
        <w:footnoteReference w:id="33"/>
      </w:r>
      <w:r>
        <w:rPr>
          <w:rFonts w:ascii="Times New Roman" w:eastAsia="Times New Roman" w:hAnsi="Times New Roman" w:cs="Times New Roman"/>
          <w:sz w:val="24"/>
          <w:szCs w:val="24"/>
        </w:rPr>
        <w:t xml:space="preserve">. </w:t>
      </w:r>
    </w:p>
    <w:p w:rsidR="00D22B68" w:rsidRDefault="00D22B68" w:rsidP="00D22B68">
      <w:pPr>
        <w:spacing w:line="240" w:lineRule="auto"/>
      </w:pPr>
      <w:r>
        <w:rPr>
          <w:rFonts w:ascii="Times New Roman" w:eastAsia="Times New Roman" w:hAnsi="Times New Roman" w:cs="Times New Roman"/>
          <w:sz w:val="24"/>
          <w:szCs w:val="24"/>
        </w:rPr>
        <w:tab/>
        <w:t>Second, they argue that Nicaragua failed to approach Colombia with its grievances</w:t>
      </w:r>
      <w:r>
        <w:rPr>
          <w:rFonts w:ascii="Times New Roman" w:eastAsia="Times New Roman" w:hAnsi="Times New Roman" w:cs="Times New Roman"/>
          <w:sz w:val="24"/>
          <w:szCs w:val="24"/>
        </w:rPr>
        <w:t xml:space="preserve"> in any material manner. T</w:t>
      </w:r>
      <w:r>
        <w:rPr>
          <w:rFonts w:ascii="Times New Roman" w:eastAsia="Times New Roman" w:hAnsi="Times New Roman" w:cs="Times New Roman"/>
          <w:sz w:val="24"/>
          <w:szCs w:val="24"/>
        </w:rPr>
        <w:t xml:space="preserve">herefore </w:t>
      </w: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would mean that there is in fact no dispute between the two nations, and that the court lacks jurisdiction, according to the claim</w:t>
      </w:r>
      <w:r>
        <w:rPr>
          <w:rFonts w:ascii="Times New Roman" w:eastAsia="Times New Roman" w:hAnsi="Times New Roman" w:cs="Times New Roman"/>
          <w:sz w:val="24"/>
          <w:szCs w:val="24"/>
          <w:vertAlign w:val="superscript"/>
        </w:rPr>
        <w:footnoteReference w:id="34"/>
      </w:r>
      <w:r>
        <w:rPr>
          <w:rFonts w:ascii="Times New Roman" w:eastAsia="Times New Roman" w:hAnsi="Times New Roman" w:cs="Times New Roman"/>
          <w:sz w:val="24"/>
          <w:szCs w:val="24"/>
        </w:rPr>
        <w:t xml:space="preserve">. </w:t>
      </w:r>
    </w:p>
    <w:p w:rsidR="00D22B68" w:rsidRDefault="00D22B68" w:rsidP="00D22B68">
      <w:pPr>
        <w:spacing w:line="240" w:lineRule="auto"/>
      </w:pPr>
      <w:r>
        <w:rPr>
          <w:rFonts w:ascii="Times New Roman" w:eastAsia="Times New Roman" w:hAnsi="Times New Roman" w:cs="Times New Roman"/>
          <w:sz w:val="24"/>
          <w:szCs w:val="24"/>
        </w:rPr>
        <w:tab/>
        <w:t>Third, building off of the second objection, they claim that since Nicaragua failed to approach them with their grievances, article II of the Pact of Bogota was not fulfilled, which grants the court jurisdiction when “a controversy arises between two or more signatory states which, in the opinion of the parties, cannot be settled by direct negotiations through the usual diplomatic channels”. This, according to Colombia, would mean that the parties had not yet come to the conclusion that the issue could not be settled through normal channels</w:t>
      </w:r>
      <w:r>
        <w:rPr>
          <w:rFonts w:ascii="Times New Roman" w:eastAsia="Times New Roman" w:hAnsi="Times New Roman" w:cs="Times New Roman"/>
          <w:sz w:val="24"/>
          <w:szCs w:val="24"/>
          <w:vertAlign w:val="superscript"/>
        </w:rPr>
        <w:footnoteReference w:id="35"/>
      </w:r>
      <w:r>
        <w:rPr>
          <w:rFonts w:ascii="Times New Roman" w:eastAsia="Times New Roman" w:hAnsi="Times New Roman" w:cs="Times New Roman"/>
          <w:sz w:val="24"/>
          <w:szCs w:val="24"/>
        </w:rPr>
        <w:t>.</w:t>
      </w:r>
    </w:p>
    <w:p w:rsidR="00D22B68" w:rsidRDefault="00D22B68" w:rsidP="00D22B68">
      <w:pPr>
        <w:spacing w:line="240" w:lineRule="auto"/>
      </w:pPr>
      <w:r>
        <w:rPr>
          <w:rFonts w:ascii="Times New Roman" w:eastAsia="Times New Roman" w:hAnsi="Times New Roman" w:cs="Times New Roman"/>
          <w:sz w:val="24"/>
          <w:szCs w:val="24"/>
        </w:rPr>
        <w:tab/>
        <w:t xml:space="preserve">Fourth, </w:t>
      </w:r>
      <w:r>
        <w:rPr>
          <w:rFonts w:ascii="Times New Roman" w:eastAsia="Times New Roman" w:hAnsi="Times New Roman" w:cs="Times New Roman"/>
          <w:sz w:val="24"/>
          <w:szCs w:val="24"/>
        </w:rPr>
        <w:t>Colombia attempts to prove that the court has no “inherent jurisdiction” that it can utilize. They argue that the court is bound to its charter and nothing else when determining its jurisdiction over cases</w:t>
      </w:r>
      <w:r>
        <w:rPr>
          <w:rFonts w:ascii="Times New Roman" w:eastAsia="Times New Roman" w:hAnsi="Times New Roman" w:cs="Times New Roman"/>
          <w:sz w:val="24"/>
          <w:szCs w:val="24"/>
          <w:vertAlign w:val="superscript"/>
        </w:rPr>
        <w:footnoteReference w:id="36"/>
      </w:r>
      <w:r>
        <w:rPr>
          <w:rFonts w:ascii="Times New Roman" w:eastAsia="Times New Roman" w:hAnsi="Times New Roman" w:cs="Times New Roman"/>
          <w:sz w:val="24"/>
          <w:szCs w:val="24"/>
        </w:rPr>
        <w:t>.</w:t>
      </w:r>
    </w:p>
    <w:p w:rsidR="00D22B68" w:rsidRDefault="00D22B68" w:rsidP="00D22B68">
      <w:pPr>
        <w:spacing w:line="240" w:lineRule="auto"/>
      </w:pPr>
      <w:r>
        <w:rPr>
          <w:rFonts w:ascii="Times New Roman" w:eastAsia="Times New Roman" w:hAnsi="Times New Roman" w:cs="Times New Roman"/>
          <w:sz w:val="24"/>
          <w:szCs w:val="24"/>
        </w:rPr>
        <w:tab/>
      </w:r>
    </w:p>
    <w:p w:rsidR="00D22B68" w:rsidRDefault="00D22B68" w:rsidP="00D22B68">
      <w:pPr>
        <w:spacing w:line="240" w:lineRule="auto"/>
      </w:pPr>
      <w:r>
        <w:rPr>
          <w:rFonts w:ascii="Times New Roman" w:eastAsia="Times New Roman" w:hAnsi="Times New Roman" w:cs="Times New Roman"/>
          <w:sz w:val="24"/>
          <w:szCs w:val="24"/>
        </w:rPr>
        <w:lastRenderedPageBreak/>
        <w:tab/>
        <w:t xml:space="preserve">Fifth, building off of the fourth objection, Colombia cites multiple cases to try prove that even if the court could possibly possess some “inherent jurisdiction” it has no inherent jurisdiction over its previous rulings, or cases that relate to its previous rulings. It </w:t>
      </w:r>
      <w:r>
        <w:rPr>
          <w:rFonts w:ascii="Times New Roman" w:eastAsia="Times New Roman" w:hAnsi="Times New Roman" w:cs="Times New Roman"/>
          <w:sz w:val="24"/>
          <w:szCs w:val="24"/>
        </w:rPr>
        <w:t>argues</w:t>
      </w:r>
      <w:r>
        <w:rPr>
          <w:rFonts w:ascii="Times New Roman" w:eastAsia="Times New Roman" w:hAnsi="Times New Roman" w:cs="Times New Roman"/>
          <w:sz w:val="24"/>
          <w:szCs w:val="24"/>
        </w:rPr>
        <w:t xml:space="preserve"> “The Court lacks jurisdiction over ‘disputes arising from non-compliance with its Judgments’”.</w:t>
      </w:r>
      <w:r>
        <w:rPr>
          <w:rFonts w:ascii="Times New Roman" w:eastAsia="Times New Roman" w:hAnsi="Times New Roman" w:cs="Times New Roman"/>
          <w:sz w:val="24"/>
          <w:szCs w:val="24"/>
          <w:vertAlign w:val="superscript"/>
        </w:rPr>
        <w:footnoteReference w:id="37"/>
      </w:r>
    </w:p>
    <w:p w:rsidR="00D22B68" w:rsidRDefault="00D22B68" w:rsidP="00D22B68">
      <w:pPr>
        <w:spacing w:line="240" w:lineRule="auto"/>
      </w:pPr>
    </w:p>
    <w:p w:rsidR="00D22B68" w:rsidRDefault="00D22B68" w:rsidP="00D22B68">
      <w:pPr>
        <w:spacing w:line="240" w:lineRule="auto"/>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p>
    <w:p w:rsidR="00D22B68" w:rsidRDefault="00D22B68" w:rsidP="00D22B68">
      <w:pPr>
        <w:spacing w:line="240" w:lineRule="auto"/>
        <w:jc w:val="center"/>
      </w:pPr>
      <w:r>
        <w:rPr>
          <w:rFonts w:ascii="Times New Roman" w:eastAsia="Times New Roman" w:hAnsi="Times New Roman" w:cs="Times New Roman"/>
          <w:b/>
          <w:sz w:val="24"/>
          <w:szCs w:val="24"/>
          <w:u w:val="single"/>
        </w:rPr>
        <w:lastRenderedPageBreak/>
        <w:t>V: Works Cited</w:t>
      </w:r>
    </w:p>
    <w:p w:rsidR="00D22B68" w:rsidRDefault="00D22B68" w:rsidP="00D22B68">
      <w:pPr>
        <w:spacing w:line="480" w:lineRule="auto"/>
        <w:ind w:left="560" w:hanging="540"/>
      </w:pPr>
      <w:r>
        <w:rPr>
          <w:rFonts w:ascii="Times New Roman" w:eastAsia="Times New Roman" w:hAnsi="Times New Roman" w:cs="Times New Roman"/>
          <w:sz w:val="24"/>
          <w:szCs w:val="24"/>
          <w:highlight w:val="white"/>
        </w:rPr>
        <w:t xml:space="preserve">"Application of Nicaragua to the ICJ." </w:t>
      </w:r>
      <w:r>
        <w:rPr>
          <w:rFonts w:ascii="Times New Roman" w:eastAsia="Times New Roman" w:hAnsi="Times New Roman" w:cs="Times New Roman"/>
          <w:i/>
          <w:sz w:val="24"/>
          <w:szCs w:val="24"/>
          <w:highlight w:val="white"/>
        </w:rPr>
        <w:t>International Court of Justice</w:t>
      </w:r>
      <w:r>
        <w:rPr>
          <w:rFonts w:ascii="Times New Roman" w:eastAsia="Times New Roman" w:hAnsi="Times New Roman" w:cs="Times New Roman"/>
          <w:sz w:val="24"/>
          <w:szCs w:val="24"/>
          <w:highlight w:val="white"/>
        </w:rPr>
        <w:t xml:space="preserve"> (2013): n. </w:t>
      </w:r>
      <w:proofErr w:type="spellStart"/>
      <w:r>
        <w:rPr>
          <w:rFonts w:ascii="Times New Roman" w:eastAsia="Times New Roman" w:hAnsi="Times New Roman" w:cs="Times New Roman"/>
          <w:sz w:val="24"/>
          <w:szCs w:val="24"/>
          <w:highlight w:val="white"/>
        </w:rPr>
        <w:t>pag</w:t>
      </w:r>
      <w:proofErr w:type="spellEnd"/>
      <w:r>
        <w:rPr>
          <w:rFonts w:ascii="Times New Roman" w:eastAsia="Times New Roman" w:hAnsi="Times New Roman" w:cs="Times New Roman"/>
          <w:sz w:val="24"/>
          <w:szCs w:val="24"/>
          <w:highlight w:val="white"/>
        </w:rPr>
        <w:t>. Web.</w:t>
      </w:r>
    </w:p>
    <w:p w:rsidR="00D22B68" w:rsidRDefault="00D22B68" w:rsidP="00D22B68">
      <w:pPr>
        <w:spacing w:line="480" w:lineRule="auto"/>
        <w:ind w:left="560" w:hanging="540"/>
      </w:pPr>
      <w:r>
        <w:rPr>
          <w:rFonts w:ascii="Times New Roman" w:eastAsia="Times New Roman" w:hAnsi="Times New Roman" w:cs="Times New Roman"/>
          <w:sz w:val="24"/>
          <w:szCs w:val="24"/>
          <w:highlight w:val="white"/>
        </w:rPr>
        <w:t xml:space="preserve">"Hot Waters." </w:t>
      </w:r>
      <w:r>
        <w:rPr>
          <w:rFonts w:ascii="Times New Roman" w:eastAsia="Times New Roman" w:hAnsi="Times New Roman" w:cs="Times New Roman"/>
          <w:i/>
          <w:sz w:val="24"/>
          <w:szCs w:val="24"/>
          <w:highlight w:val="white"/>
        </w:rPr>
        <w:t>The Economist</w:t>
      </w:r>
      <w:r>
        <w:rPr>
          <w:rFonts w:ascii="Times New Roman" w:eastAsia="Times New Roman" w:hAnsi="Times New Roman" w:cs="Times New Roman"/>
          <w:sz w:val="24"/>
          <w:szCs w:val="24"/>
          <w:highlight w:val="white"/>
        </w:rPr>
        <w:t>. The Economist Newspaper, 29 Nov. 2012. Web. 07 Feb. 2016.</w:t>
      </w:r>
    </w:p>
    <w:p w:rsidR="00D22B68" w:rsidRDefault="00D22B68" w:rsidP="00D22B68">
      <w:pPr>
        <w:spacing w:line="480" w:lineRule="auto"/>
        <w:ind w:left="560" w:hanging="540"/>
      </w:pPr>
      <w:r>
        <w:rPr>
          <w:rFonts w:ascii="Times New Roman" w:eastAsia="Times New Roman" w:hAnsi="Times New Roman" w:cs="Times New Roman"/>
          <w:sz w:val="24"/>
          <w:szCs w:val="24"/>
          <w:highlight w:val="white"/>
        </w:rPr>
        <w:t xml:space="preserve">"International Court of Justice Nicaragua V Colombia." </w:t>
      </w:r>
      <w:r>
        <w:rPr>
          <w:rFonts w:ascii="Times New Roman" w:eastAsia="Times New Roman" w:hAnsi="Times New Roman" w:cs="Times New Roman"/>
          <w:i/>
          <w:sz w:val="24"/>
          <w:szCs w:val="24"/>
          <w:highlight w:val="white"/>
        </w:rPr>
        <w:t>International Court of Justice</w:t>
      </w:r>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N.p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n.d.</w:t>
      </w:r>
      <w:proofErr w:type="spellEnd"/>
      <w:r>
        <w:rPr>
          <w:rFonts w:ascii="Times New Roman" w:eastAsia="Times New Roman" w:hAnsi="Times New Roman" w:cs="Times New Roman"/>
          <w:sz w:val="24"/>
          <w:szCs w:val="24"/>
          <w:highlight w:val="white"/>
        </w:rPr>
        <w:t xml:space="preserve"> Web.</w:t>
      </w:r>
      <w:proofErr w:type="gramEnd"/>
      <w:r>
        <w:rPr>
          <w:rFonts w:ascii="Times New Roman" w:eastAsia="Times New Roman" w:hAnsi="Times New Roman" w:cs="Times New Roman"/>
          <w:sz w:val="24"/>
          <w:szCs w:val="24"/>
          <w:highlight w:val="white"/>
        </w:rPr>
        <w:t xml:space="preserve"> 07 Feb. 2016.</w:t>
      </w:r>
    </w:p>
    <w:p w:rsidR="00D22B68" w:rsidRDefault="00D22B68" w:rsidP="00D22B68">
      <w:pPr>
        <w:spacing w:line="480" w:lineRule="auto"/>
        <w:ind w:left="560" w:hanging="540"/>
      </w:pPr>
      <w:proofErr w:type="gramStart"/>
      <w:r>
        <w:rPr>
          <w:rFonts w:ascii="Times New Roman" w:eastAsia="Times New Roman" w:hAnsi="Times New Roman" w:cs="Times New Roman"/>
          <w:sz w:val="24"/>
          <w:szCs w:val="24"/>
          <w:highlight w:val="white"/>
        </w:rPr>
        <w:t>Organization of American States.</w:t>
      </w:r>
      <w:proofErr w:type="gramEnd"/>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i/>
          <w:sz w:val="24"/>
          <w:szCs w:val="24"/>
          <w:highlight w:val="white"/>
        </w:rPr>
        <w:t>Pact Of Bogota</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n.p</w:t>
      </w:r>
      <w:proofErr w:type="spellEnd"/>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1948. </w:t>
      </w:r>
      <w:proofErr w:type="gramStart"/>
      <w:r>
        <w:rPr>
          <w:rFonts w:ascii="Times New Roman" w:eastAsia="Times New Roman" w:hAnsi="Times New Roman" w:cs="Times New Roman"/>
          <w:i/>
          <w:sz w:val="24"/>
          <w:szCs w:val="24"/>
          <w:highlight w:val="white"/>
        </w:rPr>
        <w:t>Pact Of Bogota</w:t>
      </w:r>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OAS. Web.</w:t>
      </w:r>
    </w:p>
    <w:p w:rsidR="00D22B68" w:rsidRDefault="00D22B68" w:rsidP="00D22B68">
      <w:pPr>
        <w:spacing w:line="480" w:lineRule="auto"/>
        <w:ind w:left="560" w:hanging="540"/>
      </w:pPr>
      <w:r>
        <w:rPr>
          <w:rFonts w:ascii="Times New Roman" w:eastAsia="Times New Roman" w:hAnsi="Times New Roman" w:cs="Times New Roman"/>
          <w:sz w:val="24"/>
          <w:szCs w:val="24"/>
          <w:highlight w:val="white"/>
        </w:rPr>
        <w:t xml:space="preserve">"Preliminary Objections of the Republic of Colombia." </w:t>
      </w:r>
      <w:r>
        <w:rPr>
          <w:rFonts w:ascii="Times New Roman" w:eastAsia="Times New Roman" w:hAnsi="Times New Roman" w:cs="Times New Roman"/>
          <w:i/>
          <w:sz w:val="24"/>
          <w:szCs w:val="24"/>
          <w:highlight w:val="white"/>
        </w:rPr>
        <w:t>International Court of Justice</w:t>
      </w:r>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highlight w:val="white"/>
        </w:rPr>
        <w:t>N.p</w:t>
      </w:r>
      <w:proofErr w:type="spellEnd"/>
      <w:r>
        <w:rPr>
          <w:rFonts w:ascii="Times New Roman" w:eastAsia="Times New Roman" w:hAnsi="Times New Roman" w:cs="Times New Roman"/>
          <w:sz w:val="24"/>
          <w:szCs w:val="24"/>
          <w:highlight w:val="white"/>
        </w:rPr>
        <w:t>., 2013.</w:t>
      </w:r>
      <w:proofErr w:type="gramEnd"/>
      <w:r>
        <w:rPr>
          <w:rFonts w:ascii="Times New Roman" w:eastAsia="Times New Roman" w:hAnsi="Times New Roman" w:cs="Times New Roman"/>
          <w:sz w:val="24"/>
          <w:szCs w:val="24"/>
          <w:highlight w:val="white"/>
        </w:rPr>
        <w:t xml:space="preserve"> Web.</w:t>
      </w:r>
    </w:p>
    <w:p w:rsidR="00D22B68" w:rsidRDefault="00D22B68" w:rsidP="00D22B68">
      <w:pPr>
        <w:spacing w:line="480" w:lineRule="auto"/>
        <w:ind w:left="560" w:hanging="540"/>
      </w:pPr>
      <w:r>
        <w:rPr>
          <w:rFonts w:ascii="Times New Roman" w:eastAsia="Times New Roman" w:hAnsi="Times New Roman" w:cs="Times New Roman"/>
          <w:i/>
          <w:sz w:val="24"/>
          <w:szCs w:val="24"/>
          <w:highlight w:val="white"/>
        </w:rPr>
        <w:t>Territorial and Maritime Dispute (Nicaragua v. Colombia): Judgment of 19 November 2012</w:t>
      </w:r>
      <w:r>
        <w:rPr>
          <w:rFonts w:ascii="Times New Roman" w:eastAsia="Times New Roman" w:hAnsi="Times New Roman" w:cs="Times New Roman"/>
          <w:sz w:val="24"/>
          <w:szCs w:val="24"/>
          <w:highlight w:val="white"/>
        </w:rPr>
        <w:t>. The Hague: International Court of Justice, 2012. Web.</w:t>
      </w:r>
    </w:p>
    <w:p w:rsidR="00D22B68" w:rsidRDefault="00D22B68" w:rsidP="00D22B68">
      <w:pPr>
        <w:spacing w:line="240" w:lineRule="auto"/>
      </w:pPr>
    </w:p>
    <w:p w:rsidR="00D22B68" w:rsidRDefault="00D22B68" w:rsidP="00D22B68">
      <w:pPr>
        <w:spacing w:line="240" w:lineRule="auto"/>
      </w:pPr>
    </w:p>
    <w:p w:rsidR="00D22B68" w:rsidRDefault="00D22B68" w:rsidP="002D4917">
      <w:pPr>
        <w:spacing w:line="240" w:lineRule="auto"/>
        <w:rPr>
          <w:rFonts w:ascii="Times New Roman" w:hAnsi="Times New Roman" w:cs="Times New Roman"/>
          <w:bCs/>
          <w:iCs/>
          <w:sz w:val="24"/>
          <w:szCs w:val="24"/>
        </w:rPr>
      </w:pPr>
    </w:p>
    <w:p w:rsidR="002D4917" w:rsidRDefault="002D4917" w:rsidP="002D4917">
      <w:pPr>
        <w:spacing w:line="240" w:lineRule="auto"/>
        <w:rPr>
          <w:rFonts w:ascii="Times New Roman" w:hAnsi="Times New Roman" w:cs="Times New Roman"/>
          <w:bCs/>
          <w:iCs/>
          <w:sz w:val="24"/>
          <w:szCs w:val="24"/>
        </w:rPr>
      </w:pPr>
    </w:p>
    <w:p w:rsidR="002D4917" w:rsidRPr="00DD2FF3" w:rsidRDefault="002D4917" w:rsidP="002D4917">
      <w:pPr>
        <w:spacing w:line="240" w:lineRule="auto"/>
        <w:rPr>
          <w:rFonts w:ascii="Times New Roman" w:hAnsi="Times New Roman" w:cs="Times New Roman"/>
          <w:bCs/>
          <w:iCs/>
          <w:sz w:val="24"/>
          <w:szCs w:val="24"/>
        </w:rPr>
      </w:pPr>
    </w:p>
    <w:p w:rsidR="002D4917" w:rsidRDefault="002D4917" w:rsidP="002D4917">
      <w:pPr>
        <w:spacing w:after="0" w:line="480" w:lineRule="auto"/>
        <w:jc w:val="both"/>
        <w:rPr>
          <w:rFonts w:ascii="Times New Roman" w:hAnsi="Times New Roman" w:cs="Times New Roman"/>
          <w:bCs/>
          <w:iCs/>
          <w:sz w:val="24"/>
          <w:szCs w:val="24"/>
        </w:rPr>
      </w:pPr>
    </w:p>
    <w:p w:rsidR="002D4917" w:rsidRDefault="002D4917" w:rsidP="002D4917">
      <w:pPr>
        <w:spacing w:after="0" w:line="480" w:lineRule="auto"/>
        <w:jc w:val="both"/>
        <w:rPr>
          <w:rFonts w:ascii="Times New Roman" w:hAnsi="Times New Roman" w:cs="Times New Roman"/>
          <w:bCs/>
          <w:iCs/>
          <w:sz w:val="24"/>
          <w:szCs w:val="24"/>
        </w:rPr>
      </w:pPr>
      <w:r>
        <w:rPr>
          <w:rFonts w:ascii="Times New Roman" w:hAnsi="Times New Roman" w:cs="Times New Roman"/>
          <w:bCs/>
          <w:iCs/>
          <w:sz w:val="24"/>
          <w:szCs w:val="24"/>
        </w:rPr>
        <w:tab/>
      </w:r>
    </w:p>
    <w:p w:rsidR="00825013" w:rsidRPr="005A1512" w:rsidRDefault="00D22B68" w:rsidP="005A1512">
      <w:pPr>
        <w:spacing w:after="0" w:line="480" w:lineRule="auto"/>
        <w:rPr>
          <w:rFonts w:ascii="Times New Roman" w:hAnsi="Times New Roman" w:cs="Times New Roman"/>
          <w:sz w:val="24"/>
          <w:szCs w:val="24"/>
        </w:rPr>
      </w:pPr>
    </w:p>
    <w:sectPr w:rsidR="00825013" w:rsidRPr="005A1512" w:rsidSect="009645C2">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917" w:rsidRDefault="002D4917" w:rsidP="002D4917">
      <w:pPr>
        <w:spacing w:after="0" w:line="240" w:lineRule="auto"/>
      </w:pPr>
      <w:r>
        <w:separator/>
      </w:r>
    </w:p>
  </w:endnote>
  <w:endnote w:type="continuationSeparator" w:id="0">
    <w:p w:rsidR="002D4917" w:rsidRDefault="002D4917" w:rsidP="002D4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1352870"/>
      <w:docPartObj>
        <w:docPartGallery w:val="Page Numbers (Bottom of Page)"/>
        <w:docPartUnique/>
      </w:docPartObj>
    </w:sdtPr>
    <w:sdtEndPr>
      <w:rPr>
        <w:noProof/>
      </w:rPr>
    </w:sdtEndPr>
    <w:sdtContent>
      <w:p w:rsidR="00B94308" w:rsidRDefault="002D4917">
        <w:pPr>
          <w:pStyle w:val="Footer"/>
          <w:jc w:val="right"/>
        </w:pPr>
        <w:r>
          <w:fldChar w:fldCharType="begin"/>
        </w:r>
        <w:r>
          <w:instrText xml:space="preserve"> PAGE   \* MERGEFORMAT </w:instrText>
        </w:r>
        <w:r>
          <w:fldChar w:fldCharType="separate"/>
        </w:r>
        <w:r w:rsidR="00D22B68">
          <w:rPr>
            <w:noProof/>
          </w:rPr>
          <w:t>2</w:t>
        </w:r>
        <w:r>
          <w:rPr>
            <w:noProof/>
          </w:rPr>
          <w:fldChar w:fldCharType="end"/>
        </w:r>
      </w:p>
    </w:sdtContent>
  </w:sdt>
  <w:p w:rsidR="00B94308" w:rsidRDefault="00D22B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917" w:rsidRDefault="002D4917" w:rsidP="002D4917">
      <w:pPr>
        <w:spacing w:after="0" w:line="240" w:lineRule="auto"/>
      </w:pPr>
      <w:r>
        <w:separator/>
      </w:r>
    </w:p>
  </w:footnote>
  <w:footnote w:type="continuationSeparator" w:id="0">
    <w:p w:rsidR="002D4917" w:rsidRDefault="002D4917" w:rsidP="002D4917">
      <w:pPr>
        <w:spacing w:after="0" w:line="240" w:lineRule="auto"/>
      </w:pPr>
      <w:r>
        <w:continuationSeparator/>
      </w:r>
    </w:p>
  </w:footnote>
  <w:footnote w:id="1">
    <w:p w:rsidR="002D4917" w:rsidRPr="004E2090" w:rsidRDefault="002D4917" w:rsidP="002D491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Rothwell, Donald R. “Australia v. Japan: JARPA II Whaling Case before the International Court of Justice.” May 31, 2010. </w:t>
      </w:r>
      <w:hyperlink r:id="rId1" w:history="1">
        <w:r w:rsidRPr="00F80DD6">
          <w:rPr>
            <w:rStyle w:val="Hyperlink"/>
            <w:rFonts w:ascii="Times New Roman" w:hAnsi="Times New Roman" w:cs="Times New Roman"/>
          </w:rPr>
          <w:t>www.haguejusticeportal.net</w:t>
        </w:r>
      </w:hyperlink>
      <w:r>
        <w:rPr>
          <w:rFonts w:ascii="Times New Roman" w:hAnsi="Times New Roman" w:cs="Times New Roman"/>
        </w:rPr>
        <w:t xml:space="preserve">.  </w:t>
      </w:r>
    </w:p>
  </w:footnote>
  <w:footnote w:id="2">
    <w:p w:rsidR="002D4917" w:rsidRPr="00FD1355" w:rsidRDefault="002D4917" w:rsidP="002D491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World Charter for Nature (1982). </w:t>
      </w:r>
    </w:p>
  </w:footnote>
  <w:footnote w:id="3">
    <w:p w:rsidR="002D4917" w:rsidRPr="009E4074" w:rsidRDefault="002D4917" w:rsidP="002D4917">
      <w:pPr>
        <w:pStyle w:val="FootnoteText"/>
        <w:rPr>
          <w:rFonts w:ascii="Times New Roman" w:hAnsi="Times New Roman" w:cs="Times New Roman"/>
        </w:rPr>
      </w:pPr>
      <w:r>
        <w:rPr>
          <w:rStyle w:val="FootnoteReference"/>
        </w:rPr>
        <w:footnoteRef/>
      </w:r>
      <w:r>
        <w:t xml:space="preserve"> </w:t>
      </w:r>
      <w:r w:rsidRPr="009E4074">
        <w:rPr>
          <w:rFonts w:ascii="Times New Roman" w:hAnsi="Times New Roman" w:cs="Times New Roman"/>
        </w:rPr>
        <w:t>Japan Whaling Association</w:t>
      </w:r>
      <w:r>
        <w:rPr>
          <w:rFonts w:ascii="Times New Roman" w:hAnsi="Times New Roman" w:cs="Times New Roman"/>
        </w:rPr>
        <w:t xml:space="preserve">, 2012. </w:t>
      </w:r>
    </w:p>
  </w:footnote>
  <w:footnote w:id="4">
    <w:p w:rsidR="002D4917" w:rsidRPr="00D23C81" w:rsidRDefault="002D4917" w:rsidP="002D491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International Whaling Commission. </w:t>
      </w:r>
      <w:hyperlink r:id="rId2" w:history="1">
        <w:r w:rsidRPr="002B7B5C">
          <w:rPr>
            <w:rStyle w:val="Hyperlink"/>
            <w:rFonts w:ascii="Times New Roman" w:hAnsi="Times New Roman" w:cs="Times New Roman"/>
          </w:rPr>
          <w:t>www.iwc.org</w:t>
        </w:r>
      </w:hyperlink>
      <w:r>
        <w:rPr>
          <w:rFonts w:ascii="Times New Roman" w:hAnsi="Times New Roman" w:cs="Times New Roman"/>
        </w:rPr>
        <w:t xml:space="preserve">. </w:t>
      </w:r>
    </w:p>
  </w:footnote>
  <w:footnote w:id="5">
    <w:p w:rsidR="002D4917" w:rsidRPr="000A7837" w:rsidRDefault="002D4917" w:rsidP="002D491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United Nations, </w:t>
      </w:r>
      <w:r>
        <w:rPr>
          <w:rFonts w:ascii="Times New Roman" w:hAnsi="Times New Roman" w:cs="Times New Roman"/>
          <w:i/>
        </w:rPr>
        <w:t>Convention on International Trade in Endangered Species (CITES)</w:t>
      </w:r>
      <w:r>
        <w:rPr>
          <w:rFonts w:ascii="Times New Roman" w:hAnsi="Times New Roman" w:cs="Times New Roman"/>
        </w:rPr>
        <w:t xml:space="preserve">. </w:t>
      </w:r>
      <w:hyperlink r:id="rId3" w:history="1">
        <w:r w:rsidRPr="00FB0249">
          <w:rPr>
            <w:rStyle w:val="Hyperlink"/>
            <w:rFonts w:ascii="Times New Roman" w:hAnsi="Times New Roman" w:cs="Times New Roman"/>
          </w:rPr>
          <w:t>http://www.un.org</w:t>
        </w:r>
      </w:hyperlink>
      <w:r>
        <w:rPr>
          <w:rFonts w:ascii="Times New Roman" w:hAnsi="Times New Roman" w:cs="Times New Roman"/>
        </w:rPr>
        <w:t xml:space="preserve">. </w:t>
      </w:r>
    </w:p>
  </w:footnote>
  <w:footnote w:id="6">
    <w:p w:rsidR="002D4917" w:rsidRPr="004F7A2E" w:rsidRDefault="002D4917" w:rsidP="002D491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William Aron, William Burke, and Milton M.R. Freeman, </w:t>
      </w:r>
      <w:r>
        <w:rPr>
          <w:rFonts w:ascii="Times New Roman" w:hAnsi="Times New Roman" w:cs="Times New Roman"/>
          <w:i/>
        </w:rPr>
        <w:t>The Whaling Issue</w:t>
      </w:r>
      <w:r>
        <w:rPr>
          <w:rFonts w:ascii="Times New Roman" w:hAnsi="Times New Roman" w:cs="Times New Roman"/>
        </w:rPr>
        <w:t xml:space="preserve">, 24 MARINE POL’Y 179 (2000). </w:t>
      </w:r>
    </w:p>
  </w:footnote>
  <w:footnote w:id="7">
    <w:p w:rsidR="002D4917" w:rsidRPr="004F7A2E" w:rsidRDefault="002D4917" w:rsidP="002D491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Aron, Burke, and Freeman, 2000. 187.  </w:t>
      </w:r>
    </w:p>
  </w:footnote>
  <w:footnote w:id="8">
    <w:p w:rsidR="002D4917" w:rsidRPr="002E2992" w:rsidRDefault="002D4917" w:rsidP="002D4917">
      <w:pPr>
        <w:pStyle w:val="FootnoteText"/>
        <w:rPr>
          <w:rFonts w:ascii="Times New Roman" w:hAnsi="Times New Roman" w:cs="Times New Roman"/>
        </w:rPr>
      </w:pPr>
      <w:r>
        <w:rPr>
          <w:rStyle w:val="FootnoteReference"/>
        </w:rPr>
        <w:footnoteRef/>
      </w:r>
      <w:r>
        <w:t xml:space="preserve"> </w:t>
      </w:r>
      <w:r w:rsidRPr="002E2992">
        <w:t>“Whale Sanctuaries.” IWC,</w:t>
      </w:r>
      <w:r>
        <w:t xml:space="preserve"> 9 Jan 2009. Web. Nov. 16, 2012. </w:t>
      </w:r>
    </w:p>
  </w:footnote>
  <w:footnote w:id="9">
    <w:p w:rsidR="002D4917" w:rsidRPr="002659E5" w:rsidRDefault="002D4917" w:rsidP="002D4917">
      <w:pPr>
        <w:pStyle w:val="FootnoteText"/>
        <w:rPr>
          <w:rFonts w:ascii="Times New Roman" w:hAnsi="Times New Roman" w:cs="Times New Roman"/>
        </w:rPr>
      </w:pPr>
      <w:r>
        <w:rPr>
          <w:rStyle w:val="FootnoteReference"/>
        </w:rPr>
        <w:footnoteRef/>
      </w:r>
      <w:r>
        <w:t xml:space="preserve"> </w:t>
      </w:r>
      <w:r w:rsidRPr="002659E5">
        <w:rPr>
          <w:rFonts w:ascii="Times New Roman" w:hAnsi="Times New Roman" w:cs="Times New Roman"/>
          <w:i/>
        </w:rPr>
        <w:t xml:space="preserve">International Convention for the Regulation of Whaling </w:t>
      </w:r>
      <w:r>
        <w:rPr>
          <w:rFonts w:ascii="Times New Roman" w:hAnsi="Times New Roman" w:cs="Times New Roman"/>
        </w:rPr>
        <w:t xml:space="preserve">(ICRW), 1946. </w:t>
      </w:r>
    </w:p>
  </w:footnote>
  <w:footnote w:id="10">
    <w:p w:rsidR="002D4917" w:rsidRPr="002659E5" w:rsidRDefault="002D4917" w:rsidP="002D4917">
      <w:pPr>
        <w:pStyle w:val="FootnoteText"/>
        <w:rPr>
          <w:rFonts w:ascii="Times New Roman" w:hAnsi="Times New Roman" w:cs="Times New Roman"/>
        </w:rPr>
      </w:pPr>
      <w:r>
        <w:rPr>
          <w:rStyle w:val="FootnoteReference"/>
        </w:rPr>
        <w:footnoteRef/>
      </w:r>
      <w:r>
        <w:t xml:space="preserve"> </w:t>
      </w:r>
      <w:r w:rsidRPr="002659E5">
        <w:rPr>
          <w:rFonts w:ascii="Times New Roman" w:hAnsi="Times New Roman" w:cs="Times New Roman"/>
        </w:rPr>
        <w:t xml:space="preserve">“The Position of the Japanese Government on Research Whaling.” Ministry of Foreign Affairs of Japan, 2011. Web. Nov 16, 2012. </w:t>
      </w:r>
      <w:hyperlink r:id="rId4" w:history="1">
        <w:r w:rsidRPr="002659E5">
          <w:rPr>
            <w:rStyle w:val="Hyperlink"/>
            <w:rFonts w:ascii="Times New Roman" w:hAnsi="Times New Roman" w:cs="Times New Roman"/>
          </w:rPr>
          <w:t>http://www.mofa.go.jp/POLICY/q_a/faq6.html</w:t>
        </w:r>
      </w:hyperlink>
      <w:r w:rsidRPr="002659E5">
        <w:rPr>
          <w:rFonts w:ascii="Times New Roman" w:hAnsi="Times New Roman" w:cs="Times New Roman"/>
        </w:rPr>
        <w:t xml:space="preserve">. </w:t>
      </w:r>
      <w:r>
        <w:rPr>
          <w:rFonts w:ascii="Times New Roman" w:hAnsi="Times New Roman" w:cs="Times New Roman"/>
        </w:rPr>
        <w:t xml:space="preserve"> </w:t>
      </w:r>
    </w:p>
  </w:footnote>
  <w:footnote w:id="11">
    <w:p w:rsidR="002D4917" w:rsidRPr="006F2927" w:rsidRDefault="002D4917" w:rsidP="002D4917">
      <w:pPr>
        <w:pStyle w:val="FootnoteText"/>
        <w:rPr>
          <w:rFonts w:ascii="Times New Roman" w:hAnsi="Times New Roman" w:cs="Times New Roman"/>
        </w:rPr>
      </w:pPr>
      <w:r>
        <w:rPr>
          <w:rStyle w:val="FootnoteReference"/>
        </w:rPr>
        <w:footnoteRef/>
      </w:r>
      <w:r>
        <w:t xml:space="preserve"> </w:t>
      </w:r>
      <w:hyperlink r:id="rId5" w:history="1">
        <w:r w:rsidRPr="009275B2">
          <w:rPr>
            <w:rStyle w:val="Hyperlink"/>
            <w:rFonts w:ascii="Times New Roman" w:hAnsi="Times New Roman" w:cs="Times New Roman"/>
          </w:rPr>
          <w:t>http://www.iwc.org</w:t>
        </w:r>
      </w:hyperlink>
      <w:r>
        <w:rPr>
          <w:rFonts w:ascii="Times New Roman" w:hAnsi="Times New Roman" w:cs="Times New Roman"/>
        </w:rPr>
        <w:t xml:space="preserve"> </w:t>
      </w:r>
    </w:p>
  </w:footnote>
  <w:footnote w:id="12">
    <w:p w:rsidR="002D4917" w:rsidRDefault="002D4917" w:rsidP="002D4917">
      <w:pPr>
        <w:pStyle w:val="FootnoteText"/>
      </w:pPr>
      <w:r>
        <w:rPr>
          <w:rStyle w:val="FootnoteReference"/>
        </w:rPr>
        <w:footnoteRef/>
      </w:r>
      <w:hyperlink r:id="rId6" w:history="1">
        <w:r w:rsidRPr="00DE5107">
          <w:rPr>
            <w:rStyle w:val="Hyperlink"/>
            <w:rFonts w:ascii="Times New Roman" w:hAnsi="Times New Roman" w:cs="Times New Roman"/>
            <w:sz w:val="18"/>
            <w:szCs w:val="18"/>
          </w:rPr>
          <w:t>http://www.wwf.org.au/our_work/saving_the_natural_world/wildlife_and_habitats/australian_priority_species/whales/what_is_wwf_doing_to_protect_whales/whale_sanctuaries/</w:t>
        </w:r>
      </w:hyperlink>
    </w:p>
  </w:footnote>
  <w:footnote w:id="13">
    <w:p w:rsidR="002D4917" w:rsidRPr="00B706C4" w:rsidRDefault="002D4917" w:rsidP="002D491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The Antarctic Treaty, 1959. </w:t>
      </w:r>
      <w:hyperlink r:id="rId7" w:history="1">
        <w:r w:rsidRPr="002B7B5C">
          <w:rPr>
            <w:rStyle w:val="Hyperlink"/>
            <w:rFonts w:ascii="Times New Roman" w:hAnsi="Times New Roman" w:cs="Times New Roman"/>
          </w:rPr>
          <w:t>www.ats.aq/</w:t>
        </w:r>
      </w:hyperlink>
      <w:r>
        <w:rPr>
          <w:rFonts w:ascii="Times New Roman" w:hAnsi="Times New Roman" w:cs="Times New Roman"/>
        </w:rPr>
        <w:t xml:space="preserve">.  </w:t>
      </w:r>
    </w:p>
  </w:footnote>
  <w:footnote w:id="14">
    <w:p w:rsidR="002D4917" w:rsidRPr="00B706C4" w:rsidRDefault="002D4917" w:rsidP="002D491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The Antarctic Treaty, 1959, </w:t>
      </w:r>
      <w:r w:rsidRPr="00B706C4">
        <w:rPr>
          <w:rFonts w:ascii="Times New Roman" w:hAnsi="Times New Roman" w:cs="Times New Roman"/>
          <w:i/>
        </w:rPr>
        <w:t>Article VII</w:t>
      </w:r>
      <w:r>
        <w:rPr>
          <w:rFonts w:ascii="Times New Roman" w:hAnsi="Times New Roman" w:cs="Times New Roman"/>
        </w:rPr>
        <w:t xml:space="preserve">. </w:t>
      </w:r>
      <w:hyperlink r:id="rId8" w:history="1">
        <w:r w:rsidRPr="002B7B5C">
          <w:rPr>
            <w:rStyle w:val="Hyperlink"/>
            <w:rFonts w:ascii="Times New Roman" w:hAnsi="Times New Roman" w:cs="Times New Roman"/>
          </w:rPr>
          <w:t>www.ats,aq/</w:t>
        </w:r>
      </w:hyperlink>
      <w:r>
        <w:rPr>
          <w:rFonts w:ascii="Times New Roman" w:hAnsi="Times New Roman" w:cs="Times New Roman"/>
        </w:rPr>
        <w:t xml:space="preserve">.  </w:t>
      </w:r>
    </w:p>
  </w:footnote>
  <w:footnote w:id="15">
    <w:p w:rsidR="002D4917" w:rsidRPr="00B706C4" w:rsidRDefault="002D4917" w:rsidP="002D4917">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The Antarctic Treaty, 1959, </w:t>
      </w:r>
      <w:r>
        <w:rPr>
          <w:rFonts w:ascii="Times New Roman" w:hAnsi="Times New Roman" w:cs="Times New Roman"/>
          <w:i/>
        </w:rPr>
        <w:t>Article IX.</w:t>
      </w:r>
      <w:r>
        <w:rPr>
          <w:rFonts w:ascii="Times New Roman" w:hAnsi="Times New Roman" w:cs="Times New Roman"/>
        </w:rPr>
        <w:t xml:space="preserve"> </w:t>
      </w:r>
      <w:hyperlink r:id="rId9" w:history="1">
        <w:r w:rsidRPr="002B7B5C">
          <w:rPr>
            <w:rStyle w:val="Hyperlink"/>
            <w:rFonts w:ascii="Times New Roman" w:hAnsi="Times New Roman" w:cs="Times New Roman"/>
          </w:rPr>
          <w:t>www.ats,aq/</w:t>
        </w:r>
      </w:hyperlink>
      <w:r>
        <w:rPr>
          <w:rFonts w:ascii="Times New Roman" w:hAnsi="Times New Roman" w:cs="Times New Roman"/>
        </w:rPr>
        <w:t xml:space="preserve">. </w:t>
      </w:r>
    </w:p>
  </w:footnote>
  <w:footnote w:id="16">
    <w:p w:rsidR="002D4917" w:rsidRPr="006F2927" w:rsidRDefault="002D4917" w:rsidP="002D4917">
      <w:pPr>
        <w:rPr>
          <w:rFonts w:ascii="Times New Roman" w:eastAsia="Calibri" w:hAnsi="Times New Roman" w:cs="Times New Roman"/>
          <w:sz w:val="20"/>
          <w:szCs w:val="20"/>
        </w:rPr>
      </w:pPr>
      <w:r>
        <w:rPr>
          <w:rStyle w:val="FootnoteReference"/>
        </w:rPr>
        <w:footnoteRef/>
      </w:r>
      <w:r>
        <w:t xml:space="preserve"> </w:t>
      </w:r>
      <w:r w:rsidRPr="00DD2FF3">
        <w:rPr>
          <w:rFonts w:ascii="Times New Roman" w:eastAsia="Calibri" w:hAnsi="Times New Roman" w:cs="Times New Roman"/>
          <w:sz w:val="20"/>
          <w:szCs w:val="20"/>
        </w:rPr>
        <w:t xml:space="preserve">“Nations Unite Against Japan’s Annual Whale Hunt,” </w:t>
      </w:r>
      <w:r w:rsidRPr="00DD2FF3">
        <w:rPr>
          <w:rFonts w:ascii="Times New Roman" w:eastAsia="Calibri" w:hAnsi="Times New Roman" w:cs="Times New Roman"/>
          <w:i/>
          <w:sz w:val="20"/>
          <w:szCs w:val="20"/>
        </w:rPr>
        <w:t>The Telegraph</w:t>
      </w:r>
      <w:r>
        <w:rPr>
          <w:rFonts w:ascii="Times New Roman" w:eastAsia="Calibri" w:hAnsi="Times New Roman" w:cs="Times New Roman"/>
          <w:sz w:val="20"/>
          <w:szCs w:val="20"/>
        </w:rPr>
        <w:t xml:space="preserve">, December 14, </w:t>
      </w:r>
      <w:proofErr w:type="gramStart"/>
      <w:r>
        <w:rPr>
          <w:rFonts w:ascii="Times New Roman" w:eastAsia="Calibri" w:hAnsi="Times New Roman" w:cs="Times New Roman"/>
          <w:sz w:val="20"/>
          <w:szCs w:val="20"/>
        </w:rPr>
        <w:t>2011 .</w:t>
      </w:r>
      <w:proofErr w:type="gramEnd"/>
    </w:p>
  </w:footnote>
  <w:footnote w:id="17">
    <w:p w:rsidR="002D4917" w:rsidRPr="000163B7" w:rsidRDefault="002D4917" w:rsidP="002D4917">
      <w:pPr>
        <w:pStyle w:val="FootnoteText"/>
        <w:rPr>
          <w:rFonts w:ascii="Times New Roman" w:hAnsi="Times New Roman" w:cs="Times New Roman"/>
        </w:rPr>
      </w:pPr>
      <w:r>
        <w:rPr>
          <w:rStyle w:val="FootnoteReference"/>
        </w:rPr>
        <w:footnoteRef/>
      </w:r>
      <w:r>
        <w:t xml:space="preserve"> </w:t>
      </w:r>
      <w:r w:rsidRPr="000163B7">
        <w:rPr>
          <w:rFonts w:ascii="Times New Roman" w:hAnsi="Times New Roman" w:cs="Times New Roman"/>
        </w:rPr>
        <w:t xml:space="preserve">Rob Taylor. “Australia sends patrols to shadow Japan </w:t>
      </w:r>
      <w:proofErr w:type="spellStart"/>
      <w:r w:rsidRPr="000163B7">
        <w:rPr>
          <w:rFonts w:ascii="Times New Roman" w:hAnsi="Times New Roman" w:cs="Times New Roman"/>
        </w:rPr>
        <w:t>whalers.”The</w:t>
      </w:r>
      <w:proofErr w:type="spellEnd"/>
      <w:r w:rsidRPr="000163B7">
        <w:rPr>
          <w:rFonts w:ascii="Times New Roman" w:hAnsi="Times New Roman" w:cs="Times New Roman"/>
        </w:rPr>
        <w:t xml:space="preserve"> National Post, 18 Dec 2007. Web. </w:t>
      </w:r>
      <w:r>
        <w:rPr>
          <w:rFonts w:ascii="Times New Roman" w:hAnsi="Times New Roman" w:cs="Times New Roman"/>
        </w:rPr>
        <w:t>Nov. 16</w:t>
      </w:r>
      <w:r w:rsidRPr="000163B7">
        <w:rPr>
          <w:rFonts w:ascii="Times New Roman" w:hAnsi="Times New Roman" w:cs="Times New Roman"/>
        </w:rPr>
        <w:t xml:space="preserve"> 201</w:t>
      </w:r>
      <w:r>
        <w:rPr>
          <w:rFonts w:ascii="Times New Roman" w:hAnsi="Times New Roman" w:cs="Times New Roman"/>
        </w:rPr>
        <w:t>2</w:t>
      </w:r>
      <w:r w:rsidRPr="000163B7">
        <w:rPr>
          <w:rFonts w:ascii="Times New Roman" w:hAnsi="Times New Roman" w:cs="Times New Roman"/>
        </w:rPr>
        <w:t>.</w:t>
      </w:r>
      <w:r>
        <w:rPr>
          <w:rFonts w:ascii="Times New Roman" w:hAnsi="Times New Roman" w:cs="Times New Roman"/>
        </w:rPr>
        <w:t xml:space="preserve"> </w:t>
      </w:r>
      <w:hyperlink r:id="rId10" w:history="1">
        <w:r w:rsidRPr="002B7B5C">
          <w:rPr>
            <w:rStyle w:val="Hyperlink"/>
            <w:rFonts w:ascii="Times New Roman" w:hAnsi="Times New Roman" w:cs="Times New Roman"/>
          </w:rPr>
          <w:t>http://web.archive.org/web/20071224184916/http://www.nationalpost.com/news/world/story.html?id=180665</w:t>
        </w:r>
      </w:hyperlink>
      <w:r>
        <w:rPr>
          <w:rFonts w:ascii="Times New Roman" w:hAnsi="Times New Roman" w:cs="Times New Roman"/>
        </w:rPr>
        <w:t xml:space="preserve"> </w:t>
      </w:r>
    </w:p>
  </w:footnote>
  <w:footnote w:id="18">
    <w:p w:rsidR="002D4917" w:rsidRPr="000163B7" w:rsidRDefault="002D4917" w:rsidP="002D4917">
      <w:pPr>
        <w:pStyle w:val="FootnoteText"/>
        <w:rPr>
          <w:rFonts w:ascii="Times New Roman" w:hAnsi="Times New Roman" w:cs="Times New Roman"/>
        </w:rPr>
      </w:pPr>
      <w:r>
        <w:rPr>
          <w:rStyle w:val="FootnoteReference"/>
        </w:rPr>
        <w:footnoteRef/>
      </w:r>
      <w:r>
        <w:t xml:space="preserve"> </w:t>
      </w:r>
      <w:r w:rsidRPr="000163B7">
        <w:rPr>
          <w:rFonts w:ascii="Times New Roman" w:hAnsi="Times New Roman" w:cs="Times New Roman"/>
        </w:rPr>
        <w:t xml:space="preserve">Farr, Malcolm and Lauren Williams. “Navy, RAAF to shadow whalers.” The Daily Telegraph, 14 Dec 2007. Web. </w:t>
      </w:r>
      <w:r>
        <w:rPr>
          <w:rFonts w:ascii="Times New Roman" w:hAnsi="Times New Roman" w:cs="Times New Roman"/>
        </w:rPr>
        <w:t>Nov. 16,</w:t>
      </w:r>
      <w:r w:rsidRPr="000163B7">
        <w:rPr>
          <w:rFonts w:ascii="Times New Roman" w:hAnsi="Times New Roman" w:cs="Times New Roman"/>
        </w:rPr>
        <w:t xml:space="preserve"> 201</w:t>
      </w:r>
      <w:r>
        <w:rPr>
          <w:rFonts w:ascii="Times New Roman" w:hAnsi="Times New Roman" w:cs="Times New Roman"/>
        </w:rPr>
        <w:t>2</w:t>
      </w:r>
      <w:r w:rsidRPr="000163B7">
        <w:rPr>
          <w:rFonts w:ascii="Times New Roman" w:hAnsi="Times New Roman" w:cs="Times New Roman"/>
        </w:rPr>
        <w:t xml:space="preserve">. </w:t>
      </w:r>
      <w:hyperlink r:id="rId11" w:history="1">
        <w:r w:rsidRPr="002B7B5C">
          <w:rPr>
            <w:rStyle w:val="Hyperlink"/>
            <w:rFonts w:ascii="Times New Roman" w:hAnsi="Times New Roman" w:cs="Times New Roman"/>
          </w:rPr>
          <w:t>http://www.dailytelegraph.com.au/news/indepth/navy-raaf-to-shadow-whalers/story-e6frev90-1111115106808</w:t>
        </w:r>
      </w:hyperlink>
      <w:r>
        <w:rPr>
          <w:rFonts w:ascii="Times New Roman" w:hAnsi="Times New Roman" w:cs="Times New Roman"/>
        </w:rPr>
        <w:t xml:space="preserve">. </w:t>
      </w:r>
    </w:p>
  </w:footnote>
  <w:footnote w:id="19">
    <w:p w:rsidR="002D4917" w:rsidRPr="000163B7" w:rsidRDefault="002D4917" w:rsidP="002D4917">
      <w:pPr>
        <w:pStyle w:val="FootnoteText"/>
        <w:rPr>
          <w:rFonts w:ascii="Times New Roman" w:hAnsi="Times New Roman" w:cs="Times New Roman"/>
        </w:rPr>
      </w:pPr>
      <w:r>
        <w:rPr>
          <w:rStyle w:val="FootnoteReference"/>
        </w:rPr>
        <w:footnoteRef/>
      </w:r>
      <w:r w:rsidRPr="000163B7">
        <w:rPr>
          <w:rFonts w:ascii="Times New Roman" w:hAnsi="Times New Roman" w:cs="Times New Roman"/>
        </w:rPr>
        <w:t xml:space="preserve">Kirby, Alex. “Whaling ban set to end.” BBC, 11 June 2000. Web. </w:t>
      </w:r>
      <w:r>
        <w:rPr>
          <w:rFonts w:ascii="Times New Roman" w:hAnsi="Times New Roman" w:cs="Times New Roman"/>
        </w:rPr>
        <w:t>Nov. 16,</w:t>
      </w:r>
      <w:r w:rsidRPr="000163B7">
        <w:rPr>
          <w:rFonts w:ascii="Times New Roman" w:hAnsi="Times New Roman" w:cs="Times New Roman"/>
        </w:rPr>
        <w:t xml:space="preserve"> 201</w:t>
      </w:r>
      <w:r>
        <w:rPr>
          <w:rFonts w:ascii="Times New Roman" w:hAnsi="Times New Roman" w:cs="Times New Roman"/>
        </w:rPr>
        <w:t xml:space="preserve">2. </w:t>
      </w:r>
      <w:hyperlink r:id="rId12" w:history="1">
        <w:r w:rsidRPr="002B7B5C">
          <w:rPr>
            <w:rStyle w:val="Hyperlink"/>
            <w:rFonts w:ascii="Times New Roman" w:hAnsi="Times New Roman" w:cs="Times New Roman"/>
          </w:rPr>
          <w:t>http://news.bbc.co.uk/2/hi/science/nature/782697.stm</w:t>
        </w:r>
      </w:hyperlink>
      <w:r>
        <w:rPr>
          <w:rFonts w:ascii="Times New Roman" w:hAnsi="Times New Roman" w:cs="Times New Roman"/>
        </w:rPr>
        <w:t xml:space="preserve">. . </w:t>
      </w:r>
    </w:p>
  </w:footnote>
  <w:footnote w:id="20">
    <w:p w:rsidR="002D4917" w:rsidRPr="00FD789F" w:rsidRDefault="002D4917" w:rsidP="002D4917">
      <w:pPr>
        <w:pStyle w:val="FootnoteText"/>
        <w:rPr>
          <w:rFonts w:ascii="Times New Roman" w:hAnsi="Times New Roman" w:cs="Times New Roman"/>
        </w:rPr>
      </w:pPr>
      <w:r>
        <w:rPr>
          <w:rStyle w:val="FootnoteReference"/>
        </w:rPr>
        <w:footnoteRef/>
      </w:r>
      <w:r>
        <w:t xml:space="preserve"> </w:t>
      </w:r>
      <w:r w:rsidRPr="00FD789F">
        <w:rPr>
          <w:rFonts w:ascii="Times New Roman" w:hAnsi="Times New Roman" w:cs="Times New Roman"/>
        </w:rPr>
        <w:t xml:space="preserve">“The Position of the Japanese Government on Research Whaling.” Ministry of Foreign Affairs of Japan, 2011. Web. </w:t>
      </w:r>
      <w:r>
        <w:rPr>
          <w:rFonts w:ascii="Times New Roman" w:hAnsi="Times New Roman" w:cs="Times New Roman"/>
        </w:rPr>
        <w:t>Nov. 16,</w:t>
      </w:r>
      <w:r w:rsidRPr="00FD789F">
        <w:rPr>
          <w:rFonts w:ascii="Times New Roman" w:hAnsi="Times New Roman" w:cs="Times New Roman"/>
        </w:rPr>
        <w:t xml:space="preserve"> 201</w:t>
      </w:r>
      <w:r>
        <w:rPr>
          <w:rFonts w:ascii="Times New Roman" w:hAnsi="Times New Roman" w:cs="Times New Roman"/>
        </w:rPr>
        <w:t>2</w:t>
      </w:r>
      <w:r w:rsidRPr="00FD789F">
        <w:rPr>
          <w:rFonts w:ascii="Times New Roman" w:hAnsi="Times New Roman" w:cs="Times New Roman"/>
        </w:rPr>
        <w:t xml:space="preserve">. </w:t>
      </w:r>
      <w:hyperlink r:id="rId13" w:history="1">
        <w:r w:rsidRPr="002B7B5C">
          <w:rPr>
            <w:rStyle w:val="Hyperlink"/>
            <w:rFonts w:ascii="Times New Roman" w:hAnsi="Times New Roman" w:cs="Times New Roman"/>
          </w:rPr>
          <w:t>http://www.mofa.go.jp/POLICY/q_a/faq6.html</w:t>
        </w:r>
      </w:hyperlink>
      <w:r>
        <w:rPr>
          <w:rFonts w:ascii="Times New Roman" w:hAnsi="Times New Roman" w:cs="Times New Roman"/>
        </w:rPr>
        <w:t xml:space="preserve">. </w:t>
      </w:r>
    </w:p>
  </w:footnote>
  <w:footnote w:id="21">
    <w:p w:rsidR="002D4917" w:rsidRDefault="002D4917" w:rsidP="002D4917">
      <w:pPr>
        <w:pStyle w:val="FootnoteText"/>
      </w:pPr>
      <w:r>
        <w:rPr>
          <w:rStyle w:val="FootnoteReference"/>
        </w:rPr>
        <w:footnoteRef/>
      </w:r>
      <w:r>
        <w:t xml:space="preserve"> </w:t>
      </w:r>
      <w:r w:rsidRPr="00FD789F">
        <w:rPr>
          <w:rFonts w:ascii="Times New Roman" w:hAnsi="Times New Roman" w:cs="Times New Roman"/>
        </w:rPr>
        <w:t xml:space="preserve">“The Japanese Government’s position on whaling.” </w:t>
      </w:r>
      <w:proofErr w:type="spellStart"/>
      <w:r w:rsidRPr="00FD789F">
        <w:rPr>
          <w:rFonts w:ascii="Times New Roman" w:hAnsi="Times New Roman" w:cs="Times New Roman"/>
        </w:rPr>
        <w:t>n.p</w:t>
      </w:r>
      <w:proofErr w:type="spellEnd"/>
      <w:r w:rsidRPr="00FD789F">
        <w:rPr>
          <w:rFonts w:ascii="Times New Roman" w:hAnsi="Times New Roman" w:cs="Times New Roman"/>
        </w:rPr>
        <w:t xml:space="preserve">., </w:t>
      </w:r>
      <w:proofErr w:type="spellStart"/>
      <w:r w:rsidRPr="00FD789F">
        <w:rPr>
          <w:rFonts w:ascii="Times New Roman" w:hAnsi="Times New Roman" w:cs="Times New Roman"/>
        </w:rPr>
        <w:t>n.d.</w:t>
      </w:r>
      <w:proofErr w:type="spellEnd"/>
      <w:r w:rsidRPr="00FD789F">
        <w:rPr>
          <w:rFonts w:ascii="Times New Roman" w:hAnsi="Times New Roman" w:cs="Times New Roman"/>
        </w:rPr>
        <w:t xml:space="preserve"> Web. </w:t>
      </w:r>
      <w:r>
        <w:rPr>
          <w:rFonts w:ascii="Times New Roman" w:hAnsi="Times New Roman" w:cs="Times New Roman"/>
        </w:rPr>
        <w:t>Nov. 16,</w:t>
      </w:r>
      <w:r w:rsidRPr="00FD789F">
        <w:rPr>
          <w:rFonts w:ascii="Times New Roman" w:hAnsi="Times New Roman" w:cs="Times New Roman"/>
        </w:rPr>
        <w:t xml:space="preserve"> 201</w:t>
      </w:r>
      <w:r>
        <w:rPr>
          <w:rFonts w:ascii="Times New Roman" w:hAnsi="Times New Roman" w:cs="Times New Roman"/>
        </w:rPr>
        <w:t>2</w:t>
      </w:r>
      <w:r w:rsidRPr="00FD789F">
        <w:rPr>
          <w:rFonts w:ascii="Times New Roman" w:hAnsi="Times New Roman" w:cs="Times New Roman"/>
        </w:rPr>
        <w:t xml:space="preserve">. </w:t>
      </w:r>
      <w:hyperlink r:id="rId14" w:history="1">
        <w:r w:rsidRPr="002B7B5C">
          <w:rPr>
            <w:rStyle w:val="Hyperlink"/>
            <w:rFonts w:ascii="Times New Roman" w:hAnsi="Times New Roman" w:cs="Times New Roman"/>
          </w:rPr>
          <w:t>http://www.melbourne.au.emb-japan.go.jp/pdf/whalinge.pdf</w:t>
        </w:r>
      </w:hyperlink>
      <w:r>
        <w:rPr>
          <w:rFonts w:ascii="Times New Roman" w:hAnsi="Times New Roman" w:cs="Times New Roman"/>
        </w:rPr>
        <w:t xml:space="preserve">. </w:t>
      </w:r>
    </w:p>
  </w:footnote>
  <w:footnote w:id="22">
    <w:p w:rsidR="002D4917" w:rsidRDefault="002D4917" w:rsidP="002D4917">
      <w:pPr>
        <w:pStyle w:val="FootnoteText"/>
      </w:pPr>
      <w:r>
        <w:rPr>
          <w:rStyle w:val="FootnoteReference"/>
        </w:rPr>
        <w:footnoteRef/>
      </w:r>
      <w:r>
        <w:t xml:space="preserve"> </w:t>
      </w:r>
      <w:r w:rsidRPr="00BB0BCC">
        <w:rPr>
          <w:rFonts w:ascii="Times New Roman" w:hAnsi="Times New Roman" w:cs="Times New Roman"/>
        </w:rPr>
        <w:t>“The Position of the Japanese Government on Research Whaling.”</w:t>
      </w:r>
      <w:r>
        <w:rPr>
          <w:rFonts w:ascii="Times New Roman" w:hAnsi="Times New Roman" w:cs="Times New Roman"/>
        </w:rPr>
        <w:t xml:space="preserve">, 2012. </w:t>
      </w:r>
    </w:p>
  </w:footnote>
  <w:footnote w:id="23">
    <w:p w:rsidR="002D4917" w:rsidRPr="00BB0BCC" w:rsidRDefault="002D4917" w:rsidP="002D4917">
      <w:pPr>
        <w:pStyle w:val="FootnoteText"/>
        <w:rPr>
          <w:rFonts w:ascii="Times New Roman" w:hAnsi="Times New Roman" w:cs="Times New Roman"/>
        </w:rPr>
      </w:pPr>
      <w:r>
        <w:rPr>
          <w:rStyle w:val="FootnoteReference"/>
        </w:rPr>
        <w:footnoteRef/>
      </w:r>
      <w:r>
        <w:t xml:space="preserve"> </w:t>
      </w:r>
      <w:r w:rsidRPr="00BB0BCC">
        <w:rPr>
          <w:rFonts w:ascii="Times New Roman" w:hAnsi="Times New Roman" w:cs="Times New Roman"/>
        </w:rPr>
        <w:t xml:space="preserve">“2007 Resolutions” IWC 30 Oct 2007. Web. 29 November 2012. </w:t>
      </w:r>
      <w:hyperlink r:id="rId15" w:anchor="res1" w:history="1">
        <w:r w:rsidRPr="00F80DD6">
          <w:rPr>
            <w:rStyle w:val="Hyperlink"/>
            <w:rFonts w:ascii="Times New Roman" w:hAnsi="Times New Roman" w:cs="Times New Roman"/>
          </w:rPr>
          <w:t>http://www.iwcoffice.org/meetings/resolutions/resolution2007.htm#res1</w:t>
        </w:r>
      </w:hyperlink>
      <w:r>
        <w:rPr>
          <w:rFonts w:ascii="Times New Roman" w:hAnsi="Times New Roman" w:cs="Times New Roman"/>
        </w:rPr>
        <w:t xml:space="preserve"> </w:t>
      </w:r>
    </w:p>
  </w:footnote>
  <w:footnote w:id="24">
    <w:p w:rsidR="002D4917" w:rsidRPr="00487873" w:rsidRDefault="002D4917" w:rsidP="002D4917">
      <w:pPr>
        <w:pStyle w:val="FootnoteText"/>
        <w:rPr>
          <w:rFonts w:ascii="Times New Roman" w:hAnsi="Times New Roman" w:cs="Times New Roman"/>
        </w:rPr>
      </w:pPr>
      <w:r>
        <w:rPr>
          <w:rStyle w:val="FootnoteReference"/>
        </w:rPr>
        <w:footnoteRef/>
      </w:r>
      <w:r>
        <w:t xml:space="preserve"> </w:t>
      </w:r>
      <w:r w:rsidRPr="00487873">
        <w:rPr>
          <w:rFonts w:ascii="Times New Roman" w:hAnsi="Times New Roman" w:cs="Times New Roman"/>
        </w:rPr>
        <w:t xml:space="preserve">“Australia considering whaling challenge.” TVNZ, 11 Dec 2009. Web. 29 </w:t>
      </w:r>
      <w:r>
        <w:rPr>
          <w:rFonts w:ascii="Times New Roman" w:hAnsi="Times New Roman" w:cs="Times New Roman"/>
        </w:rPr>
        <w:t>November</w:t>
      </w:r>
      <w:r w:rsidRPr="00487873">
        <w:rPr>
          <w:rFonts w:ascii="Times New Roman" w:hAnsi="Times New Roman" w:cs="Times New Roman"/>
        </w:rPr>
        <w:t xml:space="preserve"> 201</w:t>
      </w:r>
      <w:r>
        <w:rPr>
          <w:rFonts w:ascii="Times New Roman" w:hAnsi="Times New Roman" w:cs="Times New Roman"/>
        </w:rPr>
        <w:t>2</w:t>
      </w:r>
      <w:r w:rsidRPr="00487873">
        <w:rPr>
          <w:rFonts w:ascii="Times New Roman" w:hAnsi="Times New Roman" w:cs="Times New Roman"/>
        </w:rPr>
        <w:t xml:space="preserve">. </w:t>
      </w:r>
      <w:hyperlink r:id="rId16" w:history="1">
        <w:r w:rsidRPr="00F80DD6">
          <w:rPr>
            <w:rStyle w:val="Hyperlink"/>
            <w:rFonts w:ascii="Times New Roman" w:hAnsi="Times New Roman" w:cs="Times New Roman"/>
          </w:rPr>
          <w:t>http://tvnz.co.nz/world-news/australia-considering-whaling-challenge-3283925</w:t>
        </w:r>
      </w:hyperlink>
      <w:r>
        <w:rPr>
          <w:rFonts w:ascii="Times New Roman" w:hAnsi="Times New Roman" w:cs="Times New Roman"/>
        </w:rPr>
        <w:t xml:space="preserve"> </w:t>
      </w:r>
    </w:p>
  </w:footnote>
  <w:footnote w:id="25">
    <w:p w:rsidR="002D4917" w:rsidRPr="00487873" w:rsidRDefault="002D4917" w:rsidP="002D4917">
      <w:pPr>
        <w:pStyle w:val="FootnoteText"/>
        <w:rPr>
          <w:rFonts w:ascii="Times New Roman" w:hAnsi="Times New Roman" w:cs="Times New Roman"/>
        </w:rPr>
      </w:pPr>
      <w:r>
        <w:rPr>
          <w:rStyle w:val="FootnoteReference"/>
        </w:rPr>
        <w:footnoteRef/>
      </w:r>
      <w:r>
        <w:t xml:space="preserve"> </w:t>
      </w:r>
      <w:r w:rsidRPr="00487873">
        <w:rPr>
          <w:rFonts w:ascii="Times New Roman" w:hAnsi="Times New Roman" w:cs="Times New Roman"/>
        </w:rPr>
        <w:t xml:space="preserve">Willacy, Mark. “Japan vows to carry on whaling.” ABC News, 11 Dec 2009. Web. 29 November 2012. </w:t>
      </w:r>
      <w:hyperlink r:id="rId17" w:history="1">
        <w:r w:rsidRPr="00487873">
          <w:rPr>
            <w:rStyle w:val="Hyperlink"/>
            <w:rFonts w:ascii="Times New Roman" w:hAnsi="Times New Roman" w:cs="Times New Roman"/>
          </w:rPr>
          <w:t>http://www.abc.net.au/news/2009-12-11/japan-vows-to-carry-on-whaling/2586866?section=justin</w:t>
        </w:r>
      </w:hyperlink>
      <w:r>
        <w:t xml:space="preserve"> </w:t>
      </w:r>
    </w:p>
  </w:footnote>
  <w:footnote w:id="26">
    <w:p w:rsidR="00D22B68" w:rsidRDefault="00D22B68" w:rsidP="00D22B68">
      <w:pPr>
        <w:spacing w:line="240" w:lineRule="auto"/>
      </w:pPr>
      <w:r>
        <w:rPr>
          <w:vertAlign w:val="superscript"/>
        </w:rPr>
        <w:footnoteRef/>
      </w:r>
      <w:r>
        <w:rPr>
          <w:sz w:val="20"/>
          <w:szCs w:val="20"/>
        </w:rPr>
        <w:t xml:space="preserve"> </w:t>
      </w:r>
      <w:r>
        <w:rPr>
          <w:rFonts w:ascii="Times New Roman" w:eastAsia="Times New Roman" w:hAnsi="Times New Roman" w:cs="Times New Roman"/>
          <w:i/>
          <w:sz w:val="20"/>
          <w:szCs w:val="20"/>
          <w:highlight w:val="white"/>
        </w:rPr>
        <w:t>Territorial and Maritime Dispute (Nicaragua v. Colombia): Judgment of 19 November 2012</w:t>
      </w:r>
      <w:r>
        <w:rPr>
          <w:rFonts w:ascii="Times New Roman" w:eastAsia="Times New Roman" w:hAnsi="Times New Roman" w:cs="Times New Roman"/>
          <w:sz w:val="20"/>
          <w:szCs w:val="20"/>
          <w:highlight w:val="white"/>
        </w:rPr>
        <w:t>. The Hague: International Court of Justice, 2012. Web.</w:t>
      </w:r>
    </w:p>
  </w:footnote>
  <w:footnote w:id="27">
    <w:p w:rsidR="00D22B68" w:rsidRDefault="00D22B68" w:rsidP="00D22B68">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highlight w:val="white"/>
        </w:rPr>
        <w:t xml:space="preserve">"Preliminary Objections of the Republic of Colombia." </w:t>
      </w:r>
      <w:r>
        <w:rPr>
          <w:rFonts w:ascii="Times New Roman" w:eastAsia="Times New Roman" w:hAnsi="Times New Roman" w:cs="Times New Roman"/>
          <w:i/>
          <w:sz w:val="20"/>
          <w:szCs w:val="20"/>
          <w:highlight w:val="white"/>
        </w:rPr>
        <w:t>International Court of Justice</w:t>
      </w:r>
      <w:r>
        <w:rPr>
          <w:rFonts w:ascii="Times New Roman" w:eastAsia="Times New Roman" w:hAnsi="Times New Roman" w:cs="Times New Roman"/>
          <w:sz w:val="20"/>
          <w:szCs w:val="20"/>
          <w:highlight w:val="white"/>
        </w:rPr>
        <w:t xml:space="preserve">. </w:t>
      </w:r>
      <w:proofErr w:type="spellStart"/>
      <w:proofErr w:type="gramStart"/>
      <w:r>
        <w:rPr>
          <w:rFonts w:ascii="Times New Roman" w:eastAsia="Times New Roman" w:hAnsi="Times New Roman" w:cs="Times New Roman"/>
          <w:sz w:val="20"/>
          <w:szCs w:val="20"/>
          <w:highlight w:val="white"/>
        </w:rPr>
        <w:t>N.p</w:t>
      </w:r>
      <w:proofErr w:type="spellEnd"/>
      <w:r>
        <w:rPr>
          <w:rFonts w:ascii="Times New Roman" w:eastAsia="Times New Roman" w:hAnsi="Times New Roman" w:cs="Times New Roman"/>
          <w:sz w:val="20"/>
          <w:szCs w:val="20"/>
          <w:highlight w:val="white"/>
        </w:rPr>
        <w:t>., 2013.</w:t>
      </w:r>
      <w:proofErr w:type="gramEnd"/>
      <w:r>
        <w:rPr>
          <w:rFonts w:ascii="Times New Roman" w:eastAsia="Times New Roman" w:hAnsi="Times New Roman" w:cs="Times New Roman"/>
          <w:sz w:val="20"/>
          <w:szCs w:val="20"/>
          <w:highlight w:val="white"/>
        </w:rPr>
        <w:t xml:space="preserve"> Web.</w:t>
      </w:r>
    </w:p>
  </w:footnote>
  <w:footnote w:id="28">
    <w:p w:rsidR="00D22B68" w:rsidRDefault="00D22B68" w:rsidP="00D22B68">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Territorial and Maritime Dispute, 2012</w:t>
      </w:r>
    </w:p>
  </w:footnote>
  <w:footnote w:id="29">
    <w:p w:rsidR="00D22B68" w:rsidRDefault="00D22B68" w:rsidP="00D22B68">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highlight w:val="white"/>
        </w:rPr>
        <w:t xml:space="preserve">"Hot Waters." </w:t>
      </w:r>
      <w:r>
        <w:rPr>
          <w:rFonts w:ascii="Times New Roman" w:eastAsia="Times New Roman" w:hAnsi="Times New Roman" w:cs="Times New Roman"/>
          <w:i/>
          <w:sz w:val="20"/>
          <w:szCs w:val="20"/>
          <w:highlight w:val="white"/>
        </w:rPr>
        <w:t>The Economist</w:t>
      </w:r>
      <w:r>
        <w:rPr>
          <w:rFonts w:ascii="Times New Roman" w:eastAsia="Times New Roman" w:hAnsi="Times New Roman" w:cs="Times New Roman"/>
          <w:sz w:val="20"/>
          <w:szCs w:val="20"/>
          <w:highlight w:val="white"/>
        </w:rPr>
        <w:t>. The Economist Newspaper, 29 Nov. 2012. Web. 07 Feb. 2016.</w:t>
      </w:r>
    </w:p>
    <w:p w:rsidR="00D22B68" w:rsidRDefault="00D22B68" w:rsidP="00D22B68">
      <w:pPr>
        <w:spacing w:line="240" w:lineRule="auto"/>
      </w:pPr>
    </w:p>
  </w:footnote>
  <w:footnote w:id="30">
    <w:p w:rsidR="00D22B68" w:rsidRDefault="00D22B68" w:rsidP="00D22B68">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highlight w:val="white"/>
        </w:rPr>
        <w:t xml:space="preserve">"Application of Nicaragua to the ICJ." </w:t>
      </w:r>
      <w:r>
        <w:rPr>
          <w:rFonts w:ascii="Times New Roman" w:eastAsia="Times New Roman" w:hAnsi="Times New Roman" w:cs="Times New Roman"/>
          <w:i/>
          <w:sz w:val="20"/>
          <w:szCs w:val="20"/>
          <w:highlight w:val="white"/>
        </w:rPr>
        <w:t>International Court of Justice</w:t>
      </w:r>
      <w:r>
        <w:rPr>
          <w:rFonts w:ascii="Times New Roman" w:eastAsia="Times New Roman" w:hAnsi="Times New Roman" w:cs="Times New Roman"/>
          <w:sz w:val="20"/>
          <w:szCs w:val="20"/>
          <w:highlight w:val="white"/>
        </w:rPr>
        <w:t xml:space="preserve"> (2013): n. </w:t>
      </w:r>
      <w:proofErr w:type="spellStart"/>
      <w:r>
        <w:rPr>
          <w:rFonts w:ascii="Times New Roman" w:eastAsia="Times New Roman" w:hAnsi="Times New Roman" w:cs="Times New Roman"/>
          <w:sz w:val="20"/>
          <w:szCs w:val="20"/>
          <w:highlight w:val="white"/>
        </w:rPr>
        <w:t>pag</w:t>
      </w:r>
      <w:proofErr w:type="spellEnd"/>
      <w:r>
        <w:rPr>
          <w:rFonts w:ascii="Times New Roman" w:eastAsia="Times New Roman" w:hAnsi="Times New Roman" w:cs="Times New Roman"/>
          <w:sz w:val="20"/>
          <w:szCs w:val="20"/>
          <w:highlight w:val="white"/>
        </w:rPr>
        <w:t>. Web.</w:t>
      </w:r>
    </w:p>
    <w:p w:rsidR="00D22B68" w:rsidRDefault="00D22B68" w:rsidP="00D22B68">
      <w:pPr>
        <w:spacing w:line="240" w:lineRule="auto"/>
      </w:pPr>
    </w:p>
  </w:footnote>
  <w:footnote w:id="31">
    <w:p w:rsidR="00D22B68" w:rsidRDefault="00D22B68" w:rsidP="00D22B68">
      <w:pPr>
        <w:spacing w:line="240" w:lineRule="auto"/>
      </w:pPr>
      <w:r>
        <w:rPr>
          <w:vertAlign w:val="superscript"/>
        </w:rPr>
        <w:footnoteRef/>
      </w:r>
      <w:r>
        <w:rPr>
          <w:i/>
          <w:sz w:val="20"/>
          <w:szCs w:val="20"/>
        </w:rPr>
        <w:t xml:space="preserve"> Application of Nicaragua, 2013</w:t>
      </w:r>
    </w:p>
  </w:footnote>
  <w:footnote w:id="32">
    <w:p w:rsidR="00D22B68" w:rsidRDefault="00D22B68" w:rsidP="00D22B68">
      <w:pPr>
        <w:spacing w:line="240" w:lineRule="auto"/>
      </w:pPr>
      <w:r>
        <w:rPr>
          <w:vertAlign w:val="superscript"/>
        </w:rPr>
        <w:footnoteRef/>
      </w:r>
      <w:proofErr w:type="gramStart"/>
      <w:r>
        <w:rPr>
          <w:rFonts w:ascii="Times New Roman" w:eastAsia="Times New Roman" w:hAnsi="Times New Roman" w:cs="Times New Roman"/>
          <w:sz w:val="20"/>
          <w:szCs w:val="20"/>
          <w:highlight w:val="white"/>
        </w:rPr>
        <w:t>Organization of American States.</w:t>
      </w:r>
      <w:proofErr w:type="gram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i/>
          <w:sz w:val="20"/>
          <w:szCs w:val="20"/>
          <w:highlight w:val="white"/>
        </w:rPr>
        <w:t>Pact Of Bogota</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N.p</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n.p</w:t>
      </w:r>
      <w:proofErr w:type="spellEnd"/>
      <w:proofErr w:type="gramStart"/>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 xml:space="preserve"> 1948. </w:t>
      </w:r>
      <w:proofErr w:type="gramStart"/>
      <w:r>
        <w:rPr>
          <w:rFonts w:ascii="Times New Roman" w:eastAsia="Times New Roman" w:hAnsi="Times New Roman" w:cs="Times New Roman"/>
          <w:i/>
          <w:sz w:val="20"/>
          <w:szCs w:val="20"/>
          <w:highlight w:val="white"/>
        </w:rPr>
        <w:t>Pact Of Bogota</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 xml:space="preserve"> OAS. Web.</w:t>
      </w:r>
    </w:p>
  </w:footnote>
  <w:footnote w:id="33">
    <w:p w:rsidR="00D22B68" w:rsidRDefault="00D22B68" w:rsidP="00D22B68">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highlight w:val="white"/>
        </w:rPr>
        <w:t xml:space="preserve">"Preliminary Objections of the Republic of Colombia." </w:t>
      </w:r>
      <w:r>
        <w:rPr>
          <w:rFonts w:ascii="Times New Roman" w:eastAsia="Times New Roman" w:hAnsi="Times New Roman" w:cs="Times New Roman"/>
          <w:i/>
          <w:sz w:val="20"/>
          <w:szCs w:val="20"/>
          <w:highlight w:val="white"/>
        </w:rPr>
        <w:t>International Court of Justice</w:t>
      </w:r>
      <w:r>
        <w:rPr>
          <w:rFonts w:ascii="Times New Roman" w:eastAsia="Times New Roman" w:hAnsi="Times New Roman" w:cs="Times New Roman"/>
          <w:sz w:val="20"/>
          <w:szCs w:val="20"/>
          <w:highlight w:val="white"/>
        </w:rPr>
        <w:t xml:space="preserve">. </w:t>
      </w:r>
      <w:proofErr w:type="spellStart"/>
      <w:proofErr w:type="gramStart"/>
      <w:r>
        <w:rPr>
          <w:rFonts w:ascii="Times New Roman" w:eastAsia="Times New Roman" w:hAnsi="Times New Roman" w:cs="Times New Roman"/>
          <w:sz w:val="20"/>
          <w:szCs w:val="20"/>
          <w:highlight w:val="white"/>
        </w:rPr>
        <w:t>N.p</w:t>
      </w:r>
      <w:proofErr w:type="spellEnd"/>
      <w:r>
        <w:rPr>
          <w:rFonts w:ascii="Times New Roman" w:eastAsia="Times New Roman" w:hAnsi="Times New Roman" w:cs="Times New Roman"/>
          <w:sz w:val="20"/>
          <w:szCs w:val="20"/>
          <w:highlight w:val="white"/>
        </w:rPr>
        <w:t>., 2013.</w:t>
      </w:r>
      <w:proofErr w:type="gramEnd"/>
      <w:r>
        <w:rPr>
          <w:rFonts w:ascii="Times New Roman" w:eastAsia="Times New Roman" w:hAnsi="Times New Roman" w:cs="Times New Roman"/>
          <w:sz w:val="20"/>
          <w:szCs w:val="20"/>
          <w:highlight w:val="white"/>
        </w:rPr>
        <w:t xml:space="preserve"> Web.</w:t>
      </w:r>
    </w:p>
  </w:footnote>
  <w:footnote w:id="34">
    <w:p w:rsidR="00D22B68" w:rsidRDefault="00D22B68" w:rsidP="00D22B68">
      <w:pPr>
        <w:spacing w:line="240" w:lineRule="auto"/>
      </w:pPr>
      <w:r>
        <w:rPr>
          <w:vertAlign w:val="superscript"/>
        </w:rPr>
        <w:footnoteRef/>
      </w:r>
      <w:r>
        <w:rPr>
          <w:rFonts w:ascii="Times New Roman" w:eastAsia="Times New Roman" w:hAnsi="Times New Roman" w:cs="Times New Roman"/>
          <w:sz w:val="20"/>
          <w:szCs w:val="20"/>
        </w:rPr>
        <w:t xml:space="preserve"> Ibid</w:t>
      </w:r>
    </w:p>
  </w:footnote>
  <w:footnote w:id="35">
    <w:p w:rsidR="00D22B68" w:rsidRDefault="00D22B68" w:rsidP="00D22B68">
      <w:pPr>
        <w:spacing w:line="240" w:lineRule="auto"/>
      </w:pPr>
      <w:r>
        <w:rPr>
          <w:vertAlign w:val="superscript"/>
        </w:rPr>
        <w:footnoteRef/>
      </w:r>
      <w:r>
        <w:rPr>
          <w:rFonts w:ascii="Times New Roman" w:eastAsia="Times New Roman" w:hAnsi="Times New Roman" w:cs="Times New Roman"/>
          <w:sz w:val="20"/>
          <w:szCs w:val="20"/>
        </w:rPr>
        <w:t xml:space="preserve"> Ibid</w:t>
      </w:r>
    </w:p>
  </w:footnote>
  <w:footnote w:id="36">
    <w:p w:rsidR="00D22B68" w:rsidRDefault="00D22B68" w:rsidP="00D22B68">
      <w:pPr>
        <w:spacing w:line="240" w:lineRule="auto"/>
      </w:pPr>
      <w:r>
        <w:rPr>
          <w:vertAlign w:val="superscript"/>
        </w:rPr>
        <w:footnoteRef/>
      </w:r>
      <w:r>
        <w:rPr>
          <w:rFonts w:ascii="Times New Roman" w:eastAsia="Times New Roman" w:hAnsi="Times New Roman" w:cs="Times New Roman"/>
          <w:sz w:val="20"/>
          <w:szCs w:val="20"/>
        </w:rPr>
        <w:t xml:space="preserve"> Ibid</w:t>
      </w:r>
    </w:p>
  </w:footnote>
  <w:footnote w:id="37">
    <w:p w:rsidR="00D22B68" w:rsidRDefault="00D22B68" w:rsidP="00D22B68">
      <w:pPr>
        <w:spacing w:line="240" w:lineRule="auto"/>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white"/>
        </w:rPr>
        <w:t xml:space="preserve">"Preliminary Objections of the Republic of Colombia." </w:t>
      </w:r>
      <w:r>
        <w:rPr>
          <w:rFonts w:ascii="Times New Roman" w:eastAsia="Times New Roman" w:hAnsi="Times New Roman" w:cs="Times New Roman"/>
          <w:i/>
          <w:sz w:val="20"/>
          <w:szCs w:val="20"/>
          <w:highlight w:val="white"/>
        </w:rPr>
        <w:t>International Court of Justice</w:t>
      </w:r>
      <w:r>
        <w:rPr>
          <w:rFonts w:ascii="Times New Roman" w:eastAsia="Times New Roman" w:hAnsi="Times New Roman" w:cs="Times New Roman"/>
          <w:sz w:val="20"/>
          <w:szCs w:val="20"/>
          <w:highlight w:val="white"/>
        </w:rPr>
        <w:t xml:space="preserve">. </w:t>
      </w:r>
      <w:proofErr w:type="spellStart"/>
      <w:proofErr w:type="gramStart"/>
      <w:r>
        <w:rPr>
          <w:rFonts w:ascii="Times New Roman" w:eastAsia="Times New Roman" w:hAnsi="Times New Roman" w:cs="Times New Roman"/>
          <w:sz w:val="20"/>
          <w:szCs w:val="20"/>
          <w:highlight w:val="white"/>
        </w:rPr>
        <w:t>N.p</w:t>
      </w:r>
      <w:proofErr w:type="spellEnd"/>
      <w:r>
        <w:rPr>
          <w:rFonts w:ascii="Times New Roman" w:eastAsia="Times New Roman" w:hAnsi="Times New Roman" w:cs="Times New Roman"/>
          <w:sz w:val="20"/>
          <w:szCs w:val="20"/>
          <w:highlight w:val="white"/>
        </w:rPr>
        <w:t>., 2013.</w:t>
      </w:r>
      <w:proofErr w:type="gramEnd"/>
      <w:r>
        <w:rPr>
          <w:rFonts w:ascii="Times New Roman" w:eastAsia="Times New Roman" w:hAnsi="Times New Roman" w:cs="Times New Roman"/>
          <w:sz w:val="20"/>
          <w:szCs w:val="20"/>
          <w:highlight w:val="white"/>
        </w:rPr>
        <w:t xml:space="preserve"> Web.</w:t>
      </w:r>
    </w:p>
    <w:p w:rsidR="00D22B68" w:rsidRDefault="00D22B68" w:rsidP="00D22B68">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917"/>
    <w:rsid w:val="00280055"/>
    <w:rsid w:val="002D4917"/>
    <w:rsid w:val="00571A23"/>
    <w:rsid w:val="005A1512"/>
    <w:rsid w:val="00696C3C"/>
    <w:rsid w:val="009A0C7C"/>
    <w:rsid w:val="00D22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4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917"/>
    <w:rPr>
      <w:rFonts w:eastAsiaTheme="minorEastAsia"/>
    </w:rPr>
  </w:style>
  <w:style w:type="paragraph" w:styleId="FootnoteText">
    <w:name w:val="footnote text"/>
    <w:basedOn w:val="Normal"/>
    <w:link w:val="FootnoteTextChar"/>
    <w:uiPriority w:val="99"/>
    <w:semiHidden/>
    <w:unhideWhenUsed/>
    <w:rsid w:val="002D49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917"/>
    <w:rPr>
      <w:rFonts w:eastAsiaTheme="minorEastAsia"/>
      <w:sz w:val="20"/>
      <w:szCs w:val="20"/>
    </w:rPr>
  </w:style>
  <w:style w:type="character" w:styleId="FootnoteReference">
    <w:name w:val="footnote reference"/>
    <w:basedOn w:val="DefaultParagraphFont"/>
    <w:uiPriority w:val="99"/>
    <w:semiHidden/>
    <w:unhideWhenUsed/>
    <w:rsid w:val="002D4917"/>
    <w:rPr>
      <w:vertAlign w:val="superscript"/>
    </w:rPr>
  </w:style>
  <w:style w:type="character" w:styleId="Hyperlink">
    <w:name w:val="Hyperlink"/>
    <w:basedOn w:val="DefaultParagraphFont"/>
    <w:uiPriority w:val="99"/>
    <w:unhideWhenUsed/>
    <w:rsid w:val="002D4917"/>
    <w:rPr>
      <w:color w:val="0000FF" w:themeColor="hyperlink"/>
      <w:u w:val="single"/>
    </w:rPr>
  </w:style>
  <w:style w:type="paragraph" w:styleId="BalloonText">
    <w:name w:val="Balloon Text"/>
    <w:basedOn w:val="Normal"/>
    <w:link w:val="BalloonTextChar"/>
    <w:uiPriority w:val="99"/>
    <w:semiHidden/>
    <w:unhideWhenUsed/>
    <w:rsid w:val="002D4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917"/>
    <w:rPr>
      <w:rFonts w:ascii="Tahoma" w:eastAsiaTheme="minorEastAsia" w:hAnsi="Tahoma" w:cs="Tahoma"/>
      <w:sz w:val="16"/>
      <w:szCs w:val="16"/>
    </w:rPr>
  </w:style>
  <w:style w:type="paragraph" w:styleId="Header">
    <w:name w:val="header"/>
    <w:basedOn w:val="Normal"/>
    <w:link w:val="HeaderChar"/>
    <w:uiPriority w:val="99"/>
    <w:unhideWhenUsed/>
    <w:rsid w:val="00D22B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2B6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4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917"/>
    <w:rPr>
      <w:rFonts w:eastAsiaTheme="minorEastAsia"/>
    </w:rPr>
  </w:style>
  <w:style w:type="paragraph" w:styleId="FootnoteText">
    <w:name w:val="footnote text"/>
    <w:basedOn w:val="Normal"/>
    <w:link w:val="FootnoteTextChar"/>
    <w:uiPriority w:val="99"/>
    <w:semiHidden/>
    <w:unhideWhenUsed/>
    <w:rsid w:val="002D49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917"/>
    <w:rPr>
      <w:rFonts w:eastAsiaTheme="minorEastAsia"/>
      <w:sz w:val="20"/>
      <w:szCs w:val="20"/>
    </w:rPr>
  </w:style>
  <w:style w:type="character" w:styleId="FootnoteReference">
    <w:name w:val="footnote reference"/>
    <w:basedOn w:val="DefaultParagraphFont"/>
    <w:uiPriority w:val="99"/>
    <w:semiHidden/>
    <w:unhideWhenUsed/>
    <w:rsid w:val="002D4917"/>
    <w:rPr>
      <w:vertAlign w:val="superscript"/>
    </w:rPr>
  </w:style>
  <w:style w:type="character" w:styleId="Hyperlink">
    <w:name w:val="Hyperlink"/>
    <w:basedOn w:val="DefaultParagraphFont"/>
    <w:uiPriority w:val="99"/>
    <w:unhideWhenUsed/>
    <w:rsid w:val="002D4917"/>
    <w:rPr>
      <w:color w:val="0000FF" w:themeColor="hyperlink"/>
      <w:u w:val="single"/>
    </w:rPr>
  </w:style>
  <w:style w:type="paragraph" w:styleId="BalloonText">
    <w:name w:val="Balloon Text"/>
    <w:basedOn w:val="Normal"/>
    <w:link w:val="BalloonTextChar"/>
    <w:uiPriority w:val="99"/>
    <w:semiHidden/>
    <w:unhideWhenUsed/>
    <w:rsid w:val="002D4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917"/>
    <w:rPr>
      <w:rFonts w:ascii="Tahoma" w:eastAsiaTheme="minorEastAsia" w:hAnsi="Tahoma" w:cs="Tahoma"/>
      <w:sz w:val="16"/>
      <w:szCs w:val="16"/>
    </w:rPr>
  </w:style>
  <w:style w:type="paragraph" w:styleId="Header">
    <w:name w:val="header"/>
    <w:basedOn w:val="Normal"/>
    <w:link w:val="HeaderChar"/>
    <w:uiPriority w:val="99"/>
    <w:unhideWhenUsed/>
    <w:rsid w:val="00D22B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2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whaling.jp" TargetMode="External"/><Relationship Id="rId21" Type="http://schemas.openxmlformats.org/officeDocument/2006/relationships/hyperlink" Target="http://www.melbourne.au.emb-japan.go.jp/pdf/whalinge.pdf" TargetMode="External"/><Relationship Id="rId22" Type="http://schemas.openxmlformats.org/officeDocument/2006/relationships/hyperlink" Target="http://news.bbc.co.uk/2/hi/science/nature/782697.stm" TargetMode="External"/><Relationship Id="rId23" Type="http://schemas.openxmlformats.org/officeDocument/2006/relationships/hyperlink" Target="http://www.law.cornell.edu/topics/international.html" TargetMode="External"/><Relationship Id="rId24" Type="http://schemas.openxmlformats.org/officeDocument/2006/relationships/hyperlink" Target="http://www.telegraph.co.uk/news/worldnews/asia/japan/8954985/Nations-unite-against-Japans-annual-whale-hunt.html" TargetMode="External"/><Relationship Id="rId25" Type="http://schemas.openxmlformats.org/officeDocument/2006/relationships/hyperlink" Target="http://www.mofa.go.jp/POLICY/q_a/faq6.html" TargetMode="External"/><Relationship Id="rId26" Type="http://schemas.openxmlformats.org/officeDocument/2006/relationships/hyperlink" Target="http://www.icj-cij.org" TargetMode="External"/><Relationship Id="rId27" Type="http://schemas.openxmlformats.org/officeDocument/2006/relationships/hyperlink" Target="http://web.archive.org/web/20071224184916/http://www.nationalpost.com/news/world/story.html?id=180665" TargetMode="External"/><Relationship Id="rId28" Type="http://schemas.openxmlformats.org/officeDocument/2006/relationships/hyperlink" Target="http://www.haguejusticeportal.net/eCache/DEF/11/840.html" TargetMode="External"/><Relationship Id="rId29" Type="http://schemas.openxmlformats.org/officeDocument/2006/relationships/hyperlink" Target="http://web.archive.org/web/20071224184916/http://www.nationalpost.com/news/world/story.html?id=180665"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un.org" TargetMode="External"/><Relationship Id="rId31" Type="http://schemas.openxmlformats.org/officeDocument/2006/relationships/hyperlink" Target="http://www.iwcoffice.org/conservation/sanctuaries.htm" TargetMode="External"/><Relationship Id="rId32" Type="http://schemas.openxmlformats.org/officeDocument/2006/relationships/hyperlink" Target="http://www.abc.net.au/news/2009-12-11/japan-vows-to-carry-on-whaling/2586866?section=justin" TargetMode="External"/><Relationship Id="rId9" Type="http://schemas.openxmlformats.org/officeDocument/2006/relationships/oleObject" Target="embeddings/oleObject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un.org" TargetMode="External"/><Relationship Id="rId34" Type="http://schemas.openxmlformats.org/officeDocument/2006/relationships/hyperlink" Target="http://www.wwf.org.au/our_work/saving_the_natural_world/wildlife_and_habitats/australian_priority_species/whales/what_is_wwf_doing_to_protect_whales/whale_sanctuaries/" TargetMode="External"/><Relationship Id="rId35" Type="http://schemas.openxmlformats.org/officeDocument/2006/relationships/image" Target="media/image3.png"/><Relationship Id="rId36" Type="http://schemas.openxmlformats.org/officeDocument/2006/relationships/image" Target="media/image4.png"/><Relationship Id="rId10" Type="http://schemas.openxmlformats.org/officeDocument/2006/relationships/image" Target="media/image2.jpeg"/><Relationship Id="rId11" Type="http://schemas.openxmlformats.org/officeDocument/2006/relationships/hyperlink" Target="http://www.iwcoffice.org/meetings/resolutions/resolution2007.htm" TargetMode="External"/><Relationship Id="rId12" Type="http://schemas.openxmlformats.org/officeDocument/2006/relationships/hyperlink" Target="http://www.icj-cij.org/icjwww/igeneralinformation/ibbook/Bbookframepage" TargetMode="External"/><Relationship Id="rId13" Type="http://schemas.openxmlformats.org/officeDocument/2006/relationships/hyperlink" Target="http://tvnz.co.nz/world-news/australia-considering-whaling-challenge-3283925" TargetMode="External"/><Relationship Id="rId14" Type="http://schemas.openxmlformats.org/officeDocument/2006/relationships/hyperlink" Target="http://www.ats,aq/" TargetMode="External"/><Relationship Id="rId15" Type="http://schemas.openxmlformats.org/officeDocument/2006/relationships/hyperlink" Target="http://www.un.org" TargetMode="External"/><Relationship Id="rId16" Type="http://schemas.openxmlformats.org/officeDocument/2006/relationships/hyperlink" Target="http://www.dailytelegraph.com.au/news/indepth/navy-raaf-to-shadow-whalers/story-e6frev90-1111115106808" TargetMode="External"/><Relationship Id="rId17" Type="http://schemas.openxmlformats.org/officeDocument/2006/relationships/hyperlink" Target="http://www.haguejusticeportal.net" TargetMode="External"/><Relationship Id="rId18" Type="http://schemas.openxmlformats.org/officeDocument/2006/relationships/hyperlink" Target="http://www.icj-cij.org" TargetMode="External"/><Relationship Id="rId19" Type="http://schemas.openxmlformats.org/officeDocument/2006/relationships/hyperlink" Target="http://www.iwc.org" TargetMode="External"/><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_rels/footnotes.xml.rels><?xml version="1.0" encoding="UTF-8" standalone="yes"?>
<Relationships xmlns="http://schemas.openxmlformats.org/package/2006/relationships"><Relationship Id="rId11" Type="http://schemas.openxmlformats.org/officeDocument/2006/relationships/hyperlink" Target="http://www.dailytelegraph.com.au/news/indepth/navy-raaf-to-shadow-whalers/story-e6frev90-1111115106808" TargetMode="External"/><Relationship Id="rId12" Type="http://schemas.openxmlformats.org/officeDocument/2006/relationships/hyperlink" Target="http://news.bbc.co.uk/2/hi/science/nature/782697.stm" TargetMode="External"/><Relationship Id="rId13" Type="http://schemas.openxmlformats.org/officeDocument/2006/relationships/hyperlink" Target="http://www.mofa.go.jp/POLICY/q_a/faq6.html" TargetMode="External"/><Relationship Id="rId14" Type="http://schemas.openxmlformats.org/officeDocument/2006/relationships/hyperlink" Target="http://www.melbourne.au.emb-japan.go.jp/pdf/whalinge.pdf" TargetMode="External"/><Relationship Id="rId15" Type="http://schemas.openxmlformats.org/officeDocument/2006/relationships/hyperlink" Target="http://www.iwcoffice.org/meetings/resolutions/resolution2007.htm" TargetMode="External"/><Relationship Id="rId16" Type="http://schemas.openxmlformats.org/officeDocument/2006/relationships/hyperlink" Target="http://tvnz.co.nz/world-news/australia-considering-whaling-challenge-3283925" TargetMode="External"/><Relationship Id="rId17" Type="http://schemas.openxmlformats.org/officeDocument/2006/relationships/hyperlink" Target="http://www.abc.net.au/news/2009-12-11/japan-vows-to-carry-on-whaling/2586866?section=justin" TargetMode="External"/><Relationship Id="rId1" Type="http://schemas.openxmlformats.org/officeDocument/2006/relationships/hyperlink" Target="http://www.haguejusticeportal.net" TargetMode="External"/><Relationship Id="rId2" Type="http://schemas.openxmlformats.org/officeDocument/2006/relationships/hyperlink" Target="http://www.iwc.org" TargetMode="External"/><Relationship Id="rId3" Type="http://schemas.openxmlformats.org/officeDocument/2006/relationships/hyperlink" Target="http://www.un.org" TargetMode="External"/><Relationship Id="rId4" Type="http://schemas.openxmlformats.org/officeDocument/2006/relationships/hyperlink" Target="http://www.mofa.go.jp/POLICY/q_a/faq6.html" TargetMode="External"/><Relationship Id="rId5" Type="http://schemas.openxmlformats.org/officeDocument/2006/relationships/hyperlink" Target="http://www.iwc.org" TargetMode="External"/><Relationship Id="rId6" Type="http://schemas.openxmlformats.org/officeDocument/2006/relationships/hyperlink" Target="http://www.wwf.org.au/our_work/saving_the_natural_world/wildlife_and_habitats/australian_priority_species/whales/what_is_wwf_doing_to_protect_whales/whale_sanctuaries/" TargetMode="External"/><Relationship Id="rId7" Type="http://schemas.openxmlformats.org/officeDocument/2006/relationships/hyperlink" Target="http://www.ats.aq/" TargetMode="External"/><Relationship Id="rId8" Type="http://schemas.openxmlformats.org/officeDocument/2006/relationships/hyperlink" Target="http://www.ats,aq/" TargetMode="External"/><Relationship Id="rId9" Type="http://schemas.openxmlformats.org/officeDocument/2006/relationships/hyperlink" Target="http://www.ats,aq/" TargetMode="External"/><Relationship Id="rId10" Type="http://schemas.openxmlformats.org/officeDocument/2006/relationships/hyperlink" Target="http://web.archive.org/web/20071224184916/http://www.nationalpost.com/news/world/story.html?id=1806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WASMUN%202016\ICJ%20CASE\HIST%20495%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D245D-6F54-B343-9EDF-D0BA0BE25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\WASMUN 2016\ICJ CASE\HIST 495 Template.dotx</Template>
  <TotalTime>1</TotalTime>
  <Pages>15</Pages>
  <Words>4050</Words>
  <Characters>22239</Characters>
  <Application>Microsoft Macintosh Word</Application>
  <DocSecurity>0</DocSecurity>
  <Lines>353</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dc:creator>
  <cp:lastModifiedBy>Jason Flick</cp:lastModifiedBy>
  <cp:revision>2</cp:revision>
  <dcterms:created xsi:type="dcterms:W3CDTF">2016-02-08T02:50:00Z</dcterms:created>
  <dcterms:modified xsi:type="dcterms:W3CDTF">2016-02-08T02:50:00Z</dcterms:modified>
</cp:coreProperties>
</file>