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65194E" w:rsidRDefault="00F94FE3" w:rsidP="00F94FE3">
      <w:pPr>
        <w:pStyle w:val="Ttulo"/>
        <w:jc w:val="center"/>
        <w:rPr>
          <w:color w:val="000000" w:themeColor="text1"/>
          <w:lang w:val="en-US"/>
        </w:rPr>
      </w:pPr>
      <w:bookmarkStart w:id="0" w:name="_Hlk535482051"/>
      <w:bookmarkEnd w:id="0"/>
      <w:proofErr w:type="spellStart"/>
      <w:r w:rsidRPr="0065194E">
        <w:rPr>
          <w:color w:val="000000" w:themeColor="text1"/>
          <w:lang w:val="en-US"/>
        </w:rPr>
        <w:t>Tausand</w:t>
      </w:r>
      <w:proofErr w:type="spellEnd"/>
    </w:p>
    <w:p w14:paraId="35CB9EC8" w14:textId="6FF0B2D1" w:rsidR="00F94FE3" w:rsidRPr="0065194E" w:rsidRDefault="00F94FE3" w:rsidP="00F94FE3">
      <w:pPr>
        <w:pStyle w:val="Ttulo"/>
        <w:jc w:val="center"/>
        <w:rPr>
          <w:color w:val="000000" w:themeColor="text1"/>
          <w:lang w:val="en-US"/>
        </w:rPr>
      </w:pPr>
      <w:proofErr w:type="spellStart"/>
      <w:r w:rsidRPr="0065194E">
        <w:rPr>
          <w:color w:val="000000" w:themeColor="text1"/>
          <w:lang w:val="en-US"/>
        </w:rPr>
        <w:t>Tempico</w:t>
      </w:r>
      <w:proofErr w:type="spellEnd"/>
      <w:r w:rsidRPr="0065194E">
        <w:rPr>
          <w:color w:val="000000" w:themeColor="text1"/>
          <w:lang w:val="en-US"/>
        </w:rPr>
        <w:t xml:space="preserve"> Software 1.</w:t>
      </w:r>
      <w:r w:rsidR="00882D40">
        <w:rPr>
          <w:color w:val="000000" w:themeColor="text1"/>
          <w:lang w:val="en-US"/>
        </w:rPr>
        <w:t>3</w:t>
      </w:r>
      <w:r w:rsidRPr="0065194E">
        <w:rPr>
          <w:color w:val="000000" w:themeColor="text1"/>
          <w:lang w:val="en-US"/>
        </w:rPr>
        <w:t>.0</w:t>
      </w:r>
    </w:p>
    <w:p w14:paraId="5F972829" w14:textId="205E5051" w:rsidR="00F94FE3" w:rsidRPr="0065194E" w:rsidRDefault="00F94FE3" w:rsidP="00F94FE3">
      <w:pPr>
        <w:pStyle w:val="Ttulo"/>
        <w:jc w:val="center"/>
        <w:rPr>
          <w:color w:val="000000" w:themeColor="text1"/>
          <w:lang w:val="en-US"/>
        </w:rPr>
      </w:pPr>
      <w:r w:rsidRPr="0065194E">
        <w:rPr>
          <w:color w:val="000000" w:themeColor="text1"/>
          <w:lang w:val="en-US"/>
        </w:rPr>
        <w:t xml:space="preserve">Software for </w:t>
      </w:r>
      <w:proofErr w:type="spellStart"/>
      <w:r w:rsidRPr="0065194E">
        <w:rPr>
          <w:color w:val="000000" w:themeColor="text1"/>
          <w:lang w:val="en-US"/>
        </w:rPr>
        <w:t>Tempico</w:t>
      </w:r>
      <w:proofErr w:type="spellEnd"/>
      <w:r w:rsidRPr="0065194E">
        <w:rPr>
          <w:color w:val="000000" w:themeColor="text1"/>
          <w:lang w:val="en-US"/>
        </w:rPr>
        <w:t xml:space="preserve"> TP1004</w:t>
      </w:r>
    </w:p>
    <w:p w14:paraId="55A8AA00" w14:textId="77777777" w:rsidR="00F94FE3" w:rsidRPr="0065194E" w:rsidRDefault="00F94FE3" w:rsidP="00F94FE3">
      <w:pPr>
        <w:rPr>
          <w:lang w:val="en-US"/>
        </w:rPr>
      </w:pPr>
    </w:p>
    <w:p w14:paraId="7367DF80" w14:textId="77777777" w:rsidR="00F94FE3" w:rsidRPr="0065194E" w:rsidRDefault="00F94FE3" w:rsidP="00F94FE3">
      <w:pPr>
        <w:rPr>
          <w:lang w:val="en-US"/>
        </w:rPr>
      </w:pPr>
    </w:p>
    <w:p w14:paraId="77CAD848" w14:textId="77777777" w:rsidR="00F94FE3" w:rsidRPr="0065194E" w:rsidRDefault="00F94FE3" w:rsidP="00F94FE3">
      <w:pPr>
        <w:rPr>
          <w:lang w:val="en-US"/>
        </w:rPr>
      </w:pPr>
    </w:p>
    <w:p w14:paraId="249669E5" w14:textId="77777777" w:rsidR="00F94FE3" w:rsidRPr="0065194E" w:rsidRDefault="00F94FE3" w:rsidP="00F94FE3">
      <w:pPr>
        <w:rPr>
          <w:lang w:val="en-US"/>
        </w:rPr>
      </w:pPr>
    </w:p>
    <w:p w14:paraId="602CA589" w14:textId="4176BDA4" w:rsidR="00F94FE3" w:rsidRPr="0065194E" w:rsidRDefault="00F94FE3" w:rsidP="00F94FE3">
      <w:pPr>
        <w:jc w:val="center"/>
        <w:rPr>
          <w:lang w:val="en-US"/>
        </w:rPr>
      </w:pPr>
      <w:r w:rsidRPr="0065194E">
        <w:rPr>
          <w:noProof/>
          <w:lang w:val="en-US"/>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65194E" w:rsidRDefault="00F94FE3" w:rsidP="00F94FE3">
      <w:pPr>
        <w:jc w:val="center"/>
        <w:rPr>
          <w:lang w:val="en-US"/>
        </w:rPr>
      </w:pPr>
    </w:p>
    <w:p w14:paraId="0FD92C21" w14:textId="77777777" w:rsidR="00F94FE3" w:rsidRPr="0065194E" w:rsidRDefault="00F94FE3" w:rsidP="00F94FE3">
      <w:pPr>
        <w:jc w:val="center"/>
        <w:rPr>
          <w:lang w:val="en-US"/>
        </w:rPr>
      </w:pPr>
    </w:p>
    <w:p w14:paraId="29C02702" w14:textId="77777777" w:rsidR="00F94FE3" w:rsidRPr="0065194E" w:rsidRDefault="00F94FE3" w:rsidP="00F94FE3">
      <w:pPr>
        <w:jc w:val="center"/>
        <w:rPr>
          <w:lang w:val="en-US"/>
        </w:rPr>
      </w:pPr>
    </w:p>
    <w:p w14:paraId="031079A9" w14:textId="77777777" w:rsidR="00F94FE3" w:rsidRPr="0065194E" w:rsidRDefault="00F94FE3" w:rsidP="00F94FE3">
      <w:pPr>
        <w:jc w:val="center"/>
        <w:rPr>
          <w:lang w:val="en-US"/>
        </w:rPr>
      </w:pPr>
    </w:p>
    <w:p w14:paraId="773A33C2" w14:textId="77777777" w:rsidR="00F94FE3" w:rsidRPr="0065194E" w:rsidRDefault="00F94FE3" w:rsidP="00F94FE3">
      <w:pPr>
        <w:jc w:val="center"/>
        <w:rPr>
          <w:lang w:val="en-US"/>
        </w:rPr>
      </w:pPr>
    </w:p>
    <w:p w14:paraId="57D0CCD7" w14:textId="77777777" w:rsidR="00F94FE3" w:rsidRPr="0065194E" w:rsidRDefault="00F94FE3" w:rsidP="00F94FE3">
      <w:pPr>
        <w:jc w:val="center"/>
        <w:rPr>
          <w:lang w:val="en-US"/>
        </w:rPr>
      </w:pPr>
    </w:p>
    <w:p w14:paraId="462EEF03" w14:textId="77777777" w:rsidR="00F94FE3" w:rsidRPr="0065194E" w:rsidRDefault="00F94FE3" w:rsidP="00F94FE3">
      <w:pPr>
        <w:pStyle w:val="Ttulo"/>
        <w:jc w:val="center"/>
        <w:rPr>
          <w:color w:val="4EA72E" w:themeColor="accent6"/>
          <w:lang w:val="en-US"/>
        </w:rPr>
      </w:pPr>
      <w:r w:rsidRPr="0065194E">
        <w:rPr>
          <w:color w:val="000000" w:themeColor="text1"/>
          <w:lang w:val="en-US"/>
        </w:rPr>
        <w:t>User’s manual</w:t>
      </w:r>
    </w:p>
    <w:p w14:paraId="11942D1F" w14:textId="2D4FF1AD" w:rsidR="00F94FE3" w:rsidRPr="0065194E" w:rsidRDefault="00F94FE3" w:rsidP="00F94FE3">
      <w:pPr>
        <w:jc w:val="center"/>
        <w:rPr>
          <w:lang w:val="en-US"/>
        </w:rPr>
      </w:pPr>
      <w:r w:rsidRPr="0065194E">
        <w:rPr>
          <w:lang w:val="en-US"/>
        </w:rPr>
        <w:t>Rev 1.</w:t>
      </w:r>
      <w:r w:rsidR="00882D40">
        <w:rPr>
          <w:lang w:val="en-US"/>
        </w:rPr>
        <w:t>2</w:t>
      </w:r>
    </w:p>
    <w:p w14:paraId="7C93A85E" w14:textId="2A448B49" w:rsidR="00F94FE3" w:rsidRPr="0065194E" w:rsidRDefault="00CF3A93" w:rsidP="00F94FE3">
      <w:pPr>
        <w:ind w:left="708" w:hanging="708"/>
        <w:jc w:val="center"/>
        <w:rPr>
          <w:lang w:val="en-US"/>
        </w:rPr>
      </w:pPr>
      <w:r>
        <w:rPr>
          <w:lang w:val="en-US"/>
        </w:rPr>
        <w:t>October</w:t>
      </w:r>
      <w:r w:rsidR="00F94FE3" w:rsidRPr="0065194E">
        <w:rPr>
          <w:lang w:val="en-US"/>
        </w:rPr>
        <w:t xml:space="preserve"> </w:t>
      </w:r>
      <w:r w:rsidR="00882D40">
        <w:rPr>
          <w:lang w:val="en-US"/>
        </w:rPr>
        <w:t>1</w:t>
      </w:r>
      <w:r>
        <w:rPr>
          <w:vertAlign w:val="superscript"/>
          <w:lang w:val="en-US"/>
        </w:rPr>
        <w:t>st</w:t>
      </w:r>
      <w:r w:rsidR="00F94FE3" w:rsidRPr="0065194E">
        <w:rPr>
          <w:lang w:val="en-US"/>
        </w:rPr>
        <w:t>, 2025</w:t>
      </w:r>
    </w:p>
    <w:p w14:paraId="3E72E842" w14:textId="77777777" w:rsidR="00F94FE3" w:rsidRPr="0065194E" w:rsidRDefault="00F94FE3" w:rsidP="00F94FE3">
      <w:pPr>
        <w:ind w:left="708" w:hanging="708"/>
        <w:jc w:val="center"/>
        <w:rPr>
          <w:lang w:val="en-US"/>
        </w:rPr>
      </w:pPr>
    </w:p>
    <w:p w14:paraId="37362391" w14:textId="77777777" w:rsidR="00F94FE3" w:rsidRPr="00345340" w:rsidRDefault="00F94FE3" w:rsidP="00F94FE3">
      <w:pPr>
        <w:jc w:val="center"/>
        <w:rPr>
          <w:u w:val="single"/>
          <w:lang w:val="en-US"/>
        </w:rPr>
      </w:pPr>
      <w:hyperlink r:id="rId9" w:history="1">
        <w:r w:rsidRPr="0065194E">
          <w:rPr>
            <w:rStyle w:val="Hipervnculo"/>
            <w:lang w:val="en-US"/>
          </w:rPr>
          <w:t>www.tausand.com</w:t>
        </w:r>
      </w:hyperlink>
      <w:r w:rsidRPr="0065194E">
        <w:rPr>
          <w:lang w:val="en-US"/>
        </w:rPr>
        <w:t xml:space="preserve"> </w:t>
      </w:r>
    </w:p>
    <w:p w14:paraId="4692DBE5" w14:textId="77777777" w:rsidR="00F94FE3" w:rsidRPr="0065194E" w:rsidRDefault="00F94FE3" w:rsidP="00F94FE3">
      <w:pPr>
        <w:ind w:left="708" w:hanging="708"/>
        <w:jc w:val="center"/>
        <w:rPr>
          <w:lang w:val="en-US"/>
        </w:rPr>
      </w:pPr>
    </w:p>
    <w:p w14:paraId="1DB8D60F" w14:textId="77777777" w:rsidR="00F94FE3" w:rsidRPr="0065194E" w:rsidRDefault="00F94FE3" w:rsidP="00F94FE3">
      <w:pPr>
        <w:jc w:val="center"/>
        <w:rPr>
          <w:lang w:val="en-US"/>
        </w:rPr>
      </w:pPr>
    </w:p>
    <w:bookmarkStart w:id="1" w:name="_Toc186930414" w:displacedByCustomXml="next"/>
    <w:sdt>
      <w:sdtPr>
        <w:rPr>
          <w:rFonts w:asciiTheme="minorHAnsi" w:eastAsiaTheme="minorHAnsi" w:hAnsiTheme="minorHAnsi" w:cstheme="minorBidi"/>
          <w:color w:val="auto"/>
          <w:kern w:val="2"/>
          <w:sz w:val="22"/>
          <w:szCs w:val="22"/>
          <w:lang w:val="en-US" w:eastAsia="en-US"/>
          <w14:ligatures w14:val="standardContextual"/>
        </w:rPr>
        <w:id w:val="-413168580"/>
        <w:docPartObj>
          <w:docPartGallery w:val="Table of Contents"/>
          <w:docPartUnique/>
        </w:docPartObj>
      </w:sdtPr>
      <w:sdtEndPr>
        <w:rPr>
          <w:b/>
          <w:bCs/>
        </w:rPr>
      </w:sdtEndPr>
      <w:sdtContent>
        <w:p w14:paraId="1F7E14E4" w14:textId="0A8786AB" w:rsidR="007B3B99" w:rsidRPr="0065194E" w:rsidRDefault="007B3B99">
          <w:pPr>
            <w:pStyle w:val="TtuloTDC"/>
            <w:rPr>
              <w:lang w:val="en-US"/>
            </w:rPr>
          </w:pPr>
          <w:r w:rsidRPr="0065194E">
            <w:rPr>
              <w:lang w:val="en-US"/>
            </w:rPr>
            <w:t>Contents</w:t>
          </w:r>
        </w:p>
        <w:p w14:paraId="63880F52" w14:textId="13B05A12" w:rsidR="00DA5B2F" w:rsidRDefault="007B3B99">
          <w:pPr>
            <w:pStyle w:val="TDC1"/>
            <w:tabs>
              <w:tab w:val="left" w:pos="480"/>
              <w:tab w:val="right" w:leader="dot" w:pos="8828"/>
            </w:tabs>
            <w:rPr>
              <w:rFonts w:eastAsiaTheme="minorEastAsia"/>
              <w:noProof/>
              <w:sz w:val="24"/>
              <w:szCs w:val="24"/>
              <w:lang w:eastAsia="es-CO"/>
            </w:rPr>
          </w:pPr>
          <w:r w:rsidRPr="0065194E">
            <w:rPr>
              <w:sz w:val="20"/>
              <w:szCs w:val="20"/>
              <w:lang w:val="en-US"/>
            </w:rPr>
            <w:fldChar w:fldCharType="begin"/>
          </w:r>
          <w:r w:rsidRPr="0065194E">
            <w:rPr>
              <w:sz w:val="20"/>
              <w:szCs w:val="20"/>
              <w:lang w:val="en-US"/>
            </w:rPr>
            <w:instrText xml:space="preserve"> TOC \o "1-3" \h \z \u </w:instrText>
          </w:r>
          <w:r w:rsidRPr="0065194E">
            <w:rPr>
              <w:sz w:val="20"/>
              <w:szCs w:val="20"/>
              <w:lang w:val="en-US"/>
            </w:rPr>
            <w:fldChar w:fldCharType="separate"/>
          </w:r>
          <w:hyperlink w:anchor="_Toc200188532" w:history="1">
            <w:r w:rsidR="00DA5B2F" w:rsidRPr="00A3601A">
              <w:rPr>
                <w:rStyle w:val="Hipervnculo"/>
                <w:rFonts w:ascii="Arial" w:hAnsi="Arial" w:cs="Arial"/>
                <w:noProof/>
                <w:lang w:val="en-US"/>
              </w:rPr>
              <w:t xml:space="preserve">1 </w:t>
            </w:r>
            <w:r w:rsidR="00DA5B2F">
              <w:rPr>
                <w:rFonts w:eastAsiaTheme="minorEastAsia"/>
                <w:noProof/>
                <w:sz w:val="24"/>
                <w:szCs w:val="24"/>
                <w:lang w:eastAsia="es-CO"/>
              </w:rPr>
              <w:tab/>
            </w:r>
            <w:r w:rsidR="00DA5B2F" w:rsidRPr="00A3601A">
              <w:rPr>
                <w:rStyle w:val="Hipervnculo"/>
                <w:rFonts w:ascii="Arial" w:hAnsi="Arial" w:cs="Arial"/>
                <w:noProof/>
                <w:lang w:val="en-US"/>
              </w:rPr>
              <w:t>Definitions</w:t>
            </w:r>
            <w:r w:rsidR="00DA5B2F">
              <w:rPr>
                <w:noProof/>
                <w:webHidden/>
              </w:rPr>
              <w:tab/>
            </w:r>
            <w:r w:rsidR="00DA5B2F">
              <w:rPr>
                <w:noProof/>
                <w:webHidden/>
              </w:rPr>
              <w:fldChar w:fldCharType="begin"/>
            </w:r>
            <w:r w:rsidR="00DA5B2F">
              <w:rPr>
                <w:noProof/>
                <w:webHidden/>
              </w:rPr>
              <w:instrText xml:space="preserve"> PAGEREF _Toc200188532 \h </w:instrText>
            </w:r>
            <w:r w:rsidR="00DA5B2F">
              <w:rPr>
                <w:noProof/>
                <w:webHidden/>
              </w:rPr>
            </w:r>
            <w:r w:rsidR="00DA5B2F">
              <w:rPr>
                <w:noProof/>
                <w:webHidden/>
              </w:rPr>
              <w:fldChar w:fldCharType="separate"/>
            </w:r>
            <w:r w:rsidR="00A7124C">
              <w:rPr>
                <w:noProof/>
                <w:webHidden/>
              </w:rPr>
              <w:t>3</w:t>
            </w:r>
            <w:r w:rsidR="00DA5B2F">
              <w:rPr>
                <w:noProof/>
                <w:webHidden/>
              </w:rPr>
              <w:fldChar w:fldCharType="end"/>
            </w:r>
          </w:hyperlink>
        </w:p>
        <w:p w14:paraId="75C0A469" w14:textId="64C2202B" w:rsidR="00DA5B2F" w:rsidRDefault="00DA5B2F">
          <w:pPr>
            <w:pStyle w:val="TDC2"/>
            <w:tabs>
              <w:tab w:val="left" w:pos="960"/>
              <w:tab w:val="right" w:leader="dot" w:pos="8828"/>
            </w:tabs>
            <w:rPr>
              <w:rFonts w:eastAsiaTheme="minorEastAsia"/>
              <w:noProof/>
              <w:sz w:val="24"/>
              <w:szCs w:val="24"/>
              <w:lang w:eastAsia="es-CO"/>
            </w:rPr>
          </w:pPr>
          <w:hyperlink w:anchor="_Toc200188533" w:history="1">
            <w:r w:rsidRPr="00A3601A">
              <w:rPr>
                <w:rStyle w:val="Hipervnculo"/>
                <w:rFonts w:ascii="Arial" w:hAnsi="Arial" w:cs="Arial"/>
                <w:noProof/>
                <w:lang w:val="en-US"/>
              </w:rPr>
              <w:t>1.1</w:t>
            </w:r>
            <w:r>
              <w:rPr>
                <w:rFonts w:eastAsiaTheme="minorEastAsia"/>
                <w:noProof/>
                <w:sz w:val="24"/>
                <w:szCs w:val="24"/>
                <w:lang w:eastAsia="es-CO"/>
              </w:rPr>
              <w:tab/>
            </w:r>
            <w:r w:rsidRPr="00A3601A">
              <w:rPr>
                <w:rStyle w:val="Hipervnculo"/>
                <w:rFonts w:ascii="Arial" w:hAnsi="Arial" w:cs="Arial"/>
                <w:noProof/>
                <w:lang w:val="en-US"/>
              </w:rPr>
              <w:t>Sampling time</w:t>
            </w:r>
            <w:r>
              <w:rPr>
                <w:noProof/>
                <w:webHidden/>
              </w:rPr>
              <w:tab/>
            </w:r>
            <w:r>
              <w:rPr>
                <w:noProof/>
                <w:webHidden/>
              </w:rPr>
              <w:fldChar w:fldCharType="begin"/>
            </w:r>
            <w:r>
              <w:rPr>
                <w:noProof/>
                <w:webHidden/>
              </w:rPr>
              <w:instrText xml:space="preserve"> PAGEREF _Toc200188533 \h </w:instrText>
            </w:r>
            <w:r>
              <w:rPr>
                <w:noProof/>
                <w:webHidden/>
              </w:rPr>
            </w:r>
            <w:r>
              <w:rPr>
                <w:noProof/>
                <w:webHidden/>
              </w:rPr>
              <w:fldChar w:fldCharType="separate"/>
            </w:r>
            <w:r w:rsidR="00A7124C">
              <w:rPr>
                <w:noProof/>
                <w:webHidden/>
              </w:rPr>
              <w:t>3</w:t>
            </w:r>
            <w:r>
              <w:rPr>
                <w:noProof/>
                <w:webHidden/>
              </w:rPr>
              <w:fldChar w:fldCharType="end"/>
            </w:r>
          </w:hyperlink>
        </w:p>
        <w:p w14:paraId="7A70585C" w14:textId="1DA11048" w:rsidR="00DA5B2F" w:rsidRDefault="00DA5B2F">
          <w:pPr>
            <w:pStyle w:val="TDC2"/>
            <w:tabs>
              <w:tab w:val="left" w:pos="960"/>
              <w:tab w:val="right" w:leader="dot" w:pos="8828"/>
            </w:tabs>
            <w:rPr>
              <w:rFonts w:eastAsiaTheme="minorEastAsia"/>
              <w:noProof/>
              <w:sz w:val="24"/>
              <w:szCs w:val="24"/>
              <w:lang w:eastAsia="es-CO"/>
            </w:rPr>
          </w:pPr>
          <w:hyperlink w:anchor="_Toc200188534" w:history="1">
            <w:r w:rsidRPr="00A3601A">
              <w:rPr>
                <w:rStyle w:val="Hipervnculo"/>
                <w:rFonts w:ascii="Arial" w:hAnsi="Arial" w:cs="Arial"/>
                <w:noProof/>
                <w:lang w:val="en-US"/>
              </w:rPr>
              <w:t>1.2</w:t>
            </w:r>
            <w:r>
              <w:rPr>
                <w:rFonts w:eastAsiaTheme="minorEastAsia"/>
                <w:noProof/>
                <w:sz w:val="24"/>
                <w:szCs w:val="24"/>
                <w:lang w:eastAsia="es-CO"/>
              </w:rPr>
              <w:tab/>
            </w:r>
            <w:r w:rsidRPr="00A3601A">
              <w:rPr>
                <w:rStyle w:val="Hipervnculo"/>
                <w:rFonts w:ascii="Arial" w:hAnsi="Arial" w:cs="Arial"/>
                <w:noProof/>
                <w:lang w:val="en-US"/>
              </w:rPr>
              <w:t>Edge type</w:t>
            </w:r>
            <w:r>
              <w:rPr>
                <w:noProof/>
                <w:webHidden/>
              </w:rPr>
              <w:tab/>
            </w:r>
            <w:r>
              <w:rPr>
                <w:noProof/>
                <w:webHidden/>
              </w:rPr>
              <w:fldChar w:fldCharType="begin"/>
            </w:r>
            <w:r>
              <w:rPr>
                <w:noProof/>
                <w:webHidden/>
              </w:rPr>
              <w:instrText xml:space="preserve"> PAGEREF _Toc200188534 \h </w:instrText>
            </w:r>
            <w:r>
              <w:rPr>
                <w:noProof/>
                <w:webHidden/>
              </w:rPr>
            </w:r>
            <w:r>
              <w:rPr>
                <w:noProof/>
                <w:webHidden/>
              </w:rPr>
              <w:fldChar w:fldCharType="separate"/>
            </w:r>
            <w:r w:rsidR="00A7124C">
              <w:rPr>
                <w:noProof/>
                <w:webHidden/>
              </w:rPr>
              <w:t>3</w:t>
            </w:r>
            <w:r>
              <w:rPr>
                <w:noProof/>
                <w:webHidden/>
              </w:rPr>
              <w:fldChar w:fldCharType="end"/>
            </w:r>
          </w:hyperlink>
        </w:p>
        <w:p w14:paraId="42FACA51" w14:textId="0D4CFCD6" w:rsidR="00DA5B2F" w:rsidRDefault="00DA5B2F">
          <w:pPr>
            <w:pStyle w:val="TDC2"/>
            <w:tabs>
              <w:tab w:val="left" w:pos="960"/>
              <w:tab w:val="right" w:leader="dot" w:pos="8828"/>
            </w:tabs>
            <w:rPr>
              <w:rFonts w:eastAsiaTheme="minorEastAsia"/>
              <w:noProof/>
              <w:sz w:val="24"/>
              <w:szCs w:val="24"/>
              <w:lang w:eastAsia="es-CO"/>
            </w:rPr>
          </w:pPr>
          <w:hyperlink w:anchor="_Toc200188535" w:history="1">
            <w:r w:rsidRPr="00A3601A">
              <w:rPr>
                <w:rStyle w:val="Hipervnculo"/>
                <w:rFonts w:ascii="Arial" w:hAnsi="Arial" w:cs="Arial"/>
                <w:noProof/>
                <w:lang w:val="en-US"/>
              </w:rPr>
              <w:t>1.3</w:t>
            </w:r>
            <w:r>
              <w:rPr>
                <w:rFonts w:eastAsiaTheme="minorEastAsia"/>
                <w:noProof/>
                <w:sz w:val="24"/>
                <w:szCs w:val="24"/>
                <w:lang w:eastAsia="es-CO"/>
              </w:rPr>
              <w:tab/>
            </w:r>
            <w:r w:rsidRPr="00A3601A">
              <w:rPr>
                <w:rStyle w:val="Hipervnculo"/>
                <w:rFonts w:ascii="Arial" w:hAnsi="Arial" w:cs="Arial"/>
                <w:noProof/>
                <w:lang w:val="en-US"/>
              </w:rPr>
              <w:t>Lifetime measurements</w:t>
            </w:r>
            <w:r>
              <w:rPr>
                <w:noProof/>
                <w:webHidden/>
              </w:rPr>
              <w:tab/>
            </w:r>
            <w:r>
              <w:rPr>
                <w:noProof/>
                <w:webHidden/>
              </w:rPr>
              <w:fldChar w:fldCharType="begin"/>
            </w:r>
            <w:r>
              <w:rPr>
                <w:noProof/>
                <w:webHidden/>
              </w:rPr>
              <w:instrText xml:space="preserve"> PAGEREF _Toc200188535 \h </w:instrText>
            </w:r>
            <w:r>
              <w:rPr>
                <w:noProof/>
                <w:webHidden/>
              </w:rPr>
            </w:r>
            <w:r>
              <w:rPr>
                <w:noProof/>
                <w:webHidden/>
              </w:rPr>
              <w:fldChar w:fldCharType="separate"/>
            </w:r>
            <w:r w:rsidR="00A7124C">
              <w:rPr>
                <w:noProof/>
                <w:webHidden/>
              </w:rPr>
              <w:t>3</w:t>
            </w:r>
            <w:r>
              <w:rPr>
                <w:noProof/>
                <w:webHidden/>
              </w:rPr>
              <w:fldChar w:fldCharType="end"/>
            </w:r>
          </w:hyperlink>
        </w:p>
        <w:p w14:paraId="2A3059DF" w14:textId="69EF7034" w:rsidR="00DA5B2F" w:rsidRDefault="00DA5B2F">
          <w:pPr>
            <w:pStyle w:val="TDC2"/>
            <w:tabs>
              <w:tab w:val="left" w:pos="960"/>
              <w:tab w:val="right" w:leader="dot" w:pos="8828"/>
            </w:tabs>
            <w:rPr>
              <w:rFonts w:eastAsiaTheme="minorEastAsia"/>
              <w:noProof/>
              <w:sz w:val="24"/>
              <w:szCs w:val="24"/>
              <w:lang w:eastAsia="es-CO"/>
            </w:rPr>
          </w:pPr>
          <w:hyperlink w:anchor="_Toc200188536" w:history="1">
            <w:r w:rsidRPr="00A3601A">
              <w:rPr>
                <w:rStyle w:val="Hipervnculo"/>
                <w:rFonts w:ascii="Arial" w:hAnsi="Arial" w:cs="Arial"/>
                <w:noProof/>
                <w:lang w:val="en-US"/>
              </w:rPr>
              <w:t>1.3.1</w:t>
            </w:r>
            <w:r>
              <w:rPr>
                <w:rFonts w:eastAsiaTheme="minorEastAsia"/>
                <w:noProof/>
                <w:sz w:val="24"/>
                <w:szCs w:val="24"/>
                <w:lang w:eastAsia="es-CO"/>
              </w:rPr>
              <w:tab/>
            </w:r>
            <w:r w:rsidRPr="00A3601A">
              <w:rPr>
                <w:rStyle w:val="Hipervnculo"/>
                <w:rFonts w:ascii="Arial" w:hAnsi="Arial" w:cs="Arial"/>
                <w:noProof/>
                <w:lang w:val="en-US"/>
              </w:rPr>
              <w:t>Fluorescence Lifetime measurements</w:t>
            </w:r>
            <w:r>
              <w:rPr>
                <w:noProof/>
                <w:webHidden/>
              </w:rPr>
              <w:tab/>
            </w:r>
            <w:r>
              <w:rPr>
                <w:noProof/>
                <w:webHidden/>
              </w:rPr>
              <w:fldChar w:fldCharType="begin"/>
            </w:r>
            <w:r>
              <w:rPr>
                <w:noProof/>
                <w:webHidden/>
              </w:rPr>
              <w:instrText xml:space="preserve"> PAGEREF _Toc200188536 \h </w:instrText>
            </w:r>
            <w:r>
              <w:rPr>
                <w:noProof/>
                <w:webHidden/>
              </w:rPr>
            </w:r>
            <w:r>
              <w:rPr>
                <w:noProof/>
                <w:webHidden/>
              </w:rPr>
              <w:fldChar w:fldCharType="separate"/>
            </w:r>
            <w:r w:rsidR="00A7124C">
              <w:rPr>
                <w:noProof/>
                <w:webHidden/>
              </w:rPr>
              <w:t>4</w:t>
            </w:r>
            <w:r>
              <w:rPr>
                <w:noProof/>
                <w:webHidden/>
              </w:rPr>
              <w:fldChar w:fldCharType="end"/>
            </w:r>
          </w:hyperlink>
        </w:p>
        <w:p w14:paraId="1BF48EB0" w14:textId="0A1E9D04" w:rsidR="00DA5B2F" w:rsidRDefault="00DA5B2F">
          <w:pPr>
            <w:pStyle w:val="TDC1"/>
            <w:tabs>
              <w:tab w:val="left" w:pos="480"/>
              <w:tab w:val="right" w:leader="dot" w:pos="8828"/>
            </w:tabs>
            <w:rPr>
              <w:rFonts w:eastAsiaTheme="minorEastAsia"/>
              <w:noProof/>
              <w:sz w:val="24"/>
              <w:szCs w:val="24"/>
              <w:lang w:eastAsia="es-CO"/>
            </w:rPr>
          </w:pPr>
          <w:hyperlink w:anchor="_Toc200188537" w:history="1">
            <w:r w:rsidRPr="00A3601A">
              <w:rPr>
                <w:rStyle w:val="Hipervnculo"/>
                <w:rFonts w:ascii="Arial" w:hAnsi="Arial" w:cs="Arial"/>
                <w:noProof/>
                <w:lang w:val="en-US"/>
              </w:rPr>
              <w:t>2</w:t>
            </w:r>
            <w:r>
              <w:rPr>
                <w:rFonts w:eastAsiaTheme="minorEastAsia"/>
                <w:noProof/>
                <w:sz w:val="24"/>
                <w:szCs w:val="24"/>
                <w:lang w:eastAsia="es-CO"/>
              </w:rPr>
              <w:tab/>
            </w:r>
            <w:r w:rsidRPr="00A3601A">
              <w:rPr>
                <w:rStyle w:val="Hipervnculo"/>
                <w:rFonts w:ascii="Arial" w:hAnsi="Arial" w:cs="Arial"/>
                <w:noProof/>
                <w:lang w:val="en-US"/>
              </w:rPr>
              <w:t>Description</w:t>
            </w:r>
            <w:r>
              <w:rPr>
                <w:noProof/>
                <w:webHidden/>
              </w:rPr>
              <w:tab/>
            </w:r>
            <w:r>
              <w:rPr>
                <w:noProof/>
                <w:webHidden/>
              </w:rPr>
              <w:fldChar w:fldCharType="begin"/>
            </w:r>
            <w:r>
              <w:rPr>
                <w:noProof/>
                <w:webHidden/>
              </w:rPr>
              <w:instrText xml:space="preserve"> PAGEREF _Toc200188537 \h </w:instrText>
            </w:r>
            <w:r>
              <w:rPr>
                <w:noProof/>
                <w:webHidden/>
              </w:rPr>
            </w:r>
            <w:r>
              <w:rPr>
                <w:noProof/>
                <w:webHidden/>
              </w:rPr>
              <w:fldChar w:fldCharType="separate"/>
            </w:r>
            <w:r w:rsidR="00A7124C">
              <w:rPr>
                <w:noProof/>
                <w:webHidden/>
              </w:rPr>
              <w:t>4</w:t>
            </w:r>
            <w:r>
              <w:rPr>
                <w:noProof/>
                <w:webHidden/>
              </w:rPr>
              <w:fldChar w:fldCharType="end"/>
            </w:r>
          </w:hyperlink>
        </w:p>
        <w:p w14:paraId="1012C524" w14:textId="17399D65" w:rsidR="00DA5B2F" w:rsidRDefault="00DA5B2F">
          <w:pPr>
            <w:pStyle w:val="TDC1"/>
            <w:tabs>
              <w:tab w:val="left" w:pos="480"/>
              <w:tab w:val="right" w:leader="dot" w:pos="8828"/>
            </w:tabs>
            <w:rPr>
              <w:rFonts w:eastAsiaTheme="minorEastAsia"/>
              <w:noProof/>
              <w:sz w:val="24"/>
              <w:szCs w:val="24"/>
              <w:lang w:eastAsia="es-CO"/>
            </w:rPr>
          </w:pPr>
          <w:hyperlink w:anchor="_Toc200188538" w:history="1">
            <w:r w:rsidRPr="00A3601A">
              <w:rPr>
                <w:rStyle w:val="Hipervnculo"/>
                <w:rFonts w:ascii="Arial" w:hAnsi="Arial" w:cs="Arial"/>
                <w:noProof/>
                <w:lang w:val="en-US"/>
              </w:rPr>
              <w:t>3</w:t>
            </w:r>
            <w:r>
              <w:rPr>
                <w:rFonts w:eastAsiaTheme="minorEastAsia"/>
                <w:noProof/>
                <w:sz w:val="24"/>
                <w:szCs w:val="24"/>
                <w:lang w:eastAsia="es-CO"/>
              </w:rPr>
              <w:tab/>
            </w:r>
            <w:r w:rsidRPr="00A3601A">
              <w:rPr>
                <w:rStyle w:val="Hipervnculo"/>
                <w:rFonts w:ascii="Arial" w:hAnsi="Arial" w:cs="Arial"/>
                <w:noProof/>
                <w:lang w:val="en-US"/>
              </w:rPr>
              <w:t>Specifications</w:t>
            </w:r>
            <w:r>
              <w:rPr>
                <w:noProof/>
                <w:webHidden/>
              </w:rPr>
              <w:tab/>
            </w:r>
            <w:r>
              <w:rPr>
                <w:noProof/>
                <w:webHidden/>
              </w:rPr>
              <w:fldChar w:fldCharType="begin"/>
            </w:r>
            <w:r>
              <w:rPr>
                <w:noProof/>
                <w:webHidden/>
              </w:rPr>
              <w:instrText xml:space="preserve"> PAGEREF _Toc200188538 \h </w:instrText>
            </w:r>
            <w:r>
              <w:rPr>
                <w:noProof/>
                <w:webHidden/>
              </w:rPr>
            </w:r>
            <w:r>
              <w:rPr>
                <w:noProof/>
                <w:webHidden/>
              </w:rPr>
              <w:fldChar w:fldCharType="separate"/>
            </w:r>
            <w:r w:rsidR="00A7124C">
              <w:rPr>
                <w:noProof/>
                <w:webHidden/>
              </w:rPr>
              <w:t>4</w:t>
            </w:r>
            <w:r>
              <w:rPr>
                <w:noProof/>
                <w:webHidden/>
              </w:rPr>
              <w:fldChar w:fldCharType="end"/>
            </w:r>
          </w:hyperlink>
        </w:p>
        <w:p w14:paraId="3B21A954" w14:textId="7F4438D7" w:rsidR="00DA5B2F" w:rsidRDefault="00DA5B2F">
          <w:pPr>
            <w:pStyle w:val="TDC1"/>
            <w:tabs>
              <w:tab w:val="left" w:pos="480"/>
              <w:tab w:val="right" w:leader="dot" w:pos="8828"/>
            </w:tabs>
            <w:rPr>
              <w:rFonts w:eastAsiaTheme="minorEastAsia"/>
              <w:noProof/>
              <w:sz w:val="24"/>
              <w:szCs w:val="24"/>
              <w:lang w:eastAsia="es-CO"/>
            </w:rPr>
          </w:pPr>
          <w:hyperlink w:anchor="_Toc200188539" w:history="1">
            <w:r w:rsidRPr="00A3601A">
              <w:rPr>
                <w:rStyle w:val="Hipervnculo"/>
                <w:rFonts w:ascii="Arial" w:hAnsi="Arial" w:cs="Arial"/>
                <w:noProof/>
                <w:lang w:val="en-US"/>
              </w:rPr>
              <w:t>4</w:t>
            </w:r>
            <w:r>
              <w:rPr>
                <w:rFonts w:eastAsiaTheme="minorEastAsia"/>
                <w:noProof/>
                <w:sz w:val="24"/>
                <w:szCs w:val="24"/>
                <w:lang w:eastAsia="es-CO"/>
              </w:rPr>
              <w:tab/>
            </w:r>
            <w:r w:rsidRPr="00A3601A">
              <w:rPr>
                <w:rStyle w:val="Hipervnculo"/>
                <w:rFonts w:ascii="Arial" w:hAnsi="Arial" w:cs="Arial"/>
                <w:noProof/>
                <w:lang w:val="en-US"/>
              </w:rPr>
              <w:t>Installation</w:t>
            </w:r>
            <w:r>
              <w:rPr>
                <w:noProof/>
                <w:webHidden/>
              </w:rPr>
              <w:tab/>
            </w:r>
            <w:r>
              <w:rPr>
                <w:noProof/>
                <w:webHidden/>
              </w:rPr>
              <w:fldChar w:fldCharType="begin"/>
            </w:r>
            <w:r>
              <w:rPr>
                <w:noProof/>
                <w:webHidden/>
              </w:rPr>
              <w:instrText xml:space="preserve"> PAGEREF _Toc200188539 \h </w:instrText>
            </w:r>
            <w:r>
              <w:rPr>
                <w:noProof/>
                <w:webHidden/>
              </w:rPr>
            </w:r>
            <w:r>
              <w:rPr>
                <w:noProof/>
                <w:webHidden/>
              </w:rPr>
              <w:fldChar w:fldCharType="separate"/>
            </w:r>
            <w:r w:rsidR="00A7124C">
              <w:rPr>
                <w:noProof/>
                <w:webHidden/>
              </w:rPr>
              <w:t>4</w:t>
            </w:r>
            <w:r>
              <w:rPr>
                <w:noProof/>
                <w:webHidden/>
              </w:rPr>
              <w:fldChar w:fldCharType="end"/>
            </w:r>
          </w:hyperlink>
        </w:p>
        <w:p w14:paraId="1569DEA6" w14:textId="41AFC49A" w:rsidR="00DA5B2F" w:rsidRDefault="00DA5B2F">
          <w:pPr>
            <w:pStyle w:val="TDC2"/>
            <w:tabs>
              <w:tab w:val="left" w:pos="960"/>
              <w:tab w:val="right" w:leader="dot" w:pos="8828"/>
            </w:tabs>
            <w:rPr>
              <w:rFonts w:eastAsiaTheme="minorEastAsia"/>
              <w:noProof/>
              <w:sz w:val="24"/>
              <w:szCs w:val="24"/>
              <w:lang w:eastAsia="es-CO"/>
            </w:rPr>
          </w:pPr>
          <w:hyperlink w:anchor="_Toc200188540" w:history="1">
            <w:r w:rsidRPr="00A3601A">
              <w:rPr>
                <w:rStyle w:val="Hipervnculo"/>
                <w:rFonts w:ascii="Arial" w:hAnsi="Arial" w:cs="Arial"/>
                <w:noProof/>
                <w:lang w:val="en-US"/>
              </w:rPr>
              <w:t>4.1</w:t>
            </w:r>
            <w:r>
              <w:rPr>
                <w:rFonts w:eastAsiaTheme="minorEastAsia"/>
                <w:noProof/>
                <w:sz w:val="24"/>
                <w:szCs w:val="24"/>
                <w:lang w:eastAsia="es-CO"/>
              </w:rPr>
              <w:tab/>
            </w:r>
            <w:r w:rsidRPr="00A3601A">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_Toc200188540 \h </w:instrText>
            </w:r>
            <w:r>
              <w:rPr>
                <w:noProof/>
                <w:webHidden/>
              </w:rPr>
            </w:r>
            <w:r>
              <w:rPr>
                <w:noProof/>
                <w:webHidden/>
              </w:rPr>
              <w:fldChar w:fldCharType="separate"/>
            </w:r>
            <w:r w:rsidR="00A7124C">
              <w:rPr>
                <w:noProof/>
                <w:webHidden/>
              </w:rPr>
              <w:t>4</w:t>
            </w:r>
            <w:r>
              <w:rPr>
                <w:noProof/>
                <w:webHidden/>
              </w:rPr>
              <w:fldChar w:fldCharType="end"/>
            </w:r>
          </w:hyperlink>
        </w:p>
        <w:p w14:paraId="198F45B2" w14:textId="60A79BD8" w:rsidR="00DA5B2F" w:rsidRDefault="00DA5B2F">
          <w:pPr>
            <w:pStyle w:val="TDC2"/>
            <w:tabs>
              <w:tab w:val="left" w:pos="960"/>
              <w:tab w:val="right" w:leader="dot" w:pos="8828"/>
            </w:tabs>
            <w:rPr>
              <w:rFonts w:eastAsiaTheme="minorEastAsia"/>
              <w:noProof/>
              <w:sz w:val="24"/>
              <w:szCs w:val="24"/>
              <w:lang w:eastAsia="es-CO"/>
            </w:rPr>
          </w:pPr>
          <w:hyperlink w:anchor="_Toc200188541" w:history="1">
            <w:r w:rsidRPr="00A3601A">
              <w:rPr>
                <w:rStyle w:val="Hipervnculo"/>
                <w:rFonts w:ascii="Arial" w:hAnsi="Arial" w:cs="Arial"/>
                <w:noProof/>
                <w:lang w:val="en-US"/>
              </w:rPr>
              <w:t>4.2</w:t>
            </w:r>
            <w:r>
              <w:rPr>
                <w:rFonts w:eastAsiaTheme="minorEastAsia"/>
                <w:noProof/>
                <w:sz w:val="24"/>
                <w:szCs w:val="24"/>
                <w:lang w:eastAsia="es-CO"/>
              </w:rPr>
              <w:tab/>
            </w:r>
            <w:r w:rsidRPr="00A3601A">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_Toc200188541 \h </w:instrText>
            </w:r>
            <w:r>
              <w:rPr>
                <w:noProof/>
                <w:webHidden/>
              </w:rPr>
            </w:r>
            <w:r>
              <w:rPr>
                <w:noProof/>
                <w:webHidden/>
              </w:rPr>
              <w:fldChar w:fldCharType="separate"/>
            </w:r>
            <w:r w:rsidR="00A7124C">
              <w:rPr>
                <w:noProof/>
                <w:webHidden/>
              </w:rPr>
              <w:t>6</w:t>
            </w:r>
            <w:r>
              <w:rPr>
                <w:noProof/>
                <w:webHidden/>
              </w:rPr>
              <w:fldChar w:fldCharType="end"/>
            </w:r>
          </w:hyperlink>
        </w:p>
        <w:p w14:paraId="28718AC4" w14:textId="77CF2881" w:rsidR="00DA5B2F" w:rsidRDefault="00DA5B2F">
          <w:pPr>
            <w:pStyle w:val="TDC2"/>
            <w:tabs>
              <w:tab w:val="left" w:pos="960"/>
              <w:tab w:val="right" w:leader="dot" w:pos="8828"/>
            </w:tabs>
            <w:rPr>
              <w:rFonts w:eastAsiaTheme="minorEastAsia"/>
              <w:noProof/>
              <w:sz w:val="24"/>
              <w:szCs w:val="24"/>
              <w:lang w:eastAsia="es-CO"/>
            </w:rPr>
          </w:pPr>
          <w:hyperlink w:anchor="_Toc200188542" w:history="1">
            <w:r w:rsidRPr="00A3601A">
              <w:rPr>
                <w:rStyle w:val="Hipervnculo"/>
                <w:rFonts w:ascii="Arial" w:hAnsi="Arial" w:cs="Arial"/>
                <w:noProof/>
                <w:lang w:val="en-US"/>
              </w:rPr>
              <w:t>4.3</w:t>
            </w:r>
            <w:r>
              <w:rPr>
                <w:rFonts w:eastAsiaTheme="minorEastAsia"/>
                <w:noProof/>
                <w:sz w:val="24"/>
                <w:szCs w:val="24"/>
                <w:lang w:eastAsia="es-CO"/>
              </w:rPr>
              <w:tab/>
            </w:r>
            <w:r w:rsidRPr="00A3601A">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_Toc200188542 \h </w:instrText>
            </w:r>
            <w:r>
              <w:rPr>
                <w:noProof/>
                <w:webHidden/>
              </w:rPr>
            </w:r>
            <w:r>
              <w:rPr>
                <w:noProof/>
                <w:webHidden/>
              </w:rPr>
              <w:fldChar w:fldCharType="separate"/>
            </w:r>
            <w:r w:rsidR="00A7124C">
              <w:rPr>
                <w:noProof/>
                <w:webHidden/>
              </w:rPr>
              <w:t>7</w:t>
            </w:r>
            <w:r>
              <w:rPr>
                <w:noProof/>
                <w:webHidden/>
              </w:rPr>
              <w:fldChar w:fldCharType="end"/>
            </w:r>
          </w:hyperlink>
        </w:p>
        <w:p w14:paraId="26E55786" w14:textId="1C66E941" w:rsidR="00DA5B2F" w:rsidRDefault="00DA5B2F">
          <w:pPr>
            <w:pStyle w:val="TDC1"/>
            <w:tabs>
              <w:tab w:val="left" w:pos="480"/>
              <w:tab w:val="right" w:leader="dot" w:pos="8828"/>
            </w:tabs>
            <w:rPr>
              <w:rFonts w:eastAsiaTheme="minorEastAsia"/>
              <w:noProof/>
              <w:sz w:val="24"/>
              <w:szCs w:val="24"/>
              <w:lang w:eastAsia="es-CO"/>
            </w:rPr>
          </w:pPr>
          <w:hyperlink w:anchor="_Toc200188543" w:history="1">
            <w:r w:rsidRPr="00A3601A">
              <w:rPr>
                <w:rStyle w:val="Hipervnculo"/>
                <w:rFonts w:ascii="Arial" w:hAnsi="Arial" w:cs="Arial"/>
                <w:noProof/>
                <w:lang w:val="en-US"/>
              </w:rPr>
              <w:t>5</w:t>
            </w:r>
            <w:r>
              <w:rPr>
                <w:rFonts w:eastAsiaTheme="minorEastAsia"/>
                <w:noProof/>
                <w:sz w:val="24"/>
                <w:szCs w:val="24"/>
                <w:lang w:eastAsia="es-CO"/>
              </w:rPr>
              <w:tab/>
            </w:r>
            <w:r w:rsidRPr="00A3601A">
              <w:rPr>
                <w:rStyle w:val="Hipervnculo"/>
                <w:rFonts w:ascii="Arial" w:hAnsi="Arial" w:cs="Arial"/>
                <w:noProof/>
                <w:lang w:val="en-US"/>
              </w:rPr>
              <w:t>Software operation</w:t>
            </w:r>
            <w:r>
              <w:rPr>
                <w:noProof/>
                <w:webHidden/>
              </w:rPr>
              <w:tab/>
            </w:r>
            <w:r>
              <w:rPr>
                <w:noProof/>
                <w:webHidden/>
              </w:rPr>
              <w:fldChar w:fldCharType="begin"/>
            </w:r>
            <w:r>
              <w:rPr>
                <w:noProof/>
                <w:webHidden/>
              </w:rPr>
              <w:instrText xml:space="preserve"> PAGEREF _Toc200188543 \h </w:instrText>
            </w:r>
            <w:r>
              <w:rPr>
                <w:noProof/>
                <w:webHidden/>
              </w:rPr>
            </w:r>
            <w:r>
              <w:rPr>
                <w:noProof/>
                <w:webHidden/>
              </w:rPr>
              <w:fldChar w:fldCharType="separate"/>
            </w:r>
            <w:r w:rsidR="00A7124C">
              <w:rPr>
                <w:noProof/>
                <w:webHidden/>
              </w:rPr>
              <w:t>8</w:t>
            </w:r>
            <w:r>
              <w:rPr>
                <w:noProof/>
                <w:webHidden/>
              </w:rPr>
              <w:fldChar w:fldCharType="end"/>
            </w:r>
          </w:hyperlink>
        </w:p>
        <w:p w14:paraId="475B6CBF" w14:textId="65679B2C" w:rsidR="00DA5B2F" w:rsidRDefault="00DA5B2F">
          <w:pPr>
            <w:pStyle w:val="TDC2"/>
            <w:tabs>
              <w:tab w:val="left" w:pos="960"/>
              <w:tab w:val="right" w:leader="dot" w:pos="8828"/>
            </w:tabs>
            <w:rPr>
              <w:rFonts w:eastAsiaTheme="minorEastAsia"/>
              <w:noProof/>
              <w:sz w:val="24"/>
              <w:szCs w:val="24"/>
              <w:lang w:eastAsia="es-CO"/>
            </w:rPr>
          </w:pPr>
          <w:hyperlink w:anchor="_Toc200188544" w:history="1">
            <w:r w:rsidRPr="00A3601A">
              <w:rPr>
                <w:rStyle w:val="Hipervnculo"/>
                <w:rFonts w:ascii="Arial" w:hAnsi="Arial" w:cs="Arial"/>
                <w:noProof/>
                <w:lang w:val="en-US"/>
              </w:rPr>
              <w:t>5.1</w:t>
            </w:r>
            <w:r>
              <w:rPr>
                <w:rFonts w:eastAsiaTheme="minorEastAsia"/>
                <w:noProof/>
                <w:sz w:val="24"/>
                <w:szCs w:val="24"/>
                <w:lang w:eastAsia="es-CO"/>
              </w:rPr>
              <w:tab/>
            </w:r>
            <w:r w:rsidRPr="00A3601A">
              <w:rPr>
                <w:rStyle w:val="Hipervnculo"/>
                <w:rFonts w:ascii="Arial" w:hAnsi="Arial" w:cs="Arial"/>
                <w:noProof/>
                <w:lang w:val="en-US"/>
              </w:rPr>
              <w:t>System configuration</w:t>
            </w:r>
            <w:r>
              <w:rPr>
                <w:noProof/>
                <w:webHidden/>
              </w:rPr>
              <w:tab/>
            </w:r>
            <w:r>
              <w:rPr>
                <w:noProof/>
                <w:webHidden/>
              </w:rPr>
              <w:fldChar w:fldCharType="begin"/>
            </w:r>
            <w:r>
              <w:rPr>
                <w:noProof/>
                <w:webHidden/>
              </w:rPr>
              <w:instrText xml:space="preserve"> PAGEREF _Toc200188544 \h </w:instrText>
            </w:r>
            <w:r>
              <w:rPr>
                <w:noProof/>
                <w:webHidden/>
              </w:rPr>
            </w:r>
            <w:r>
              <w:rPr>
                <w:noProof/>
                <w:webHidden/>
              </w:rPr>
              <w:fldChar w:fldCharType="separate"/>
            </w:r>
            <w:r w:rsidR="00A7124C">
              <w:rPr>
                <w:noProof/>
                <w:webHidden/>
              </w:rPr>
              <w:t>8</w:t>
            </w:r>
            <w:r>
              <w:rPr>
                <w:noProof/>
                <w:webHidden/>
              </w:rPr>
              <w:fldChar w:fldCharType="end"/>
            </w:r>
          </w:hyperlink>
        </w:p>
        <w:p w14:paraId="1967B6A7" w14:textId="167C3CCD" w:rsidR="00DA5B2F" w:rsidRDefault="00DA5B2F">
          <w:pPr>
            <w:pStyle w:val="TDC2"/>
            <w:tabs>
              <w:tab w:val="left" w:pos="960"/>
              <w:tab w:val="right" w:leader="dot" w:pos="8828"/>
            </w:tabs>
            <w:rPr>
              <w:rFonts w:eastAsiaTheme="minorEastAsia"/>
              <w:noProof/>
              <w:sz w:val="24"/>
              <w:szCs w:val="24"/>
              <w:lang w:eastAsia="es-CO"/>
            </w:rPr>
          </w:pPr>
          <w:hyperlink w:anchor="_Toc200188545" w:history="1">
            <w:r w:rsidRPr="00A3601A">
              <w:rPr>
                <w:rStyle w:val="Hipervnculo"/>
                <w:rFonts w:ascii="Arial" w:hAnsi="Arial" w:cs="Arial"/>
                <w:noProof/>
                <w:lang w:val="en-US"/>
              </w:rPr>
              <w:t>5.1.1</w:t>
            </w:r>
            <w:r>
              <w:rPr>
                <w:rFonts w:eastAsiaTheme="minorEastAsia"/>
                <w:noProof/>
                <w:sz w:val="24"/>
                <w:szCs w:val="24"/>
                <w:lang w:eastAsia="es-CO"/>
              </w:rPr>
              <w:tab/>
            </w:r>
            <w:r w:rsidRPr="00A3601A">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_Toc200188545 \h </w:instrText>
            </w:r>
            <w:r>
              <w:rPr>
                <w:noProof/>
                <w:webHidden/>
              </w:rPr>
            </w:r>
            <w:r>
              <w:rPr>
                <w:noProof/>
                <w:webHidden/>
              </w:rPr>
              <w:fldChar w:fldCharType="separate"/>
            </w:r>
            <w:r w:rsidR="00A7124C">
              <w:rPr>
                <w:noProof/>
                <w:webHidden/>
              </w:rPr>
              <w:t>8</w:t>
            </w:r>
            <w:r>
              <w:rPr>
                <w:noProof/>
                <w:webHidden/>
              </w:rPr>
              <w:fldChar w:fldCharType="end"/>
            </w:r>
          </w:hyperlink>
        </w:p>
        <w:p w14:paraId="3AD6E149" w14:textId="0E5A2658" w:rsidR="00DA5B2F" w:rsidRDefault="00DA5B2F">
          <w:pPr>
            <w:pStyle w:val="TDC2"/>
            <w:tabs>
              <w:tab w:val="left" w:pos="960"/>
              <w:tab w:val="right" w:leader="dot" w:pos="8828"/>
            </w:tabs>
            <w:rPr>
              <w:rFonts w:eastAsiaTheme="minorEastAsia"/>
              <w:noProof/>
              <w:sz w:val="24"/>
              <w:szCs w:val="24"/>
              <w:lang w:eastAsia="es-CO"/>
            </w:rPr>
          </w:pPr>
          <w:hyperlink w:anchor="_Toc200188546" w:history="1">
            <w:r w:rsidRPr="00A3601A">
              <w:rPr>
                <w:rStyle w:val="Hipervnculo"/>
                <w:rFonts w:ascii="Arial" w:hAnsi="Arial" w:cs="Arial"/>
                <w:noProof/>
                <w:lang w:val="en-US"/>
              </w:rPr>
              <w:t>5.1.2</w:t>
            </w:r>
            <w:r>
              <w:rPr>
                <w:rFonts w:eastAsiaTheme="minorEastAsia"/>
                <w:noProof/>
                <w:sz w:val="24"/>
                <w:szCs w:val="24"/>
                <w:lang w:eastAsia="es-CO"/>
              </w:rPr>
              <w:tab/>
            </w:r>
            <w:r w:rsidRPr="00A3601A">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_Toc200188546 \h </w:instrText>
            </w:r>
            <w:r>
              <w:rPr>
                <w:noProof/>
                <w:webHidden/>
              </w:rPr>
            </w:r>
            <w:r>
              <w:rPr>
                <w:noProof/>
                <w:webHidden/>
              </w:rPr>
              <w:fldChar w:fldCharType="separate"/>
            </w:r>
            <w:r w:rsidR="00A7124C">
              <w:rPr>
                <w:noProof/>
                <w:webHidden/>
              </w:rPr>
              <w:t>8</w:t>
            </w:r>
            <w:r>
              <w:rPr>
                <w:noProof/>
                <w:webHidden/>
              </w:rPr>
              <w:fldChar w:fldCharType="end"/>
            </w:r>
          </w:hyperlink>
        </w:p>
        <w:p w14:paraId="608D8555" w14:textId="76BCE337" w:rsidR="00DA5B2F" w:rsidRDefault="00DA5B2F">
          <w:pPr>
            <w:pStyle w:val="TDC2"/>
            <w:tabs>
              <w:tab w:val="left" w:pos="960"/>
              <w:tab w:val="right" w:leader="dot" w:pos="8828"/>
            </w:tabs>
            <w:rPr>
              <w:rFonts w:eastAsiaTheme="minorEastAsia"/>
              <w:noProof/>
              <w:sz w:val="24"/>
              <w:szCs w:val="24"/>
              <w:lang w:eastAsia="es-CO"/>
            </w:rPr>
          </w:pPr>
          <w:hyperlink w:anchor="_Toc200188547" w:history="1">
            <w:r w:rsidRPr="00A3601A">
              <w:rPr>
                <w:rStyle w:val="Hipervnculo"/>
                <w:rFonts w:ascii="Arial" w:hAnsi="Arial" w:cs="Arial"/>
                <w:noProof/>
                <w:lang w:val="en-US"/>
              </w:rPr>
              <w:t>5.1.3</w:t>
            </w:r>
            <w:r>
              <w:rPr>
                <w:rFonts w:eastAsiaTheme="minorEastAsia"/>
                <w:noProof/>
                <w:sz w:val="24"/>
                <w:szCs w:val="24"/>
                <w:lang w:eastAsia="es-CO"/>
              </w:rPr>
              <w:tab/>
            </w:r>
            <w:r w:rsidRPr="00A3601A">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_Toc200188547 \h </w:instrText>
            </w:r>
            <w:r>
              <w:rPr>
                <w:noProof/>
                <w:webHidden/>
              </w:rPr>
            </w:r>
            <w:r>
              <w:rPr>
                <w:noProof/>
                <w:webHidden/>
              </w:rPr>
              <w:fldChar w:fldCharType="separate"/>
            </w:r>
            <w:r w:rsidR="00A7124C">
              <w:rPr>
                <w:noProof/>
                <w:webHidden/>
              </w:rPr>
              <w:t>9</w:t>
            </w:r>
            <w:r>
              <w:rPr>
                <w:noProof/>
                <w:webHidden/>
              </w:rPr>
              <w:fldChar w:fldCharType="end"/>
            </w:r>
          </w:hyperlink>
        </w:p>
        <w:p w14:paraId="30410996" w14:textId="21581B1B" w:rsidR="00DA5B2F" w:rsidRDefault="00DA5B2F">
          <w:pPr>
            <w:pStyle w:val="TDC2"/>
            <w:tabs>
              <w:tab w:val="left" w:pos="960"/>
              <w:tab w:val="right" w:leader="dot" w:pos="8828"/>
            </w:tabs>
            <w:rPr>
              <w:rFonts w:eastAsiaTheme="minorEastAsia"/>
              <w:noProof/>
              <w:sz w:val="24"/>
              <w:szCs w:val="24"/>
              <w:lang w:eastAsia="es-CO"/>
            </w:rPr>
          </w:pPr>
          <w:hyperlink w:anchor="_Toc200188548" w:history="1">
            <w:r w:rsidRPr="00A3601A">
              <w:rPr>
                <w:rStyle w:val="Hipervnculo"/>
                <w:rFonts w:ascii="Arial" w:hAnsi="Arial" w:cs="Arial"/>
                <w:noProof/>
                <w:lang w:val="en-US"/>
              </w:rPr>
              <w:t>5.2</w:t>
            </w:r>
            <w:r>
              <w:rPr>
                <w:rFonts w:eastAsiaTheme="minorEastAsia"/>
                <w:noProof/>
                <w:sz w:val="24"/>
                <w:szCs w:val="24"/>
                <w:lang w:eastAsia="es-CO"/>
              </w:rPr>
              <w:tab/>
            </w:r>
            <w:r w:rsidRPr="00A3601A">
              <w:rPr>
                <w:rStyle w:val="Hipervnculo"/>
                <w:rFonts w:ascii="Arial" w:hAnsi="Arial" w:cs="Arial"/>
                <w:noProof/>
                <w:lang w:val="en-US"/>
              </w:rPr>
              <w:t>Open the software and select a Tempico device</w:t>
            </w:r>
            <w:r>
              <w:rPr>
                <w:noProof/>
                <w:webHidden/>
              </w:rPr>
              <w:tab/>
            </w:r>
            <w:r>
              <w:rPr>
                <w:noProof/>
                <w:webHidden/>
              </w:rPr>
              <w:fldChar w:fldCharType="begin"/>
            </w:r>
            <w:r>
              <w:rPr>
                <w:noProof/>
                <w:webHidden/>
              </w:rPr>
              <w:instrText xml:space="preserve"> PAGEREF _Toc200188548 \h </w:instrText>
            </w:r>
            <w:r>
              <w:rPr>
                <w:noProof/>
                <w:webHidden/>
              </w:rPr>
            </w:r>
            <w:r>
              <w:rPr>
                <w:noProof/>
                <w:webHidden/>
              </w:rPr>
              <w:fldChar w:fldCharType="separate"/>
            </w:r>
            <w:r w:rsidR="00A7124C">
              <w:rPr>
                <w:noProof/>
                <w:webHidden/>
              </w:rPr>
              <w:t>9</w:t>
            </w:r>
            <w:r>
              <w:rPr>
                <w:noProof/>
                <w:webHidden/>
              </w:rPr>
              <w:fldChar w:fldCharType="end"/>
            </w:r>
          </w:hyperlink>
        </w:p>
        <w:p w14:paraId="4A19950F" w14:textId="4DC85F7D" w:rsidR="00DA5B2F" w:rsidRDefault="00DA5B2F">
          <w:pPr>
            <w:pStyle w:val="TDC2"/>
            <w:tabs>
              <w:tab w:val="left" w:pos="960"/>
              <w:tab w:val="right" w:leader="dot" w:pos="8828"/>
            </w:tabs>
            <w:rPr>
              <w:rFonts w:eastAsiaTheme="minorEastAsia"/>
              <w:noProof/>
              <w:sz w:val="24"/>
              <w:szCs w:val="24"/>
              <w:lang w:eastAsia="es-CO"/>
            </w:rPr>
          </w:pPr>
          <w:hyperlink w:anchor="_Toc200188549" w:history="1">
            <w:r w:rsidRPr="00A3601A">
              <w:rPr>
                <w:rStyle w:val="Hipervnculo"/>
                <w:rFonts w:ascii="Arial" w:hAnsi="Arial" w:cs="Arial"/>
                <w:noProof/>
                <w:lang w:val="en-US"/>
              </w:rPr>
              <w:t>5.3</w:t>
            </w:r>
            <w:r>
              <w:rPr>
                <w:rFonts w:eastAsiaTheme="minorEastAsia"/>
                <w:noProof/>
                <w:sz w:val="24"/>
                <w:szCs w:val="24"/>
                <w:lang w:eastAsia="es-CO"/>
              </w:rPr>
              <w:tab/>
            </w:r>
            <w:r w:rsidRPr="00A3601A">
              <w:rPr>
                <w:rStyle w:val="Hipervnculo"/>
                <w:rFonts w:ascii="Arial" w:hAnsi="Arial" w:cs="Arial"/>
                <w:noProof/>
                <w:lang w:val="en-US"/>
              </w:rPr>
              <w:t>Channel settings</w:t>
            </w:r>
            <w:r>
              <w:rPr>
                <w:noProof/>
                <w:webHidden/>
              </w:rPr>
              <w:tab/>
            </w:r>
            <w:r>
              <w:rPr>
                <w:noProof/>
                <w:webHidden/>
              </w:rPr>
              <w:fldChar w:fldCharType="begin"/>
            </w:r>
            <w:r>
              <w:rPr>
                <w:noProof/>
                <w:webHidden/>
              </w:rPr>
              <w:instrText xml:space="preserve"> PAGEREF _Toc200188549 \h </w:instrText>
            </w:r>
            <w:r>
              <w:rPr>
                <w:noProof/>
                <w:webHidden/>
              </w:rPr>
            </w:r>
            <w:r>
              <w:rPr>
                <w:noProof/>
                <w:webHidden/>
              </w:rPr>
              <w:fldChar w:fldCharType="separate"/>
            </w:r>
            <w:r w:rsidR="00A7124C">
              <w:rPr>
                <w:noProof/>
                <w:webHidden/>
              </w:rPr>
              <w:t>11</w:t>
            </w:r>
            <w:r>
              <w:rPr>
                <w:noProof/>
                <w:webHidden/>
              </w:rPr>
              <w:fldChar w:fldCharType="end"/>
            </w:r>
          </w:hyperlink>
        </w:p>
        <w:p w14:paraId="52784AEC" w14:textId="09D7E1C2" w:rsidR="00DA5B2F" w:rsidRDefault="00DA5B2F">
          <w:pPr>
            <w:pStyle w:val="TDC2"/>
            <w:tabs>
              <w:tab w:val="left" w:pos="960"/>
              <w:tab w:val="right" w:leader="dot" w:pos="8828"/>
            </w:tabs>
            <w:rPr>
              <w:rFonts w:eastAsiaTheme="minorEastAsia"/>
              <w:noProof/>
              <w:sz w:val="24"/>
              <w:szCs w:val="24"/>
              <w:lang w:eastAsia="es-CO"/>
            </w:rPr>
          </w:pPr>
          <w:hyperlink w:anchor="_Toc200188550" w:history="1">
            <w:r w:rsidRPr="00A3601A">
              <w:rPr>
                <w:rStyle w:val="Hipervnculo"/>
                <w:rFonts w:ascii="Arial" w:hAnsi="Arial" w:cs="Arial"/>
                <w:noProof/>
                <w:lang w:val="en-US"/>
              </w:rPr>
              <w:t>5.4</w:t>
            </w:r>
            <w:r>
              <w:rPr>
                <w:rFonts w:eastAsiaTheme="minorEastAsia"/>
                <w:noProof/>
                <w:sz w:val="24"/>
                <w:szCs w:val="24"/>
                <w:lang w:eastAsia="es-CO"/>
              </w:rPr>
              <w:tab/>
            </w:r>
            <w:r w:rsidRPr="00A3601A">
              <w:rPr>
                <w:rStyle w:val="Hipervnculo"/>
                <w:rFonts w:ascii="Arial" w:hAnsi="Arial" w:cs="Arial"/>
                <w:noProof/>
                <w:lang w:val="en-US"/>
              </w:rPr>
              <w:t>General settings</w:t>
            </w:r>
            <w:r>
              <w:rPr>
                <w:noProof/>
                <w:webHidden/>
              </w:rPr>
              <w:tab/>
            </w:r>
            <w:r>
              <w:rPr>
                <w:noProof/>
                <w:webHidden/>
              </w:rPr>
              <w:fldChar w:fldCharType="begin"/>
            </w:r>
            <w:r>
              <w:rPr>
                <w:noProof/>
                <w:webHidden/>
              </w:rPr>
              <w:instrText xml:space="preserve"> PAGEREF _Toc200188550 \h </w:instrText>
            </w:r>
            <w:r>
              <w:rPr>
                <w:noProof/>
                <w:webHidden/>
              </w:rPr>
            </w:r>
            <w:r>
              <w:rPr>
                <w:noProof/>
                <w:webHidden/>
              </w:rPr>
              <w:fldChar w:fldCharType="separate"/>
            </w:r>
            <w:r w:rsidR="00A7124C">
              <w:rPr>
                <w:noProof/>
                <w:webHidden/>
              </w:rPr>
              <w:t>13</w:t>
            </w:r>
            <w:r>
              <w:rPr>
                <w:noProof/>
                <w:webHidden/>
              </w:rPr>
              <w:fldChar w:fldCharType="end"/>
            </w:r>
          </w:hyperlink>
        </w:p>
        <w:p w14:paraId="6BDF1DD8" w14:textId="27CB35B8" w:rsidR="00DA5B2F" w:rsidRDefault="00DA5B2F">
          <w:pPr>
            <w:pStyle w:val="TDC2"/>
            <w:tabs>
              <w:tab w:val="left" w:pos="960"/>
              <w:tab w:val="right" w:leader="dot" w:pos="8828"/>
            </w:tabs>
            <w:rPr>
              <w:rFonts w:eastAsiaTheme="minorEastAsia"/>
              <w:noProof/>
              <w:sz w:val="24"/>
              <w:szCs w:val="24"/>
              <w:lang w:eastAsia="es-CO"/>
            </w:rPr>
          </w:pPr>
          <w:hyperlink w:anchor="_Toc200188551" w:history="1">
            <w:r w:rsidRPr="00A3601A">
              <w:rPr>
                <w:rStyle w:val="Hipervnculo"/>
                <w:rFonts w:ascii="Arial" w:hAnsi="Arial" w:cs="Arial"/>
                <w:noProof/>
                <w:lang w:val="en-US"/>
              </w:rPr>
              <w:t>5.5</w:t>
            </w:r>
            <w:r>
              <w:rPr>
                <w:rFonts w:eastAsiaTheme="minorEastAsia"/>
                <w:noProof/>
                <w:sz w:val="24"/>
                <w:szCs w:val="24"/>
                <w:lang w:eastAsia="es-CO"/>
              </w:rPr>
              <w:tab/>
            </w:r>
            <w:r w:rsidRPr="00A3601A">
              <w:rPr>
                <w:rStyle w:val="Hipervnculo"/>
                <w:rFonts w:ascii="Arial" w:hAnsi="Arial" w:cs="Arial"/>
                <w:noProof/>
                <w:lang w:val="en-US"/>
              </w:rPr>
              <w:t>Start-Stop Histogram measurements</w:t>
            </w:r>
            <w:r>
              <w:rPr>
                <w:noProof/>
                <w:webHidden/>
              </w:rPr>
              <w:tab/>
            </w:r>
            <w:r>
              <w:rPr>
                <w:noProof/>
                <w:webHidden/>
              </w:rPr>
              <w:fldChar w:fldCharType="begin"/>
            </w:r>
            <w:r>
              <w:rPr>
                <w:noProof/>
                <w:webHidden/>
              </w:rPr>
              <w:instrText xml:space="preserve"> PAGEREF _Toc200188551 \h </w:instrText>
            </w:r>
            <w:r>
              <w:rPr>
                <w:noProof/>
                <w:webHidden/>
              </w:rPr>
            </w:r>
            <w:r>
              <w:rPr>
                <w:noProof/>
                <w:webHidden/>
              </w:rPr>
              <w:fldChar w:fldCharType="separate"/>
            </w:r>
            <w:r w:rsidR="00A7124C">
              <w:rPr>
                <w:noProof/>
                <w:webHidden/>
              </w:rPr>
              <w:t>13</w:t>
            </w:r>
            <w:r>
              <w:rPr>
                <w:noProof/>
                <w:webHidden/>
              </w:rPr>
              <w:fldChar w:fldCharType="end"/>
            </w:r>
          </w:hyperlink>
        </w:p>
        <w:p w14:paraId="6988C6B3" w14:textId="45BA64B5" w:rsidR="00DA5B2F" w:rsidRDefault="00DA5B2F">
          <w:pPr>
            <w:pStyle w:val="TDC2"/>
            <w:tabs>
              <w:tab w:val="left" w:pos="960"/>
              <w:tab w:val="right" w:leader="dot" w:pos="8828"/>
            </w:tabs>
            <w:rPr>
              <w:rFonts w:eastAsiaTheme="minorEastAsia"/>
              <w:noProof/>
              <w:sz w:val="24"/>
              <w:szCs w:val="24"/>
              <w:lang w:eastAsia="es-CO"/>
            </w:rPr>
          </w:pPr>
          <w:hyperlink w:anchor="_Toc200188552" w:history="1">
            <w:r w:rsidRPr="00A3601A">
              <w:rPr>
                <w:rStyle w:val="Hipervnculo"/>
                <w:noProof/>
                <w:lang w:val="en-US"/>
              </w:rPr>
              <w:t>5.5.1</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_Toc200188552 \h </w:instrText>
            </w:r>
            <w:r>
              <w:rPr>
                <w:noProof/>
                <w:webHidden/>
              </w:rPr>
            </w:r>
            <w:r>
              <w:rPr>
                <w:noProof/>
                <w:webHidden/>
              </w:rPr>
              <w:fldChar w:fldCharType="separate"/>
            </w:r>
            <w:r w:rsidR="00A7124C">
              <w:rPr>
                <w:noProof/>
                <w:webHidden/>
              </w:rPr>
              <w:t>13</w:t>
            </w:r>
            <w:r>
              <w:rPr>
                <w:noProof/>
                <w:webHidden/>
              </w:rPr>
              <w:fldChar w:fldCharType="end"/>
            </w:r>
          </w:hyperlink>
        </w:p>
        <w:p w14:paraId="3F3BBC23" w14:textId="5E83B51F" w:rsidR="00DA5B2F" w:rsidRDefault="00DA5B2F">
          <w:pPr>
            <w:pStyle w:val="TDC2"/>
            <w:tabs>
              <w:tab w:val="left" w:pos="960"/>
              <w:tab w:val="right" w:leader="dot" w:pos="8828"/>
            </w:tabs>
            <w:rPr>
              <w:rFonts w:eastAsiaTheme="minorEastAsia"/>
              <w:noProof/>
              <w:sz w:val="24"/>
              <w:szCs w:val="24"/>
              <w:lang w:eastAsia="es-CO"/>
            </w:rPr>
          </w:pPr>
          <w:hyperlink w:anchor="_Toc200188553" w:history="1">
            <w:r w:rsidRPr="00A3601A">
              <w:rPr>
                <w:rStyle w:val="Hipervnculo"/>
                <w:noProof/>
                <w:lang w:val="en-US"/>
              </w:rPr>
              <w:t>5.5.2</w:t>
            </w:r>
            <w:r>
              <w:rPr>
                <w:rFonts w:eastAsiaTheme="minorEastAsia"/>
                <w:noProof/>
                <w:sz w:val="24"/>
                <w:szCs w:val="24"/>
                <w:lang w:eastAsia="es-CO"/>
              </w:rPr>
              <w:tab/>
            </w:r>
            <w:r w:rsidRPr="00A3601A">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_Toc200188553 \h </w:instrText>
            </w:r>
            <w:r>
              <w:rPr>
                <w:noProof/>
                <w:webHidden/>
              </w:rPr>
            </w:r>
            <w:r>
              <w:rPr>
                <w:noProof/>
                <w:webHidden/>
              </w:rPr>
              <w:fldChar w:fldCharType="separate"/>
            </w:r>
            <w:r w:rsidR="00A7124C">
              <w:rPr>
                <w:noProof/>
                <w:webHidden/>
              </w:rPr>
              <w:t>17</w:t>
            </w:r>
            <w:r>
              <w:rPr>
                <w:noProof/>
                <w:webHidden/>
              </w:rPr>
              <w:fldChar w:fldCharType="end"/>
            </w:r>
          </w:hyperlink>
        </w:p>
        <w:p w14:paraId="71AD4EE6" w14:textId="0A2FAA81" w:rsidR="00DA5B2F" w:rsidRDefault="00DA5B2F">
          <w:pPr>
            <w:pStyle w:val="TDC2"/>
            <w:tabs>
              <w:tab w:val="left" w:pos="960"/>
              <w:tab w:val="right" w:leader="dot" w:pos="8828"/>
            </w:tabs>
            <w:rPr>
              <w:rFonts w:eastAsiaTheme="minorEastAsia"/>
              <w:noProof/>
              <w:sz w:val="24"/>
              <w:szCs w:val="24"/>
              <w:lang w:eastAsia="es-CO"/>
            </w:rPr>
          </w:pPr>
          <w:hyperlink w:anchor="_Toc200188554" w:history="1">
            <w:r w:rsidRPr="00A3601A">
              <w:rPr>
                <w:rStyle w:val="Hipervnculo"/>
                <w:rFonts w:ascii="Arial" w:hAnsi="Arial" w:cs="Arial"/>
                <w:noProof/>
                <w:lang w:val="en-US"/>
              </w:rPr>
              <w:t>5.6</w:t>
            </w:r>
            <w:r>
              <w:rPr>
                <w:rFonts w:eastAsiaTheme="minorEastAsia"/>
                <w:noProof/>
                <w:sz w:val="24"/>
                <w:szCs w:val="24"/>
                <w:lang w:eastAsia="es-CO"/>
              </w:rPr>
              <w:tab/>
            </w:r>
            <w:r w:rsidRPr="00A3601A">
              <w:rPr>
                <w:rStyle w:val="Hipervnculo"/>
                <w:rFonts w:ascii="Arial" w:hAnsi="Arial" w:cs="Arial"/>
                <w:noProof/>
                <w:lang w:val="en-US"/>
              </w:rPr>
              <w:t>Lifetime histograms</w:t>
            </w:r>
            <w:r>
              <w:rPr>
                <w:noProof/>
                <w:webHidden/>
              </w:rPr>
              <w:tab/>
            </w:r>
            <w:r>
              <w:rPr>
                <w:noProof/>
                <w:webHidden/>
              </w:rPr>
              <w:fldChar w:fldCharType="begin"/>
            </w:r>
            <w:r>
              <w:rPr>
                <w:noProof/>
                <w:webHidden/>
              </w:rPr>
              <w:instrText xml:space="preserve"> PAGEREF _Toc200188554 \h </w:instrText>
            </w:r>
            <w:r>
              <w:rPr>
                <w:noProof/>
                <w:webHidden/>
              </w:rPr>
            </w:r>
            <w:r>
              <w:rPr>
                <w:noProof/>
                <w:webHidden/>
              </w:rPr>
              <w:fldChar w:fldCharType="separate"/>
            </w:r>
            <w:r w:rsidR="00A7124C">
              <w:rPr>
                <w:noProof/>
                <w:webHidden/>
              </w:rPr>
              <w:t>19</w:t>
            </w:r>
            <w:r>
              <w:rPr>
                <w:noProof/>
                <w:webHidden/>
              </w:rPr>
              <w:fldChar w:fldCharType="end"/>
            </w:r>
          </w:hyperlink>
        </w:p>
        <w:p w14:paraId="20B8B2A3" w14:textId="3C73C1EF" w:rsidR="00DA5B2F" w:rsidRDefault="00DA5B2F">
          <w:pPr>
            <w:pStyle w:val="TDC2"/>
            <w:tabs>
              <w:tab w:val="left" w:pos="960"/>
              <w:tab w:val="right" w:leader="dot" w:pos="8828"/>
            </w:tabs>
            <w:rPr>
              <w:rFonts w:eastAsiaTheme="minorEastAsia"/>
              <w:noProof/>
              <w:sz w:val="24"/>
              <w:szCs w:val="24"/>
              <w:lang w:eastAsia="es-CO"/>
            </w:rPr>
          </w:pPr>
          <w:hyperlink w:anchor="_Toc200188555" w:history="1">
            <w:r w:rsidRPr="00A3601A">
              <w:rPr>
                <w:rStyle w:val="Hipervnculo"/>
                <w:rFonts w:ascii="Arial" w:hAnsi="Arial" w:cs="Arial"/>
                <w:noProof/>
                <w:lang w:val="en-US"/>
              </w:rPr>
              <w:t>5.6.1</w:t>
            </w:r>
            <w:r>
              <w:rPr>
                <w:rFonts w:eastAsiaTheme="minorEastAsia"/>
                <w:noProof/>
                <w:sz w:val="24"/>
                <w:szCs w:val="24"/>
                <w:lang w:eastAsia="es-CO"/>
              </w:rPr>
              <w:tab/>
            </w:r>
            <w:r w:rsidRPr="00A3601A">
              <w:rPr>
                <w:rStyle w:val="Hipervnculo"/>
                <w:rFonts w:ascii="Arial" w:hAnsi="Arial" w:cs="Arial"/>
                <w:noProof/>
                <w:lang w:val="en-US"/>
              </w:rPr>
              <w:t>Settings before a measurement</w:t>
            </w:r>
            <w:r>
              <w:rPr>
                <w:noProof/>
                <w:webHidden/>
              </w:rPr>
              <w:tab/>
            </w:r>
            <w:r>
              <w:rPr>
                <w:noProof/>
                <w:webHidden/>
              </w:rPr>
              <w:fldChar w:fldCharType="begin"/>
            </w:r>
            <w:r>
              <w:rPr>
                <w:noProof/>
                <w:webHidden/>
              </w:rPr>
              <w:instrText xml:space="preserve"> PAGEREF _Toc200188555 \h </w:instrText>
            </w:r>
            <w:r>
              <w:rPr>
                <w:noProof/>
                <w:webHidden/>
              </w:rPr>
            </w:r>
            <w:r>
              <w:rPr>
                <w:noProof/>
                <w:webHidden/>
              </w:rPr>
              <w:fldChar w:fldCharType="separate"/>
            </w:r>
            <w:r w:rsidR="00A7124C">
              <w:rPr>
                <w:noProof/>
                <w:webHidden/>
              </w:rPr>
              <w:t>19</w:t>
            </w:r>
            <w:r>
              <w:rPr>
                <w:noProof/>
                <w:webHidden/>
              </w:rPr>
              <w:fldChar w:fldCharType="end"/>
            </w:r>
          </w:hyperlink>
        </w:p>
        <w:p w14:paraId="68A9CC0A" w14:textId="1F9AE001" w:rsidR="00DA5B2F" w:rsidRDefault="00DA5B2F">
          <w:pPr>
            <w:pStyle w:val="TDC2"/>
            <w:tabs>
              <w:tab w:val="left" w:pos="960"/>
              <w:tab w:val="right" w:leader="dot" w:pos="8828"/>
            </w:tabs>
            <w:rPr>
              <w:rFonts w:eastAsiaTheme="minorEastAsia"/>
              <w:noProof/>
              <w:sz w:val="24"/>
              <w:szCs w:val="24"/>
              <w:lang w:eastAsia="es-CO"/>
            </w:rPr>
          </w:pPr>
          <w:hyperlink w:anchor="_Toc200188556" w:history="1">
            <w:r w:rsidRPr="00A3601A">
              <w:rPr>
                <w:rStyle w:val="Hipervnculo"/>
                <w:rFonts w:ascii="Arial" w:hAnsi="Arial" w:cs="Arial"/>
                <w:noProof/>
                <w:lang w:val="en-US"/>
              </w:rPr>
              <w:t>5.6.2</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_Toc200188556 \h </w:instrText>
            </w:r>
            <w:r>
              <w:rPr>
                <w:noProof/>
                <w:webHidden/>
              </w:rPr>
            </w:r>
            <w:r>
              <w:rPr>
                <w:noProof/>
                <w:webHidden/>
              </w:rPr>
              <w:fldChar w:fldCharType="separate"/>
            </w:r>
            <w:r w:rsidR="00A7124C">
              <w:rPr>
                <w:noProof/>
                <w:webHidden/>
              </w:rPr>
              <w:t>20</w:t>
            </w:r>
            <w:r>
              <w:rPr>
                <w:noProof/>
                <w:webHidden/>
              </w:rPr>
              <w:fldChar w:fldCharType="end"/>
            </w:r>
          </w:hyperlink>
        </w:p>
        <w:p w14:paraId="550577A5" w14:textId="1EABC2EB" w:rsidR="00DA5B2F" w:rsidRDefault="00DA5B2F">
          <w:pPr>
            <w:pStyle w:val="TDC2"/>
            <w:tabs>
              <w:tab w:val="left" w:pos="960"/>
              <w:tab w:val="right" w:leader="dot" w:pos="8828"/>
            </w:tabs>
            <w:rPr>
              <w:rFonts w:eastAsiaTheme="minorEastAsia"/>
              <w:noProof/>
              <w:sz w:val="24"/>
              <w:szCs w:val="24"/>
              <w:lang w:eastAsia="es-CO"/>
            </w:rPr>
          </w:pPr>
          <w:hyperlink w:anchor="_Toc200188557" w:history="1">
            <w:r w:rsidRPr="00A3601A">
              <w:rPr>
                <w:rStyle w:val="Hipervnculo"/>
                <w:rFonts w:ascii="Arial" w:hAnsi="Arial" w:cs="Arial"/>
                <w:noProof/>
                <w:lang w:val="en-US"/>
              </w:rPr>
              <w:t>5.6.3</w:t>
            </w:r>
            <w:r>
              <w:rPr>
                <w:rFonts w:eastAsiaTheme="minorEastAsia"/>
                <w:noProof/>
                <w:sz w:val="24"/>
                <w:szCs w:val="24"/>
                <w:lang w:eastAsia="es-CO"/>
              </w:rPr>
              <w:tab/>
            </w:r>
            <w:r w:rsidRPr="00A3601A">
              <w:rPr>
                <w:rStyle w:val="Hipervnculo"/>
                <w:rFonts w:ascii="Arial" w:hAnsi="Arial" w:cs="Arial"/>
                <w:noProof/>
                <w:lang w:val="en-US"/>
              </w:rPr>
              <w:t>Fitting</w:t>
            </w:r>
            <w:r>
              <w:rPr>
                <w:noProof/>
                <w:webHidden/>
              </w:rPr>
              <w:tab/>
            </w:r>
            <w:r>
              <w:rPr>
                <w:noProof/>
                <w:webHidden/>
              </w:rPr>
              <w:fldChar w:fldCharType="begin"/>
            </w:r>
            <w:r>
              <w:rPr>
                <w:noProof/>
                <w:webHidden/>
              </w:rPr>
              <w:instrText xml:space="preserve"> PAGEREF _Toc200188557 \h </w:instrText>
            </w:r>
            <w:r>
              <w:rPr>
                <w:noProof/>
                <w:webHidden/>
              </w:rPr>
            </w:r>
            <w:r>
              <w:rPr>
                <w:noProof/>
                <w:webHidden/>
              </w:rPr>
              <w:fldChar w:fldCharType="separate"/>
            </w:r>
            <w:r w:rsidR="00A7124C">
              <w:rPr>
                <w:noProof/>
                <w:webHidden/>
              </w:rPr>
              <w:t>21</w:t>
            </w:r>
            <w:r>
              <w:rPr>
                <w:noProof/>
                <w:webHidden/>
              </w:rPr>
              <w:fldChar w:fldCharType="end"/>
            </w:r>
          </w:hyperlink>
        </w:p>
        <w:p w14:paraId="4DCBD0E1" w14:textId="3BD94E50" w:rsidR="00DA5B2F" w:rsidRDefault="00DA5B2F">
          <w:pPr>
            <w:pStyle w:val="TDC2"/>
            <w:tabs>
              <w:tab w:val="left" w:pos="1200"/>
              <w:tab w:val="right" w:leader="dot" w:pos="8828"/>
            </w:tabs>
            <w:rPr>
              <w:rFonts w:eastAsiaTheme="minorEastAsia"/>
              <w:noProof/>
              <w:sz w:val="24"/>
              <w:szCs w:val="24"/>
              <w:lang w:eastAsia="es-CO"/>
            </w:rPr>
          </w:pPr>
          <w:hyperlink w:anchor="_Toc200188558" w:history="1">
            <w:r w:rsidRPr="00A3601A">
              <w:rPr>
                <w:rStyle w:val="Hipervnculo"/>
                <w:rFonts w:ascii="Arial" w:hAnsi="Arial" w:cs="Arial"/>
                <w:noProof/>
                <w:lang w:val="en-US"/>
              </w:rPr>
              <w:t>5.6.3.1</w:t>
            </w:r>
            <w:r>
              <w:rPr>
                <w:rFonts w:eastAsiaTheme="minorEastAsia"/>
                <w:noProof/>
                <w:sz w:val="24"/>
                <w:szCs w:val="24"/>
                <w:lang w:eastAsia="es-CO"/>
              </w:rPr>
              <w:tab/>
            </w:r>
            <w:r w:rsidRPr="00A3601A">
              <w:rPr>
                <w:rStyle w:val="Hipervnculo"/>
                <w:rFonts w:ascii="Arial" w:hAnsi="Arial" w:cs="Arial"/>
                <w:noProof/>
                <w:lang w:val="en-US"/>
              </w:rPr>
              <w:t>Exponential</w:t>
            </w:r>
            <w:r>
              <w:rPr>
                <w:noProof/>
                <w:webHidden/>
              </w:rPr>
              <w:tab/>
            </w:r>
            <w:r>
              <w:rPr>
                <w:noProof/>
                <w:webHidden/>
              </w:rPr>
              <w:fldChar w:fldCharType="begin"/>
            </w:r>
            <w:r>
              <w:rPr>
                <w:noProof/>
                <w:webHidden/>
              </w:rPr>
              <w:instrText xml:space="preserve"> PAGEREF _Toc200188558 \h </w:instrText>
            </w:r>
            <w:r>
              <w:rPr>
                <w:noProof/>
                <w:webHidden/>
              </w:rPr>
            </w:r>
            <w:r>
              <w:rPr>
                <w:noProof/>
                <w:webHidden/>
              </w:rPr>
              <w:fldChar w:fldCharType="separate"/>
            </w:r>
            <w:r w:rsidR="00A7124C">
              <w:rPr>
                <w:noProof/>
                <w:webHidden/>
              </w:rPr>
              <w:t>23</w:t>
            </w:r>
            <w:r>
              <w:rPr>
                <w:noProof/>
                <w:webHidden/>
              </w:rPr>
              <w:fldChar w:fldCharType="end"/>
            </w:r>
          </w:hyperlink>
        </w:p>
        <w:p w14:paraId="1F191CB6" w14:textId="3EB5080B" w:rsidR="00DA5B2F" w:rsidRDefault="00DA5B2F">
          <w:pPr>
            <w:pStyle w:val="TDC2"/>
            <w:tabs>
              <w:tab w:val="left" w:pos="1200"/>
              <w:tab w:val="right" w:leader="dot" w:pos="8828"/>
            </w:tabs>
            <w:rPr>
              <w:rFonts w:eastAsiaTheme="minorEastAsia"/>
              <w:noProof/>
              <w:sz w:val="24"/>
              <w:szCs w:val="24"/>
              <w:lang w:eastAsia="es-CO"/>
            </w:rPr>
          </w:pPr>
          <w:hyperlink w:anchor="_Toc200188559" w:history="1">
            <w:r w:rsidRPr="00A3601A">
              <w:rPr>
                <w:rStyle w:val="Hipervnculo"/>
                <w:rFonts w:ascii="Arial" w:hAnsi="Arial" w:cs="Arial"/>
                <w:noProof/>
                <w:lang w:val="en-US"/>
              </w:rPr>
              <w:t>5.6.3.2</w:t>
            </w:r>
            <w:r>
              <w:rPr>
                <w:rFonts w:eastAsiaTheme="minorEastAsia"/>
                <w:noProof/>
                <w:sz w:val="24"/>
                <w:szCs w:val="24"/>
                <w:lang w:eastAsia="es-CO"/>
              </w:rPr>
              <w:tab/>
            </w:r>
            <w:r w:rsidRPr="00A3601A">
              <w:rPr>
                <w:rStyle w:val="Hipervnculo"/>
                <w:rFonts w:ascii="Arial" w:hAnsi="Arial" w:cs="Arial"/>
                <w:noProof/>
                <w:lang w:val="en-US"/>
              </w:rPr>
              <w:t>Shifted Exponential</w:t>
            </w:r>
            <w:r>
              <w:rPr>
                <w:noProof/>
                <w:webHidden/>
              </w:rPr>
              <w:tab/>
            </w:r>
            <w:r>
              <w:rPr>
                <w:noProof/>
                <w:webHidden/>
              </w:rPr>
              <w:fldChar w:fldCharType="begin"/>
            </w:r>
            <w:r>
              <w:rPr>
                <w:noProof/>
                <w:webHidden/>
              </w:rPr>
              <w:instrText xml:space="preserve"> PAGEREF _Toc200188559 \h </w:instrText>
            </w:r>
            <w:r>
              <w:rPr>
                <w:noProof/>
                <w:webHidden/>
              </w:rPr>
            </w:r>
            <w:r>
              <w:rPr>
                <w:noProof/>
                <w:webHidden/>
              </w:rPr>
              <w:fldChar w:fldCharType="separate"/>
            </w:r>
            <w:r w:rsidR="00A7124C">
              <w:rPr>
                <w:noProof/>
                <w:webHidden/>
              </w:rPr>
              <w:t>23</w:t>
            </w:r>
            <w:r>
              <w:rPr>
                <w:noProof/>
                <w:webHidden/>
              </w:rPr>
              <w:fldChar w:fldCharType="end"/>
            </w:r>
          </w:hyperlink>
        </w:p>
        <w:p w14:paraId="216F24D9" w14:textId="6F28A780" w:rsidR="00DA5B2F" w:rsidRDefault="00DA5B2F">
          <w:pPr>
            <w:pStyle w:val="TDC2"/>
            <w:tabs>
              <w:tab w:val="left" w:pos="1200"/>
              <w:tab w:val="right" w:leader="dot" w:pos="8828"/>
            </w:tabs>
            <w:rPr>
              <w:rFonts w:eastAsiaTheme="minorEastAsia"/>
              <w:noProof/>
              <w:sz w:val="24"/>
              <w:szCs w:val="24"/>
              <w:lang w:eastAsia="es-CO"/>
            </w:rPr>
          </w:pPr>
          <w:hyperlink w:anchor="_Toc200188560" w:history="1">
            <w:r w:rsidRPr="00A3601A">
              <w:rPr>
                <w:rStyle w:val="Hipervnculo"/>
                <w:rFonts w:ascii="Arial" w:hAnsi="Arial" w:cs="Arial"/>
                <w:noProof/>
                <w:lang w:val="en-US"/>
              </w:rPr>
              <w:t>5.6.3.3</w:t>
            </w:r>
            <w:r>
              <w:rPr>
                <w:rFonts w:eastAsiaTheme="minorEastAsia"/>
                <w:noProof/>
                <w:sz w:val="24"/>
                <w:szCs w:val="24"/>
                <w:lang w:eastAsia="es-CO"/>
              </w:rPr>
              <w:tab/>
            </w:r>
            <w:r w:rsidRPr="00A3601A">
              <w:rPr>
                <w:rStyle w:val="Hipervnculo"/>
                <w:rFonts w:ascii="Arial" w:hAnsi="Arial" w:cs="Arial"/>
                <w:noProof/>
                <w:lang w:val="en-US"/>
              </w:rPr>
              <w:t>Kohlrausch</w:t>
            </w:r>
            <w:r>
              <w:rPr>
                <w:noProof/>
                <w:webHidden/>
              </w:rPr>
              <w:tab/>
            </w:r>
            <w:r>
              <w:rPr>
                <w:noProof/>
                <w:webHidden/>
              </w:rPr>
              <w:fldChar w:fldCharType="begin"/>
            </w:r>
            <w:r>
              <w:rPr>
                <w:noProof/>
                <w:webHidden/>
              </w:rPr>
              <w:instrText xml:space="preserve"> PAGEREF _Toc200188560 \h </w:instrText>
            </w:r>
            <w:r>
              <w:rPr>
                <w:noProof/>
                <w:webHidden/>
              </w:rPr>
            </w:r>
            <w:r>
              <w:rPr>
                <w:noProof/>
                <w:webHidden/>
              </w:rPr>
              <w:fldChar w:fldCharType="separate"/>
            </w:r>
            <w:r w:rsidR="00A7124C">
              <w:rPr>
                <w:noProof/>
                <w:webHidden/>
              </w:rPr>
              <w:t>23</w:t>
            </w:r>
            <w:r>
              <w:rPr>
                <w:noProof/>
                <w:webHidden/>
              </w:rPr>
              <w:fldChar w:fldCharType="end"/>
            </w:r>
          </w:hyperlink>
        </w:p>
        <w:p w14:paraId="3FE54B2F" w14:textId="1EE5AB85" w:rsidR="00DA5B2F" w:rsidRDefault="00DA5B2F">
          <w:pPr>
            <w:pStyle w:val="TDC2"/>
            <w:tabs>
              <w:tab w:val="left" w:pos="1200"/>
              <w:tab w:val="right" w:leader="dot" w:pos="8828"/>
            </w:tabs>
            <w:rPr>
              <w:rFonts w:eastAsiaTheme="minorEastAsia"/>
              <w:noProof/>
              <w:sz w:val="24"/>
              <w:szCs w:val="24"/>
              <w:lang w:eastAsia="es-CO"/>
            </w:rPr>
          </w:pPr>
          <w:hyperlink w:anchor="_Toc200188561" w:history="1">
            <w:r w:rsidRPr="00A3601A">
              <w:rPr>
                <w:rStyle w:val="Hipervnculo"/>
                <w:rFonts w:ascii="Arial" w:hAnsi="Arial" w:cs="Arial"/>
                <w:noProof/>
                <w:lang w:val="en-US"/>
              </w:rPr>
              <w:t>5.6.3.4</w:t>
            </w:r>
            <w:r>
              <w:rPr>
                <w:rFonts w:eastAsiaTheme="minorEastAsia"/>
                <w:noProof/>
                <w:sz w:val="24"/>
                <w:szCs w:val="24"/>
                <w:lang w:eastAsia="es-CO"/>
              </w:rPr>
              <w:tab/>
            </w:r>
            <w:r w:rsidRPr="00A3601A">
              <w:rPr>
                <w:rStyle w:val="Hipervnculo"/>
                <w:rFonts w:ascii="Arial" w:hAnsi="Arial" w:cs="Arial"/>
                <w:noProof/>
                <w:lang w:val="en-US"/>
              </w:rPr>
              <w:t>Double Exponential</w:t>
            </w:r>
            <w:r>
              <w:rPr>
                <w:noProof/>
                <w:webHidden/>
              </w:rPr>
              <w:tab/>
            </w:r>
            <w:r>
              <w:rPr>
                <w:noProof/>
                <w:webHidden/>
              </w:rPr>
              <w:fldChar w:fldCharType="begin"/>
            </w:r>
            <w:r>
              <w:rPr>
                <w:noProof/>
                <w:webHidden/>
              </w:rPr>
              <w:instrText xml:space="preserve"> PAGEREF _Toc200188561 \h </w:instrText>
            </w:r>
            <w:r>
              <w:rPr>
                <w:noProof/>
                <w:webHidden/>
              </w:rPr>
            </w:r>
            <w:r>
              <w:rPr>
                <w:noProof/>
                <w:webHidden/>
              </w:rPr>
              <w:fldChar w:fldCharType="separate"/>
            </w:r>
            <w:r w:rsidR="00A7124C">
              <w:rPr>
                <w:noProof/>
                <w:webHidden/>
              </w:rPr>
              <w:t>23</w:t>
            </w:r>
            <w:r>
              <w:rPr>
                <w:noProof/>
                <w:webHidden/>
              </w:rPr>
              <w:fldChar w:fldCharType="end"/>
            </w:r>
          </w:hyperlink>
        </w:p>
        <w:p w14:paraId="5A82264F" w14:textId="3812F42A" w:rsidR="00DA5B2F" w:rsidRDefault="00DA5B2F">
          <w:pPr>
            <w:pStyle w:val="TDC2"/>
            <w:tabs>
              <w:tab w:val="left" w:pos="960"/>
              <w:tab w:val="right" w:leader="dot" w:pos="8828"/>
            </w:tabs>
            <w:rPr>
              <w:rFonts w:eastAsiaTheme="minorEastAsia"/>
              <w:noProof/>
              <w:sz w:val="24"/>
              <w:szCs w:val="24"/>
              <w:lang w:eastAsia="es-CO"/>
            </w:rPr>
          </w:pPr>
          <w:hyperlink w:anchor="_Toc200188562" w:history="1">
            <w:r w:rsidRPr="00A3601A">
              <w:rPr>
                <w:rStyle w:val="Hipervnculo"/>
                <w:rFonts w:ascii="Arial" w:hAnsi="Arial" w:cs="Arial"/>
                <w:noProof/>
                <w:lang w:val="en-US"/>
              </w:rPr>
              <w:t>5.6.4</w:t>
            </w:r>
            <w:r>
              <w:rPr>
                <w:rFonts w:eastAsiaTheme="minorEastAsia"/>
                <w:noProof/>
                <w:sz w:val="24"/>
                <w:szCs w:val="24"/>
                <w:lang w:eastAsia="es-CO"/>
              </w:rPr>
              <w:tab/>
            </w:r>
            <w:r w:rsidRPr="00A3601A">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_Toc200188562 \h </w:instrText>
            </w:r>
            <w:r>
              <w:rPr>
                <w:noProof/>
                <w:webHidden/>
              </w:rPr>
            </w:r>
            <w:r>
              <w:rPr>
                <w:noProof/>
                <w:webHidden/>
              </w:rPr>
              <w:fldChar w:fldCharType="separate"/>
            </w:r>
            <w:r w:rsidR="00A7124C">
              <w:rPr>
                <w:noProof/>
                <w:webHidden/>
              </w:rPr>
              <w:t>23</w:t>
            </w:r>
            <w:r>
              <w:rPr>
                <w:noProof/>
                <w:webHidden/>
              </w:rPr>
              <w:fldChar w:fldCharType="end"/>
            </w:r>
          </w:hyperlink>
        </w:p>
        <w:p w14:paraId="4E04958A" w14:textId="57F0681E" w:rsidR="00DA5B2F" w:rsidRDefault="00DA5B2F">
          <w:pPr>
            <w:pStyle w:val="TDC2"/>
            <w:tabs>
              <w:tab w:val="left" w:pos="960"/>
              <w:tab w:val="right" w:leader="dot" w:pos="8828"/>
            </w:tabs>
            <w:rPr>
              <w:rFonts w:eastAsiaTheme="minorEastAsia"/>
              <w:noProof/>
              <w:sz w:val="24"/>
              <w:szCs w:val="24"/>
              <w:lang w:eastAsia="es-CO"/>
            </w:rPr>
          </w:pPr>
          <w:hyperlink w:anchor="_Toc200188563" w:history="1">
            <w:r w:rsidRPr="00A3601A">
              <w:rPr>
                <w:rStyle w:val="Hipervnculo"/>
                <w:rFonts w:ascii="Arial" w:hAnsi="Arial" w:cs="Arial"/>
                <w:noProof/>
                <w:lang w:val="en-US"/>
              </w:rPr>
              <w:t>5.7</w:t>
            </w:r>
            <w:r>
              <w:rPr>
                <w:rFonts w:eastAsiaTheme="minorEastAsia"/>
                <w:noProof/>
                <w:sz w:val="24"/>
                <w:szCs w:val="24"/>
                <w:lang w:eastAsia="es-CO"/>
              </w:rPr>
              <w:tab/>
            </w:r>
            <w:r w:rsidRPr="00A3601A">
              <w:rPr>
                <w:rStyle w:val="Hipervnculo"/>
                <w:rFonts w:ascii="Arial" w:hAnsi="Arial" w:cs="Arial"/>
                <w:noProof/>
                <w:lang w:val="en-US"/>
              </w:rPr>
              <w:t>Estimated Counts</w:t>
            </w:r>
            <w:r>
              <w:rPr>
                <w:noProof/>
                <w:webHidden/>
              </w:rPr>
              <w:tab/>
            </w:r>
            <w:r>
              <w:rPr>
                <w:noProof/>
                <w:webHidden/>
              </w:rPr>
              <w:fldChar w:fldCharType="begin"/>
            </w:r>
            <w:r>
              <w:rPr>
                <w:noProof/>
                <w:webHidden/>
              </w:rPr>
              <w:instrText xml:space="preserve"> PAGEREF _Toc200188563 \h </w:instrText>
            </w:r>
            <w:r>
              <w:rPr>
                <w:noProof/>
                <w:webHidden/>
              </w:rPr>
            </w:r>
            <w:r>
              <w:rPr>
                <w:noProof/>
                <w:webHidden/>
              </w:rPr>
              <w:fldChar w:fldCharType="separate"/>
            </w:r>
            <w:r w:rsidR="00A7124C">
              <w:rPr>
                <w:noProof/>
                <w:webHidden/>
              </w:rPr>
              <w:t>25</w:t>
            </w:r>
            <w:r>
              <w:rPr>
                <w:noProof/>
                <w:webHidden/>
              </w:rPr>
              <w:fldChar w:fldCharType="end"/>
            </w:r>
          </w:hyperlink>
        </w:p>
        <w:p w14:paraId="20E9BE1B" w14:textId="2574344C" w:rsidR="00DA5B2F" w:rsidRDefault="00DA5B2F">
          <w:pPr>
            <w:pStyle w:val="TDC2"/>
            <w:tabs>
              <w:tab w:val="left" w:pos="960"/>
              <w:tab w:val="right" w:leader="dot" w:pos="8828"/>
            </w:tabs>
            <w:rPr>
              <w:rFonts w:eastAsiaTheme="minorEastAsia"/>
              <w:noProof/>
              <w:sz w:val="24"/>
              <w:szCs w:val="24"/>
              <w:lang w:eastAsia="es-CO"/>
            </w:rPr>
          </w:pPr>
          <w:hyperlink w:anchor="_Toc200188564" w:history="1">
            <w:r w:rsidRPr="00A3601A">
              <w:rPr>
                <w:rStyle w:val="Hipervnculo"/>
                <w:rFonts w:ascii="Arial" w:hAnsi="Arial" w:cs="Arial"/>
                <w:noProof/>
                <w:lang w:val="en-US"/>
              </w:rPr>
              <w:t>5.7.1</w:t>
            </w:r>
            <w:r>
              <w:rPr>
                <w:rFonts w:eastAsiaTheme="minorEastAsia"/>
                <w:noProof/>
                <w:sz w:val="24"/>
                <w:szCs w:val="24"/>
                <w:lang w:eastAsia="es-CO"/>
              </w:rPr>
              <w:tab/>
            </w:r>
            <w:r w:rsidRPr="00A3601A">
              <w:rPr>
                <w:rStyle w:val="Hipervnculo"/>
                <w:rFonts w:ascii="Arial" w:hAnsi="Arial" w:cs="Arial"/>
                <w:noProof/>
                <w:lang w:val="en-US"/>
              </w:rPr>
              <w:t>Settings for signal measurement</w:t>
            </w:r>
            <w:r>
              <w:rPr>
                <w:noProof/>
                <w:webHidden/>
              </w:rPr>
              <w:tab/>
            </w:r>
            <w:r>
              <w:rPr>
                <w:noProof/>
                <w:webHidden/>
              </w:rPr>
              <w:fldChar w:fldCharType="begin"/>
            </w:r>
            <w:r>
              <w:rPr>
                <w:noProof/>
                <w:webHidden/>
              </w:rPr>
              <w:instrText xml:space="preserve"> PAGEREF _Toc200188564 \h </w:instrText>
            </w:r>
            <w:r>
              <w:rPr>
                <w:noProof/>
                <w:webHidden/>
              </w:rPr>
            </w:r>
            <w:r>
              <w:rPr>
                <w:noProof/>
                <w:webHidden/>
              </w:rPr>
              <w:fldChar w:fldCharType="separate"/>
            </w:r>
            <w:r w:rsidR="00A7124C">
              <w:rPr>
                <w:noProof/>
                <w:webHidden/>
              </w:rPr>
              <w:t>25</w:t>
            </w:r>
            <w:r>
              <w:rPr>
                <w:noProof/>
                <w:webHidden/>
              </w:rPr>
              <w:fldChar w:fldCharType="end"/>
            </w:r>
          </w:hyperlink>
        </w:p>
        <w:p w14:paraId="422EC5A9" w14:textId="08B26070" w:rsidR="00DA5B2F" w:rsidRDefault="00DA5B2F">
          <w:pPr>
            <w:pStyle w:val="TDC2"/>
            <w:tabs>
              <w:tab w:val="left" w:pos="960"/>
              <w:tab w:val="right" w:leader="dot" w:pos="8828"/>
            </w:tabs>
            <w:rPr>
              <w:rFonts w:eastAsiaTheme="minorEastAsia"/>
              <w:noProof/>
              <w:sz w:val="24"/>
              <w:szCs w:val="24"/>
              <w:lang w:eastAsia="es-CO"/>
            </w:rPr>
          </w:pPr>
          <w:hyperlink w:anchor="_Toc200188565" w:history="1">
            <w:r w:rsidRPr="00A3601A">
              <w:rPr>
                <w:rStyle w:val="Hipervnculo"/>
                <w:rFonts w:ascii="Arial" w:hAnsi="Arial" w:cs="Arial"/>
                <w:noProof/>
                <w:lang w:val="en-US"/>
              </w:rPr>
              <w:t>5.7.2</w:t>
            </w:r>
            <w:r>
              <w:rPr>
                <w:rFonts w:eastAsiaTheme="minorEastAsia"/>
                <w:noProof/>
                <w:sz w:val="24"/>
                <w:szCs w:val="24"/>
                <w:lang w:eastAsia="es-CO"/>
              </w:rPr>
              <w:tab/>
            </w:r>
            <w:r w:rsidRPr="00A3601A">
              <w:rPr>
                <w:rStyle w:val="Hipervnculo"/>
                <w:rFonts w:ascii="Arial" w:hAnsi="Arial" w:cs="Arial"/>
                <w:noProof/>
                <w:lang w:val="en-US"/>
              </w:rPr>
              <w:t>Settings before measurement</w:t>
            </w:r>
            <w:r>
              <w:rPr>
                <w:noProof/>
                <w:webHidden/>
              </w:rPr>
              <w:tab/>
            </w:r>
            <w:r>
              <w:rPr>
                <w:noProof/>
                <w:webHidden/>
              </w:rPr>
              <w:fldChar w:fldCharType="begin"/>
            </w:r>
            <w:r>
              <w:rPr>
                <w:noProof/>
                <w:webHidden/>
              </w:rPr>
              <w:instrText xml:space="preserve"> PAGEREF _Toc200188565 \h </w:instrText>
            </w:r>
            <w:r>
              <w:rPr>
                <w:noProof/>
                <w:webHidden/>
              </w:rPr>
            </w:r>
            <w:r>
              <w:rPr>
                <w:noProof/>
                <w:webHidden/>
              </w:rPr>
              <w:fldChar w:fldCharType="separate"/>
            </w:r>
            <w:r w:rsidR="00A7124C">
              <w:rPr>
                <w:noProof/>
                <w:webHidden/>
              </w:rPr>
              <w:t>26</w:t>
            </w:r>
            <w:r>
              <w:rPr>
                <w:noProof/>
                <w:webHidden/>
              </w:rPr>
              <w:fldChar w:fldCharType="end"/>
            </w:r>
          </w:hyperlink>
        </w:p>
        <w:p w14:paraId="1761B28C" w14:textId="7B8E785F" w:rsidR="00DA5B2F" w:rsidRDefault="00DA5B2F">
          <w:pPr>
            <w:pStyle w:val="TDC2"/>
            <w:tabs>
              <w:tab w:val="left" w:pos="960"/>
              <w:tab w:val="right" w:leader="dot" w:pos="8828"/>
            </w:tabs>
            <w:rPr>
              <w:rFonts w:eastAsiaTheme="minorEastAsia"/>
              <w:noProof/>
              <w:sz w:val="24"/>
              <w:szCs w:val="24"/>
              <w:lang w:eastAsia="es-CO"/>
            </w:rPr>
          </w:pPr>
          <w:hyperlink w:anchor="_Toc200188566" w:history="1">
            <w:r w:rsidRPr="00A3601A">
              <w:rPr>
                <w:rStyle w:val="Hipervnculo"/>
                <w:rFonts w:ascii="Arial" w:hAnsi="Arial" w:cs="Arial"/>
                <w:noProof/>
                <w:lang w:val="en-US"/>
              </w:rPr>
              <w:t>5.7.3</w:t>
            </w:r>
            <w:r>
              <w:rPr>
                <w:rFonts w:eastAsiaTheme="minorEastAsia"/>
                <w:noProof/>
                <w:sz w:val="24"/>
                <w:szCs w:val="24"/>
                <w:lang w:eastAsia="es-CO"/>
              </w:rPr>
              <w:tab/>
            </w:r>
            <w:r w:rsidRPr="00A3601A">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_Toc200188566 \h </w:instrText>
            </w:r>
            <w:r>
              <w:rPr>
                <w:noProof/>
                <w:webHidden/>
              </w:rPr>
            </w:r>
            <w:r>
              <w:rPr>
                <w:noProof/>
                <w:webHidden/>
              </w:rPr>
              <w:fldChar w:fldCharType="separate"/>
            </w:r>
            <w:r w:rsidR="00A7124C">
              <w:rPr>
                <w:noProof/>
                <w:webHidden/>
              </w:rPr>
              <w:t>29</w:t>
            </w:r>
            <w:r>
              <w:rPr>
                <w:noProof/>
                <w:webHidden/>
              </w:rPr>
              <w:fldChar w:fldCharType="end"/>
            </w:r>
          </w:hyperlink>
        </w:p>
        <w:p w14:paraId="1A0B69A5" w14:textId="39C7F273" w:rsidR="00DA5B2F" w:rsidRDefault="00DA5B2F">
          <w:pPr>
            <w:pStyle w:val="TDC2"/>
            <w:tabs>
              <w:tab w:val="left" w:pos="960"/>
              <w:tab w:val="right" w:leader="dot" w:pos="8828"/>
            </w:tabs>
            <w:rPr>
              <w:rFonts w:eastAsiaTheme="minorEastAsia"/>
              <w:noProof/>
              <w:sz w:val="24"/>
              <w:szCs w:val="24"/>
              <w:lang w:eastAsia="es-CO"/>
            </w:rPr>
          </w:pPr>
          <w:hyperlink w:anchor="_Toc200188567" w:history="1">
            <w:r w:rsidRPr="00A3601A">
              <w:rPr>
                <w:rStyle w:val="Hipervnculo"/>
                <w:rFonts w:ascii="Arial" w:hAnsi="Arial" w:cs="Arial"/>
                <w:noProof/>
                <w:lang w:val="en-US"/>
              </w:rPr>
              <w:t>5.7.4</w:t>
            </w:r>
            <w:r>
              <w:rPr>
                <w:rFonts w:eastAsiaTheme="minorEastAsia"/>
                <w:noProof/>
                <w:sz w:val="24"/>
                <w:szCs w:val="24"/>
                <w:lang w:eastAsia="es-CO"/>
              </w:rPr>
              <w:tab/>
            </w:r>
            <w:r w:rsidRPr="00A3601A">
              <w:rPr>
                <w:rStyle w:val="Hipervnculo"/>
                <w:rFonts w:ascii="Arial" w:hAnsi="Arial" w:cs="Arial"/>
                <w:noProof/>
                <w:lang w:val="en-US"/>
              </w:rPr>
              <w:t>Save data</w:t>
            </w:r>
            <w:r>
              <w:rPr>
                <w:noProof/>
                <w:webHidden/>
              </w:rPr>
              <w:tab/>
            </w:r>
            <w:r>
              <w:rPr>
                <w:noProof/>
                <w:webHidden/>
              </w:rPr>
              <w:fldChar w:fldCharType="begin"/>
            </w:r>
            <w:r>
              <w:rPr>
                <w:noProof/>
                <w:webHidden/>
              </w:rPr>
              <w:instrText xml:space="preserve"> PAGEREF _Toc200188567 \h </w:instrText>
            </w:r>
            <w:r>
              <w:rPr>
                <w:noProof/>
                <w:webHidden/>
              </w:rPr>
            </w:r>
            <w:r>
              <w:rPr>
                <w:noProof/>
                <w:webHidden/>
              </w:rPr>
              <w:fldChar w:fldCharType="separate"/>
            </w:r>
            <w:r w:rsidR="00A7124C">
              <w:rPr>
                <w:noProof/>
                <w:webHidden/>
              </w:rPr>
              <w:t>34</w:t>
            </w:r>
            <w:r>
              <w:rPr>
                <w:noProof/>
                <w:webHidden/>
              </w:rPr>
              <w:fldChar w:fldCharType="end"/>
            </w:r>
          </w:hyperlink>
        </w:p>
        <w:p w14:paraId="42E0AF0A" w14:textId="7635FDCD" w:rsidR="00DA5B2F" w:rsidRDefault="00DA5B2F">
          <w:pPr>
            <w:pStyle w:val="TDC2"/>
            <w:tabs>
              <w:tab w:val="left" w:pos="960"/>
              <w:tab w:val="right" w:leader="dot" w:pos="8828"/>
            </w:tabs>
            <w:rPr>
              <w:rFonts w:eastAsiaTheme="minorEastAsia"/>
              <w:noProof/>
              <w:sz w:val="24"/>
              <w:szCs w:val="24"/>
              <w:lang w:eastAsia="es-CO"/>
            </w:rPr>
          </w:pPr>
          <w:hyperlink w:anchor="_Toc200188568" w:history="1">
            <w:r w:rsidRPr="00A3601A">
              <w:rPr>
                <w:rStyle w:val="Hipervnculo"/>
                <w:rFonts w:ascii="Arial" w:hAnsi="Arial" w:cs="Arial"/>
                <w:noProof/>
                <w:lang w:val="en-US"/>
              </w:rPr>
              <w:t>5.7.5</w:t>
            </w:r>
            <w:r>
              <w:rPr>
                <w:rFonts w:eastAsiaTheme="minorEastAsia"/>
                <w:noProof/>
                <w:sz w:val="24"/>
                <w:szCs w:val="24"/>
                <w:lang w:eastAsia="es-CO"/>
              </w:rPr>
              <w:tab/>
            </w:r>
            <w:r w:rsidRPr="00A3601A">
              <w:rPr>
                <w:rStyle w:val="Hipervnculo"/>
                <w:rFonts w:ascii="Arial" w:hAnsi="Arial" w:cs="Arial"/>
                <w:noProof/>
                <w:lang w:val="en-US"/>
              </w:rPr>
              <w:t>Save plot</w:t>
            </w:r>
            <w:r>
              <w:rPr>
                <w:noProof/>
                <w:webHidden/>
              </w:rPr>
              <w:tab/>
            </w:r>
            <w:r>
              <w:rPr>
                <w:noProof/>
                <w:webHidden/>
              </w:rPr>
              <w:fldChar w:fldCharType="begin"/>
            </w:r>
            <w:r>
              <w:rPr>
                <w:noProof/>
                <w:webHidden/>
              </w:rPr>
              <w:instrText xml:space="preserve"> PAGEREF _Toc200188568 \h </w:instrText>
            </w:r>
            <w:r>
              <w:rPr>
                <w:noProof/>
                <w:webHidden/>
              </w:rPr>
            </w:r>
            <w:r>
              <w:rPr>
                <w:noProof/>
                <w:webHidden/>
              </w:rPr>
              <w:fldChar w:fldCharType="separate"/>
            </w:r>
            <w:r w:rsidR="00A7124C">
              <w:rPr>
                <w:noProof/>
                <w:webHidden/>
              </w:rPr>
              <w:t>35</w:t>
            </w:r>
            <w:r>
              <w:rPr>
                <w:noProof/>
                <w:webHidden/>
              </w:rPr>
              <w:fldChar w:fldCharType="end"/>
            </w:r>
          </w:hyperlink>
        </w:p>
        <w:p w14:paraId="40A7F324" w14:textId="63520087" w:rsidR="00DA5B2F" w:rsidRDefault="00DA5B2F">
          <w:pPr>
            <w:pStyle w:val="TDC2"/>
            <w:tabs>
              <w:tab w:val="left" w:pos="720"/>
              <w:tab w:val="right" w:leader="dot" w:pos="8828"/>
            </w:tabs>
            <w:rPr>
              <w:rFonts w:eastAsiaTheme="minorEastAsia"/>
              <w:noProof/>
              <w:sz w:val="24"/>
              <w:szCs w:val="24"/>
              <w:lang w:eastAsia="es-CO"/>
            </w:rPr>
          </w:pPr>
          <w:hyperlink w:anchor="_Toc200188569" w:history="1">
            <w:r w:rsidRPr="00A3601A">
              <w:rPr>
                <w:rStyle w:val="Hipervnculo"/>
                <w:rFonts w:ascii="Arial" w:hAnsi="Arial" w:cs="Arial"/>
                <w:noProof/>
                <w:lang w:val="en-US"/>
              </w:rPr>
              <w:t>6</w:t>
            </w:r>
            <w:r>
              <w:rPr>
                <w:rFonts w:eastAsiaTheme="minorEastAsia"/>
                <w:noProof/>
                <w:sz w:val="24"/>
                <w:szCs w:val="24"/>
                <w:lang w:eastAsia="es-CO"/>
              </w:rPr>
              <w:tab/>
            </w:r>
            <w:r w:rsidRPr="00A3601A">
              <w:rPr>
                <w:rStyle w:val="Hipervnculo"/>
                <w:rFonts w:ascii="Arial" w:hAnsi="Arial" w:cs="Arial"/>
                <w:noProof/>
                <w:lang w:val="en-US"/>
              </w:rPr>
              <w:t>Technical documentation</w:t>
            </w:r>
            <w:r>
              <w:rPr>
                <w:noProof/>
                <w:webHidden/>
              </w:rPr>
              <w:tab/>
            </w:r>
            <w:r>
              <w:rPr>
                <w:noProof/>
                <w:webHidden/>
              </w:rPr>
              <w:fldChar w:fldCharType="begin"/>
            </w:r>
            <w:r>
              <w:rPr>
                <w:noProof/>
                <w:webHidden/>
              </w:rPr>
              <w:instrText xml:space="preserve"> PAGEREF _Toc200188569 \h </w:instrText>
            </w:r>
            <w:r>
              <w:rPr>
                <w:noProof/>
                <w:webHidden/>
              </w:rPr>
            </w:r>
            <w:r>
              <w:rPr>
                <w:noProof/>
                <w:webHidden/>
              </w:rPr>
              <w:fldChar w:fldCharType="separate"/>
            </w:r>
            <w:r w:rsidR="00A7124C">
              <w:rPr>
                <w:noProof/>
                <w:webHidden/>
              </w:rPr>
              <w:t>36</w:t>
            </w:r>
            <w:r>
              <w:rPr>
                <w:noProof/>
                <w:webHidden/>
              </w:rPr>
              <w:fldChar w:fldCharType="end"/>
            </w:r>
          </w:hyperlink>
        </w:p>
        <w:p w14:paraId="0627841F" w14:textId="645C15F8" w:rsidR="00DA5B2F" w:rsidRDefault="00DA5B2F">
          <w:pPr>
            <w:pStyle w:val="TDC2"/>
            <w:tabs>
              <w:tab w:val="left" w:pos="720"/>
              <w:tab w:val="right" w:leader="dot" w:pos="8828"/>
            </w:tabs>
            <w:rPr>
              <w:rFonts w:eastAsiaTheme="minorEastAsia"/>
              <w:noProof/>
              <w:sz w:val="24"/>
              <w:szCs w:val="24"/>
              <w:lang w:eastAsia="es-CO"/>
            </w:rPr>
          </w:pPr>
          <w:hyperlink w:anchor="_Toc200188570" w:history="1">
            <w:r w:rsidRPr="00A3601A">
              <w:rPr>
                <w:rStyle w:val="Hipervnculo"/>
                <w:rFonts w:ascii="Arial" w:hAnsi="Arial" w:cs="Arial"/>
                <w:noProof/>
                <w:lang w:val="en-US"/>
              </w:rPr>
              <w:t>7</w:t>
            </w:r>
            <w:r>
              <w:rPr>
                <w:rFonts w:eastAsiaTheme="minorEastAsia"/>
                <w:noProof/>
                <w:sz w:val="24"/>
                <w:szCs w:val="24"/>
                <w:lang w:eastAsia="es-CO"/>
              </w:rPr>
              <w:tab/>
            </w:r>
            <w:r w:rsidRPr="00A3601A">
              <w:rPr>
                <w:rStyle w:val="Hipervnculo"/>
                <w:rFonts w:ascii="Arial" w:hAnsi="Arial" w:cs="Arial"/>
                <w:noProof/>
                <w:lang w:val="en-US"/>
              </w:rPr>
              <w:t>Drivers</w:t>
            </w:r>
            <w:r>
              <w:rPr>
                <w:noProof/>
                <w:webHidden/>
              </w:rPr>
              <w:tab/>
            </w:r>
            <w:r>
              <w:rPr>
                <w:noProof/>
                <w:webHidden/>
              </w:rPr>
              <w:fldChar w:fldCharType="begin"/>
            </w:r>
            <w:r>
              <w:rPr>
                <w:noProof/>
                <w:webHidden/>
              </w:rPr>
              <w:instrText xml:space="preserve"> PAGEREF _Toc200188570 \h </w:instrText>
            </w:r>
            <w:r>
              <w:rPr>
                <w:noProof/>
                <w:webHidden/>
              </w:rPr>
            </w:r>
            <w:r>
              <w:rPr>
                <w:noProof/>
                <w:webHidden/>
              </w:rPr>
              <w:fldChar w:fldCharType="separate"/>
            </w:r>
            <w:r w:rsidR="00A7124C">
              <w:rPr>
                <w:noProof/>
                <w:webHidden/>
              </w:rPr>
              <w:t>36</w:t>
            </w:r>
            <w:r>
              <w:rPr>
                <w:noProof/>
                <w:webHidden/>
              </w:rPr>
              <w:fldChar w:fldCharType="end"/>
            </w:r>
          </w:hyperlink>
        </w:p>
        <w:p w14:paraId="35045D26" w14:textId="6049E091" w:rsidR="00DA5B2F" w:rsidRDefault="00DA5B2F">
          <w:pPr>
            <w:pStyle w:val="TDC2"/>
            <w:tabs>
              <w:tab w:val="left" w:pos="720"/>
              <w:tab w:val="right" w:leader="dot" w:pos="8828"/>
            </w:tabs>
            <w:rPr>
              <w:rFonts w:eastAsiaTheme="minorEastAsia"/>
              <w:noProof/>
              <w:sz w:val="24"/>
              <w:szCs w:val="24"/>
              <w:lang w:eastAsia="es-CO"/>
            </w:rPr>
          </w:pPr>
          <w:hyperlink w:anchor="_Toc200188571" w:history="1">
            <w:r w:rsidRPr="00A3601A">
              <w:rPr>
                <w:rStyle w:val="Hipervnculo"/>
                <w:rFonts w:ascii="Arial" w:hAnsi="Arial" w:cs="Arial"/>
                <w:noProof/>
                <w:lang w:val="en-US"/>
              </w:rPr>
              <w:t>8</w:t>
            </w:r>
            <w:r>
              <w:rPr>
                <w:rFonts w:eastAsiaTheme="minorEastAsia"/>
                <w:noProof/>
                <w:sz w:val="24"/>
                <w:szCs w:val="24"/>
                <w:lang w:eastAsia="es-CO"/>
              </w:rPr>
              <w:tab/>
            </w:r>
            <w:r w:rsidRPr="00A3601A">
              <w:rPr>
                <w:rStyle w:val="Hipervnculo"/>
                <w:rFonts w:ascii="Arial" w:hAnsi="Arial" w:cs="Arial"/>
                <w:noProof/>
                <w:lang w:val="en-US"/>
              </w:rPr>
              <w:t>Technical support</w:t>
            </w:r>
            <w:r>
              <w:rPr>
                <w:noProof/>
                <w:webHidden/>
              </w:rPr>
              <w:tab/>
            </w:r>
            <w:r>
              <w:rPr>
                <w:noProof/>
                <w:webHidden/>
              </w:rPr>
              <w:fldChar w:fldCharType="begin"/>
            </w:r>
            <w:r>
              <w:rPr>
                <w:noProof/>
                <w:webHidden/>
              </w:rPr>
              <w:instrText xml:space="preserve"> PAGEREF _Toc200188571 \h </w:instrText>
            </w:r>
            <w:r>
              <w:rPr>
                <w:noProof/>
                <w:webHidden/>
              </w:rPr>
            </w:r>
            <w:r>
              <w:rPr>
                <w:noProof/>
                <w:webHidden/>
              </w:rPr>
              <w:fldChar w:fldCharType="separate"/>
            </w:r>
            <w:r w:rsidR="00A7124C">
              <w:rPr>
                <w:noProof/>
                <w:webHidden/>
              </w:rPr>
              <w:t>36</w:t>
            </w:r>
            <w:r>
              <w:rPr>
                <w:noProof/>
                <w:webHidden/>
              </w:rPr>
              <w:fldChar w:fldCharType="end"/>
            </w:r>
          </w:hyperlink>
        </w:p>
        <w:p w14:paraId="42F42A79" w14:textId="03764403" w:rsidR="007B3B99" w:rsidRPr="0065194E" w:rsidRDefault="007B3B99">
          <w:pPr>
            <w:rPr>
              <w:lang w:val="en-US"/>
            </w:rPr>
          </w:pPr>
          <w:r w:rsidRPr="0065194E">
            <w:rPr>
              <w:b/>
              <w:bCs/>
              <w:sz w:val="20"/>
              <w:szCs w:val="20"/>
              <w:lang w:val="en-US"/>
            </w:rPr>
            <w:fldChar w:fldCharType="end"/>
          </w:r>
        </w:p>
      </w:sdtContent>
    </w:sdt>
    <w:p w14:paraId="3648509B" w14:textId="77777777" w:rsidR="004A6F61" w:rsidRPr="0065194E" w:rsidRDefault="004A6F61" w:rsidP="00BC29C4">
      <w:pPr>
        <w:pStyle w:val="Ttulo1"/>
        <w:rPr>
          <w:rFonts w:ascii="Arial" w:hAnsi="Arial" w:cs="Arial"/>
          <w:sz w:val="28"/>
          <w:szCs w:val="28"/>
          <w:lang w:val="en-US"/>
        </w:rPr>
      </w:pPr>
    </w:p>
    <w:p w14:paraId="5F3D748F" w14:textId="15B0AF78" w:rsidR="00BC29C4" w:rsidRPr="0065194E" w:rsidRDefault="00BC29C4" w:rsidP="00BC29C4">
      <w:pPr>
        <w:pStyle w:val="Ttulo1"/>
        <w:rPr>
          <w:rFonts w:ascii="Arial" w:hAnsi="Arial" w:cs="Arial"/>
          <w:sz w:val="28"/>
          <w:szCs w:val="28"/>
          <w:lang w:val="en-US"/>
        </w:rPr>
      </w:pPr>
      <w:bookmarkStart w:id="2" w:name="_Toc200188532"/>
      <w:r w:rsidRPr="0065194E">
        <w:rPr>
          <w:rFonts w:ascii="Arial" w:hAnsi="Arial" w:cs="Arial"/>
          <w:sz w:val="28"/>
          <w:szCs w:val="28"/>
          <w:lang w:val="en-US"/>
        </w:rPr>
        <w:t xml:space="preserve">1 </w:t>
      </w:r>
      <w:r w:rsidRPr="0065194E">
        <w:rPr>
          <w:rFonts w:ascii="Arial" w:hAnsi="Arial" w:cs="Arial"/>
          <w:sz w:val="28"/>
          <w:szCs w:val="28"/>
          <w:lang w:val="en-US"/>
        </w:rPr>
        <w:tab/>
      </w:r>
      <w:r w:rsidRPr="0065194E">
        <w:rPr>
          <w:rFonts w:ascii="Arial" w:hAnsi="Arial" w:cs="Arial"/>
          <w:sz w:val="32"/>
          <w:szCs w:val="32"/>
          <w:lang w:val="en-US"/>
        </w:rPr>
        <w:t>Definitions</w:t>
      </w:r>
      <w:bookmarkEnd w:id="1"/>
      <w:bookmarkEnd w:id="2"/>
    </w:p>
    <w:p w14:paraId="60C3B6CD" w14:textId="77777777" w:rsidR="00BC29C4" w:rsidRPr="0065194E" w:rsidRDefault="00BC29C4" w:rsidP="00BC29C4">
      <w:pPr>
        <w:pStyle w:val="Ttulo2"/>
        <w:numPr>
          <w:ilvl w:val="1"/>
          <w:numId w:val="1"/>
        </w:numPr>
        <w:rPr>
          <w:rFonts w:ascii="Arial" w:hAnsi="Arial" w:cs="Arial"/>
          <w:sz w:val="28"/>
          <w:szCs w:val="28"/>
          <w:lang w:val="en-US"/>
        </w:rPr>
      </w:pPr>
      <w:bookmarkStart w:id="3" w:name="_Toc126421849"/>
      <w:bookmarkStart w:id="4" w:name="_Toc186930415"/>
      <w:bookmarkStart w:id="5" w:name="_Toc200188533"/>
      <w:r w:rsidRPr="0065194E">
        <w:rPr>
          <w:rFonts w:ascii="Arial" w:hAnsi="Arial" w:cs="Arial"/>
          <w:sz w:val="28"/>
          <w:szCs w:val="28"/>
          <w:lang w:val="en-US"/>
        </w:rPr>
        <w:t>Sampling time</w:t>
      </w:r>
      <w:bookmarkEnd w:id="3"/>
      <w:bookmarkEnd w:id="4"/>
      <w:bookmarkEnd w:id="5"/>
    </w:p>
    <w:p w14:paraId="4F48CDFC"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65194E" w:rsidRDefault="00BC29C4" w:rsidP="00BC29C4">
      <w:pPr>
        <w:pStyle w:val="Ttulo2"/>
        <w:numPr>
          <w:ilvl w:val="1"/>
          <w:numId w:val="1"/>
        </w:numPr>
        <w:rPr>
          <w:rFonts w:ascii="Arial" w:hAnsi="Arial" w:cs="Arial"/>
          <w:sz w:val="28"/>
          <w:szCs w:val="28"/>
          <w:lang w:val="en-US"/>
        </w:rPr>
      </w:pPr>
      <w:bookmarkStart w:id="6" w:name="_Toc186930422"/>
      <w:bookmarkStart w:id="7" w:name="_Toc200188534"/>
      <w:r w:rsidRPr="0065194E">
        <w:rPr>
          <w:rFonts w:ascii="Arial" w:hAnsi="Arial" w:cs="Arial"/>
          <w:sz w:val="28"/>
          <w:szCs w:val="28"/>
          <w:lang w:val="en-US"/>
        </w:rPr>
        <w:t>Edge type</w:t>
      </w:r>
      <w:bookmarkEnd w:id="6"/>
      <w:bookmarkEnd w:id="7"/>
    </w:p>
    <w:p w14:paraId="3E7C1AD2"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 xml:space="preserve">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65194E" w:rsidRDefault="00BC29C4" w:rsidP="00BC29C4">
      <w:pPr>
        <w:rPr>
          <w:lang w:val="en-US"/>
        </w:rPr>
      </w:pPr>
      <w:r w:rsidRPr="0065194E">
        <w:rPr>
          <w:noProof/>
          <w:lang w:val="en-US"/>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65194E" w:rsidRDefault="00BC29C4" w:rsidP="00BC29C4">
      <w:pPr>
        <w:rPr>
          <w:rFonts w:ascii="Arial" w:hAnsi="Arial" w:cs="Arial"/>
          <w:sz w:val="20"/>
          <w:szCs w:val="20"/>
          <w:lang w:val="en-US"/>
        </w:rPr>
      </w:pPr>
      <w:r w:rsidRPr="0065194E">
        <w:rPr>
          <w:rFonts w:ascii="Arial" w:hAnsi="Arial" w:cs="Arial"/>
          <w:sz w:val="20"/>
          <w:szCs w:val="20"/>
          <w:lang w:val="en-US"/>
        </w:rPr>
        <w:t xml:space="preserve">Now we can see the representation of a </w:t>
      </w:r>
      <w:r w:rsidRPr="0065194E">
        <w:rPr>
          <w:rFonts w:ascii="Arial" w:hAnsi="Arial" w:cs="Arial"/>
          <w:i/>
          <w:iCs/>
          <w:sz w:val="20"/>
          <w:szCs w:val="20"/>
          <w:lang w:val="en-US"/>
        </w:rPr>
        <w:t>falling edge</w:t>
      </w:r>
      <w:r w:rsidRPr="0065194E">
        <w:rPr>
          <w:rFonts w:ascii="Arial" w:hAnsi="Arial" w:cs="Arial"/>
          <w:sz w:val="20"/>
          <w:szCs w:val="20"/>
          <w:lang w:val="en-US"/>
        </w:rPr>
        <w:t xml:space="preserve"> configuration for the start signal (red) and the stop signal (blue).</w:t>
      </w:r>
    </w:p>
    <w:p w14:paraId="05D61282" w14:textId="5FDAC30F" w:rsidR="00BC29C4" w:rsidRPr="0065194E" w:rsidRDefault="00C44DFB" w:rsidP="00BC29C4">
      <w:pPr>
        <w:pStyle w:val="Ttulo2"/>
        <w:numPr>
          <w:ilvl w:val="1"/>
          <w:numId w:val="1"/>
        </w:numPr>
        <w:rPr>
          <w:rFonts w:ascii="Arial" w:hAnsi="Arial" w:cs="Arial"/>
          <w:sz w:val="28"/>
          <w:szCs w:val="28"/>
          <w:lang w:val="en-US"/>
        </w:rPr>
      </w:pPr>
      <w:bookmarkStart w:id="8" w:name="_Toc200188535"/>
      <w:r w:rsidRPr="0065194E">
        <w:rPr>
          <w:rFonts w:ascii="Arial" w:hAnsi="Arial" w:cs="Arial"/>
          <w:sz w:val="28"/>
          <w:szCs w:val="28"/>
          <w:lang w:val="en-US"/>
        </w:rPr>
        <w:t>L</w:t>
      </w:r>
      <w:r w:rsidR="00BC29C4" w:rsidRPr="0065194E">
        <w:rPr>
          <w:rFonts w:ascii="Arial" w:hAnsi="Arial" w:cs="Arial"/>
          <w:sz w:val="28"/>
          <w:szCs w:val="28"/>
          <w:lang w:val="en-US"/>
        </w:rPr>
        <w:t>ifetime measurements</w:t>
      </w:r>
      <w:bookmarkEnd w:id="8"/>
    </w:p>
    <w:p w14:paraId="607272D5" w14:textId="77777777" w:rsidR="00094090" w:rsidRPr="0065194E" w:rsidRDefault="001F7692" w:rsidP="00BC29C4">
      <w:pPr>
        <w:rPr>
          <w:rFonts w:ascii="Arial" w:hAnsi="Arial" w:cs="Arial"/>
          <w:sz w:val="20"/>
          <w:szCs w:val="20"/>
          <w:lang w:val="en-US"/>
        </w:rPr>
      </w:pPr>
      <w:r w:rsidRPr="0065194E">
        <w:rPr>
          <w:rFonts w:ascii="Arial" w:hAnsi="Arial" w:cs="Arial"/>
          <w:sz w:val="20"/>
          <w:szCs w:val="20"/>
          <w:lang w:val="en-US"/>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65194E" w:rsidRDefault="00281D22" w:rsidP="00BC29C4">
      <w:pPr>
        <w:rPr>
          <w:rFonts w:ascii="Arial" w:hAnsi="Arial" w:cs="Arial"/>
          <w:sz w:val="20"/>
          <w:szCs w:val="20"/>
          <w:lang w:val="en-US"/>
        </w:rPr>
      </w:pPr>
      <w:r w:rsidRPr="0065194E">
        <w:rPr>
          <w:rFonts w:ascii="Arial" w:hAnsi="Arial" w:cs="Arial"/>
          <w:sz w:val="20"/>
          <w:szCs w:val="20"/>
          <w:lang w:val="en-US"/>
        </w:rPr>
        <w:t xml:space="preserve">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w:t>
      </w:r>
      <w:r w:rsidRPr="0065194E">
        <w:rPr>
          <w:rFonts w:ascii="Arial" w:hAnsi="Arial" w:cs="Arial"/>
          <w:sz w:val="20"/>
          <w:szCs w:val="20"/>
          <w:lang w:val="en-US"/>
        </w:rPr>
        <w:lastRenderedPageBreak/>
        <w:t>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65194E" w:rsidRDefault="001F7692" w:rsidP="00BC29C4">
      <w:pPr>
        <w:rPr>
          <w:rFonts w:ascii="Arial" w:hAnsi="Arial" w:cs="Arial"/>
          <w:sz w:val="20"/>
          <w:szCs w:val="20"/>
          <w:lang w:val="en-US"/>
        </w:rPr>
      </w:pP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is capable of capturing data in techniques that involve the emission and detection of pulses, such as in single photon counting. Several lifetime measurement methods can be applied depending on the type of analysis being performed.</w:t>
      </w:r>
    </w:p>
    <w:p w14:paraId="3BEC9446" w14:textId="10F0D314" w:rsidR="001F7692" w:rsidRPr="0065194E" w:rsidRDefault="001F7692" w:rsidP="001F7692">
      <w:pPr>
        <w:pStyle w:val="Ttulo2"/>
        <w:numPr>
          <w:ilvl w:val="2"/>
          <w:numId w:val="1"/>
        </w:numPr>
        <w:rPr>
          <w:rFonts w:ascii="Arial" w:hAnsi="Arial" w:cs="Arial"/>
          <w:sz w:val="28"/>
          <w:szCs w:val="28"/>
          <w:lang w:val="en-US"/>
        </w:rPr>
      </w:pPr>
      <w:bookmarkStart w:id="9" w:name="_Toc200188536"/>
      <w:r w:rsidRPr="0065194E">
        <w:rPr>
          <w:rFonts w:ascii="Arial" w:hAnsi="Arial" w:cs="Arial"/>
          <w:sz w:val="28"/>
          <w:szCs w:val="28"/>
          <w:lang w:val="en-US"/>
        </w:rPr>
        <w:t>Fluorescence Lifetime measurements</w:t>
      </w:r>
      <w:bookmarkEnd w:id="9"/>
    </w:p>
    <w:p w14:paraId="6357D754" w14:textId="33C80E25" w:rsidR="001F7692" w:rsidRPr="0065194E" w:rsidRDefault="00281D22" w:rsidP="00BC29C4">
      <w:pPr>
        <w:rPr>
          <w:rFonts w:ascii="Arial" w:hAnsi="Arial" w:cs="Arial"/>
          <w:sz w:val="20"/>
          <w:szCs w:val="20"/>
          <w:lang w:val="en-US"/>
        </w:rPr>
      </w:pPr>
      <w:r w:rsidRPr="0065194E">
        <w:rPr>
          <w:rFonts w:ascii="Arial" w:hAnsi="Arial" w:cs="Arial"/>
          <w:sz w:val="20"/>
          <w:szCs w:val="20"/>
          <w:lang w:val="en-US"/>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65194E" w:rsidRDefault="002A521A" w:rsidP="002A521A">
      <w:pPr>
        <w:pStyle w:val="Ttulo1"/>
        <w:numPr>
          <w:ilvl w:val="0"/>
          <w:numId w:val="1"/>
        </w:numPr>
        <w:rPr>
          <w:rFonts w:ascii="Arial" w:hAnsi="Arial" w:cs="Arial"/>
          <w:sz w:val="32"/>
          <w:szCs w:val="32"/>
          <w:lang w:val="en-US"/>
        </w:rPr>
      </w:pPr>
      <w:bookmarkStart w:id="10" w:name="_Toc200188537"/>
      <w:r w:rsidRPr="0065194E">
        <w:rPr>
          <w:rFonts w:ascii="Arial" w:hAnsi="Arial" w:cs="Arial"/>
          <w:sz w:val="32"/>
          <w:szCs w:val="32"/>
          <w:lang w:val="en-US"/>
        </w:rPr>
        <w:t>Description</w:t>
      </w:r>
      <w:bookmarkEnd w:id="10"/>
    </w:p>
    <w:p w14:paraId="5826CE73" w14:textId="7552E566" w:rsidR="002A521A" w:rsidRPr="0065194E" w:rsidRDefault="003B3A09" w:rsidP="00BC29C4">
      <w:pPr>
        <w:rPr>
          <w:rFonts w:ascii="Arial" w:hAnsi="Arial" w:cs="Arial"/>
          <w:sz w:val="20"/>
          <w:szCs w:val="20"/>
          <w:lang w:val="en-US"/>
        </w:rPr>
      </w:pP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is designed to facilitate the use of the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TP1004 devices. It is a graphical interface that allows for time histogram measurements and </w:t>
      </w:r>
      <w:r w:rsidRPr="0065194E">
        <w:rPr>
          <w:rFonts w:ascii="Arial" w:hAnsi="Arial" w:cs="Arial"/>
          <w:i/>
          <w:iCs/>
          <w:sz w:val="20"/>
          <w:szCs w:val="20"/>
          <w:lang w:val="en-US"/>
        </w:rPr>
        <w:t>lifetime</w:t>
      </w:r>
      <w:r w:rsidRPr="0065194E">
        <w:rPr>
          <w:rFonts w:ascii="Arial" w:hAnsi="Arial" w:cs="Arial"/>
          <w:sz w:val="20"/>
          <w:szCs w:val="20"/>
          <w:lang w:val="en-US"/>
        </w:rPr>
        <w:t xml:space="preserve"> measurements. From the software, it is possible to configure the device, as well as save the measurement data and generated graphs in various text and image formats, respectively. Additionally,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provides extra functions, such as creating custom adjustments for certain graphs, and </w:t>
      </w:r>
      <w:r w:rsidR="002A27C9" w:rsidRPr="0065194E">
        <w:rPr>
          <w:rFonts w:ascii="Arial" w:hAnsi="Arial" w:cs="Arial"/>
          <w:sz w:val="20"/>
          <w:szCs w:val="20"/>
          <w:lang w:val="en-US"/>
        </w:rPr>
        <w:t>allowing</w:t>
      </w:r>
      <w:r w:rsidRPr="0065194E">
        <w:rPr>
          <w:rFonts w:ascii="Arial" w:hAnsi="Arial" w:cs="Arial"/>
          <w:sz w:val="20"/>
          <w:szCs w:val="20"/>
          <w:lang w:val="en-US"/>
        </w:rPr>
        <w:t xml:space="preserve"> monitoring the device to ensure the measurement is being performed correctly.</w:t>
      </w:r>
    </w:p>
    <w:p w14:paraId="4F1CBA68" w14:textId="61D58DBE" w:rsidR="00CB4B77" w:rsidRPr="0065194E" w:rsidRDefault="00CB4B77" w:rsidP="00CB4B77">
      <w:pPr>
        <w:pStyle w:val="Ttulo1"/>
        <w:numPr>
          <w:ilvl w:val="0"/>
          <w:numId w:val="1"/>
        </w:numPr>
        <w:rPr>
          <w:rFonts w:ascii="Arial" w:hAnsi="Arial" w:cs="Arial"/>
          <w:sz w:val="32"/>
          <w:szCs w:val="32"/>
          <w:lang w:val="en-US"/>
        </w:rPr>
      </w:pPr>
      <w:bookmarkStart w:id="11" w:name="_Toc200188538"/>
      <w:r w:rsidRPr="0065194E">
        <w:rPr>
          <w:rFonts w:ascii="Arial" w:hAnsi="Arial" w:cs="Arial"/>
          <w:sz w:val="32"/>
          <w:szCs w:val="32"/>
          <w:lang w:val="en-US"/>
        </w:rPr>
        <w:t>Specifications</w:t>
      </w:r>
      <w:bookmarkEnd w:id="11"/>
    </w:p>
    <w:p w14:paraId="56AF8826" w14:textId="77777777" w:rsidR="002A521A" w:rsidRPr="0065194E" w:rsidRDefault="002A521A" w:rsidP="002A521A">
      <w:pPr>
        <w:rPr>
          <w:rFonts w:ascii="Arial" w:hAnsi="Arial" w:cs="Arial"/>
          <w:sz w:val="20"/>
          <w:szCs w:val="20"/>
          <w:lang w:val="en-US"/>
        </w:rPr>
      </w:pP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is designed to run on devices with low requirements, allowing any laboratory to use it. The minimum requirements for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to function are as follows:</w:t>
      </w:r>
    </w:p>
    <w:p w14:paraId="2706F97E" w14:textId="4FC5636A"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OS</w:t>
      </w:r>
      <w:r w:rsidRPr="0065194E">
        <w:rPr>
          <w:rFonts w:ascii="Arial" w:hAnsi="Arial" w:cs="Arial"/>
          <w:sz w:val="20"/>
          <w:szCs w:val="20"/>
          <w:lang w:val="en-US"/>
        </w:rPr>
        <w:t>: Windows 7 Home Premium, Windows 7 Professional, Windows 7 Ultimate</w:t>
      </w:r>
      <w:r w:rsidR="00253E33">
        <w:rPr>
          <w:rFonts w:ascii="Arial" w:hAnsi="Arial" w:cs="Arial"/>
          <w:sz w:val="20"/>
          <w:szCs w:val="20"/>
          <w:lang w:val="en-US"/>
        </w:rPr>
        <w:t>, Ubuntu 20.04, mac OS Big Sur</w:t>
      </w:r>
    </w:p>
    <w:p w14:paraId="519E1F87" w14:textId="77777777" w:rsidR="002A521A" w:rsidRPr="00C15DB0" w:rsidRDefault="002A521A" w:rsidP="002A521A">
      <w:pPr>
        <w:numPr>
          <w:ilvl w:val="0"/>
          <w:numId w:val="2"/>
        </w:numPr>
        <w:rPr>
          <w:rFonts w:ascii="Arial" w:hAnsi="Arial" w:cs="Arial"/>
          <w:sz w:val="20"/>
          <w:szCs w:val="20"/>
        </w:rPr>
      </w:pPr>
      <w:r w:rsidRPr="00C15DB0">
        <w:rPr>
          <w:rFonts w:ascii="Arial" w:hAnsi="Arial" w:cs="Arial"/>
          <w:b/>
          <w:bCs/>
          <w:sz w:val="20"/>
          <w:szCs w:val="20"/>
        </w:rPr>
        <w:t>CPU</w:t>
      </w:r>
      <w:r w:rsidRPr="00C15DB0">
        <w:rPr>
          <w:rFonts w:ascii="Arial" w:hAnsi="Arial" w:cs="Arial"/>
          <w:sz w:val="20"/>
          <w:szCs w:val="20"/>
        </w:rPr>
        <w:t>: Intel Pentium Dual-Core E5200</w:t>
      </w:r>
    </w:p>
    <w:p w14:paraId="3A2C6632" w14:textId="77777777"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RAM</w:t>
      </w:r>
      <w:r w:rsidRPr="0065194E">
        <w:rPr>
          <w:rFonts w:ascii="Arial" w:hAnsi="Arial" w:cs="Arial"/>
          <w:sz w:val="20"/>
          <w:szCs w:val="20"/>
          <w:lang w:val="en-US"/>
        </w:rPr>
        <w:t>: 1 GB</w:t>
      </w:r>
    </w:p>
    <w:p w14:paraId="54595212" w14:textId="77777777" w:rsidR="002A521A" w:rsidRPr="0065194E" w:rsidRDefault="002A521A" w:rsidP="002A521A">
      <w:pPr>
        <w:numPr>
          <w:ilvl w:val="0"/>
          <w:numId w:val="2"/>
        </w:numPr>
        <w:rPr>
          <w:rFonts w:ascii="Arial" w:hAnsi="Arial" w:cs="Arial"/>
          <w:sz w:val="20"/>
          <w:szCs w:val="20"/>
          <w:lang w:val="en-US"/>
        </w:rPr>
      </w:pPr>
      <w:r w:rsidRPr="0065194E">
        <w:rPr>
          <w:rFonts w:ascii="Arial" w:hAnsi="Arial" w:cs="Arial"/>
          <w:b/>
          <w:bCs/>
          <w:sz w:val="20"/>
          <w:szCs w:val="20"/>
          <w:lang w:val="en-US"/>
        </w:rPr>
        <w:t>Storage</w:t>
      </w:r>
      <w:r w:rsidRPr="0065194E">
        <w:rPr>
          <w:rFonts w:ascii="Arial" w:hAnsi="Arial" w:cs="Arial"/>
          <w:sz w:val="20"/>
          <w:szCs w:val="20"/>
          <w:lang w:val="en-US"/>
        </w:rPr>
        <w:t>: 500 MB available</w:t>
      </w:r>
    </w:p>
    <w:p w14:paraId="01AE6871" w14:textId="77777777" w:rsidR="002A521A" w:rsidRPr="0065194E" w:rsidRDefault="002A521A" w:rsidP="002A521A">
      <w:pPr>
        <w:rPr>
          <w:rFonts w:ascii="Arial" w:hAnsi="Arial" w:cs="Arial"/>
          <w:sz w:val="20"/>
          <w:szCs w:val="20"/>
          <w:lang w:val="en-US"/>
        </w:rPr>
      </w:pPr>
      <w:r w:rsidRPr="0065194E">
        <w:rPr>
          <w:rFonts w:ascii="Arial" w:hAnsi="Arial" w:cs="Arial"/>
          <w:sz w:val="20"/>
          <w:szCs w:val="20"/>
          <w:lang w:val="en-US"/>
        </w:rPr>
        <w:t xml:space="preserve">For measurements with large data sets or long durations (greater than 6 hours), the performance of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may decrease. However, on higher-performance devices, this issue is mitigated.</w:t>
      </w:r>
    </w:p>
    <w:p w14:paraId="5EDCF490" w14:textId="0282C3D0" w:rsidR="0089537F" w:rsidRPr="0065194E" w:rsidRDefault="0089537F" w:rsidP="0089537F">
      <w:pPr>
        <w:pStyle w:val="Ttulo1"/>
        <w:numPr>
          <w:ilvl w:val="0"/>
          <w:numId w:val="1"/>
        </w:numPr>
        <w:rPr>
          <w:rFonts w:ascii="Arial" w:hAnsi="Arial" w:cs="Arial"/>
          <w:sz w:val="32"/>
          <w:szCs w:val="32"/>
          <w:lang w:val="en-US"/>
        </w:rPr>
      </w:pPr>
      <w:bookmarkStart w:id="12" w:name="_Toc200188539"/>
      <w:r w:rsidRPr="0065194E">
        <w:rPr>
          <w:rFonts w:ascii="Arial" w:hAnsi="Arial" w:cs="Arial"/>
          <w:sz w:val="32"/>
          <w:szCs w:val="32"/>
          <w:lang w:val="en-US"/>
        </w:rPr>
        <w:t>Installation</w:t>
      </w:r>
      <w:bookmarkEnd w:id="12"/>
    </w:p>
    <w:p w14:paraId="5837934C" w14:textId="341F90C2" w:rsidR="0089537F" w:rsidRPr="0065194E" w:rsidRDefault="0089537F" w:rsidP="0089537F">
      <w:pPr>
        <w:pStyle w:val="Ttulo2"/>
        <w:numPr>
          <w:ilvl w:val="1"/>
          <w:numId w:val="1"/>
        </w:numPr>
        <w:rPr>
          <w:rFonts w:ascii="Arial" w:hAnsi="Arial" w:cs="Arial"/>
          <w:sz w:val="28"/>
          <w:szCs w:val="28"/>
          <w:lang w:val="en-US"/>
        </w:rPr>
      </w:pPr>
      <w:bookmarkStart w:id="13" w:name="_Toc200188540"/>
      <w:r w:rsidRPr="0065194E">
        <w:rPr>
          <w:rFonts w:ascii="Arial" w:hAnsi="Arial" w:cs="Arial"/>
          <w:sz w:val="28"/>
          <w:szCs w:val="28"/>
          <w:lang w:val="en-US"/>
        </w:rPr>
        <w:t>Windows</w:t>
      </w:r>
      <w:bookmarkEnd w:id="13"/>
    </w:p>
    <w:p w14:paraId="79F3D0A6" w14:textId="2860F9CE" w:rsidR="0089537F" w:rsidRPr="0065194E" w:rsidRDefault="0089537F" w:rsidP="0089537F">
      <w:pPr>
        <w:rPr>
          <w:rFonts w:ascii="Arial" w:hAnsi="Arial" w:cs="Arial"/>
          <w:sz w:val="20"/>
          <w:szCs w:val="20"/>
          <w:lang w:val="en-US"/>
        </w:rPr>
      </w:pPr>
      <w:r w:rsidRPr="0065194E">
        <w:rPr>
          <w:rFonts w:ascii="Arial" w:hAnsi="Arial" w:cs="Arial"/>
          <w:sz w:val="20"/>
          <w:szCs w:val="20"/>
          <w:lang w:val="en-US"/>
        </w:rPr>
        <w:t xml:space="preserve">The first step is to download the software from the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website: </w:t>
      </w:r>
      <w:hyperlink r:id="rId11" w:tgtFrame="_new" w:history="1">
        <w:r w:rsidRPr="0065194E">
          <w:rPr>
            <w:rStyle w:val="Hipervnculo"/>
            <w:rFonts w:ascii="Arial" w:hAnsi="Arial" w:cs="Arial"/>
            <w:sz w:val="20"/>
            <w:szCs w:val="20"/>
            <w:lang w:val="en-US"/>
          </w:rPr>
          <w:t>https://www.tausand.com/downloads/</w:t>
        </w:r>
      </w:hyperlink>
      <w:r w:rsidRPr="0065194E">
        <w:rPr>
          <w:rFonts w:ascii="Arial" w:hAnsi="Arial" w:cs="Arial"/>
          <w:sz w:val="20"/>
          <w:szCs w:val="20"/>
          <w:lang w:val="en-US"/>
        </w:rPr>
        <w:t>. From this page, an executable file will be downloaded, which should be run to complete the installation by following the steps provided.</w:t>
      </w:r>
    </w:p>
    <w:p w14:paraId="1A793AD4" w14:textId="71798700" w:rsidR="008A0CEA" w:rsidRPr="0065194E" w:rsidRDefault="00FC79C5" w:rsidP="0089537F">
      <w:pPr>
        <w:rPr>
          <w:rFonts w:ascii="Arial" w:hAnsi="Arial" w:cs="Arial"/>
          <w:sz w:val="20"/>
          <w:szCs w:val="20"/>
          <w:lang w:val="en-US"/>
        </w:rPr>
      </w:pPr>
      <w:r w:rsidRPr="0065194E">
        <w:rPr>
          <w:rFonts w:ascii="Arial" w:hAnsi="Arial" w:cs="Arial"/>
          <w:sz w:val="20"/>
          <w:szCs w:val="20"/>
          <w:lang w:val="en-US"/>
        </w:rPr>
        <w:lastRenderedPageBreak/>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65194E" w:rsidRDefault="008A0CEA" w:rsidP="008A0CEA">
      <w:pPr>
        <w:jc w:val="center"/>
        <w:rPr>
          <w:lang w:val="en-US"/>
        </w:rPr>
      </w:pPr>
      <w:r w:rsidRPr="0065194E">
        <w:rPr>
          <w:noProof/>
          <w:lang w:val="en-US"/>
        </w:rPr>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Next, we will be asked if we want to create a shortcut on the desktop. To do so, we should check the corresponding box.</w:t>
      </w:r>
    </w:p>
    <w:p w14:paraId="46A6D7C2" w14:textId="788165E8" w:rsidR="008A0CEA" w:rsidRPr="0065194E" w:rsidRDefault="008A0CEA" w:rsidP="008A0CEA">
      <w:pPr>
        <w:jc w:val="center"/>
        <w:rPr>
          <w:lang w:val="en-US"/>
        </w:rPr>
      </w:pPr>
      <w:r w:rsidRPr="0065194E">
        <w:rPr>
          <w:noProof/>
          <w:lang w:val="en-US"/>
        </w:rPr>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After completing these two steps, a tab will open showing us the installation path, allowing us to verify it before proceeding with the installation.</w:t>
      </w:r>
    </w:p>
    <w:p w14:paraId="15C48C4E" w14:textId="7CB2B5CA" w:rsidR="008A0CEA" w:rsidRPr="0065194E" w:rsidRDefault="008A0CEA" w:rsidP="00FC79C5">
      <w:pPr>
        <w:jc w:val="center"/>
        <w:rPr>
          <w:lang w:val="en-US"/>
        </w:rPr>
      </w:pPr>
      <w:r w:rsidRPr="0065194E">
        <w:rPr>
          <w:noProof/>
          <w:lang w:val="en-US"/>
        </w:rPr>
        <w:lastRenderedPageBreak/>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65194E" w:rsidRDefault="00FC79C5" w:rsidP="00FC79C5">
      <w:pPr>
        <w:rPr>
          <w:rFonts w:ascii="Arial" w:hAnsi="Arial" w:cs="Arial"/>
          <w:sz w:val="20"/>
          <w:szCs w:val="20"/>
          <w:lang w:val="en-US"/>
        </w:rPr>
      </w:pPr>
      <w:r w:rsidRPr="0065194E">
        <w:rPr>
          <w:rFonts w:ascii="Arial" w:hAnsi="Arial" w:cs="Arial"/>
          <w:sz w:val="20"/>
          <w:szCs w:val="20"/>
          <w:lang w:val="en-US"/>
        </w:rPr>
        <w:t>Once the installation process is complete, we can click "Finish". It is important to check whether we want the program to run immediately, by checking or unchecking the corresponding box.</w:t>
      </w:r>
    </w:p>
    <w:p w14:paraId="52F1C9DF" w14:textId="5DD221A7" w:rsidR="008A0CEA" w:rsidRPr="0065194E" w:rsidRDefault="00FC79C5" w:rsidP="00FC79C5">
      <w:pPr>
        <w:jc w:val="center"/>
        <w:rPr>
          <w:lang w:val="en-US"/>
        </w:rPr>
      </w:pPr>
      <w:r w:rsidRPr="0065194E">
        <w:rPr>
          <w:noProof/>
          <w:lang w:val="en-US"/>
        </w:rPr>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65194E" w:rsidRDefault="0089537F" w:rsidP="0089537F">
      <w:pPr>
        <w:rPr>
          <w:lang w:val="en-US"/>
        </w:rPr>
      </w:pPr>
    </w:p>
    <w:p w14:paraId="1F2445B7" w14:textId="77777777" w:rsidR="0089537F" w:rsidRPr="0065194E" w:rsidRDefault="0089537F" w:rsidP="0089537F">
      <w:pPr>
        <w:rPr>
          <w:lang w:val="en-US"/>
        </w:rPr>
      </w:pPr>
    </w:p>
    <w:p w14:paraId="4EA108C6" w14:textId="28C20A0C" w:rsidR="00FC79C5" w:rsidRDefault="00FC79C5" w:rsidP="00FC79C5">
      <w:pPr>
        <w:pStyle w:val="Ttulo2"/>
        <w:numPr>
          <w:ilvl w:val="1"/>
          <w:numId w:val="1"/>
        </w:numPr>
        <w:rPr>
          <w:rFonts w:ascii="Arial" w:hAnsi="Arial" w:cs="Arial"/>
          <w:sz w:val="28"/>
          <w:szCs w:val="28"/>
          <w:lang w:val="en-US"/>
        </w:rPr>
      </w:pPr>
      <w:bookmarkStart w:id="14" w:name="_Toc200188541"/>
      <w:r w:rsidRPr="0065194E">
        <w:rPr>
          <w:rFonts w:ascii="Arial" w:hAnsi="Arial" w:cs="Arial"/>
          <w:sz w:val="28"/>
          <w:szCs w:val="28"/>
          <w:lang w:val="en-US"/>
        </w:rPr>
        <w:t>Ubuntu</w:t>
      </w:r>
      <w:bookmarkEnd w:id="14"/>
    </w:p>
    <w:p w14:paraId="3275FF9A" w14:textId="7B22F379" w:rsidR="005505C4" w:rsidRPr="005505C4" w:rsidRDefault="005505C4" w:rsidP="00F63A70">
      <w:pPr>
        <w:rPr>
          <w:lang w:val="en-US"/>
        </w:rPr>
      </w:pPr>
      <w:r w:rsidRPr="005505C4">
        <w:rPr>
          <w:lang w:val="en-US"/>
        </w:rPr>
        <w:t xml:space="preserve">On Ubuntu, you only need to download the compressed (.zip) file from the official page. Once downloaded, extract its contents and run the </w:t>
      </w:r>
      <w:proofErr w:type="spellStart"/>
      <w:r w:rsidRPr="005505C4">
        <w:rPr>
          <w:lang w:val="en-US"/>
        </w:rPr>
        <w:t>AppImage</w:t>
      </w:r>
      <w:proofErr w:type="spellEnd"/>
      <w:r w:rsidRPr="005505C4">
        <w:rPr>
          <w:lang w:val="en-US"/>
        </w:rPr>
        <w:t xml:space="preserve"> file found inside. With this process, </w:t>
      </w:r>
      <w:proofErr w:type="spellStart"/>
      <w:r w:rsidRPr="005505C4">
        <w:rPr>
          <w:lang w:val="en-US"/>
        </w:rPr>
        <w:t>Tempico</w:t>
      </w:r>
      <w:proofErr w:type="spellEnd"/>
      <w:r w:rsidRPr="005505C4">
        <w:rPr>
          <w:lang w:val="en-US"/>
        </w:rPr>
        <w:t xml:space="preserve"> Software will be ready to use on your system.</w:t>
      </w:r>
    </w:p>
    <w:p w14:paraId="3DAC3246" w14:textId="7584B46A" w:rsidR="005505C4" w:rsidRDefault="005505C4" w:rsidP="00F63A70">
      <w:r w:rsidRPr="005505C4">
        <w:rPr>
          <w:noProof/>
        </w:rPr>
        <w:lastRenderedPageBreak/>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F63A70" w:rsidRDefault="005505C4" w:rsidP="00F63A70">
      <w:r w:rsidRPr="005505C4">
        <w:rPr>
          <w:noProof/>
        </w:rPr>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Default="00FC79C5" w:rsidP="00FC79C5">
      <w:pPr>
        <w:pStyle w:val="Ttulo2"/>
        <w:numPr>
          <w:ilvl w:val="1"/>
          <w:numId w:val="1"/>
        </w:numPr>
        <w:rPr>
          <w:rFonts w:ascii="Arial" w:hAnsi="Arial" w:cs="Arial"/>
          <w:sz w:val="28"/>
          <w:szCs w:val="28"/>
          <w:lang w:val="en-US"/>
        </w:rPr>
      </w:pPr>
      <w:bookmarkStart w:id="15" w:name="_Toc200188542"/>
      <w:r w:rsidRPr="0065194E">
        <w:rPr>
          <w:rFonts w:ascii="Arial" w:hAnsi="Arial" w:cs="Arial"/>
          <w:sz w:val="28"/>
          <w:szCs w:val="28"/>
          <w:lang w:val="en-US"/>
        </w:rPr>
        <w:t>Mac</w:t>
      </w:r>
      <w:bookmarkEnd w:id="15"/>
    </w:p>
    <w:p w14:paraId="316139AA" w14:textId="77777777" w:rsidR="00253E33" w:rsidRPr="00253E33" w:rsidRDefault="00253E33" w:rsidP="00253E33">
      <w:pPr>
        <w:rPr>
          <w:rFonts w:ascii="Arial" w:hAnsi="Arial" w:cs="Arial"/>
          <w:sz w:val="20"/>
          <w:szCs w:val="20"/>
          <w:lang w:val="en-US"/>
        </w:rPr>
      </w:pPr>
      <w:r w:rsidRPr="00253E33">
        <w:rPr>
          <w:rFonts w:ascii="Arial" w:hAnsi="Arial" w:cs="Arial"/>
          <w:sz w:val="20"/>
          <w:szCs w:val="20"/>
          <w:lang w:val="en-US"/>
        </w:rPr>
        <w:t>On macOS, you only need to download the .zip file and extract its contents to your preferred folder. The file named “</w:t>
      </w:r>
      <w:proofErr w:type="spellStart"/>
      <w:r w:rsidRPr="00253E33">
        <w:rPr>
          <w:rFonts w:ascii="Arial" w:hAnsi="Arial" w:cs="Arial"/>
          <w:sz w:val="20"/>
          <w:szCs w:val="20"/>
          <w:lang w:val="en-US"/>
        </w:rPr>
        <w:t>Tempico</w:t>
      </w:r>
      <w:proofErr w:type="spellEnd"/>
      <w:r w:rsidRPr="00253E33">
        <w:rPr>
          <w:rFonts w:ascii="Arial" w:hAnsi="Arial" w:cs="Arial"/>
          <w:sz w:val="20"/>
          <w:szCs w:val="20"/>
          <w:lang w:val="en-US"/>
        </w:rPr>
        <w:t xml:space="preserve"> Software” is the one you need to run to launch the program.</w:t>
      </w:r>
    </w:p>
    <w:p w14:paraId="5AC9CEA2" w14:textId="2C9D80C1" w:rsidR="00253E33" w:rsidRPr="00253E33" w:rsidRDefault="00253E33" w:rsidP="00253E33">
      <w:pPr>
        <w:rPr>
          <w:lang w:val="en-US"/>
        </w:rPr>
      </w:pPr>
      <w:r>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253E33" w:rsidRDefault="00FC79C5" w:rsidP="00FC79C5">
      <w:pPr>
        <w:rPr>
          <w:lang w:val="en-US"/>
        </w:rPr>
      </w:pPr>
    </w:p>
    <w:p w14:paraId="5BADEB2A" w14:textId="5CE6D9FB" w:rsidR="00FC79C5" w:rsidRPr="0065194E" w:rsidRDefault="00FC79C5" w:rsidP="00FC79C5">
      <w:pPr>
        <w:pStyle w:val="Ttulo1"/>
        <w:numPr>
          <w:ilvl w:val="0"/>
          <w:numId w:val="1"/>
        </w:numPr>
        <w:rPr>
          <w:rFonts w:ascii="Arial" w:hAnsi="Arial" w:cs="Arial"/>
          <w:sz w:val="32"/>
          <w:szCs w:val="32"/>
          <w:lang w:val="en-US"/>
        </w:rPr>
      </w:pPr>
      <w:bookmarkStart w:id="16" w:name="_Toc200188543"/>
      <w:r w:rsidRPr="0065194E">
        <w:rPr>
          <w:rFonts w:ascii="Arial" w:hAnsi="Arial" w:cs="Arial"/>
          <w:sz w:val="32"/>
          <w:szCs w:val="32"/>
          <w:lang w:val="en-US"/>
        </w:rPr>
        <w:t>Software operation</w:t>
      </w:r>
      <w:bookmarkEnd w:id="16"/>
    </w:p>
    <w:p w14:paraId="32B224C5" w14:textId="273C2F85" w:rsidR="00FC79C5" w:rsidRPr="0065194E" w:rsidRDefault="002A27C9" w:rsidP="00FC79C5">
      <w:pPr>
        <w:rPr>
          <w:rFonts w:ascii="Arial" w:hAnsi="Arial" w:cs="Arial"/>
          <w:sz w:val="20"/>
          <w:szCs w:val="20"/>
          <w:lang w:val="en-US"/>
        </w:rPr>
      </w:pPr>
      <w:r w:rsidRPr="0065194E">
        <w:rPr>
          <w:rFonts w:ascii="Arial" w:hAnsi="Arial" w:cs="Arial"/>
          <w:sz w:val="20"/>
          <w:szCs w:val="20"/>
          <w:lang w:val="en-US"/>
        </w:rPr>
        <w:t>The software is used in the same way across all operating systems; however, the preparations for running the software may differ depending on the operating system.</w:t>
      </w:r>
    </w:p>
    <w:p w14:paraId="2A927466" w14:textId="15E32351" w:rsidR="002A27C9" w:rsidRPr="0065194E" w:rsidRDefault="002A27C9" w:rsidP="002A27C9">
      <w:pPr>
        <w:pStyle w:val="Ttulo2"/>
        <w:numPr>
          <w:ilvl w:val="1"/>
          <w:numId w:val="1"/>
        </w:numPr>
        <w:rPr>
          <w:rFonts w:ascii="Arial" w:hAnsi="Arial" w:cs="Arial"/>
          <w:sz w:val="28"/>
          <w:szCs w:val="28"/>
          <w:lang w:val="en-US"/>
        </w:rPr>
      </w:pPr>
      <w:bookmarkStart w:id="17" w:name="_Toc200188544"/>
      <w:r w:rsidRPr="0065194E">
        <w:rPr>
          <w:rFonts w:ascii="Arial" w:hAnsi="Arial" w:cs="Arial"/>
          <w:sz w:val="28"/>
          <w:szCs w:val="28"/>
          <w:lang w:val="en-US"/>
        </w:rPr>
        <w:t>System configuration</w:t>
      </w:r>
      <w:bookmarkEnd w:id="17"/>
    </w:p>
    <w:p w14:paraId="2E7A5E50" w14:textId="5D8DFFEA" w:rsidR="002A27C9" w:rsidRPr="0065194E" w:rsidRDefault="000C5302" w:rsidP="002A27C9">
      <w:pPr>
        <w:rPr>
          <w:rFonts w:ascii="Arial" w:hAnsi="Arial" w:cs="Arial"/>
          <w:sz w:val="20"/>
          <w:szCs w:val="20"/>
          <w:lang w:val="en-US"/>
        </w:rPr>
      </w:pPr>
      <w:r w:rsidRPr="0065194E">
        <w:rPr>
          <w:rFonts w:ascii="Arial" w:hAnsi="Arial" w:cs="Arial"/>
          <w:sz w:val="20"/>
          <w:szCs w:val="20"/>
          <w:lang w:val="en-US"/>
        </w:rPr>
        <w:t xml:space="preserve">To ensure the proper functioning of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it is necessary to perform certain validations on the operating system.</w:t>
      </w:r>
    </w:p>
    <w:p w14:paraId="45F52A7E" w14:textId="083AA1BA" w:rsidR="003A137C" w:rsidRPr="0065194E" w:rsidRDefault="003A137C" w:rsidP="003A137C">
      <w:pPr>
        <w:pStyle w:val="Ttulo2"/>
        <w:numPr>
          <w:ilvl w:val="2"/>
          <w:numId w:val="1"/>
        </w:numPr>
        <w:rPr>
          <w:rFonts w:ascii="Arial" w:hAnsi="Arial" w:cs="Arial"/>
          <w:sz w:val="28"/>
          <w:szCs w:val="28"/>
          <w:lang w:val="en-US"/>
        </w:rPr>
      </w:pPr>
      <w:bookmarkStart w:id="18" w:name="_Toc200188545"/>
      <w:r w:rsidRPr="0065194E">
        <w:rPr>
          <w:rFonts w:ascii="Arial" w:hAnsi="Arial" w:cs="Arial"/>
          <w:sz w:val="28"/>
          <w:szCs w:val="28"/>
          <w:lang w:val="en-US"/>
        </w:rPr>
        <w:t>Windows</w:t>
      </w:r>
      <w:bookmarkEnd w:id="18"/>
    </w:p>
    <w:p w14:paraId="5581B839" w14:textId="1EC4F193" w:rsidR="003A137C" w:rsidRPr="0065194E" w:rsidRDefault="003A137C" w:rsidP="003A137C">
      <w:pPr>
        <w:rPr>
          <w:rFonts w:ascii="Arial" w:hAnsi="Arial" w:cs="Arial"/>
          <w:sz w:val="20"/>
          <w:szCs w:val="20"/>
          <w:lang w:val="en-US"/>
        </w:rPr>
      </w:pPr>
      <w:r w:rsidRPr="0065194E">
        <w:rPr>
          <w:rFonts w:ascii="Arial" w:hAnsi="Arial" w:cs="Arial"/>
          <w:sz w:val="20"/>
          <w:szCs w:val="20"/>
          <w:lang w:val="en-US"/>
        </w:rPr>
        <w:t xml:space="preserve">You should ensure that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is recognized by the COM ports. To do this, follow these steps: If, when connecting and turning on the device for the first time, a window appears indicating that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has been correctly detected.</w:t>
      </w:r>
    </w:p>
    <w:p w14:paraId="31AA2E98" w14:textId="59C7927C" w:rsidR="000C5302" w:rsidRPr="0065194E" w:rsidRDefault="000C5302" w:rsidP="003A137C">
      <w:pPr>
        <w:pStyle w:val="Ttulo2"/>
        <w:numPr>
          <w:ilvl w:val="2"/>
          <w:numId w:val="1"/>
        </w:numPr>
        <w:rPr>
          <w:rFonts w:ascii="Arial" w:hAnsi="Arial" w:cs="Arial"/>
          <w:sz w:val="28"/>
          <w:szCs w:val="28"/>
          <w:lang w:val="en-US"/>
        </w:rPr>
      </w:pPr>
      <w:bookmarkStart w:id="19" w:name="_Toc200188546"/>
      <w:r w:rsidRPr="0065194E">
        <w:rPr>
          <w:rFonts w:ascii="Arial" w:hAnsi="Arial" w:cs="Arial"/>
          <w:sz w:val="28"/>
          <w:szCs w:val="28"/>
          <w:lang w:val="en-US"/>
        </w:rPr>
        <w:t>Ubuntu</w:t>
      </w:r>
      <w:bookmarkEnd w:id="19"/>
    </w:p>
    <w:p w14:paraId="104D2D28" w14:textId="3D198701"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w:t>
      </w:r>
      <w:proofErr w:type="spellStart"/>
      <w:r w:rsidRPr="0065194E">
        <w:rPr>
          <w:rFonts w:ascii="Arial" w:hAnsi="Arial" w:cs="Arial"/>
          <w:b/>
          <w:bCs/>
          <w:sz w:val="20"/>
          <w:szCs w:val="20"/>
          <w:lang w:val="en-US"/>
        </w:rPr>
        <w:t>tty</w:t>
      </w:r>
      <w:proofErr w:type="spellEnd"/>
      <w:r w:rsidRPr="0065194E">
        <w:rPr>
          <w:rFonts w:ascii="Arial" w:hAnsi="Arial" w:cs="Arial"/>
          <w:b/>
          <w:bCs/>
          <w:sz w:val="20"/>
          <w:szCs w:val="20"/>
          <w:lang w:val="en-US"/>
        </w:rPr>
        <w:t>*</w:t>
      </w:r>
    </w:p>
    <w:p w14:paraId="3281B939" w14:textId="18B26EB1" w:rsidR="002439B1" w:rsidRPr="0065194E" w:rsidRDefault="002439B1" w:rsidP="00980FF7">
      <w:pPr>
        <w:rPr>
          <w:rFonts w:ascii="Arial" w:hAnsi="Arial" w:cs="Arial"/>
          <w:sz w:val="20"/>
          <w:szCs w:val="20"/>
          <w:lang w:val="en-US"/>
        </w:rPr>
      </w:pPr>
      <w:r w:rsidRPr="0065194E">
        <w:rPr>
          <w:rFonts w:ascii="Arial" w:hAnsi="Arial" w:cs="Arial"/>
          <w:sz w:val="20"/>
          <w:szCs w:val="20"/>
          <w:lang w:val="en-US"/>
        </w:rPr>
        <w:t xml:space="preserve">In this case, it is also necessary to verify that the ports are correctly detecting the device. To do this, we will use the command above, which lists the devices connected to the serial ports. First, we will run this command without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connected and then run it again with the device connected. We will observe which new device has been detected</w:t>
      </w:r>
    </w:p>
    <w:p w14:paraId="19E4F9AA" w14:textId="12B95AA4" w:rsidR="002439B1" w:rsidRPr="0065194E" w:rsidRDefault="002439B1" w:rsidP="002439B1">
      <w:pPr>
        <w:jc w:val="center"/>
        <w:rPr>
          <w:rFonts w:ascii="Arial" w:hAnsi="Arial" w:cs="Arial"/>
          <w:b/>
          <w:bCs/>
          <w:sz w:val="20"/>
          <w:szCs w:val="20"/>
          <w:lang w:val="en-US"/>
        </w:rPr>
      </w:pPr>
      <w:proofErr w:type="spellStart"/>
      <w:r w:rsidRPr="0065194E">
        <w:rPr>
          <w:rFonts w:ascii="Arial" w:hAnsi="Arial" w:cs="Arial"/>
          <w:b/>
          <w:bCs/>
          <w:sz w:val="20"/>
          <w:szCs w:val="20"/>
          <w:lang w:val="en-US"/>
        </w:rPr>
        <w:t>sudo</w:t>
      </w:r>
      <w:proofErr w:type="spellEnd"/>
      <w:r w:rsidRPr="0065194E">
        <w:rPr>
          <w:rFonts w:ascii="Arial" w:hAnsi="Arial" w:cs="Arial"/>
          <w:b/>
          <w:bCs/>
          <w:sz w:val="20"/>
          <w:szCs w:val="20"/>
          <w:lang w:val="en-US"/>
        </w:rPr>
        <w:t xml:space="preserve"> </w:t>
      </w:r>
      <w:proofErr w:type="spellStart"/>
      <w:r w:rsidRPr="0065194E">
        <w:rPr>
          <w:rFonts w:ascii="Arial" w:hAnsi="Arial" w:cs="Arial"/>
          <w:b/>
          <w:bCs/>
          <w:sz w:val="20"/>
          <w:szCs w:val="20"/>
          <w:lang w:val="en-US"/>
        </w:rPr>
        <w:t>adduser</w:t>
      </w:r>
      <w:proofErr w:type="spellEnd"/>
      <w:r w:rsidRPr="0065194E">
        <w:rPr>
          <w:rFonts w:ascii="Arial" w:hAnsi="Arial" w:cs="Arial"/>
          <w:b/>
          <w:bCs/>
          <w:sz w:val="20"/>
          <w:szCs w:val="20"/>
          <w:lang w:val="en-US"/>
        </w:rPr>
        <w:t xml:space="preserve"> "username" </w:t>
      </w:r>
      <w:proofErr w:type="spellStart"/>
      <w:r w:rsidRPr="0065194E">
        <w:rPr>
          <w:rFonts w:ascii="Arial" w:hAnsi="Arial" w:cs="Arial"/>
          <w:b/>
          <w:bCs/>
          <w:sz w:val="20"/>
          <w:szCs w:val="20"/>
          <w:lang w:val="en-US"/>
        </w:rPr>
        <w:t>dialout</w:t>
      </w:r>
      <w:proofErr w:type="spellEnd"/>
    </w:p>
    <w:p w14:paraId="3447BFB5" w14:textId="505FF722" w:rsidR="00F63A70" w:rsidRDefault="002439B1" w:rsidP="00980FF7">
      <w:pPr>
        <w:rPr>
          <w:rFonts w:ascii="Arial" w:hAnsi="Arial" w:cs="Arial"/>
          <w:sz w:val="20"/>
          <w:szCs w:val="20"/>
          <w:lang w:val="en-US"/>
        </w:rPr>
      </w:pPr>
      <w:r w:rsidRPr="0065194E">
        <w:rPr>
          <w:rFonts w:ascii="Arial" w:hAnsi="Arial" w:cs="Arial"/>
          <w:sz w:val="20"/>
          <w:szCs w:val="20"/>
          <w:lang w:val="en-US"/>
        </w:rPr>
        <w:t xml:space="preserve">If an error occurs indicating that the serial port could not be opened, it is possible that the user does not belong to the </w:t>
      </w:r>
      <w:proofErr w:type="spellStart"/>
      <w:r w:rsidRPr="0065194E">
        <w:rPr>
          <w:rFonts w:ascii="Arial" w:hAnsi="Arial" w:cs="Arial"/>
          <w:sz w:val="20"/>
          <w:szCs w:val="20"/>
          <w:lang w:val="en-US"/>
        </w:rPr>
        <w:t>dialout</w:t>
      </w:r>
      <w:proofErr w:type="spellEnd"/>
      <w:r w:rsidRPr="0065194E">
        <w:rPr>
          <w:rFonts w:ascii="Arial" w:hAnsi="Arial" w:cs="Arial"/>
          <w:sz w:val="20"/>
          <w:szCs w:val="20"/>
          <w:lang w:val="en-US"/>
        </w:rPr>
        <w:t xml:space="preserve"> group. To resolve this, we will execute the command above. This will allow us to access the system's serial ports.</w:t>
      </w:r>
    </w:p>
    <w:p w14:paraId="59BFF0E2" w14:textId="4686818F" w:rsidR="00F63A70" w:rsidRDefault="00F63A70" w:rsidP="00980FF7">
      <w:pPr>
        <w:rPr>
          <w:rFonts w:ascii="Arial" w:hAnsi="Arial" w:cs="Arial"/>
          <w:sz w:val="20"/>
          <w:szCs w:val="20"/>
        </w:rPr>
      </w:pPr>
      <w:r w:rsidRPr="00F63A70">
        <w:rPr>
          <w:rFonts w:ascii="Arial" w:hAnsi="Arial" w:cs="Arial"/>
          <w:sz w:val="20"/>
          <w:szCs w:val="20"/>
        </w:rPr>
        <w:lastRenderedPageBreak/>
        <w:t>Si el comando no e</w:t>
      </w:r>
      <w:r>
        <w:rPr>
          <w:rFonts w:ascii="Arial" w:hAnsi="Arial" w:cs="Arial"/>
          <w:sz w:val="20"/>
          <w:szCs w:val="20"/>
        </w:rPr>
        <w:t xml:space="preserve">s suficiente y el software sigue lanzando errores debe verificarse </w:t>
      </w:r>
      <w:proofErr w:type="spellStart"/>
      <w:r>
        <w:rPr>
          <w:rFonts w:ascii="Arial" w:hAnsi="Arial" w:cs="Arial"/>
          <w:sz w:val="20"/>
          <w:szCs w:val="20"/>
        </w:rPr>
        <w:t>cual</w:t>
      </w:r>
      <w:proofErr w:type="spellEnd"/>
      <w:r>
        <w:rPr>
          <w:rFonts w:ascii="Arial" w:hAnsi="Arial" w:cs="Arial"/>
          <w:sz w:val="20"/>
          <w:szCs w:val="20"/>
        </w:rPr>
        <w:t xml:space="preserve"> es el puerto </w:t>
      </w:r>
      <w:proofErr w:type="spellStart"/>
      <w:r>
        <w:rPr>
          <w:rFonts w:ascii="Arial" w:hAnsi="Arial" w:cs="Arial"/>
          <w:sz w:val="20"/>
          <w:szCs w:val="20"/>
        </w:rPr>
        <w:t>tty</w:t>
      </w:r>
      <w:proofErr w:type="spellEnd"/>
      <w:r>
        <w:rPr>
          <w:rFonts w:ascii="Arial" w:hAnsi="Arial" w:cs="Arial"/>
          <w:sz w:val="20"/>
          <w:szCs w:val="20"/>
        </w:rPr>
        <w:t xml:space="preserve"> que se </w:t>
      </w:r>
      <w:proofErr w:type="spellStart"/>
      <w:r>
        <w:rPr>
          <w:rFonts w:ascii="Arial" w:hAnsi="Arial" w:cs="Arial"/>
          <w:sz w:val="20"/>
          <w:szCs w:val="20"/>
        </w:rPr>
        <w:t>esta</w:t>
      </w:r>
      <w:proofErr w:type="spellEnd"/>
      <w:r>
        <w:rPr>
          <w:rFonts w:ascii="Arial" w:hAnsi="Arial" w:cs="Arial"/>
          <w:sz w:val="20"/>
          <w:szCs w:val="20"/>
        </w:rPr>
        <w:t xml:space="preserve"> usando y debe ejecutarse lo siguiente:</w:t>
      </w:r>
    </w:p>
    <w:p w14:paraId="10D480E5" w14:textId="248666E5" w:rsidR="00F63A70" w:rsidRPr="00C15DB0" w:rsidRDefault="00F63A70" w:rsidP="00C15DB0">
      <w:pPr>
        <w:jc w:val="center"/>
        <w:rPr>
          <w:rFonts w:ascii="Arial" w:hAnsi="Arial" w:cs="Arial"/>
          <w:b/>
          <w:bCs/>
          <w:sz w:val="20"/>
          <w:szCs w:val="20"/>
          <w:lang w:val="en-US"/>
        </w:rPr>
      </w:pPr>
      <w:proofErr w:type="spellStart"/>
      <w:r w:rsidRPr="0065194E">
        <w:rPr>
          <w:rFonts w:ascii="Arial" w:hAnsi="Arial" w:cs="Arial"/>
          <w:b/>
          <w:bCs/>
          <w:sz w:val="20"/>
          <w:szCs w:val="20"/>
          <w:lang w:val="en-US"/>
        </w:rPr>
        <w:t>sudo</w:t>
      </w:r>
      <w:proofErr w:type="spellEnd"/>
      <w:r w:rsidRPr="0065194E">
        <w:rPr>
          <w:rFonts w:ascii="Arial" w:hAnsi="Arial" w:cs="Arial"/>
          <w:b/>
          <w:bCs/>
          <w:sz w:val="20"/>
          <w:szCs w:val="20"/>
          <w:lang w:val="en-US"/>
        </w:rPr>
        <w:t xml:space="preserve"> </w:t>
      </w:r>
      <w:proofErr w:type="spellStart"/>
      <w:r>
        <w:rPr>
          <w:rFonts w:ascii="Arial" w:hAnsi="Arial" w:cs="Arial"/>
          <w:b/>
          <w:bCs/>
          <w:sz w:val="20"/>
          <w:szCs w:val="20"/>
          <w:lang w:val="en-US"/>
        </w:rPr>
        <w:t>ch</w:t>
      </w:r>
      <w:proofErr w:type="spellEnd"/>
      <w:r>
        <w:rPr>
          <w:rFonts w:ascii="Arial" w:hAnsi="Arial" w:cs="Arial"/>
          <w:b/>
          <w:bCs/>
          <w:sz w:val="20"/>
          <w:szCs w:val="20"/>
          <w:lang w:val="en-US"/>
        </w:rPr>
        <w:t xml:space="preserve"> mod 666 /dev/</w:t>
      </w:r>
      <w:proofErr w:type="spellStart"/>
      <w:r>
        <w:rPr>
          <w:rFonts w:ascii="Arial" w:hAnsi="Arial" w:cs="Arial"/>
          <w:b/>
          <w:bCs/>
          <w:sz w:val="20"/>
          <w:szCs w:val="20"/>
          <w:lang w:val="en-US"/>
        </w:rPr>
        <w:t>tty</w:t>
      </w:r>
      <w:r w:rsidRPr="0065194E">
        <w:rPr>
          <w:rFonts w:ascii="Arial" w:hAnsi="Arial" w:cs="Arial"/>
          <w:b/>
          <w:bCs/>
          <w:sz w:val="20"/>
          <w:szCs w:val="20"/>
          <w:lang w:val="en-US"/>
        </w:rPr>
        <w:t>"</w:t>
      </w:r>
      <w:r>
        <w:rPr>
          <w:rFonts w:ascii="Arial" w:hAnsi="Arial" w:cs="Arial"/>
          <w:b/>
          <w:bCs/>
          <w:sz w:val="20"/>
          <w:szCs w:val="20"/>
          <w:lang w:val="en-US"/>
        </w:rPr>
        <w:t>port</w:t>
      </w:r>
      <w:proofErr w:type="spellEnd"/>
      <w:r w:rsidRPr="0065194E">
        <w:rPr>
          <w:rFonts w:ascii="Arial" w:hAnsi="Arial" w:cs="Arial"/>
          <w:b/>
          <w:bCs/>
          <w:sz w:val="20"/>
          <w:szCs w:val="20"/>
          <w:lang w:val="en-US"/>
        </w:rPr>
        <w:t>"</w:t>
      </w:r>
    </w:p>
    <w:p w14:paraId="7A659B04" w14:textId="77777777" w:rsidR="00F63A70" w:rsidRPr="00F63A70" w:rsidRDefault="00F63A70" w:rsidP="00980FF7">
      <w:pPr>
        <w:rPr>
          <w:rFonts w:ascii="Arial" w:hAnsi="Arial" w:cs="Arial"/>
          <w:sz w:val="20"/>
          <w:szCs w:val="20"/>
          <w:lang w:val="en-US"/>
        </w:rPr>
      </w:pPr>
    </w:p>
    <w:p w14:paraId="734EA213" w14:textId="1795F93B" w:rsidR="00A6061A" w:rsidRPr="0065194E" w:rsidRDefault="003A137C" w:rsidP="00A6061A">
      <w:pPr>
        <w:pStyle w:val="Ttulo2"/>
        <w:numPr>
          <w:ilvl w:val="2"/>
          <w:numId w:val="1"/>
        </w:numPr>
        <w:rPr>
          <w:rFonts w:ascii="Arial" w:hAnsi="Arial" w:cs="Arial"/>
          <w:sz w:val="28"/>
          <w:szCs w:val="28"/>
          <w:lang w:val="en-US"/>
        </w:rPr>
      </w:pPr>
      <w:bookmarkStart w:id="20" w:name="_Toc200188547"/>
      <w:r w:rsidRPr="0065194E">
        <w:rPr>
          <w:rFonts w:ascii="Arial" w:hAnsi="Arial" w:cs="Arial"/>
          <w:sz w:val="28"/>
          <w:szCs w:val="28"/>
          <w:lang w:val="en-US"/>
        </w:rPr>
        <w:t>Mac</w:t>
      </w:r>
      <w:bookmarkEnd w:id="20"/>
    </w:p>
    <w:p w14:paraId="2D3C34EF" w14:textId="73299F57"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/dev/tty.*</w:t>
      </w:r>
    </w:p>
    <w:p w14:paraId="22922A26" w14:textId="747FE68B" w:rsidR="002439B1" w:rsidRPr="0065194E" w:rsidRDefault="002439B1" w:rsidP="00A6061A">
      <w:pPr>
        <w:rPr>
          <w:rFonts w:ascii="Arial" w:hAnsi="Arial" w:cs="Arial"/>
          <w:sz w:val="20"/>
          <w:szCs w:val="20"/>
          <w:lang w:val="en-US"/>
        </w:rPr>
      </w:pPr>
      <w:r w:rsidRPr="0065194E">
        <w:rPr>
          <w:rFonts w:ascii="Arial" w:hAnsi="Arial" w:cs="Arial"/>
          <w:sz w:val="20"/>
          <w:szCs w:val="20"/>
          <w:lang w:val="en-US"/>
        </w:rPr>
        <w:t xml:space="preserve">To verify that the device is correctly connected to Mac, we must, with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turned off, execute the command above. This will provide a list of connected devices. Then, we run the command again with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turned on and observe which new port appears in the list.</w:t>
      </w:r>
    </w:p>
    <w:p w14:paraId="75215F0B" w14:textId="67AC6C04" w:rsidR="00A6061A" w:rsidRPr="0065194E" w:rsidRDefault="00A6061A" w:rsidP="00A6061A">
      <w:pPr>
        <w:rPr>
          <w:rFonts w:ascii="Arial" w:hAnsi="Arial" w:cs="Arial"/>
          <w:sz w:val="20"/>
          <w:szCs w:val="20"/>
          <w:lang w:val="en-US"/>
        </w:rPr>
      </w:pPr>
      <w:r w:rsidRPr="0065194E">
        <w:rPr>
          <w:rFonts w:ascii="Arial" w:hAnsi="Arial" w:cs="Arial"/>
          <w:sz w:val="20"/>
          <w:szCs w:val="20"/>
          <w:lang w:val="en-US"/>
        </w:rPr>
        <w:t xml:space="preserve">If the device is not detected, the software will not recognize the connection, making it impossible to use the software. In this case, please contact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support at: support@tausand.com.</w:t>
      </w:r>
    </w:p>
    <w:p w14:paraId="0C0E2729" w14:textId="1C070920" w:rsidR="000C5302" w:rsidRPr="0065194E" w:rsidRDefault="000C5302" w:rsidP="00D81A3F">
      <w:pPr>
        <w:pStyle w:val="Ttulo2"/>
        <w:numPr>
          <w:ilvl w:val="1"/>
          <w:numId w:val="1"/>
        </w:numPr>
        <w:rPr>
          <w:rFonts w:ascii="Arial" w:hAnsi="Arial" w:cs="Arial"/>
          <w:sz w:val="28"/>
          <w:szCs w:val="28"/>
          <w:lang w:val="en-US"/>
        </w:rPr>
      </w:pPr>
      <w:bookmarkStart w:id="21" w:name="_Toc200188548"/>
      <w:r w:rsidRPr="0065194E">
        <w:rPr>
          <w:rFonts w:ascii="Arial" w:hAnsi="Arial" w:cs="Arial"/>
          <w:sz w:val="28"/>
          <w:szCs w:val="28"/>
          <w:lang w:val="en-US"/>
        </w:rPr>
        <w:t xml:space="preserve">Open the software and select a </w:t>
      </w:r>
      <w:proofErr w:type="spellStart"/>
      <w:r w:rsidRPr="0065194E">
        <w:rPr>
          <w:rFonts w:ascii="Arial" w:hAnsi="Arial" w:cs="Arial"/>
          <w:sz w:val="28"/>
          <w:szCs w:val="28"/>
          <w:lang w:val="en-US"/>
        </w:rPr>
        <w:t>Tempico</w:t>
      </w:r>
      <w:proofErr w:type="spellEnd"/>
      <w:r w:rsidRPr="0065194E">
        <w:rPr>
          <w:rFonts w:ascii="Arial" w:hAnsi="Arial" w:cs="Arial"/>
          <w:sz w:val="28"/>
          <w:szCs w:val="28"/>
          <w:lang w:val="en-US"/>
        </w:rPr>
        <w:t xml:space="preserve"> device</w:t>
      </w:r>
      <w:bookmarkEnd w:id="21"/>
    </w:p>
    <w:p w14:paraId="4F02FA66" w14:textId="435BD09A"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 xml:space="preserve">When opening the software, an image with the program's logo is displayed, followed by a window that allows you to select the </w:t>
      </w:r>
      <w:r w:rsidR="00BE6F3E">
        <w:rPr>
          <w:rFonts w:ascii="Arial" w:hAnsi="Arial" w:cs="Arial"/>
          <w:sz w:val="20"/>
          <w:szCs w:val="20"/>
          <w:lang w:val="en-US"/>
        </w:rPr>
        <w:t xml:space="preserve">device with the port </w:t>
      </w:r>
      <w:r w:rsidRPr="0065194E">
        <w:rPr>
          <w:rFonts w:ascii="Arial" w:hAnsi="Arial" w:cs="Arial"/>
          <w:sz w:val="20"/>
          <w:szCs w:val="20"/>
          <w:lang w:val="en-US"/>
        </w:rPr>
        <w:t>to which you want to connect the device.</w:t>
      </w:r>
    </w:p>
    <w:p w14:paraId="3C38061F" w14:textId="18BE139C" w:rsidR="00F74EDA" w:rsidRPr="0065194E" w:rsidRDefault="00F20AB0" w:rsidP="00F20AB0">
      <w:pPr>
        <w:jc w:val="center"/>
        <w:rPr>
          <w:lang w:val="en-US"/>
        </w:rPr>
      </w:pPr>
      <w:r w:rsidRPr="0065194E">
        <w:rPr>
          <w:noProof/>
          <w:lang w:val="en-US"/>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65194E" w:rsidRDefault="00F74EDA" w:rsidP="00F74EDA">
      <w:pPr>
        <w:jc w:val="center"/>
        <w:rPr>
          <w:lang w:val="en-US"/>
        </w:rPr>
      </w:pPr>
      <w:r w:rsidRPr="0065194E">
        <w:rPr>
          <w:noProof/>
          <w:lang w:val="en-US"/>
        </w:rPr>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 xml:space="preserve">If the software is opened and the device is not turned on, the window will not recognize the connection. Therefore, it is necessary to click the "Refresh" button to update the list of ports with a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w:t>
      </w:r>
    </w:p>
    <w:p w14:paraId="71CC5D10" w14:textId="77777777" w:rsidR="00F20AB0" w:rsidRPr="0065194E" w:rsidRDefault="00F20AB0" w:rsidP="00F20AB0">
      <w:pPr>
        <w:rPr>
          <w:rFonts w:ascii="Arial" w:hAnsi="Arial" w:cs="Arial"/>
          <w:sz w:val="20"/>
          <w:szCs w:val="20"/>
          <w:lang w:val="en-US"/>
        </w:rPr>
      </w:pPr>
      <w:r w:rsidRPr="0065194E">
        <w:rPr>
          <w:rFonts w:ascii="Arial" w:hAnsi="Arial" w:cs="Arial"/>
          <w:sz w:val="20"/>
          <w:szCs w:val="20"/>
          <w:lang w:val="en-US"/>
        </w:rPr>
        <w:t>Once connected, the software will open with all options enabled for use. The software always opens in the histogram window.</w:t>
      </w:r>
    </w:p>
    <w:p w14:paraId="4EFBDAAC" w14:textId="481B1DA2" w:rsidR="00F74EDA" w:rsidRPr="0065194E" w:rsidRDefault="00F74EDA" w:rsidP="00F20AB0">
      <w:pPr>
        <w:jc w:val="center"/>
        <w:rPr>
          <w:lang w:val="en-US"/>
        </w:rPr>
      </w:pPr>
      <w:r w:rsidRPr="0065194E">
        <w:rPr>
          <w:noProof/>
          <w:lang w:val="en-US"/>
        </w:rPr>
        <w:lastRenderedPageBreak/>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65194E" w:rsidRDefault="00F20AB0" w:rsidP="00F74EDA">
      <w:pPr>
        <w:rPr>
          <w:rFonts w:ascii="Arial" w:hAnsi="Arial" w:cs="Arial"/>
          <w:sz w:val="20"/>
          <w:szCs w:val="20"/>
          <w:lang w:val="en-US"/>
        </w:rPr>
      </w:pPr>
      <w:r w:rsidRPr="0065194E">
        <w:rPr>
          <w:rFonts w:ascii="Arial" w:hAnsi="Arial" w:cs="Arial"/>
          <w:sz w:val="20"/>
          <w:szCs w:val="20"/>
          <w:lang w:val="en-US"/>
        </w:rPr>
        <w:t>If "Cancel" is selected or the dialog box is closed, the options to select a channel or start a measurement will not be available.</w:t>
      </w:r>
    </w:p>
    <w:p w14:paraId="3DD955C3" w14:textId="0B6987B8" w:rsidR="00F74EDA" w:rsidRPr="0065194E" w:rsidRDefault="00F74EDA" w:rsidP="00F20AB0">
      <w:pPr>
        <w:jc w:val="center"/>
        <w:rPr>
          <w:lang w:val="en-US"/>
        </w:rPr>
      </w:pPr>
      <w:r w:rsidRPr="0065194E">
        <w:rPr>
          <w:noProof/>
          <w:lang w:val="en-US"/>
        </w:rPr>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65194E" w:rsidRDefault="00F20AB0" w:rsidP="00F74EDA">
      <w:pPr>
        <w:rPr>
          <w:rFonts w:ascii="Arial" w:hAnsi="Arial" w:cs="Arial"/>
          <w:sz w:val="20"/>
          <w:szCs w:val="20"/>
          <w:lang w:val="en-US"/>
        </w:rPr>
      </w:pPr>
      <w:r w:rsidRPr="0065194E">
        <w:rPr>
          <w:rFonts w:ascii="Arial" w:hAnsi="Arial" w:cs="Arial"/>
          <w:sz w:val="20"/>
          <w:szCs w:val="20"/>
          <w:lang w:val="en-US"/>
        </w:rPr>
        <w:t>If this happens, we can click the "Connect" button again to search for devices.</w:t>
      </w:r>
    </w:p>
    <w:p w14:paraId="2DD004E1" w14:textId="368AB66E" w:rsidR="00F74EDA" w:rsidRPr="0065194E" w:rsidRDefault="00F74EDA" w:rsidP="00F74EDA">
      <w:pPr>
        <w:jc w:val="center"/>
        <w:rPr>
          <w:lang w:val="en-US"/>
        </w:rPr>
      </w:pPr>
      <w:r w:rsidRPr="0065194E">
        <w:rPr>
          <w:noProof/>
          <w:lang w:val="en-US"/>
        </w:rPr>
        <w:lastRenderedPageBreak/>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65194E" w:rsidRDefault="00F74EDA" w:rsidP="00F74EDA">
      <w:pPr>
        <w:rPr>
          <w:lang w:val="en-US"/>
        </w:rPr>
      </w:pPr>
    </w:p>
    <w:p w14:paraId="75384BC2" w14:textId="5D17FC6F" w:rsidR="003A137C" w:rsidRPr="0065194E" w:rsidRDefault="00F20AB0" w:rsidP="002A27C9">
      <w:pPr>
        <w:rPr>
          <w:sz w:val="20"/>
          <w:szCs w:val="20"/>
          <w:lang w:val="en-US"/>
        </w:rPr>
      </w:pPr>
      <w:r w:rsidRPr="0065194E">
        <w:rPr>
          <w:sz w:val="20"/>
          <w:szCs w:val="20"/>
          <w:lang w:val="en-US"/>
        </w:rPr>
        <w:t xml:space="preserve">It is also possible to disconnect the device if we want to use another </w:t>
      </w:r>
      <w:proofErr w:type="spellStart"/>
      <w:r w:rsidRPr="0065194E">
        <w:rPr>
          <w:sz w:val="20"/>
          <w:szCs w:val="20"/>
          <w:lang w:val="en-US"/>
        </w:rPr>
        <w:t>Tempico</w:t>
      </w:r>
      <w:proofErr w:type="spellEnd"/>
      <w:r w:rsidRPr="0065194E">
        <w:rPr>
          <w:sz w:val="20"/>
          <w:szCs w:val="20"/>
          <w:lang w:val="en-US"/>
        </w:rPr>
        <w:t>. To do so, click the "Disconnect" button. If an error occurs while connecting to the device, the following error window will be displayed:</w:t>
      </w:r>
    </w:p>
    <w:p w14:paraId="1A8D25BF" w14:textId="6ED42BF3" w:rsidR="00F20AB0" w:rsidRPr="0065194E" w:rsidRDefault="00F20AB0" w:rsidP="00F20AB0">
      <w:pPr>
        <w:jc w:val="center"/>
        <w:rPr>
          <w:lang w:val="en-US"/>
        </w:rPr>
      </w:pPr>
      <w:r w:rsidRPr="0065194E">
        <w:rPr>
          <w:noProof/>
          <w:lang w:val="en-US"/>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65194E" w:rsidRDefault="00F20AB0" w:rsidP="002A27C9">
      <w:pPr>
        <w:rPr>
          <w:rFonts w:ascii="Arial" w:hAnsi="Arial" w:cs="Arial"/>
          <w:sz w:val="20"/>
          <w:szCs w:val="20"/>
          <w:lang w:val="en-US"/>
        </w:rPr>
      </w:pPr>
      <w:r w:rsidRPr="0065194E">
        <w:rPr>
          <w:rFonts w:ascii="Arial" w:hAnsi="Arial" w:cs="Arial"/>
          <w:sz w:val="20"/>
          <w:szCs w:val="20"/>
          <w:lang w:val="en-US"/>
        </w:rPr>
        <w:t xml:space="preserve">If this happens, it should be verified that no other program has established communication with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and ensure that the USB connection, whether the cable or the physical port, is in good condition. If no issues are found after verifying this, support should be contacted to find a solution to the problem.</w:t>
      </w:r>
    </w:p>
    <w:p w14:paraId="368D2DEE" w14:textId="648C6007" w:rsidR="00F20AB0" w:rsidRPr="0065194E" w:rsidRDefault="00F20AB0" w:rsidP="001B005A">
      <w:pPr>
        <w:pStyle w:val="Ttulo2"/>
        <w:numPr>
          <w:ilvl w:val="1"/>
          <w:numId w:val="1"/>
        </w:numPr>
        <w:rPr>
          <w:rFonts w:ascii="Arial" w:hAnsi="Arial" w:cs="Arial"/>
          <w:sz w:val="28"/>
          <w:szCs w:val="28"/>
          <w:lang w:val="en-US"/>
        </w:rPr>
      </w:pPr>
      <w:bookmarkStart w:id="22" w:name="_Toc200188549"/>
      <w:r w:rsidRPr="0065194E">
        <w:rPr>
          <w:rFonts w:ascii="Arial" w:hAnsi="Arial" w:cs="Arial"/>
          <w:sz w:val="28"/>
          <w:szCs w:val="28"/>
          <w:lang w:val="en-US"/>
        </w:rPr>
        <w:t>Channel settings</w:t>
      </w:r>
      <w:bookmarkEnd w:id="22"/>
    </w:p>
    <w:p w14:paraId="211CD7E1" w14:textId="77777777" w:rsidR="00070ACF" w:rsidRPr="0065194E" w:rsidRDefault="00837161" w:rsidP="00837161">
      <w:pPr>
        <w:rPr>
          <w:rFonts w:ascii="Arial" w:hAnsi="Arial" w:cs="Arial"/>
          <w:sz w:val="20"/>
          <w:szCs w:val="20"/>
          <w:lang w:val="en-US"/>
        </w:rPr>
      </w:pPr>
      <w:r w:rsidRPr="0065194E">
        <w:rPr>
          <w:rFonts w:ascii="Arial" w:hAnsi="Arial" w:cs="Arial"/>
          <w:sz w:val="20"/>
          <w:szCs w:val="20"/>
          <w:lang w:val="en-US"/>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65194E" w:rsidRDefault="00837161" w:rsidP="00070ACF">
      <w:pPr>
        <w:jc w:val="center"/>
        <w:rPr>
          <w:lang w:val="en-US"/>
        </w:rPr>
      </w:pPr>
      <w:r w:rsidRPr="0065194E">
        <w:rPr>
          <w:noProof/>
          <w:lang w:val="en-US"/>
        </w:rPr>
        <w:lastRenderedPageBreak/>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65194E" w:rsidRDefault="00070ACF" w:rsidP="00F20AB0">
      <w:pPr>
        <w:rPr>
          <w:rFonts w:ascii="Arial" w:hAnsi="Arial" w:cs="Arial"/>
          <w:sz w:val="20"/>
          <w:szCs w:val="20"/>
          <w:lang w:val="en-US"/>
        </w:rPr>
      </w:pPr>
      <w:r w:rsidRPr="0065194E">
        <w:rPr>
          <w:rFonts w:ascii="Arial" w:hAnsi="Arial" w:cs="Arial"/>
          <w:sz w:val="20"/>
          <w:szCs w:val="20"/>
          <w:lang w:val="en-US"/>
        </w:rPr>
        <w:t xml:space="preserve">For each channel, you can modify the number of average cycles, the mode that defines the time range for measurements, the number of stops, the edge type and the stop mask. All these options provide a dropdown menu with the options allowed by the device (refer to the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manual for more information), except for the stop mask.</w:t>
      </w:r>
    </w:p>
    <w:p w14:paraId="30114AA6" w14:textId="345A7DBA" w:rsidR="00837161" w:rsidRPr="0065194E" w:rsidRDefault="00837161" w:rsidP="00070ACF">
      <w:pPr>
        <w:jc w:val="center"/>
        <w:rPr>
          <w:lang w:val="en-US"/>
        </w:rPr>
      </w:pPr>
      <w:r w:rsidRPr="0065194E">
        <w:rPr>
          <w:noProof/>
          <w:lang w:val="en-US"/>
        </w:rPr>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65194E" w:rsidRDefault="00837161" w:rsidP="00070ACF">
      <w:pPr>
        <w:jc w:val="center"/>
        <w:rPr>
          <w:lang w:val="en-US"/>
        </w:rPr>
      </w:pPr>
      <w:r w:rsidRPr="0065194E">
        <w:rPr>
          <w:noProof/>
          <w:lang w:val="en-US"/>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65194E" w:rsidRDefault="00837161" w:rsidP="00070ACF">
      <w:pPr>
        <w:jc w:val="center"/>
        <w:rPr>
          <w:lang w:val="en-US"/>
        </w:rPr>
      </w:pPr>
      <w:r w:rsidRPr="0065194E">
        <w:rPr>
          <w:noProof/>
          <w:lang w:val="en-US"/>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65194E" w:rsidRDefault="00837161" w:rsidP="00070ACF">
      <w:pPr>
        <w:jc w:val="center"/>
        <w:rPr>
          <w:lang w:val="en-US"/>
        </w:rPr>
      </w:pPr>
      <w:r w:rsidRPr="0065194E">
        <w:rPr>
          <w:noProof/>
          <w:lang w:val="en-US"/>
        </w:rPr>
        <w:lastRenderedPageBreak/>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65194E" w:rsidRDefault="00070ACF" w:rsidP="00F20AB0">
      <w:pPr>
        <w:rPr>
          <w:rFonts w:ascii="Arial" w:hAnsi="Arial" w:cs="Arial"/>
          <w:sz w:val="20"/>
          <w:szCs w:val="20"/>
          <w:lang w:val="en-US"/>
        </w:rPr>
      </w:pPr>
      <w:r w:rsidRPr="0065194E">
        <w:rPr>
          <w:rFonts w:ascii="Arial" w:hAnsi="Arial" w:cs="Arial"/>
          <w:sz w:val="20"/>
          <w:szCs w:val="20"/>
          <w:lang w:val="en-US"/>
        </w:rPr>
        <w:t>For the "Stop Mask," you can enter a number between 0 and 4000 µs.</w:t>
      </w:r>
    </w:p>
    <w:p w14:paraId="0C62DE3F" w14:textId="7AC35186" w:rsidR="00837161" w:rsidRPr="0065194E" w:rsidRDefault="00837161" w:rsidP="00070ACF">
      <w:pPr>
        <w:jc w:val="center"/>
        <w:rPr>
          <w:lang w:val="en-US"/>
        </w:rPr>
      </w:pPr>
      <w:r w:rsidRPr="0065194E">
        <w:rPr>
          <w:noProof/>
          <w:lang w:val="en-US"/>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65194E" w:rsidRDefault="00070ACF" w:rsidP="00F20AB0">
      <w:pPr>
        <w:rPr>
          <w:rFonts w:ascii="Arial" w:hAnsi="Arial" w:cs="Arial"/>
          <w:sz w:val="20"/>
          <w:szCs w:val="20"/>
          <w:lang w:val="en-US"/>
        </w:rPr>
      </w:pPr>
      <w:r w:rsidRPr="0065194E">
        <w:rPr>
          <w:rFonts w:ascii="Arial" w:hAnsi="Arial" w:cs="Arial"/>
          <w:sz w:val="20"/>
          <w:szCs w:val="20"/>
          <w:lang w:val="en-US"/>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65194E" w:rsidRDefault="00070ACF" w:rsidP="00070ACF">
      <w:pPr>
        <w:pStyle w:val="Ttulo2"/>
        <w:numPr>
          <w:ilvl w:val="1"/>
          <w:numId w:val="1"/>
        </w:numPr>
        <w:rPr>
          <w:rFonts w:ascii="Arial" w:hAnsi="Arial" w:cs="Arial"/>
          <w:sz w:val="28"/>
          <w:szCs w:val="28"/>
          <w:lang w:val="en-US"/>
        </w:rPr>
      </w:pPr>
      <w:bookmarkStart w:id="23" w:name="_Toc200188550"/>
      <w:r w:rsidRPr="0065194E">
        <w:rPr>
          <w:rFonts w:ascii="Arial" w:hAnsi="Arial" w:cs="Arial"/>
          <w:sz w:val="28"/>
          <w:szCs w:val="28"/>
          <w:lang w:val="en-US"/>
        </w:rPr>
        <w:t>General settings</w:t>
      </w:r>
      <w:bookmarkEnd w:id="23"/>
    </w:p>
    <w:p w14:paraId="3B5182B0" w14:textId="085530EB" w:rsidR="00070ACF" w:rsidRPr="0065194E" w:rsidRDefault="00070ACF" w:rsidP="00070ACF">
      <w:pPr>
        <w:rPr>
          <w:rFonts w:ascii="Arial" w:hAnsi="Arial" w:cs="Arial"/>
          <w:sz w:val="20"/>
          <w:szCs w:val="20"/>
          <w:lang w:val="en-US"/>
        </w:rPr>
      </w:pPr>
      <w:r w:rsidRPr="0065194E">
        <w:rPr>
          <w:rFonts w:ascii="Arial" w:hAnsi="Arial" w:cs="Arial"/>
          <w:sz w:val="20"/>
          <w:szCs w:val="20"/>
          <w:lang w:val="en-US"/>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65194E" w:rsidRDefault="00070ACF" w:rsidP="00070ACF">
      <w:pPr>
        <w:jc w:val="center"/>
        <w:rPr>
          <w:lang w:val="en-US"/>
        </w:rPr>
      </w:pPr>
      <w:r w:rsidRPr="0065194E">
        <w:rPr>
          <w:noProof/>
          <w:lang w:val="en-US"/>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Default="00070ACF" w:rsidP="00F20AB0">
      <w:pPr>
        <w:rPr>
          <w:rFonts w:ascii="Arial" w:hAnsi="Arial" w:cs="Arial"/>
          <w:sz w:val="20"/>
          <w:szCs w:val="20"/>
          <w:lang w:val="en-US"/>
        </w:rPr>
      </w:pPr>
      <w:r w:rsidRPr="0065194E">
        <w:rPr>
          <w:rFonts w:ascii="Arial" w:hAnsi="Arial" w:cs="Arial"/>
          <w:sz w:val="20"/>
          <w:szCs w:val="20"/>
          <w:lang w:val="en-US"/>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3759D7C" w14:textId="3DC98EC3" w:rsidR="009A597C" w:rsidRDefault="009A597C" w:rsidP="009A597C">
      <w:pPr>
        <w:pStyle w:val="Ttulo2"/>
        <w:numPr>
          <w:ilvl w:val="1"/>
          <w:numId w:val="1"/>
        </w:numPr>
        <w:rPr>
          <w:rFonts w:ascii="Arial" w:hAnsi="Arial" w:cs="Arial"/>
          <w:sz w:val="28"/>
          <w:szCs w:val="28"/>
          <w:lang w:val="en-US"/>
        </w:rPr>
      </w:pPr>
      <w:r>
        <w:rPr>
          <w:rFonts w:ascii="Arial" w:hAnsi="Arial" w:cs="Arial"/>
          <w:sz w:val="28"/>
          <w:szCs w:val="28"/>
          <w:lang w:val="en-US"/>
        </w:rPr>
        <w:t>File path settings</w:t>
      </w:r>
    </w:p>
    <w:p w14:paraId="4A7EBC2D" w14:textId="4C158B39" w:rsidR="009A597C" w:rsidRDefault="009A597C" w:rsidP="00F20AB0">
      <w:pPr>
        <w:rPr>
          <w:rFonts w:ascii="Arial" w:hAnsi="Arial" w:cs="Arial"/>
          <w:sz w:val="20"/>
          <w:szCs w:val="20"/>
          <w:lang w:val="en-US"/>
        </w:rPr>
      </w:pPr>
      <w:r w:rsidRPr="009A597C">
        <w:rPr>
          <w:rFonts w:ascii="Arial" w:hAnsi="Arial" w:cs="Arial"/>
          <w:sz w:val="20"/>
          <w:szCs w:val="20"/>
          <w:lang w:val="en-US"/>
        </w:rPr>
        <w:t>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Changes(</w:t>
      </w:r>
      <w:r w:rsidRPr="009A597C">
        <w:rPr>
          <w:rFonts w:ascii="Arial" w:hAnsi="Arial" w:cs="Arial"/>
          <w:noProof/>
          <w:sz w:val="20"/>
          <w:szCs w:val="20"/>
          <w:lang w:val="en-US"/>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2"/>
                    <a:stretch>
                      <a:fillRect/>
                    </a:stretch>
                  </pic:blipFill>
                  <pic:spPr>
                    <a:xfrm>
                      <a:off x="0" y="0"/>
                      <a:ext cx="1044262" cy="124144"/>
                    </a:xfrm>
                    <a:prstGeom prst="rect">
                      <a:avLst/>
                    </a:prstGeom>
                  </pic:spPr>
                </pic:pic>
              </a:graphicData>
            </a:graphic>
          </wp:inline>
        </w:drawing>
      </w:r>
      <w:r w:rsidRPr="009A597C">
        <w:rPr>
          <w:rFonts w:ascii="Arial" w:hAnsi="Arial" w:cs="Arial"/>
          <w:sz w:val="20"/>
          <w:szCs w:val="20"/>
          <w:lang w:val="en-US"/>
        </w:rPr>
        <w:t>), which updates the configuration according to the entered values; Cancel(</w:t>
      </w:r>
      <w:r w:rsidRPr="009A597C">
        <w:rPr>
          <w:rFonts w:ascii="Arial" w:hAnsi="Arial" w:cs="Arial"/>
          <w:noProof/>
          <w:sz w:val="20"/>
          <w:szCs w:val="20"/>
          <w:lang w:val="en-US"/>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3"/>
                    <a:stretch>
                      <a:fillRect/>
                    </a:stretch>
                  </pic:blipFill>
                  <pic:spPr>
                    <a:xfrm>
                      <a:off x="0" y="0"/>
                      <a:ext cx="905527" cy="133916"/>
                    </a:xfrm>
                    <a:prstGeom prst="rect">
                      <a:avLst/>
                    </a:prstGeom>
                  </pic:spPr>
                </pic:pic>
              </a:graphicData>
            </a:graphic>
          </wp:inline>
        </w:drawing>
      </w:r>
      <w:r w:rsidRPr="009A597C">
        <w:rPr>
          <w:rFonts w:ascii="Arial" w:hAnsi="Arial" w:cs="Arial"/>
          <w:sz w:val="20"/>
          <w:szCs w:val="20"/>
          <w:lang w:val="en-US"/>
        </w:rPr>
        <w:t>), which closes the window without applying any changes; and Default Settings(</w:t>
      </w:r>
      <w:r w:rsidRPr="009A597C">
        <w:rPr>
          <w:rFonts w:ascii="Arial" w:hAnsi="Arial" w:cs="Arial"/>
          <w:noProof/>
          <w:sz w:val="20"/>
          <w:szCs w:val="20"/>
          <w:lang w:val="en-US"/>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4"/>
                    <a:stretch>
                      <a:fillRect/>
                    </a:stretch>
                  </pic:blipFill>
                  <pic:spPr>
                    <a:xfrm>
                      <a:off x="0" y="0"/>
                      <a:ext cx="1049032" cy="133920"/>
                    </a:xfrm>
                    <a:prstGeom prst="rect">
                      <a:avLst/>
                    </a:prstGeom>
                  </pic:spPr>
                </pic:pic>
              </a:graphicData>
            </a:graphic>
          </wp:inline>
        </w:drawing>
      </w:r>
      <w:r w:rsidRPr="009A597C">
        <w:rPr>
          <w:rFonts w:ascii="Arial" w:hAnsi="Arial" w:cs="Arial"/>
          <w:sz w:val="20"/>
          <w:szCs w:val="20"/>
          <w:lang w:val="en-US"/>
        </w:rPr>
        <w:t xml:space="preserve">), which restores the default values. It is important to note that this last option will not take effect immediately, since the values will only be applied once the user presses </w:t>
      </w:r>
      <w:r>
        <w:rPr>
          <w:rFonts w:ascii="Arial" w:hAnsi="Arial" w:cs="Arial"/>
          <w:sz w:val="20"/>
          <w:szCs w:val="20"/>
          <w:lang w:val="en-US"/>
        </w:rPr>
        <w:t>a</w:t>
      </w:r>
      <w:r w:rsidRPr="009A597C">
        <w:rPr>
          <w:rFonts w:ascii="Arial" w:hAnsi="Arial" w:cs="Arial"/>
          <w:sz w:val="20"/>
          <w:szCs w:val="20"/>
          <w:lang w:val="en-US"/>
        </w:rPr>
        <w:t xml:space="preserve">pply </w:t>
      </w:r>
      <w:r>
        <w:rPr>
          <w:rFonts w:ascii="Arial" w:hAnsi="Arial" w:cs="Arial"/>
          <w:sz w:val="20"/>
          <w:szCs w:val="20"/>
          <w:lang w:val="en-US"/>
        </w:rPr>
        <w:t>c</w:t>
      </w:r>
      <w:r w:rsidRPr="009A597C">
        <w:rPr>
          <w:rFonts w:ascii="Arial" w:hAnsi="Arial" w:cs="Arial"/>
          <w:sz w:val="20"/>
          <w:szCs w:val="20"/>
          <w:lang w:val="en-US"/>
        </w:rPr>
        <w:t>hanges again.</w:t>
      </w:r>
    </w:p>
    <w:p w14:paraId="371087ED" w14:textId="2B032B6F" w:rsidR="009A597C" w:rsidRPr="009A597C" w:rsidRDefault="009A597C" w:rsidP="009A597C">
      <w:pPr>
        <w:jc w:val="center"/>
        <w:rPr>
          <w:lang w:val="en-US"/>
        </w:rPr>
      </w:pPr>
      <w:r w:rsidRPr="009A597C">
        <w:rPr>
          <w:noProof/>
          <w:lang w:val="en-US"/>
        </w:rPr>
        <w:lastRenderedPageBreak/>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5"/>
                    <a:stretch>
                      <a:fillRect/>
                    </a:stretch>
                  </pic:blipFill>
                  <pic:spPr>
                    <a:xfrm>
                      <a:off x="0" y="0"/>
                      <a:ext cx="3656148" cy="2699469"/>
                    </a:xfrm>
                    <a:prstGeom prst="rect">
                      <a:avLst/>
                    </a:prstGeom>
                  </pic:spPr>
                </pic:pic>
              </a:graphicData>
            </a:graphic>
          </wp:inline>
        </w:drawing>
      </w:r>
    </w:p>
    <w:p w14:paraId="19449A6B" w14:textId="1C90DD7E" w:rsidR="00D11881" w:rsidRPr="0065194E" w:rsidRDefault="004969B2" w:rsidP="00D11881">
      <w:pPr>
        <w:pStyle w:val="Ttulo2"/>
        <w:numPr>
          <w:ilvl w:val="1"/>
          <w:numId w:val="1"/>
        </w:numPr>
        <w:rPr>
          <w:rFonts w:ascii="Arial" w:hAnsi="Arial" w:cs="Arial"/>
          <w:sz w:val="28"/>
          <w:szCs w:val="28"/>
          <w:lang w:val="en-US"/>
        </w:rPr>
      </w:pPr>
      <w:bookmarkStart w:id="24" w:name="_Toc200188551"/>
      <w:r w:rsidRPr="0065194E">
        <w:rPr>
          <w:rFonts w:ascii="Arial" w:hAnsi="Arial" w:cs="Arial"/>
          <w:sz w:val="28"/>
          <w:szCs w:val="28"/>
          <w:lang w:val="en-US"/>
        </w:rPr>
        <w:t>Start-Stop Histogram measurements</w:t>
      </w:r>
      <w:bookmarkEnd w:id="24"/>
    </w:p>
    <w:p w14:paraId="72683EF4" w14:textId="77777777" w:rsidR="00D11881" w:rsidRPr="0065194E" w:rsidRDefault="00D11881" w:rsidP="004969B2">
      <w:pPr>
        <w:rPr>
          <w:rFonts w:ascii="Arial" w:hAnsi="Arial" w:cs="Arial"/>
          <w:sz w:val="20"/>
          <w:szCs w:val="20"/>
          <w:lang w:val="en-US"/>
        </w:rPr>
      </w:pPr>
      <w:r w:rsidRPr="0065194E">
        <w:rPr>
          <w:rFonts w:ascii="Arial" w:hAnsi="Arial" w:cs="Arial"/>
          <w:sz w:val="20"/>
          <w:szCs w:val="20"/>
          <w:lang w:val="en-US"/>
        </w:rPr>
        <w:t xml:space="preserve">"Start-stop" measurements are those that capture data from the basic functionality of the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When a start pulse is received and, subsequently, a stop pulse arrives, the temporal difference between the two pulses is obtained. This point is plotted on a frequency histogram.</w:t>
      </w:r>
    </w:p>
    <w:p w14:paraId="40BD8B11" w14:textId="476DF2AD" w:rsidR="00350C76" w:rsidRPr="0065194E" w:rsidRDefault="00350C76" w:rsidP="00E938C7">
      <w:pPr>
        <w:pStyle w:val="Ttulo2"/>
        <w:numPr>
          <w:ilvl w:val="2"/>
          <w:numId w:val="1"/>
        </w:numPr>
        <w:rPr>
          <w:lang w:val="en-US"/>
        </w:rPr>
      </w:pPr>
      <w:bookmarkStart w:id="25" w:name="_Toc200188552"/>
      <w:r w:rsidRPr="0065194E">
        <w:rPr>
          <w:rFonts w:ascii="Arial" w:hAnsi="Arial" w:cs="Arial"/>
          <w:sz w:val="28"/>
          <w:szCs w:val="28"/>
          <w:lang w:val="en-US"/>
        </w:rPr>
        <w:t>Perform a measurement</w:t>
      </w:r>
      <w:bookmarkEnd w:id="25"/>
    </w:p>
    <w:p w14:paraId="5CD7362A" w14:textId="5CCFEB6E" w:rsidR="00527A8E" w:rsidRPr="0065194E" w:rsidRDefault="00527A8E" w:rsidP="00527A8E">
      <w:pPr>
        <w:rPr>
          <w:rFonts w:ascii="Arial" w:hAnsi="Arial" w:cs="Arial"/>
          <w:sz w:val="20"/>
          <w:szCs w:val="20"/>
          <w:lang w:val="en-US"/>
        </w:rPr>
      </w:pPr>
      <w:r w:rsidRPr="0065194E">
        <w:rPr>
          <w:rFonts w:ascii="Arial" w:hAnsi="Arial" w:cs="Arial"/>
          <w:sz w:val="20"/>
          <w:szCs w:val="20"/>
          <w:lang w:val="en-US"/>
        </w:rPr>
        <w:t>To start the "start-stop" measurements, the channels to be sampled must be selected. To do so, check the corresponding checkboxes located on the left side of the window.</w:t>
      </w:r>
    </w:p>
    <w:p w14:paraId="1029557D" w14:textId="440DB4A0" w:rsidR="00D11881" w:rsidRPr="0065194E" w:rsidRDefault="00D11881" w:rsidP="00527A8E">
      <w:pPr>
        <w:jc w:val="center"/>
        <w:rPr>
          <w:lang w:val="en-US"/>
        </w:rPr>
      </w:pPr>
      <w:r w:rsidRPr="0065194E">
        <w:rPr>
          <w:noProof/>
          <w:lang w:val="en-US"/>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6"/>
                    <a:stretch>
                      <a:fillRect/>
                    </a:stretch>
                  </pic:blipFill>
                  <pic:spPr>
                    <a:xfrm>
                      <a:off x="0" y="0"/>
                      <a:ext cx="2450454" cy="3888219"/>
                    </a:xfrm>
                    <a:prstGeom prst="rect">
                      <a:avLst/>
                    </a:prstGeom>
                  </pic:spPr>
                </pic:pic>
              </a:graphicData>
            </a:graphic>
          </wp:inline>
        </w:drawing>
      </w:r>
    </w:p>
    <w:p w14:paraId="7DBE8CC1" w14:textId="446633C7" w:rsidR="00D11881" w:rsidRPr="0065194E" w:rsidRDefault="00527A8E" w:rsidP="00527A8E">
      <w:pPr>
        <w:rPr>
          <w:rFonts w:ascii="Arial" w:hAnsi="Arial" w:cs="Arial"/>
          <w:sz w:val="20"/>
          <w:szCs w:val="20"/>
          <w:lang w:val="en-US"/>
        </w:rPr>
      </w:pPr>
      <w:r w:rsidRPr="0065194E">
        <w:rPr>
          <w:rFonts w:ascii="Arial" w:hAnsi="Arial" w:cs="Arial"/>
          <w:sz w:val="20"/>
          <w:szCs w:val="20"/>
          <w:lang w:val="en-US"/>
        </w:rPr>
        <w:lastRenderedPageBreak/>
        <w:t xml:space="preserve">Afterward, click on "Begin Measurement" </w:t>
      </w:r>
      <w:r w:rsidR="00A857D7" w:rsidRPr="0065194E">
        <w:rPr>
          <w:rFonts w:ascii="Arial" w:hAnsi="Arial" w:cs="Arial"/>
          <w:sz w:val="20"/>
          <w:szCs w:val="20"/>
          <w:lang w:val="en-US"/>
        </w:rPr>
        <w:t>(</w:t>
      </w:r>
      <w:r w:rsidR="00A857D7" w:rsidRPr="0065194E">
        <w:rPr>
          <w:rFonts w:ascii="Arial" w:hAnsi="Arial" w:cs="Arial"/>
          <w:noProof/>
          <w:sz w:val="20"/>
          <w:szCs w:val="20"/>
          <w:lang w:val="en-US"/>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7"/>
                    <a:stretch>
                      <a:fillRect/>
                    </a:stretch>
                  </pic:blipFill>
                  <pic:spPr>
                    <a:xfrm>
                      <a:off x="0" y="0"/>
                      <a:ext cx="675441" cy="128334"/>
                    </a:xfrm>
                    <a:prstGeom prst="rect">
                      <a:avLst/>
                    </a:prstGeom>
                  </pic:spPr>
                </pic:pic>
              </a:graphicData>
            </a:graphic>
          </wp:inline>
        </w:drawing>
      </w:r>
      <w:r w:rsidR="00A857D7" w:rsidRPr="0065194E">
        <w:rPr>
          <w:rFonts w:ascii="Arial" w:hAnsi="Arial" w:cs="Arial"/>
          <w:sz w:val="20"/>
          <w:szCs w:val="20"/>
          <w:lang w:val="en-US"/>
        </w:rPr>
        <w:t xml:space="preserve">). </w:t>
      </w:r>
      <w:r w:rsidRPr="0065194E">
        <w:rPr>
          <w:rFonts w:ascii="Arial" w:hAnsi="Arial" w:cs="Arial"/>
          <w:sz w:val="20"/>
          <w:szCs w:val="20"/>
          <w:lang w:val="en-US"/>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65194E" w:rsidRDefault="00527A8E" w:rsidP="00527A8E">
      <w:pPr>
        <w:rPr>
          <w:lang w:val="en-US"/>
        </w:rPr>
      </w:pPr>
    </w:p>
    <w:p w14:paraId="34BFA3C1" w14:textId="77777777" w:rsidR="00527A8E" w:rsidRPr="0065194E" w:rsidRDefault="00527A8E" w:rsidP="00527A8E">
      <w:pPr>
        <w:rPr>
          <w:lang w:val="en-US"/>
        </w:rPr>
      </w:pPr>
    </w:p>
    <w:p w14:paraId="36D6C7C7" w14:textId="4E49705B" w:rsidR="004969B2" w:rsidRPr="0065194E" w:rsidRDefault="003D4B0F" w:rsidP="00D11881">
      <w:pPr>
        <w:jc w:val="center"/>
        <w:rPr>
          <w:lang w:val="en-US"/>
        </w:rPr>
      </w:pPr>
      <w:r w:rsidRPr="0065194E">
        <w:rPr>
          <w:noProof/>
          <w:lang w:val="en-US"/>
        </w:rPr>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8"/>
                    <a:stretch>
                      <a:fillRect/>
                    </a:stretch>
                  </pic:blipFill>
                  <pic:spPr>
                    <a:xfrm>
                      <a:off x="0" y="0"/>
                      <a:ext cx="5612130" cy="4068445"/>
                    </a:xfrm>
                    <a:prstGeom prst="rect">
                      <a:avLst/>
                    </a:prstGeom>
                  </pic:spPr>
                </pic:pic>
              </a:graphicData>
            </a:graphic>
          </wp:inline>
        </w:drawing>
      </w:r>
    </w:p>
    <w:p w14:paraId="5A0CF44C" w14:textId="77777777" w:rsidR="003F126F" w:rsidRPr="0065194E" w:rsidRDefault="003F126F" w:rsidP="003F126F">
      <w:pPr>
        <w:rPr>
          <w:rFonts w:ascii="Arial" w:hAnsi="Arial" w:cs="Arial"/>
          <w:sz w:val="20"/>
          <w:szCs w:val="20"/>
          <w:lang w:val="en-US"/>
        </w:rPr>
      </w:pPr>
      <w:r w:rsidRPr="0065194E">
        <w:rPr>
          <w:rFonts w:ascii="Arial" w:hAnsi="Arial" w:cs="Arial"/>
          <w:sz w:val="20"/>
          <w:szCs w:val="20"/>
          <w:lang w:val="en-US"/>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65194E" w:rsidRDefault="00D11881" w:rsidP="003F126F">
      <w:pPr>
        <w:jc w:val="center"/>
        <w:rPr>
          <w:lang w:val="en-US"/>
        </w:rPr>
      </w:pPr>
      <w:r w:rsidRPr="0065194E">
        <w:rPr>
          <w:noProof/>
          <w:lang w:val="en-US"/>
        </w:rPr>
        <w:lastRenderedPageBreak/>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39"/>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65194E" w:rsidRDefault="004969B2" w:rsidP="00F20AB0">
      <w:pPr>
        <w:rPr>
          <w:lang w:val="en-US"/>
        </w:rPr>
      </w:pPr>
    </w:p>
    <w:p w14:paraId="6BD666A8" w14:textId="77777777" w:rsidR="003F126F" w:rsidRPr="0065194E" w:rsidRDefault="003F126F" w:rsidP="003F126F">
      <w:pPr>
        <w:rPr>
          <w:rFonts w:ascii="Arial" w:hAnsi="Arial" w:cs="Arial"/>
          <w:sz w:val="20"/>
          <w:szCs w:val="20"/>
          <w:lang w:val="en-US"/>
        </w:rPr>
      </w:pPr>
      <w:r w:rsidRPr="0065194E">
        <w:rPr>
          <w:rFonts w:ascii="Arial" w:hAnsi="Arial" w:cs="Arial"/>
          <w:sz w:val="20"/>
          <w:szCs w:val="20"/>
          <w:lang w:val="en-US"/>
        </w:rPr>
        <w:t>Conversely, if we increase the temporal axis range, the number of bars will decrease.</w:t>
      </w:r>
    </w:p>
    <w:p w14:paraId="7AA57820" w14:textId="5311C599" w:rsidR="00837161" w:rsidRPr="0065194E" w:rsidRDefault="00527A8E" w:rsidP="00527A8E">
      <w:pPr>
        <w:jc w:val="center"/>
        <w:rPr>
          <w:lang w:val="en-US"/>
        </w:rPr>
      </w:pPr>
      <w:r w:rsidRPr="0065194E">
        <w:rPr>
          <w:noProof/>
          <w:lang w:val="en-US"/>
        </w:rPr>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0"/>
                    <a:stretch>
                      <a:fillRect/>
                    </a:stretch>
                  </pic:blipFill>
                  <pic:spPr>
                    <a:xfrm>
                      <a:off x="0" y="0"/>
                      <a:ext cx="3388192" cy="3079624"/>
                    </a:xfrm>
                    <a:prstGeom prst="rect">
                      <a:avLst/>
                    </a:prstGeom>
                  </pic:spPr>
                </pic:pic>
              </a:graphicData>
            </a:graphic>
          </wp:inline>
        </w:drawing>
      </w:r>
    </w:p>
    <w:p w14:paraId="46B26B1C" w14:textId="11FAF953" w:rsidR="00527A8E" w:rsidRPr="0065194E" w:rsidRDefault="003F126F" w:rsidP="00527A8E">
      <w:pPr>
        <w:jc w:val="both"/>
        <w:rPr>
          <w:rFonts w:ascii="Arial" w:hAnsi="Arial" w:cs="Arial"/>
          <w:sz w:val="20"/>
          <w:szCs w:val="20"/>
          <w:lang w:val="en-US"/>
        </w:rPr>
      </w:pPr>
      <w:r w:rsidRPr="0065194E">
        <w:rPr>
          <w:rFonts w:ascii="Arial" w:hAnsi="Arial" w:cs="Arial"/>
          <w:sz w:val="20"/>
          <w:szCs w:val="20"/>
          <w:lang w:val="en-US"/>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65194E" w:rsidRDefault="003F126F" w:rsidP="003F126F">
      <w:pPr>
        <w:jc w:val="center"/>
        <w:rPr>
          <w:lang w:val="en-US"/>
        </w:rPr>
      </w:pPr>
      <w:r w:rsidRPr="0065194E">
        <w:rPr>
          <w:noProof/>
          <w:lang w:val="en-US"/>
        </w:rPr>
        <w:lastRenderedPageBreak/>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1"/>
                    <a:stretch>
                      <a:fillRect/>
                    </a:stretch>
                  </pic:blipFill>
                  <pic:spPr>
                    <a:xfrm>
                      <a:off x="0" y="0"/>
                      <a:ext cx="2615727" cy="2439584"/>
                    </a:xfrm>
                    <a:prstGeom prst="rect">
                      <a:avLst/>
                    </a:prstGeom>
                  </pic:spPr>
                </pic:pic>
              </a:graphicData>
            </a:graphic>
          </wp:inline>
        </w:drawing>
      </w:r>
    </w:p>
    <w:p w14:paraId="21DDA277" w14:textId="77777777" w:rsidR="00A857D7" w:rsidRPr="0065194E" w:rsidRDefault="00A857D7" w:rsidP="00A857D7">
      <w:pPr>
        <w:rPr>
          <w:rFonts w:ascii="Arial" w:hAnsi="Arial" w:cs="Arial"/>
          <w:sz w:val="20"/>
          <w:szCs w:val="20"/>
          <w:lang w:val="en-US"/>
        </w:rPr>
      </w:pPr>
      <w:r w:rsidRPr="0065194E">
        <w:rPr>
          <w:rFonts w:ascii="Arial" w:hAnsi="Arial" w:cs="Arial"/>
          <w:sz w:val="20"/>
          <w:szCs w:val="20"/>
          <w:lang w:val="en-US"/>
        </w:rPr>
        <w:t>The status bar indicates whether the measurement is being carried out correctly. If any channel is not receiving data, the status bar will display a message to indicate this.</w:t>
      </w:r>
    </w:p>
    <w:p w14:paraId="3A5D8F27" w14:textId="6CB2C933" w:rsidR="007D56C8" w:rsidRPr="0065194E" w:rsidRDefault="007D56C8" w:rsidP="00A857D7">
      <w:pPr>
        <w:jc w:val="center"/>
        <w:rPr>
          <w:lang w:val="en-US"/>
        </w:rPr>
      </w:pPr>
      <w:r w:rsidRPr="0065194E">
        <w:rPr>
          <w:noProof/>
          <w:lang w:val="en-US"/>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2"/>
                    <a:stretch>
                      <a:fillRect/>
                    </a:stretch>
                  </pic:blipFill>
                  <pic:spPr>
                    <a:xfrm>
                      <a:off x="0" y="0"/>
                      <a:ext cx="4727858" cy="631519"/>
                    </a:xfrm>
                    <a:prstGeom prst="rect">
                      <a:avLst/>
                    </a:prstGeom>
                  </pic:spPr>
                </pic:pic>
              </a:graphicData>
            </a:graphic>
          </wp:inline>
        </w:drawing>
      </w:r>
    </w:p>
    <w:p w14:paraId="248F0BCA" w14:textId="77777777" w:rsidR="00A857D7" w:rsidRPr="0065194E" w:rsidRDefault="00A857D7" w:rsidP="00A857D7">
      <w:pPr>
        <w:rPr>
          <w:rFonts w:ascii="Arial" w:hAnsi="Arial" w:cs="Arial"/>
          <w:sz w:val="20"/>
          <w:szCs w:val="20"/>
          <w:lang w:val="en-US"/>
        </w:rPr>
      </w:pPr>
      <w:r w:rsidRPr="0065194E">
        <w:rPr>
          <w:rFonts w:ascii="Arial" w:hAnsi="Arial" w:cs="Arial"/>
          <w:sz w:val="20"/>
          <w:szCs w:val="20"/>
          <w:lang w:val="en-US"/>
        </w:rPr>
        <w:t>If the start channel is not receiving data, the following message will be displayed:</w:t>
      </w:r>
    </w:p>
    <w:p w14:paraId="1A592461" w14:textId="17B20C50" w:rsidR="007D56C8" w:rsidRPr="0065194E" w:rsidRDefault="007D56C8" w:rsidP="00A857D7">
      <w:pPr>
        <w:jc w:val="center"/>
        <w:rPr>
          <w:lang w:val="en-US"/>
        </w:rPr>
      </w:pPr>
      <w:r w:rsidRPr="0065194E">
        <w:rPr>
          <w:noProof/>
          <w:lang w:val="en-US"/>
        </w:rPr>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3"/>
                    <a:stretch>
                      <a:fillRect/>
                    </a:stretch>
                  </pic:blipFill>
                  <pic:spPr>
                    <a:xfrm>
                      <a:off x="0" y="0"/>
                      <a:ext cx="4511762" cy="694746"/>
                    </a:xfrm>
                    <a:prstGeom prst="rect">
                      <a:avLst/>
                    </a:prstGeom>
                  </pic:spPr>
                </pic:pic>
              </a:graphicData>
            </a:graphic>
          </wp:inline>
        </w:drawing>
      </w:r>
    </w:p>
    <w:p w14:paraId="0079F678" w14:textId="77777777" w:rsidR="00AB2C6F" w:rsidRPr="0065194E" w:rsidRDefault="00AB2C6F" w:rsidP="007D56C8">
      <w:pPr>
        <w:rPr>
          <w:rFonts w:ascii="Arial" w:hAnsi="Arial" w:cs="Arial"/>
          <w:sz w:val="20"/>
          <w:szCs w:val="20"/>
          <w:lang w:val="en-US"/>
        </w:rPr>
      </w:pPr>
      <w:r w:rsidRPr="0065194E">
        <w:rPr>
          <w:rFonts w:ascii="Arial" w:hAnsi="Arial" w:cs="Arial"/>
          <w:sz w:val="20"/>
          <w:szCs w:val="20"/>
          <w:lang w:val="en-US"/>
        </w:rPr>
        <w:t xml:space="preserve">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support should be contacted.</w:t>
      </w:r>
    </w:p>
    <w:p w14:paraId="117DE6F6" w14:textId="44CCD0FB" w:rsidR="00C44DA5" w:rsidRPr="0065194E" w:rsidRDefault="00C44DA5" w:rsidP="007D56C8">
      <w:pPr>
        <w:rPr>
          <w:rFonts w:ascii="Arial" w:hAnsi="Arial" w:cs="Arial"/>
          <w:sz w:val="20"/>
          <w:szCs w:val="20"/>
          <w:lang w:val="en-US"/>
        </w:rPr>
      </w:pPr>
      <w:r w:rsidRPr="0065194E">
        <w:rPr>
          <w:rFonts w:ascii="Arial" w:hAnsi="Arial" w:cs="Arial"/>
          <w:sz w:val="20"/>
          <w:szCs w:val="20"/>
          <w:lang w:val="en-US"/>
        </w:rPr>
        <w:t xml:space="preserve">Start-stop histograms are designed to take measurements indefinitely. Once the experiment is considered complete, click the "End Measurement" button ( </w:t>
      </w:r>
      <w:r w:rsidRPr="0065194E">
        <w:rPr>
          <w:rFonts w:ascii="Arial" w:hAnsi="Arial" w:cs="Arial"/>
          <w:noProof/>
          <w:sz w:val="20"/>
          <w:szCs w:val="20"/>
          <w:lang w:val="en-US"/>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4"/>
                    <a:stretch>
                      <a:fillRect/>
                    </a:stretch>
                  </pic:blipFill>
                  <pic:spPr>
                    <a:xfrm>
                      <a:off x="0" y="0"/>
                      <a:ext cx="582735" cy="128816"/>
                    </a:xfrm>
                    <a:prstGeom prst="rect">
                      <a:avLst/>
                    </a:prstGeom>
                  </pic:spPr>
                </pic:pic>
              </a:graphicData>
            </a:graphic>
          </wp:inline>
        </w:drawing>
      </w:r>
      <w:r w:rsidRPr="0065194E">
        <w:rPr>
          <w:rFonts w:ascii="Arial" w:hAnsi="Arial" w:cs="Arial"/>
          <w:sz w:val="20"/>
          <w:szCs w:val="20"/>
          <w:lang w:val="en-US"/>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65194E">
        <w:rPr>
          <w:rFonts w:ascii="Arial" w:hAnsi="Arial" w:cs="Arial"/>
          <w:noProof/>
          <w:sz w:val="20"/>
          <w:szCs w:val="20"/>
          <w:lang w:val="en-US"/>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5"/>
                    <a:stretch>
                      <a:fillRect/>
                    </a:stretch>
                  </pic:blipFill>
                  <pic:spPr>
                    <a:xfrm>
                      <a:off x="0" y="0"/>
                      <a:ext cx="483012" cy="149665"/>
                    </a:xfrm>
                    <a:prstGeom prst="rect">
                      <a:avLst/>
                    </a:prstGeom>
                  </pic:spPr>
                </pic:pic>
              </a:graphicData>
            </a:graphic>
          </wp:inline>
        </w:drawing>
      </w:r>
      <w:r w:rsidRPr="0065194E">
        <w:rPr>
          <w:rFonts w:ascii="Arial" w:hAnsi="Arial" w:cs="Arial"/>
          <w:sz w:val="20"/>
          <w:szCs w:val="20"/>
          <w:lang w:val="en-US"/>
        </w:rPr>
        <w:t>,</w:t>
      </w:r>
      <w:r w:rsidRPr="0065194E">
        <w:rPr>
          <w:rFonts w:ascii="Arial" w:hAnsi="Arial" w:cs="Arial"/>
          <w:noProof/>
          <w:sz w:val="20"/>
          <w:szCs w:val="20"/>
          <w:lang w:val="en-US"/>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6"/>
                    <a:stretch>
                      <a:fillRect/>
                    </a:stretch>
                  </pic:blipFill>
                  <pic:spPr>
                    <a:xfrm>
                      <a:off x="0" y="0"/>
                      <a:ext cx="563533" cy="155175"/>
                    </a:xfrm>
                    <a:prstGeom prst="rect">
                      <a:avLst/>
                    </a:prstGeom>
                  </pic:spPr>
                </pic:pic>
              </a:graphicData>
            </a:graphic>
          </wp:inline>
        </w:drawing>
      </w:r>
      <w:r w:rsidRPr="0065194E">
        <w:rPr>
          <w:rFonts w:ascii="Arial" w:hAnsi="Arial" w:cs="Arial"/>
          <w:sz w:val="20"/>
          <w:szCs w:val="20"/>
          <w:lang w:val="en-US"/>
        </w:rPr>
        <w:t xml:space="preserve"> , </w:t>
      </w:r>
      <w:r w:rsidRPr="0065194E">
        <w:rPr>
          <w:rFonts w:ascii="Arial" w:hAnsi="Arial" w:cs="Arial"/>
          <w:noProof/>
          <w:sz w:val="20"/>
          <w:szCs w:val="20"/>
          <w:lang w:val="en-US"/>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7"/>
                    <a:stretch>
                      <a:fillRect/>
                    </a:stretch>
                  </pic:blipFill>
                  <pic:spPr>
                    <a:xfrm>
                      <a:off x="0" y="0"/>
                      <a:ext cx="608627" cy="162872"/>
                    </a:xfrm>
                    <a:prstGeom prst="rect">
                      <a:avLst/>
                    </a:prstGeom>
                  </pic:spPr>
                </pic:pic>
              </a:graphicData>
            </a:graphic>
          </wp:inline>
        </w:drawing>
      </w:r>
      <w:r w:rsidRPr="0065194E">
        <w:rPr>
          <w:rFonts w:ascii="Arial" w:hAnsi="Arial" w:cs="Arial"/>
          <w:sz w:val="20"/>
          <w:szCs w:val="20"/>
          <w:lang w:val="en-US"/>
        </w:rPr>
        <w:t xml:space="preserve">, </w:t>
      </w:r>
      <w:r w:rsidRPr="0065194E">
        <w:rPr>
          <w:rFonts w:ascii="Arial" w:hAnsi="Arial" w:cs="Arial"/>
          <w:noProof/>
          <w:sz w:val="20"/>
          <w:szCs w:val="20"/>
          <w:lang w:val="en-US"/>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8"/>
                    <a:stretch>
                      <a:fillRect/>
                    </a:stretch>
                  </pic:blipFill>
                  <pic:spPr>
                    <a:xfrm>
                      <a:off x="0" y="0"/>
                      <a:ext cx="600501" cy="181731"/>
                    </a:xfrm>
                    <a:prstGeom prst="rect">
                      <a:avLst/>
                    </a:prstGeom>
                  </pic:spPr>
                </pic:pic>
              </a:graphicData>
            </a:graphic>
          </wp:inline>
        </w:drawing>
      </w:r>
      <w:r w:rsidRPr="0065194E">
        <w:rPr>
          <w:rFonts w:ascii="Arial" w:hAnsi="Arial" w:cs="Arial"/>
          <w:sz w:val="20"/>
          <w:szCs w:val="20"/>
          <w:lang w:val="en-US"/>
        </w:rPr>
        <w:t>).</w:t>
      </w:r>
    </w:p>
    <w:p w14:paraId="3784ADBE" w14:textId="2A977DB9" w:rsidR="00350C76" w:rsidRPr="0065194E" w:rsidRDefault="00350C76" w:rsidP="00350C76">
      <w:pPr>
        <w:pStyle w:val="Ttulo2"/>
        <w:numPr>
          <w:ilvl w:val="2"/>
          <w:numId w:val="1"/>
        </w:numPr>
        <w:rPr>
          <w:lang w:val="en-US"/>
        </w:rPr>
      </w:pPr>
      <w:bookmarkStart w:id="26" w:name="_Toc200188553"/>
      <w:r w:rsidRPr="0065194E">
        <w:rPr>
          <w:rFonts w:ascii="Arial" w:hAnsi="Arial" w:cs="Arial"/>
          <w:sz w:val="28"/>
          <w:szCs w:val="28"/>
          <w:lang w:val="en-US"/>
        </w:rPr>
        <w:t>Save data and plots</w:t>
      </w:r>
      <w:bookmarkEnd w:id="26"/>
    </w:p>
    <w:p w14:paraId="5AF24DDF" w14:textId="5AD71602" w:rsidR="00350C76" w:rsidRPr="0065194E" w:rsidRDefault="00350C76" w:rsidP="00F20AB0">
      <w:pPr>
        <w:rPr>
          <w:rFonts w:ascii="Arial" w:hAnsi="Arial" w:cs="Arial"/>
          <w:sz w:val="20"/>
          <w:szCs w:val="20"/>
          <w:lang w:val="en-US"/>
        </w:rPr>
      </w:pPr>
      <w:r w:rsidRPr="0065194E">
        <w:rPr>
          <w:rFonts w:ascii="Arial" w:hAnsi="Arial" w:cs="Arial"/>
          <w:sz w:val="20"/>
          <w:szCs w:val="20"/>
          <w:lang w:val="en-US"/>
        </w:rPr>
        <w:t>If the user wishes to save the graphed data, they should click the save button (</w:t>
      </w:r>
      <w:r w:rsidRPr="0065194E">
        <w:rPr>
          <w:rFonts w:ascii="Arial" w:hAnsi="Arial" w:cs="Arial"/>
          <w:noProof/>
          <w:sz w:val="20"/>
          <w:szCs w:val="20"/>
          <w:lang w:val="en-US"/>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49"/>
                    <a:stretch>
                      <a:fillRect/>
                    </a:stretch>
                  </pic:blipFill>
                  <pic:spPr>
                    <a:xfrm>
                      <a:off x="0" y="0"/>
                      <a:ext cx="638945" cy="146958"/>
                    </a:xfrm>
                    <a:prstGeom prst="rect">
                      <a:avLst/>
                    </a:prstGeom>
                  </pic:spPr>
                </pic:pic>
              </a:graphicData>
            </a:graphic>
          </wp:inline>
        </w:drawing>
      </w:r>
      <w:r w:rsidRPr="0065194E">
        <w:rPr>
          <w:rFonts w:ascii="Arial" w:hAnsi="Arial" w:cs="Arial"/>
          <w:sz w:val="20"/>
          <w:szCs w:val="20"/>
          <w:lang w:val="en-US"/>
        </w:rPr>
        <w:t xml:space="preserve"> ), which will open a menu allowing them to select the format in which to save the files.</w:t>
      </w:r>
    </w:p>
    <w:p w14:paraId="2EED1107" w14:textId="03E4B3AC" w:rsidR="003F126F" w:rsidRPr="0065194E" w:rsidRDefault="003F126F" w:rsidP="003F126F">
      <w:pPr>
        <w:jc w:val="center"/>
        <w:rPr>
          <w:lang w:val="en-US"/>
        </w:rPr>
      </w:pPr>
      <w:r w:rsidRPr="0065194E">
        <w:rPr>
          <w:noProof/>
          <w:lang w:val="en-US"/>
        </w:rPr>
        <w:lastRenderedPageBreak/>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0"/>
                    <a:stretch>
                      <a:fillRect/>
                    </a:stretch>
                  </pic:blipFill>
                  <pic:spPr>
                    <a:xfrm>
                      <a:off x="0" y="0"/>
                      <a:ext cx="2743583" cy="1381318"/>
                    </a:xfrm>
                    <a:prstGeom prst="rect">
                      <a:avLst/>
                    </a:prstGeom>
                  </pic:spPr>
                </pic:pic>
              </a:graphicData>
            </a:graphic>
          </wp:inline>
        </w:drawing>
      </w:r>
    </w:p>
    <w:p w14:paraId="01A108A9" w14:textId="58BD4C24" w:rsidR="00350C76" w:rsidRPr="0065194E" w:rsidRDefault="00350C76" w:rsidP="003F126F">
      <w:pPr>
        <w:rPr>
          <w:rFonts w:ascii="Arial" w:hAnsi="Arial" w:cs="Arial"/>
          <w:sz w:val="20"/>
          <w:szCs w:val="20"/>
          <w:lang w:val="en-US"/>
        </w:rPr>
      </w:pPr>
      <w:r w:rsidRPr="0065194E">
        <w:rPr>
          <w:rFonts w:ascii="Arial" w:hAnsi="Arial" w:cs="Arial"/>
          <w:sz w:val="20"/>
          <w:szCs w:val="20"/>
          <w:lang w:val="en-US"/>
        </w:rPr>
        <w:t xml:space="preserve">After selecting the desired format, click the accept button ( </w:t>
      </w:r>
      <w:r w:rsidRPr="0065194E">
        <w:rPr>
          <w:rFonts w:ascii="Arial" w:hAnsi="Arial" w:cs="Arial"/>
          <w:noProof/>
          <w:sz w:val="20"/>
          <w:szCs w:val="20"/>
          <w:lang w:val="en-US"/>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1"/>
                    <a:stretch>
                      <a:fillRect/>
                    </a:stretch>
                  </pic:blipFill>
                  <pic:spPr>
                    <a:xfrm>
                      <a:off x="0" y="0"/>
                      <a:ext cx="1003546" cy="101275"/>
                    </a:xfrm>
                    <a:prstGeom prst="rect">
                      <a:avLst/>
                    </a:prstGeom>
                  </pic:spPr>
                </pic:pic>
              </a:graphicData>
            </a:graphic>
          </wp:inline>
        </w:drawing>
      </w:r>
      <w:r w:rsidRPr="0065194E">
        <w:rPr>
          <w:rFonts w:ascii="Arial" w:hAnsi="Arial" w:cs="Arial"/>
          <w:sz w:val="20"/>
          <w:szCs w:val="20"/>
          <w:lang w:val="en-US"/>
        </w:rPr>
        <w:t>), which will display a dialog box indicating that the file has been saved successfully</w:t>
      </w:r>
    </w:p>
    <w:p w14:paraId="29A2317F" w14:textId="71689422" w:rsidR="00350C76" w:rsidRPr="0065194E" w:rsidRDefault="00350C76" w:rsidP="00350C76">
      <w:pPr>
        <w:jc w:val="center"/>
        <w:rPr>
          <w:lang w:val="en-US"/>
        </w:rPr>
      </w:pPr>
      <w:r w:rsidRPr="0065194E">
        <w:rPr>
          <w:noProof/>
          <w:lang w:val="en-US"/>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2"/>
                    <a:stretch>
                      <a:fillRect/>
                    </a:stretch>
                  </pic:blipFill>
                  <pic:spPr>
                    <a:xfrm>
                      <a:off x="0" y="0"/>
                      <a:ext cx="2164565" cy="1227006"/>
                    </a:xfrm>
                    <a:prstGeom prst="rect">
                      <a:avLst/>
                    </a:prstGeom>
                  </pic:spPr>
                </pic:pic>
              </a:graphicData>
            </a:graphic>
          </wp:inline>
        </w:drawing>
      </w:r>
    </w:p>
    <w:p w14:paraId="21305067" w14:textId="6E9EC6DA" w:rsidR="003A137C" w:rsidRPr="0065194E" w:rsidRDefault="00350C76" w:rsidP="002A27C9">
      <w:pPr>
        <w:rPr>
          <w:rFonts w:ascii="Arial" w:hAnsi="Arial" w:cs="Arial"/>
          <w:sz w:val="20"/>
          <w:szCs w:val="20"/>
          <w:lang w:val="en-US"/>
        </w:rPr>
      </w:pPr>
      <w:r w:rsidRPr="0065194E">
        <w:rPr>
          <w:rFonts w:ascii="Arial" w:hAnsi="Arial" w:cs="Arial"/>
          <w:sz w:val="20"/>
          <w:szCs w:val="20"/>
          <w:lang w:val="en-US"/>
        </w:rPr>
        <w:t>Files are saved in all operating systems in the "</w:t>
      </w:r>
      <w:proofErr w:type="spellStart"/>
      <w:r w:rsidRPr="0065194E">
        <w:rPr>
          <w:rFonts w:ascii="Arial" w:hAnsi="Arial" w:cs="Arial"/>
          <w:sz w:val="20"/>
          <w:szCs w:val="20"/>
          <w:lang w:val="en-US"/>
        </w:rPr>
        <w:t>TempicoSoftwareData</w:t>
      </w:r>
      <w:proofErr w:type="spellEnd"/>
      <w:r w:rsidRPr="0065194E">
        <w:rPr>
          <w:rFonts w:ascii="Arial" w:hAnsi="Arial" w:cs="Arial"/>
          <w:sz w:val="20"/>
          <w:szCs w:val="20"/>
          <w:lang w:val="en-US"/>
        </w:rPr>
        <w:t>" folder within "Documents." By default, this folder is automatically created when the program is opened for the first time.</w:t>
      </w:r>
    </w:p>
    <w:p w14:paraId="4ADD6429" w14:textId="255887E8" w:rsidR="00350C76" w:rsidRPr="0065194E" w:rsidRDefault="00350C76" w:rsidP="002A27C9">
      <w:pPr>
        <w:rPr>
          <w:rFonts w:ascii="Arial" w:hAnsi="Arial" w:cs="Arial"/>
          <w:sz w:val="20"/>
          <w:szCs w:val="20"/>
          <w:lang w:val="en-US"/>
        </w:rPr>
      </w:pPr>
      <w:r w:rsidRPr="0065194E">
        <w:rPr>
          <w:rFonts w:ascii="Arial" w:hAnsi="Arial" w:cs="Arial"/>
          <w:sz w:val="20"/>
          <w:szCs w:val="20"/>
          <w:lang w:val="en-US"/>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65194E" w:rsidRDefault="00350C76" w:rsidP="00350C76">
      <w:pPr>
        <w:jc w:val="center"/>
        <w:rPr>
          <w:lang w:val="en-US"/>
        </w:rPr>
      </w:pPr>
      <w:r w:rsidRPr="0065194E">
        <w:rPr>
          <w:noProof/>
          <w:lang w:val="en-US"/>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3"/>
                    <a:stretch>
                      <a:fillRect/>
                    </a:stretch>
                  </pic:blipFill>
                  <pic:spPr>
                    <a:xfrm>
                      <a:off x="0" y="0"/>
                      <a:ext cx="1866018" cy="3537079"/>
                    </a:xfrm>
                    <a:prstGeom prst="rect">
                      <a:avLst/>
                    </a:prstGeom>
                  </pic:spPr>
                </pic:pic>
              </a:graphicData>
            </a:graphic>
          </wp:inline>
        </w:drawing>
      </w:r>
    </w:p>
    <w:p w14:paraId="530B605B" w14:textId="0083F00F" w:rsidR="007D56C8" w:rsidRPr="0065194E" w:rsidRDefault="007D56C8" w:rsidP="00350C76">
      <w:pPr>
        <w:rPr>
          <w:rFonts w:ascii="Arial" w:hAnsi="Arial" w:cs="Arial"/>
          <w:sz w:val="20"/>
          <w:szCs w:val="20"/>
          <w:lang w:val="en-US"/>
        </w:rPr>
      </w:pPr>
      <w:r w:rsidRPr="0065194E">
        <w:rPr>
          <w:rFonts w:ascii="Arial" w:hAnsi="Arial" w:cs="Arial"/>
          <w:sz w:val="20"/>
          <w:szCs w:val="20"/>
          <w:lang w:val="en-US"/>
        </w:rPr>
        <w:lastRenderedPageBreak/>
        <w:t>If the user wishes to save the graphs generated by the software during the measurement, they must click on the "Save Plots" button (</w:t>
      </w:r>
      <w:r w:rsidRPr="0065194E">
        <w:rPr>
          <w:rFonts w:ascii="Arial" w:hAnsi="Arial" w:cs="Arial"/>
          <w:noProof/>
          <w:sz w:val="20"/>
          <w:szCs w:val="20"/>
          <w:lang w:val="en-US"/>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4"/>
                    <a:stretch>
                      <a:fillRect/>
                    </a:stretch>
                  </pic:blipFill>
                  <pic:spPr>
                    <a:xfrm>
                      <a:off x="0" y="0"/>
                      <a:ext cx="2043092" cy="136640"/>
                    </a:xfrm>
                    <a:prstGeom prst="rect">
                      <a:avLst/>
                    </a:prstGeom>
                  </pic:spPr>
                </pic:pic>
              </a:graphicData>
            </a:graphic>
          </wp:inline>
        </w:drawing>
      </w:r>
      <w:r w:rsidRPr="0065194E">
        <w:rPr>
          <w:rFonts w:ascii="Arial" w:hAnsi="Arial" w:cs="Arial"/>
          <w:sz w:val="20"/>
          <w:szCs w:val="20"/>
          <w:lang w:val="en-US"/>
        </w:rPr>
        <w:t xml:space="preserve"> ). A window will then open, allowing them to select the image format.</w:t>
      </w:r>
    </w:p>
    <w:p w14:paraId="548C40AE" w14:textId="06517830" w:rsidR="007D56C8" w:rsidRPr="0065194E" w:rsidRDefault="007D56C8" w:rsidP="007D56C8">
      <w:pPr>
        <w:jc w:val="center"/>
        <w:rPr>
          <w:lang w:val="en-US"/>
        </w:rPr>
      </w:pPr>
      <w:r w:rsidRPr="0065194E">
        <w:rPr>
          <w:noProof/>
          <w:lang w:val="en-US"/>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5"/>
                    <a:stretch>
                      <a:fillRect/>
                    </a:stretch>
                  </pic:blipFill>
                  <pic:spPr>
                    <a:xfrm>
                      <a:off x="0" y="0"/>
                      <a:ext cx="2734057" cy="1295581"/>
                    </a:xfrm>
                    <a:prstGeom prst="rect">
                      <a:avLst/>
                    </a:prstGeom>
                  </pic:spPr>
                </pic:pic>
              </a:graphicData>
            </a:graphic>
          </wp:inline>
        </w:drawing>
      </w:r>
    </w:p>
    <w:p w14:paraId="4296D7C0" w14:textId="40A122A1" w:rsidR="007D56C8" w:rsidRPr="0065194E" w:rsidRDefault="007D56C8" w:rsidP="00350C76">
      <w:pPr>
        <w:rPr>
          <w:rFonts w:ascii="Arial" w:hAnsi="Arial" w:cs="Arial"/>
          <w:sz w:val="20"/>
          <w:szCs w:val="20"/>
          <w:lang w:val="en-US"/>
        </w:rPr>
      </w:pPr>
      <w:r w:rsidRPr="0065194E">
        <w:rPr>
          <w:rFonts w:ascii="Arial" w:hAnsi="Arial" w:cs="Arial"/>
          <w:sz w:val="20"/>
          <w:szCs w:val="20"/>
          <w:lang w:val="en-US"/>
        </w:rPr>
        <w:t xml:space="preserve">After selecting the format, click the "Accept" button ( </w:t>
      </w:r>
      <w:r w:rsidRPr="0065194E">
        <w:rPr>
          <w:rFonts w:ascii="Arial" w:hAnsi="Arial" w:cs="Arial"/>
          <w:noProof/>
          <w:sz w:val="20"/>
          <w:szCs w:val="20"/>
          <w:lang w:val="en-US"/>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1"/>
                    <a:stretch>
                      <a:fillRect/>
                    </a:stretch>
                  </pic:blipFill>
                  <pic:spPr>
                    <a:xfrm>
                      <a:off x="0" y="0"/>
                      <a:ext cx="1003546" cy="101275"/>
                    </a:xfrm>
                    <a:prstGeom prst="rect">
                      <a:avLst/>
                    </a:prstGeom>
                  </pic:spPr>
                </pic:pic>
              </a:graphicData>
            </a:graphic>
          </wp:inline>
        </w:drawing>
      </w:r>
      <w:r w:rsidRPr="0065194E">
        <w:rPr>
          <w:rFonts w:ascii="Arial" w:hAnsi="Arial" w:cs="Arial"/>
          <w:sz w:val="20"/>
          <w:szCs w:val="20"/>
          <w:lang w:val="en-US"/>
        </w:rPr>
        <w:t>). As with the previous case, a dialog box will appear indicating that the image has been successfully saved. The image will be saved in the same location as the text files, across all operating systems.</w:t>
      </w:r>
    </w:p>
    <w:p w14:paraId="5AF63755" w14:textId="7F01EB5A" w:rsidR="007D56C8" w:rsidRPr="0065194E" w:rsidRDefault="007D56C8" w:rsidP="007D56C8">
      <w:pPr>
        <w:jc w:val="center"/>
        <w:rPr>
          <w:lang w:val="en-US"/>
        </w:rPr>
      </w:pPr>
      <w:r w:rsidRPr="0065194E">
        <w:rPr>
          <w:noProof/>
          <w:lang w:val="en-US"/>
        </w:rPr>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6"/>
                    <a:stretch>
                      <a:fillRect/>
                    </a:stretch>
                  </pic:blipFill>
                  <pic:spPr>
                    <a:xfrm>
                      <a:off x="0" y="0"/>
                      <a:ext cx="3267531" cy="1486107"/>
                    </a:xfrm>
                    <a:prstGeom prst="rect">
                      <a:avLst/>
                    </a:prstGeom>
                  </pic:spPr>
                </pic:pic>
              </a:graphicData>
            </a:graphic>
          </wp:inline>
        </w:drawing>
      </w:r>
    </w:p>
    <w:p w14:paraId="3F0DEF82" w14:textId="36C23BEC" w:rsidR="007D56C8" w:rsidRPr="0065194E" w:rsidRDefault="007D56C8" w:rsidP="007D56C8">
      <w:pPr>
        <w:rPr>
          <w:rFonts w:ascii="Arial" w:hAnsi="Arial" w:cs="Arial"/>
          <w:sz w:val="20"/>
          <w:szCs w:val="20"/>
          <w:lang w:val="en-US"/>
        </w:rPr>
      </w:pPr>
      <w:r w:rsidRPr="0065194E">
        <w:rPr>
          <w:rFonts w:ascii="Arial" w:hAnsi="Arial" w:cs="Arial"/>
          <w:sz w:val="20"/>
          <w:szCs w:val="20"/>
          <w:lang w:val="en-US"/>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65194E" w:rsidRDefault="007D56C8" w:rsidP="007D56C8">
      <w:pPr>
        <w:jc w:val="center"/>
        <w:rPr>
          <w:lang w:val="en-US"/>
        </w:rPr>
      </w:pPr>
      <w:r w:rsidRPr="0065194E">
        <w:rPr>
          <w:noProof/>
          <w:lang w:val="en-US"/>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7"/>
                    <a:stretch>
                      <a:fillRect/>
                    </a:stretch>
                  </pic:blipFill>
                  <pic:spPr>
                    <a:xfrm>
                      <a:off x="0" y="0"/>
                      <a:ext cx="3286584" cy="1933845"/>
                    </a:xfrm>
                    <a:prstGeom prst="rect">
                      <a:avLst/>
                    </a:prstGeom>
                  </pic:spPr>
                </pic:pic>
              </a:graphicData>
            </a:graphic>
          </wp:inline>
        </w:drawing>
      </w:r>
    </w:p>
    <w:p w14:paraId="095AE466" w14:textId="79D548FA" w:rsidR="00B055F9" w:rsidRPr="0065194E" w:rsidRDefault="00B055F9" w:rsidP="00E811A9">
      <w:pPr>
        <w:pStyle w:val="Ttulo2"/>
        <w:numPr>
          <w:ilvl w:val="1"/>
          <w:numId w:val="1"/>
        </w:numPr>
        <w:rPr>
          <w:rFonts w:ascii="Arial" w:hAnsi="Arial" w:cs="Arial"/>
          <w:sz w:val="28"/>
          <w:szCs w:val="28"/>
          <w:lang w:val="en-US"/>
        </w:rPr>
      </w:pPr>
      <w:bookmarkStart w:id="27" w:name="_Toc200188554"/>
      <w:r w:rsidRPr="0065194E">
        <w:rPr>
          <w:rFonts w:ascii="Arial" w:hAnsi="Arial" w:cs="Arial"/>
          <w:sz w:val="28"/>
          <w:szCs w:val="28"/>
          <w:lang w:val="en-US"/>
        </w:rPr>
        <w:t>Lifetime histograms</w:t>
      </w:r>
      <w:bookmarkEnd w:id="27"/>
    </w:p>
    <w:p w14:paraId="55305564" w14:textId="288ECC8D" w:rsidR="00B055F9" w:rsidRPr="0065194E" w:rsidRDefault="00B055F9" w:rsidP="00B055F9">
      <w:pPr>
        <w:rPr>
          <w:rFonts w:ascii="Arial" w:hAnsi="Arial" w:cs="Arial"/>
          <w:sz w:val="20"/>
          <w:szCs w:val="20"/>
          <w:lang w:val="en-US"/>
        </w:rPr>
      </w:pPr>
      <w:r w:rsidRPr="0065194E">
        <w:rPr>
          <w:rFonts w:ascii="Arial" w:hAnsi="Arial" w:cs="Arial"/>
          <w:sz w:val="20"/>
          <w:szCs w:val="20"/>
          <w:lang w:val="en-US"/>
        </w:rPr>
        <w:t xml:space="preserve">To record lifetime measurements based on the time difference between input pulses and emitted excitation pulses,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provides multiple tools to fulfill this functionality.</w:t>
      </w:r>
    </w:p>
    <w:p w14:paraId="297083B6" w14:textId="3EDD9B99" w:rsidR="00B055F9" w:rsidRPr="0065194E" w:rsidRDefault="00B055F9" w:rsidP="00B055F9">
      <w:pPr>
        <w:pStyle w:val="Ttulo2"/>
        <w:numPr>
          <w:ilvl w:val="2"/>
          <w:numId w:val="1"/>
        </w:numPr>
        <w:rPr>
          <w:rFonts w:ascii="Arial" w:hAnsi="Arial" w:cs="Arial"/>
          <w:sz w:val="28"/>
          <w:szCs w:val="28"/>
          <w:lang w:val="en-US"/>
        </w:rPr>
      </w:pPr>
      <w:bookmarkStart w:id="28" w:name="_Toc200188555"/>
      <w:r w:rsidRPr="0065194E">
        <w:rPr>
          <w:rFonts w:ascii="Arial" w:hAnsi="Arial" w:cs="Arial"/>
          <w:sz w:val="28"/>
          <w:szCs w:val="28"/>
          <w:lang w:val="en-US"/>
        </w:rPr>
        <w:t>Settings before a measurement</w:t>
      </w:r>
      <w:bookmarkEnd w:id="28"/>
    </w:p>
    <w:p w14:paraId="4052D8E0" w14:textId="77777777" w:rsidR="00980FF7" w:rsidRPr="0065194E" w:rsidRDefault="00980FF7" w:rsidP="008575A3">
      <w:pPr>
        <w:rPr>
          <w:rFonts w:ascii="Arial" w:hAnsi="Arial" w:cs="Arial"/>
          <w:sz w:val="20"/>
          <w:szCs w:val="20"/>
          <w:lang w:val="en-US"/>
        </w:rPr>
      </w:pPr>
      <w:r w:rsidRPr="0065194E">
        <w:rPr>
          <w:rFonts w:ascii="Arial" w:hAnsi="Arial" w:cs="Arial"/>
          <w:sz w:val="20"/>
          <w:szCs w:val="20"/>
          <w:lang w:val="en-US"/>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65194E" w:rsidRDefault="008575A3" w:rsidP="008575A3">
      <w:pPr>
        <w:rPr>
          <w:rFonts w:ascii="Arial" w:hAnsi="Arial" w:cs="Arial"/>
          <w:sz w:val="20"/>
          <w:szCs w:val="20"/>
          <w:lang w:val="en-US"/>
        </w:rPr>
      </w:pPr>
      <w:r w:rsidRPr="0065194E">
        <w:rPr>
          <w:rFonts w:ascii="Arial" w:hAnsi="Arial" w:cs="Arial"/>
          <w:sz w:val="20"/>
          <w:szCs w:val="20"/>
          <w:lang w:val="en-US"/>
        </w:rPr>
        <w:lastRenderedPageBreak/>
        <w:t xml:space="preserve">If a channel other than start is selected to initiate the measurement, a periodic electrical signal must be added to the start channel, as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cannot measure signals on stop channels without a registered start event. This configuration risks losing data that arrives before the periodic signal is emitted. The pulse period must be short enough to reduce data loss.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does not register stops occurring within less than 12 ns, making this setup useful for mitigating such effects. </w:t>
      </w:r>
    </w:p>
    <w:p w14:paraId="7ACEA634" w14:textId="60C8E612" w:rsidR="008575A3" w:rsidRPr="0065194E" w:rsidRDefault="00C44DA5" w:rsidP="008575A3">
      <w:pPr>
        <w:rPr>
          <w:rFonts w:ascii="Arial" w:hAnsi="Arial" w:cs="Arial"/>
          <w:sz w:val="20"/>
          <w:szCs w:val="20"/>
          <w:lang w:val="en-US"/>
        </w:rPr>
      </w:pPr>
      <w:r w:rsidRPr="0065194E">
        <w:rPr>
          <w:rFonts w:ascii="Arial" w:hAnsi="Arial" w:cs="Arial"/>
          <w:sz w:val="20"/>
          <w:szCs w:val="20"/>
          <w:lang w:val="en-US"/>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65194E">
        <w:rPr>
          <w:rFonts w:ascii="Arial" w:hAnsi="Arial" w:cs="Arial"/>
          <w:sz w:val="20"/>
          <w:szCs w:val="20"/>
          <w:lang w:val="en-US"/>
        </w:rPr>
        <w:t>ps</w:t>
      </w:r>
      <w:proofErr w:type="spellEnd"/>
      <w:r w:rsidRPr="0065194E">
        <w:rPr>
          <w:rFonts w:ascii="Arial" w:hAnsi="Arial" w:cs="Arial"/>
          <w:sz w:val="20"/>
          <w:szCs w:val="20"/>
          <w:lang w:val="en-US"/>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65194E" w:rsidRDefault="00BE0982" w:rsidP="008575A3">
      <w:pPr>
        <w:rPr>
          <w:lang w:val="en-US"/>
        </w:rPr>
      </w:pPr>
    </w:p>
    <w:p w14:paraId="6659A1CD" w14:textId="77777777" w:rsidR="00C44DA5" w:rsidRPr="0065194E" w:rsidRDefault="00C44DA5" w:rsidP="008575A3">
      <w:pPr>
        <w:rPr>
          <w:lang w:val="en-US"/>
        </w:rPr>
      </w:pPr>
    </w:p>
    <w:p w14:paraId="605A6AC6" w14:textId="6467D15B" w:rsidR="008575A3" w:rsidRPr="0065194E" w:rsidRDefault="00BE0982" w:rsidP="00BE0982">
      <w:pPr>
        <w:jc w:val="center"/>
        <w:rPr>
          <w:lang w:val="en-US"/>
        </w:rPr>
      </w:pPr>
      <w:r w:rsidRPr="0065194E">
        <w:rPr>
          <w:noProof/>
          <w:lang w:val="en-US"/>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58"/>
                    <a:stretch>
                      <a:fillRect/>
                    </a:stretch>
                  </pic:blipFill>
                  <pic:spPr>
                    <a:xfrm>
                      <a:off x="0" y="0"/>
                      <a:ext cx="2829104" cy="3587058"/>
                    </a:xfrm>
                    <a:prstGeom prst="rect">
                      <a:avLst/>
                    </a:prstGeom>
                  </pic:spPr>
                </pic:pic>
              </a:graphicData>
            </a:graphic>
          </wp:inline>
        </w:drawing>
      </w:r>
    </w:p>
    <w:p w14:paraId="59334A48" w14:textId="75BE618D" w:rsidR="001C57F0" w:rsidRPr="007D2962" w:rsidRDefault="00676A66" w:rsidP="007D2962">
      <w:pPr>
        <w:rPr>
          <w:rFonts w:ascii="Arial" w:hAnsi="Arial" w:cs="Arial"/>
          <w:sz w:val="20"/>
          <w:szCs w:val="20"/>
          <w:lang w:val="en-US"/>
        </w:rPr>
      </w:pPr>
      <w:r w:rsidRPr="0065194E">
        <w:rPr>
          <w:rFonts w:ascii="Arial" w:hAnsi="Arial" w:cs="Arial"/>
          <w:sz w:val="20"/>
          <w:szCs w:val="20"/>
          <w:lang w:val="en-US"/>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65194E" w:rsidRDefault="001C57F0" w:rsidP="001C57F0">
      <w:pPr>
        <w:pStyle w:val="Ttulo2"/>
        <w:numPr>
          <w:ilvl w:val="2"/>
          <w:numId w:val="1"/>
        </w:numPr>
        <w:rPr>
          <w:rFonts w:ascii="Arial" w:hAnsi="Arial" w:cs="Arial"/>
          <w:sz w:val="28"/>
          <w:szCs w:val="28"/>
          <w:lang w:val="en-US"/>
        </w:rPr>
      </w:pPr>
      <w:bookmarkStart w:id="29" w:name="_Toc200188556"/>
      <w:r w:rsidRPr="0065194E">
        <w:rPr>
          <w:rFonts w:ascii="Arial" w:hAnsi="Arial" w:cs="Arial"/>
          <w:sz w:val="28"/>
          <w:szCs w:val="28"/>
          <w:lang w:val="en-US"/>
        </w:rPr>
        <w:t>Perform a measurement</w:t>
      </w:r>
      <w:bookmarkEnd w:id="29"/>
    </w:p>
    <w:p w14:paraId="35C81592" w14:textId="591E562A" w:rsidR="001C57F0" w:rsidRPr="0065194E" w:rsidRDefault="001C57F0" w:rsidP="00BE0982">
      <w:pPr>
        <w:rPr>
          <w:rFonts w:ascii="Arial" w:hAnsi="Arial" w:cs="Arial"/>
          <w:sz w:val="20"/>
          <w:szCs w:val="20"/>
          <w:lang w:val="en-US"/>
        </w:rPr>
      </w:pPr>
      <w:r w:rsidRPr="0065194E">
        <w:rPr>
          <w:rFonts w:ascii="Arial" w:hAnsi="Arial" w:cs="Arial"/>
          <w:sz w:val="20"/>
          <w:szCs w:val="20"/>
          <w:lang w:val="en-US"/>
        </w:rPr>
        <w:t xml:space="preserve">Once the desired configuration is selected, click the start button ( </w:t>
      </w:r>
      <w:r w:rsidRPr="0065194E">
        <w:rPr>
          <w:rFonts w:ascii="Arial" w:hAnsi="Arial" w:cs="Arial"/>
          <w:noProof/>
          <w:sz w:val="20"/>
          <w:szCs w:val="20"/>
          <w:lang w:val="en-US"/>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59"/>
                    <a:stretch>
                      <a:fillRect/>
                    </a:stretch>
                  </pic:blipFill>
                  <pic:spPr>
                    <a:xfrm>
                      <a:off x="0" y="0"/>
                      <a:ext cx="421683" cy="126505"/>
                    </a:xfrm>
                    <a:prstGeom prst="rect">
                      <a:avLst/>
                    </a:prstGeom>
                  </pic:spPr>
                </pic:pic>
              </a:graphicData>
            </a:graphic>
          </wp:inline>
        </w:drawing>
      </w:r>
      <w:r w:rsidRPr="0065194E">
        <w:rPr>
          <w:rFonts w:ascii="Arial" w:hAnsi="Arial" w:cs="Arial"/>
          <w:sz w:val="20"/>
          <w:szCs w:val="20"/>
          <w:lang w:val="en-US"/>
        </w:rPr>
        <w:t xml:space="preserve">) to begin the measurement. Like start-stop histograms, the program displays a status bar indicating the measurement's progress. If any channel is not recording, it will be shown. In this case, the </w:t>
      </w:r>
      <w:r w:rsidRPr="0065194E">
        <w:rPr>
          <w:rFonts w:ascii="Arial" w:hAnsi="Arial" w:cs="Arial"/>
          <w:sz w:val="20"/>
          <w:szCs w:val="20"/>
          <w:lang w:val="en-US"/>
        </w:rPr>
        <w:lastRenderedPageBreak/>
        <w:t>percentage of the measurement is also displayed, as the number of desired measurements can be specified.</w:t>
      </w:r>
    </w:p>
    <w:p w14:paraId="7EE64C9E" w14:textId="77777777" w:rsidR="001C57F0" w:rsidRPr="0065194E" w:rsidRDefault="001C57F0" w:rsidP="00BE0982">
      <w:pPr>
        <w:rPr>
          <w:lang w:val="en-US"/>
        </w:rPr>
      </w:pPr>
    </w:p>
    <w:p w14:paraId="46600746" w14:textId="312613F4" w:rsidR="001C57F0" w:rsidRPr="0065194E" w:rsidRDefault="001C57F0" w:rsidP="00BE0982">
      <w:pPr>
        <w:rPr>
          <w:lang w:val="en-US"/>
        </w:rPr>
      </w:pPr>
      <w:r w:rsidRPr="0065194E">
        <w:rPr>
          <w:noProof/>
          <w:lang w:val="en-US"/>
        </w:rPr>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0"/>
                    <a:stretch>
                      <a:fillRect/>
                    </a:stretch>
                  </pic:blipFill>
                  <pic:spPr>
                    <a:xfrm>
                      <a:off x="0" y="0"/>
                      <a:ext cx="5612130" cy="2466340"/>
                    </a:xfrm>
                    <a:prstGeom prst="rect">
                      <a:avLst/>
                    </a:prstGeom>
                  </pic:spPr>
                </pic:pic>
              </a:graphicData>
            </a:graphic>
          </wp:inline>
        </w:drawing>
      </w:r>
    </w:p>
    <w:p w14:paraId="607E3096" w14:textId="77777777" w:rsidR="001C57F0" w:rsidRPr="0065194E" w:rsidRDefault="001C57F0" w:rsidP="00BE0982">
      <w:pPr>
        <w:rPr>
          <w:lang w:val="en-US"/>
        </w:rPr>
      </w:pPr>
    </w:p>
    <w:p w14:paraId="0807AC7A" w14:textId="09A61824" w:rsidR="00B055F9" w:rsidRPr="0065194E" w:rsidRDefault="001C57F0" w:rsidP="00B055F9">
      <w:pPr>
        <w:rPr>
          <w:lang w:val="en-US"/>
        </w:rPr>
      </w:pPr>
      <w:r w:rsidRPr="0065194E">
        <w:rPr>
          <w:noProof/>
          <w:lang w:val="en-US"/>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1"/>
                    <a:stretch>
                      <a:fillRect/>
                    </a:stretch>
                  </pic:blipFill>
                  <pic:spPr>
                    <a:xfrm>
                      <a:off x="0" y="0"/>
                      <a:ext cx="5612130" cy="500380"/>
                    </a:xfrm>
                    <a:prstGeom prst="rect">
                      <a:avLst/>
                    </a:prstGeom>
                  </pic:spPr>
                </pic:pic>
              </a:graphicData>
            </a:graphic>
          </wp:inline>
        </w:drawing>
      </w:r>
    </w:p>
    <w:p w14:paraId="17BA9890" w14:textId="7CA934F8" w:rsidR="001C57F0" w:rsidRPr="0065194E" w:rsidRDefault="001C57F0" w:rsidP="00B055F9">
      <w:pPr>
        <w:rPr>
          <w:rFonts w:ascii="Arial" w:hAnsi="Arial" w:cs="Arial"/>
          <w:sz w:val="20"/>
          <w:szCs w:val="20"/>
          <w:lang w:val="en-US"/>
        </w:rPr>
      </w:pPr>
      <w:r w:rsidRPr="0065194E">
        <w:rPr>
          <w:rFonts w:ascii="Arial" w:hAnsi="Arial" w:cs="Arial"/>
          <w:sz w:val="20"/>
          <w:szCs w:val="20"/>
          <w:lang w:val="en-US"/>
        </w:rPr>
        <w:t>The program also provides additional information about the measurement status, including the total number of starts, the total number of complete measurements (i.e., start and stop), and the total elapsed time in HH:MM:SS format.</w:t>
      </w:r>
    </w:p>
    <w:p w14:paraId="1F23CB77" w14:textId="6EEC1CB7" w:rsidR="001C57F0" w:rsidRPr="0065194E" w:rsidRDefault="001C57F0" w:rsidP="001C57F0">
      <w:pPr>
        <w:jc w:val="center"/>
        <w:rPr>
          <w:lang w:val="en-US"/>
        </w:rPr>
      </w:pPr>
      <w:r w:rsidRPr="0065194E">
        <w:rPr>
          <w:noProof/>
          <w:lang w:val="en-US"/>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2"/>
                    <a:stretch>
                      <a:fillRect/>
                    </a:stretch>
                  </pic:blipFill>
                  <pic:spPr>
                    <a:xfrm>
                      <a:off x="0" y="0"/>
                      <a:ext cx="2591162" cy="2162477"/>
                    </a:xfrm>
                    <a:prstGeom prst="rect">
                      <a:avLst/>
                    </a:prstGeom>
                  </pic:spPr>
                </pic:pic>
              </a:graphicData>
            </a:graphic>
          </wp:inline>
        </w:drawing>
      </w:r>
    </w:p>
    <w:p w14:paraId="391FBC4F" w14:textId="30FBB893" w:rsidR="00676A66" w:rsidRPr="0065194E" w:rsidRDefault="00676A66" w:rsidP="001300ED">
      <w:pPr>
        <w:pStyle w:val="Ttulo2"/>
        <w:numPr>
          <w:ilvl w:val="2"/>
          <w:numId w:val="1"/>
        </w:numPr>
        <w:rPr>
          <w:rFonts w:ascii="Arial" w:hAnsi="Arial" w:cs="Arial"/>
          <w:sz w:val="28"/>
          <w:szCs w:val="28"/>
          <w:lang w:val="en-US"/>
        </w:rPr>
      </w:pPr>
      <w:bookmarkStart w:id="30" w:name="_Toc200188557"/>
      <w:r w:rsidRPr="0065194E">
        <w:rPr>
          <w:rFonts w:ascii="Arial" w:hAnsi="Arial" w:cs="Arial"/>
          <w:sz w:val="28"/>
          <w:szCs w:val="28"/>
          <w:lang w:val="en-US"/>
        </w:rPr>
        <w:t>Fitting</w:t>
      </w:r>
      <w:bookmarkEnd w:id="30"/>
    </w:p>
    <w:p w14:paraId="376FBF09" w14:textId="19EC44F3" w:rsidR="00676A66" w:rsidRPr="00C15DB0" w:rsidRDefault="00676A66" w:rsidP="00676A66">
      <w:pPr>
        <w:rPr>
          <w:rFonts w:ascii="Arial" w:hAnsi="Arial" w:cs="Arial"/>
          <w:sz w:val="20"/>
          <w:szCs w:val="20"/>
        </w:rPr>
      </w:pPr>
      <w:r w:rsidRPr="00C15DB0">
        <w:rPr>
          <w:rFonts w:ascii="Arial" w:hAnsi="Arial" w:cs="Arial"/>
          <w:sz w:val="20"/>
          <w:szCs w:val="20"/>
        </w:rPr>
        <w:t xml:space="preserve">Con el fin de obtener más información acerca de una medición, el usuario puede realizar un </w:t>
      </w:r>
      <w:proofErr w:type="spellStart"/>
      <w:r w:rsidRPr="00C15DB0">
        <w:rPr>
          <w:rFonts w:ascii="Arial" w:hAnsi="Arial" w:cs="Arial"/>
          <w:sz w:val="20"/>
          <w:szCs w:val="20"/>
        </w:rPr>
        <w:t>fit</w:t>
      </w:r>
      <w:proofErr w:type="spellEnd"/>
      <w:r w:rsidRPr="00C15DB0">
        <w:rPr>
          <w:rFonts w:ascii="Arial" w:hAnsi="Arial" w:cs="Arial"/>
          <w:sz w:val="20"/>
          <w:szCs w:val="20"/>
        </w:rPr>
        <w:t xml:space="preserve"> sobre la gráfica. Al realizar el </w:t>
      </w:r>
      <w:proofErr w:type="spellStart"/>
      <w:r w:rsidRPr="00C15DB0">
        <w:rPr>
          <w:rFonts w:ascii="Arial" w:hAnsi="Arial" w:cs="Arial"/>
          <w:sz w:val="20"/>
          <w:szCs w:val="20"/>
        </w:rPr>
        <w:t>fit</w:t>
      </w:r>
      <w:proofErr w:type="spellEnd"/>
      <w:r w:rsidRPr="00C15DB0">
        <w:rPr>
          <w:rFonts w:ascii="Arial" w:hAnsi="Arial" w:cs="Arial"/>
          <w:sz w:val="20"/>
          <w:szCs w:val="20"/>
        </w:rPr>
        <w:t xml:space="preserve"> obtiene en la tabla de la esquina superior derecha información más detallada acerca de los parametros de la ecuación a ajustar. Obtiene sus valores, su desviación estándar y sus respectivas unidades. </w:t>
      </w:r>
    </w:p>
    <w:p w14:paraId="4CDC1593" w14:textId="77777777" w:rsidR="00676A66" w:rsidRPr="00C15DB0" w:rsidRDefault="00676A66" w:rsidP="00676A66"/>
    <w:p w14:paraId="25977DA0" w14:textId="77777777" w:rsidR="00676A66" w:rsidRPr="00C15DB0" w:rsidRDefault="00676A66" w:rsidP="00676A66"/>
    <w:p w14:paraId="0AB1BD57" w14:textId="7C6CA47B" w:rsidR="00676A66" w:rsidRPr="0065194E" w:rsidRDefault="00676A66" w:rsidP="00676A66">
      <w:pPr>
        <w:jc w:val="center"/>
        <w:rPr>
          <w:lang w:val="en-US"/>
        </w:rPr>
      </w:pPr>
      <w:r w:rsidRPr="0065194E">
        <w:rPr>
          <w:noProof/>
          <w:lang w:val="en-US"/>
        </w:rPr>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3"/>
                    <a:stretch>
                      <a:fillRect/>
                    </a:stretch>
                  </pic:blipFill>
                  <pic:spPr>
                    <a:xfrm>
                      <a:off x="0" y="0"/>
                      <a:ext cx="5612130" cy="2166620"/>
                    </a:xfrm>
                    <a:prstGeom prst="rect">
                      <a:avLst/>
                    </a:prstGeom>
                  </pic:spPr>
                </pic:pic>
              </a:graphicData>
            </a:graphic>
          </wp:inline>
        </w:drawing>
      </w:r>
    </w:p>
    <w:p w14:paraId="06CE2B28" w14:textId="77777777" w:rsidR="001C57F0" w:rsidRPr="0065194E" w:rsidRDefault="001C57F0" w:rsidP="001C57F0">
      <w:pPr>
        <w:rPr>
          <w:lang w:val="en-US"/>
        </w:rPr>
      </w:pPr>
    </w:p>
    <w:p w14:paraId="12C79CAA" w14:textId="0EEDEC6E" w:rsidR="00B055F9" w:rsidRPr="0065194E" w:rsidRDefault="00676A66" w:rsidP="00676A66">
      <w:pPr>
        <w:jc w:val="center"/>
        <w:rPr>
          <w:lang w:val="en-US"/>
        </w:rPr>
      </w:pPr>
      <w:r w:rsidRPr="0065194E">
        <w:rPr>
          <w:noProof/>
          <w:lang w:val="en-US"/>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4"/>
                    <a:stretch>
                      <a:fillRect/>
                    </a:stretch>
                  </pic:blipFill>
                  <pic:spPr>
                    <a:xfrm>
                      <a:off x="0" y="0"/>
                      <a:ext cx="4153480" cy="2314898"/>
                    </a:xfrm>
                    <a:prstGeom prst="rect">
                      <a:avLst/>
                    </a:prstGeom>
                  </pic:spPr>
                </pic:pic>
              </a:graphicData>
            </a:graphic>
          </wp:inline>
        </w:drawing>
      </w:r>
    </w:p>
    <w:p w14:paraId="6A2E1B41" w14:textId="3ABB69AD" w:rsidR="005639A7" w:rsidRPr="0065194E" w:rsidRDefault="005639A7" w:rsidP="00676A66">
      <w:pPr>
        <w:rPr>
          <w:rFonts w:ascii="Arial" w:hAnsi="Arial" w:cs="Arial"/>
          <w:sz w:val="20"/>
          <w:szCs w:val="20"/>
          <w:lang w:val="en-US"/>
        </w:rPr>
      </w:pPr>
      <w:r w:rsidRPr="0065194E">
        <w:rPr>
          <w:rFonts w:ascii="Arial" w:hAnsi="Arial" w:cs="Arial"/>
          <w:sz w:val="20"/>
          <w:szCs w:val="20"/>
          <w:lang w:val="en-US"/>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65194E" w:rsidRDefault="005639A7" w:rsidP="005639A7">
      <w:pPr>
        <w:jc w:val="center"/>
        <w:rPr>
          <w:lang w:val="en-US"/>
        </w:rPr>
      </w:pPr>
      <w:r w:rsidRPr="0065194E">
        <w:rPr>
          <w:noProof/>
          <w:lang w:val="en-US"/>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5"/>
                    <a:stretch>
                      <a:fillRect/>
                    </a:stretch>
                  </pic:blipFill>
                  <pic:spPr>
                    <a:xfrm>
                      <a:off x="0" y="0"/>
                      <a:ext cx="2638793" cy="1629002"/>
                    </a:xfrm>
                    <a:prstGeom prst="rect">
                      <a:avLst/>
                    </a:prstGeom>
                  </pic:spPr>
                </pic:pic>
              </a:graphicData>
            </a:graphic>
          </wp:inline>
        </w:drawing>
      </w:r>
    </w:p>
    <w:p w14:paraId="1DE70E66" w14:textId="77777777" w:rsidR="005639A7" w:rsidRPr="0065194E" w:rsidRDefault="005639A7" w:rsidP="005639A7">
      <w:pPr>
        <w:jc w:val="center"/>
        <w:rPr>
          <w:lang w:val="en-US"/>
        </w:rPr>
      </w:pPr>
    </w:p>
    <w:p w14:paraId="1E42B3C5" w14:textId="77777777" w:rsidR="005639A7" w:rsidRPr="0065194E" w:rsidRDefault="005639A7" w:rsidP="005639A7">
      <w:pPr>
        <w:jc w:val="center"/>
        <w:rPr>
          <w:lang w:val="en-US"/>
        </w:rPr>
      </w:pPr>
    </w:p>
    <w:p w14:paraId="7C48E370" w14:textId="134A4D01" w:rsidR="00451410" w:rsidRPr="0065194E" w:rsidRDefault="00451410" w:rsidP="005639A7">
      <w:pPr>
        <w:rPr>
          <w:rFonts w:ascii="Arial" w:hAnsi="Arial" w:cs="Arial"/>
          <w:sz w:val="20"/>
          <w:szCs w:val="20"/>
          <w:lang w:val="en-US"/>
        </w:rPr>
      </w:pPr>
      <w:r w:rsidRPr="0065194E">
        <w:rPr>
          <w:rFonts w:ascii="Arial" w:hAnsi="Arial" w:cs="Arial"/>
          <w:sz w:val="20"/>
          <w:szCs w:val="20"/>
          <w:lang w:val="en-US"/>
        </w:rPr>
        <w:lastRenderedPageBreak/>
        <w:t>The software offers various types of adjustments:</w:t>
      </w:r>
    </w:p>
    <w:p w14:paraId="2F73314E" w14:textId="17418DDE" w:rsidR="001134AE" w:rsidRPr="0065194E" w:rsidRDefault="001134AE" w:rsidP="001134AE">
      <w:pPr>
        <w:pStyle w:val="Ttulo2"/>
        <w:numPr>
          <w:ilvl w:val="3"/>
          <w:numId w:val="1"/>
        </w:numPr>
        <w:rPr>
          <w:rFonts w:ascii="Arial" w:hAnsi="Arial" w:cs="Arial"/>
          <w:sz w:val="28"/>
          <w:szCs w:val="28"/>
          <w:lang w:val="en-US"/>
        </w:rPr>
      </w:pPr>
      <w:bookmarkStart w:id="31" w:name="_Toc200188558"/>
      <w:r w:rsidRPr="0065194E">
        <w:rPr>
          <w:rFonts w:ascii="Arial" w:hAnsi="Arial" w:cs="Arial"/>
          <w:sz w:val="28"/>
          <w:szCs w:val="28"/>
          <w:lang w:val="en-US"/>
        </w:rPr>
        <w:t>Exponential</w:t>
      </w:r>
      <w:bookmarkEnd w:id="31"/>
    </w:p>
    <w:p w14:paraId="52D47CCC" w14:textId="6B011904" w:rsidR="0035658E" w:rsidRPr="0065194E" w:rsidRDefault="00000000" w:rsidP="0035658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oMath>
      </m:oMathPara>
    </w:p>
    <w:p w14:paraId="0655221F" w14:textId="20139FB7" w:rsidR="00451410" w:rsidRPr="0065194E" w:rsidRDefault="00451410" w:rsidP="0035658E">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lang w:val="en-US"/>
              </w:rPr>
            </m:ctrlPr>
          </m:sSubPr>
          <m:e>
            <m:r>
              <w:rPr>
                <w:rFonts w:ascii="Cambria Math" w:eastAsiaTheme="majorEastAsia" w:hAnsi="Cambria Math" w:cs="Arial"/>
                <w:sz w:val="20"/>
                <w:szCs w:val="20"/>
                <w:lang w:val="en-US"/>
              </w:rPr>
              <m:t>I</m:t>
            </m:r>
          </m:e>
          <m:sub>
            <m: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 xml:space="preserve">​ is set to the maximum found on the graph, and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 corresponds to the average of the measured times.</w:t>
      </w:r>
    </w:p>
    <w:p w14:paraId="78005F91" w14:textId="742FED43" w:rsidR="0035658E" w:rsidRPr="0065194E" w:rsidRDefault="0035658E" w:rsidP="0035658E">
      <w:pPr>
        <w:pStyle w:val="Ttulo2"/>
        <w:numPr>
          <w:ilvl w:val="3"/>
          <w:numId w:val="1"/>
        </w:numPr>
        <w:rPr>
          <w:rFonts w:ascii="Arial" w:hAnsi="Arial" w:cs="Arial"/>
          <w:sz w:val="28"/>
          <w:szCs w:val="28"/>
          <w:lang w:val="en-US"/>
        </w:rPr>
      </w:pPr>
      <w:bookmarkStart w:id="32" w:name="_Toc200188559"/>
      <w:r w:rsidRPr="0065194E">
        <w:rPr>
          <w:rFonts w:ascii="Arial" w:hAnsi="Arial" w:cs="Arial"/>
          <w:sz w:val="28"/>
          <w:szCs w:val="28"/>
          <w:lang w:val="en-US"/>
        </w:rPr>
        <w:t>Shifted Exponential</w:t>
      </w:r>
      <w:bookmarkEnd w:id="32"/>
    </w:p>
    <w:p w14:paraId="7ECCC81E" w14:textId="26588464"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m:t>
                  </m:r>
                  <m:r>
                    <m:rPr>
                      <m:sty m:val="p"/>
                    </m:rPr>
                    <w:rPr>
                      <w:rFonts w:ascii="Cambria Math" w:hAnsi="Cambria Math"/>
                      <w:lang w:val="en-US"/>
                    </w:rPr>
                    <m:t>α</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r>
            <w:rPr>
              <w:rFonts w:ascii="Cambria Math" w:hAnsi="Cambria Math"/>
              <w:lang w:val="en-US"/>
            </w:rPr>
            <m:t>+b</m:t>
          </m:r>
        </m:oMath>
      </m:oMathPara>
    </w:p>
    <w:p w14:paraId="2260FFD6" w14:textId="45AC3A22" w:rsidR="00451410" w:rsidRPr="0065194E" w:rsidRDefault="00451410" w:rsidP="0035658E">
      <w:pPr>
        <w:rPr>
          <w:rFonts w:ascii="Arial" w:eastAsiaTheme="minorEastAsia" w:hAnsi="Arial" w:cs="Arial"/>
          <w:sz w:val="20"/>
          <w:szCs w:val="20"/>
          <w:lang w:val="en-US"/>
        </w:rPr>
      </w:pPr>
      <w:r w:rsidRPr="0065194E">
        <w:rPr>
          <w:rFonts w:ascii="Arial" w:hAnsi="Arial" w:cs="Arial"/>
          <w:sz w:val="20"/>
          <w:szCs w:val="20"/>
          <w:lang w:val="en-US"/>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65194E">
        <w:rPr>
          <w:rFonts w:ascii="Arial" w:hAnsi="Arial" w:cs="Arial"/>
          <w:sz w:val="20"/>
          <w:szCs w:val="20"/>
          <w:lang w:val="en-US"/>
        </w:rPr>
        <w:t xml:space="preserve">. The initial parameters </w:t>
      </w:r>
      <m:oMath>
        <m:sSub>
          <m:sSubPr>
            <m:ctrlPr>
              <w:rPr>
                <w:rFonts w:ascii="Cambria Math" w:hAnsi="Cambria Math" w:cs="Arial"/>
                <w:i/>
                <w:sz w:val="20"/>
                <w:szCs w:val="20"/>
                <w:lang w:val="en-US"/>
              </w:rPr>
            </m:ctrlPr>
          </m:sSubPr>
          <m:e>
            <m:r>
              <w:rPr>
                <w:rFonts w:ascii="Cambria Math" w:hAnsi="Cambria Math" w:cs="Arial"/>
                <w:sz w:val="20"/>
                <w:szCs w:val="20"/>
                <w:lang w:val="en-US"/>
              </w:rPr>
              <m:t>I</m:t>
            </m:r>
          </m:e>
          <m:sub>
            <m:r>
              <w:rPr>
                <w:rFonts w:ascii="Cambria Math" w:hAnsi="Cambria Math" w:cs="Arial"/>
                <w:sz w:val="20"/>
                <w:szCs w:val="20"/>
                <w:lang w:val="en-US"/>
              </w:rPr>
              <m:t>0</m:t>
            </m:r>
          </m:sub>
        </m:sSub>
      </m:oMath>
      <w:r w:rsidR="00602368" w:rsidRPr="0065194E">
        <w:rPr>
          <w:rFonts w:ascii="Arial" w:hAnsi="Arial" w:cs="Arial"/>
          <w:sz w:val="20"/>
          <w:szCs w:val="20"/>
          <w:lang w:val="en-US"/>
        </w:rPr>
        <w:t xml:space="preserve">​ and </w:t>
      </w:r>
      <m:oMath>
        <m:sSub>
          <m:sSubPr>
            <m:ctrlPr>
              <w:rPr>
                <w:rFonts w:ascii="Cambria Math" w:hAnsi="Cambria Math" w:cs="Arial"/>
                <w:i/>
                <w:sz w:val="20"/>
                <w:szCs w:val="20"/>
                <w:lang w:val="en-US"/>
              </w:rPr>
            </m:ctrlPr>
          </m:sSubPr>
          <m:e>
            <m:r>
              <m:rPr>
                <m:sty m:val="p"/>
              </m:rPr>
              <w:rPr>
                <w:rFonts w:ascii="Cambria Math" w:hAnsi="Cambria Math" w:cs="Arial"/>
                <w:sz w:val="20"/>
                <w:szCs w:val="20"/>
                <w:lang w:val="en-US"/>
              </w:rPr>
              <m:t>τ</m:t>
            </m:r>
            <m:ctrlPr>
              <w:rPr>
                <w:rFonts w:ascii="Cambria Math" w:hAnsi="Cambria Math" w:cs="Arial"/>
                <w:sz w:val="20"/>
                <w:szCs w:val="20"/>
                <w:lang w:val="en-US"/>
              </w:rPr>
            </m:ctrlPr>
          </m:e>
          <m:sub>
            <m:r>
              <w:rPr>
                <w:rFonts w:ascii="Cambria Math" w:hAnsi="Cambria Math" w:cs="Arial"/>
                <w:sz w:val="20"/>
                <w:szCs w:val="20"/>
                <w:lang w:val="en-US"/>
              </w:rPr>
              <m:t>0</m:t>
            </m:r>
          </m:sub>
        </m:sSub>
      </m:oMath>
      <w:r w:rsidR="00602368" w:rsidRPr="0065194E">
        <w:rPr>
          <w:rFonts w:ascii="Arial" w:hAnsi="Arial" w:cs="Arial"/>
          <w:sz w:val="20"/>
          <w:szCs w:val="20"/>
          <w:lang w:val="en-US"/>
        </w:rPr>
        <w:t>​ are the same as those used by default in the exponential</w:t>
      </w:r>
      <w:r w:rsidR="00674DB2" w:rsidRPr="0065194E">
        <w:rPr>
          <w:rFonts w:ascii="Arial" w:hAnsi="Arial" w:cs="Arial"/>
          <w:sz w:val="20"/>
          <w:szCs w:val="20"/>
          <w:lang w:val="en-US"/>
        </w:rPr>
        <w:t xml:space="preserve"> </w:t>
      </w:r>
      <w:r w:rsidR="00602368" w:rsidRPr="0065194E">
        <w:rPr>
          <w:rFonts w:ascii="Arial" w:hAnsi="Arial" w:cs="Arial"/>
          <w:sz w:val="20"/>
          <w:szCs w:val="20"/>
          <w:lang w:val="en-US"/>
        </w:rPr>
        <w:t xml:space="preserve">distribution. However, the additional parameters </w:t>
      </w:r>
      <m:oMath>
        <m:r>
          <m:rPr>
            <m:sty m:val="p"/>
          </m:rPr>
          <w:rPr>
            <w:rFonts w:ascii="Cambria Math" w:hAnsi="Cambria Math" w:cs="Arial"/>
            <w:sz w:val="20"/>
            <w:szCs w:val="20"/>
            <w:lang w:val="en-US"/>
          </w:rPr>
          <m:t>α</m:t>
        </m:r>
        <m:r>
          <w:rPr>
            <w:rFonts w:ascii="Cambria Math" w:hAnsi="Cambria Math" w:cs="Arial"/>
            <w:sz w:val="20"/>
            <w:szCs w:val="20"/>
            <w:lang w:val="en-US"/>
          </w:rPr>
          <m:t xml:space="preserve"> </m:t>
        </m:r>
      </m:oMath>
      <w:r w:rsidR="00602368" w:rsidRPr="0065194E">
        <w:rPr>
          <w:rFonts w:ascii="Arial" w:hAnsi="Arial" w:cs="Arial"/>
          <w:sz w:val="20"/>
          <w:szCs w:val="20"/>
          <w:lang w:val="en-US"/>
        </w:rPr>
        <w:t xml:space="preserve">and </w:t>
      </w:r>
      <m:oMath>
        <m:r>
          <w:rPr>
            <w:rFonts w:ascii="Cambria Math" w:hAnsi="Cambria Math" w:cs="Arial"/>
            <w:sz w:val="20"/>
            <w:szCs w:val="20"/>
            <w:lang w:val="en-US"/>
          </w:rPr>
          <m:t>b</m:t>
        </m:r>
      </m:oMath>
      <w:r w:rsidR="00602368" w:rsidRPr="0065194E">
        <w:rPr>
          <w:rFonts w:ascii="Arial" w:hAnsi="Arial" w:cs="Arial"/>
          <w:sz w:val="20"/>
          <w:szCs w:val="20"/>
          <w:lang w:val="en-US"/>
        </w:rPr>
        <w:t xml:space="preserve"> are set to 0 by default.</w:t>
      </w:r>
    </w:p>
    <w:p w14:paraId="00F2C6E4" w14:textId="64E25D5F" w:rsidR="00451410" w:rsidRPr="0065194E" w:rsidRDefault="00451410" w:rsidP="00451410">
      <w:pPr>
        <w:pStyle w:val="Ttulo2"/>
        <w:numPr>
          <w:ilvl w:val="3"/>
          <w:numId w:val="1"/>
        </w:numPr>
        <w:rPr>
          <w:rFonts w:ascii="Arial" w:hAnsi="Arial" w:cs="Arial"/>
          <w:sz w:val="28"/>
          <w:szCs w:val="28"/>
          <w:lang w:val="en-US"/>
        </w:rPr>
      </w:pPr>
      <w:bookmarkStart w:id="33" w:name="_Toc200188560"/>
      <w:r w:rsidRPr="0065194E">
        <w:rPr>
          <w:rFonts w:ascii="Arial" w:hAnsi="Arial" w:cs="Arial"/>
          <w:sz w:val="28"/>
          <w:szCs w:val="28"/>
          <w:lang w:val="en-US"/>
        </w:rPr>
        <w:t>Kohlrausch</w:t>
      </w:r>
      <w:bookmarkEnd w:id="33"/>
    </w:p>
    <w:p w14:paraId="5CD6D0F7" w14:textId="0D98FE83"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  </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β</m:t>
                  </m:r>
                  <m:r>
                    <w:rPr>
                      <w:rFonts w:ascii="Cambria Math" w:hAnsi="Cambria Math"/>
                      <w:lang w:val="en-US"/>
                    </w:rPr>
                    <m:t> </m:t>
                  </m:r>
                </m:sup>
              </m:sSup>
            </m:sup>
          </m:sSup>
        </m:oMath>
      </m:oMathPara>
    </w:p>
    <w:p w14:paraId="562A2126" w14:textId="43AD542D" w:rsidR="00451410" w:rsidRPr="0065194E" w:rsidRDefault="00EA607C" w:rsidP="00451410">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lang w:val="en-US"/>
          </w:rPr>
          <m:t>β</m:t>
        </m:r>
      </m:oMath>
      <w:r w:rsidRPr="0065194E">
        <w:rPr>
          <w:rFonts w:ascii="Arial" w:eastAsiaTheme="majorEastAsia" w:hAnsi="Arial" w:cs="Arial"/>
          <w:sz w:val="20"/>
          <w:szCs w:val="20"/>
          <w:lang w:val="en-US"/>
        </w:rPr>
        <w:t xml:space="preserve"> parameter is 1.</w:t>
      </w:r>
    </w:p>
    <w:p w14:paraId="202AB962" w14:textId="2E6AA934" w:rsidR="00674DB2" w:rsidRPr="0065194E" w:rsidRDefault="00674DB2" w:rsidP="00C23D71">
      <w:pPr>
        <w:pStyle w:val="Ttulo2"/>
        <w:numPr>
          <w:ilvl w:val="3"/>
          <w:numId w:val="1"/>
        </w:numPr>
        <w:rPr>
          <w:rFonts w:ascii="Arial" w:hAnsi="Arial" w:cs="Arial"/>
          <w:sz w:val="28"/>
          <w:szCs w:val="28"/>
          <w:lang w:val="en-US"/>
        </w:rPr>
      </w:pPr>
      <w:bookmarkStart w:id="34" w:name="_Toc200188561"/>
      <w:r w:rsidRPr="0065194E">
        <w:rPr>
          <w:rFonts w:ascii="Arial" w:hAnsi="Arial" w:cs="Arial"/>
          <w:sz w:val="28"/>
          <w:szCs w:val="28"/>
          <w:lang w:val="en-US"/>
        </w:rPr>
        <w:t>Double Exponential</w:t>
      </w:r>
      <w:bookmarkEnd w:id="34"/>
    </w:p>
    <w:p w14:paraId="6C3F3C87" w14:textId="3AA7F2D4" w:rsidR="00B055F9" w:rsidRPr="0065194E" w:rsidRDefault="00000000" w:rsidP="00DA785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α</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 </m:t>
                      </m:r>
                      <m:ctrlPr>
                        <w:rPr>
                          <w:rFonts w:ascii="Cambria Math" w:hAnsi="Cambria Math"/>
                          <w:i/>
                          <w:lang w:val="en-US"/>
                        </w:rPr>
                      </m:ctrlPr>
                    </m:den>
                  </m:f>
                </m:sup>
              </m:sSup>
              <m:r>
                <w:rPr>
                  <w:rFonts w:ascii="Cambria Math" w:hAnsi="Cambria Math"/>
                  <w:lang w:val="en-US"/>
                </w:rPr>
                <m:t>+</m:t>
              </m:r>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α</m:t>
                  </m:r>
                  <m:ctrlPr>
                    <w:rPr>
                      <w:rFonts w:ascii="Cambria Math" w:hAnsi="Cambria Math"/>
                      <w:i/>
                      <w:lang w:val="en-US"/>
                    </w:rPr>
                  </m:ctrlPr>
                </m:e>
              </m:d>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1</m:t>
                          </m:r>
                        </m:sub>
                      </m:sSub>
                      <m:r>
                        <w:rPr>
                          <w:rFonts w:ascii="Cambria Math" w:hAnsi="Cambria Math"/>
                          <w:lang w:val="en-US"/>
                        </w:rPr>
                        <m:t> </m:t>
                      </m:r>
                      <m:ctrlPr>
                        <w:rPr>
                          <w:rFonts w:ascii="Cambria Math" w:hAnsi="Cambria Math"/>
                          <w:i/>
                          <w:lang w:val="en-US"/>
                        </w:rPr>
                      </m:ctrlPr>
                    </m:den>
                  </m:f>
                </m:sup>
              </m:sSup>
              <m:ctrlPr>
                <w:rPr>
                  <w:rFonts w:ascii="Cambria Math" w:hAnsi="Cambria Math"/>
                  <w:i/>
                  <w:lang w:val="en-US"/>
                </w:rPr>
              </m:ctrlPr>
            </m:e>
          </m:d>
        </m:oMath>
      </m:oMathPara>
    </w:p>
    <w:p w14:paraId="34A89C5C" w14:textId="632C95F0" w:rsidR="006863D3" w:rsidRPr="0065194E" w:rsidRDefault="00EA607C" w:rsidP="00DA785E">
      <w:pPr>
        <w:rPr>
          <w:rFonts w:ascii="Arial" w:eastAsiaTheme="majorEastAsia" w:hAnsi="Arial" w:cs="Arial"/>
          <w:sz w:val="20"/>
          <w:szCs w:val="20"/>
          <w:lang w:val="en-US"/>
        </w:rPr>
      </w:pPr>
      <w:r w:rsidRPr="0065194E">
        <w:rPr>
          <w:rFonts w:ascii="Arial" w:eastAsiaTheme="majorEastAsia" w:hAnsi="Arial" w:cs="Arial"/>
          <w:sz w:val="20"/>
          <w:szCs w:val="20"/>
          <w:lang w:val="en-US"/>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lang w:val="en-US"/>
          </w:rPr>
          <m:t>α</m:t>
        </m:r>
      </m:oMath>
      <w:r w:rsidRPr="0065194E">
        <w:rPr>
          <w:rFonts w:ascii="Arial" w:eastAsiaTheme="majorEastAsia" w:hAnsi="Arial" w:cs="Arial"/>
          <w:sz w:val="20"/>
          <w:szCs w:val="20"/>
          <w:lang w:val="en-US"/>
        </w:rPr>
        <w:t xml:space="preserve"> is 1, and the value for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1</m:t>
            </m:r>
          </m:sub>
        </m:sSub>
      </m:oMath>
      <w:r w:rsidRPr="0065194E">
        <w:rPr>
          <w:rFonts w:ascii="Arial" w:eastAsiaTheme="majorEastAsia" w:hAnsi="Arial" w:cs="Arial"/>
          <w:sz w:val="20"/>
          <w:szCs w:val="20"/>
          <w:lang w:val="en-US"/>
        </w:rPr>
        <w:t xml:space="preserve">is the same as </w:t>
      </w:r>
      <m:oMath>
        <m:sSub>
          <m:sSubPr>
            <m:ctrlPr>
              <w:rPr>
                <w:rFonts w:ascii="Cambria Math" w:eastAsiaTheme="majorEastAsia" w:hAnsi="Cambria Math" w:cs="Arial"/>
                <w:i/>
                <w:sz w:val="20"/>
                <w:szCs w:val="20"/>
                <w:lang w:val="en-US"/>
              </w:rPr>
            </m:ctrlPr>
          </m:sSubPr>
          <m:e>
            <m:r>
              <m:rPr>
                <m:sty m:val="p"/>
              </m:rPr>
              <w:rPr>
                <w:rFonts w:ascii="Cambria Math" w:eastAsiaTheme="majorEastAsia" w:hAnsi="Cambria Math" w:cs="Arial"/>
                <w:sz w:val="20"/>
                <w:szCs w:val="20"/>
                <w:lang w:val="en-US"/>
              </w:rPr>
              <m:t>τ</m:t>
            </m:r>
            <m:ctrlPr>
              <w:rPr>
                <w:rFonts w:ascii="Cambria Math" w:eastAsiaTheme="majorEastAsia" w:hAnsi="Cambria Math" w:cs="Arial"/>
                <w:sz w:val="20"/>
                <w:szCs w:val="20"/>
                <w:lang w:val="en-US"/>
              </w:rPr>
            </m:ctrlPr>
          </m:e>
          <m:sub>
            <m:r>
              <w:rPr>
                <w:rFonts w:ascii="Cambria Math" w:eastAsiaTheme="majorEastAsia" w:hAnsi="Cambria Math" w:cs="Arial"/>
                <w:sz w:val="20"/>
                <w:szCs w:val="20"/>
                <w:lang w:val="en-US"/>
              </w:rPr>
              <m:t>0</m:t>
            </m:r>
          </m:sub>
        </m:sSub>
      </m:oMath>
      <w:r w:rsidRPr="0065194E">
        <w:rPr>
          <w:rFonts w:ascii="Arial" w:eastAsiaTheme="majorEastAsia" w:hAnsi="Arial" w:cs="Arial"/>
          <w:sz w:val="20"/>
          <w:szCs w:val="20"/>
          <w:lang w:val="en-US"/>
        </w:rPr>
        <w:t>.</w:t>
      </w:r>
    </w:p>
    <w:p w14:paraId="7952F5E9" w14:textId="12E01280" w:rsidR="00EA607C" w:rsidRPr="0065194E" w:rsidRDefault="00EA607C" w:rsidP="00EA607C">
      <w:pPr>
        <w:pStyle w:val="Ttulo2"/>
        <w:numPr>
          <w:ilvl w:val="2"/>
          <w:numId w:val="1"/>
        </w:numPr>
        <w:rPr>
          <w:rFonts w:ascii="Arial" w:hAnsi="Arial" w:cs="Arial"/>
          <w:sz w:val="28"/>
          <w:szCs w:val="28"/>
          <w:lang w:val="en-US"/>
        </w:rPr>
      </w:pPr>
      <w:bookmarkStart w:id="35" w:name="_Toc200188562"/>
      <w:r w:rsidRPr="0065194E">
        <w:rPr>
          <w:rFonts w:ascii="Arial" w:hAnsi="Arial" w:cs="Arial"/>
          <w:sz w:val="28"/>
          <w:szCs w:val="28"/>
          <w:lang w:val="en-US"/>
        </w:rPr>
        <w:t>Save data and plots</w:t>
      </w:r>
      <w:bookmarkEnd w:id="35"/>
    </w:p>
    <w:p w14:paraId="4974F87A" w14:textId="6B278843" w:rsidR="0013342D" w:rsidRPr="0065194E" w:rsidRDefault="0013342D" w:rsidP="00EA607C">
      <w:pPr>
        <w:rPr>
          <w:rFonts w:ascii="Arial" w:hAnsi="Arial" w:cs="Arial"/>
          <w:sz w:val="20"/>
          <w:szCs w:val="20"/>
          <w:lang w:val="en-US"/>
        </w:rPr>
      </w:pPr>
      <w:r w:rsidRPr="0065194E">
        <w:rPr>
          <w:rFonts w:ascii="Arial" w:hAnsi="Arial" w:cs="Arial"/>
          <w:sz w:val="20"/>
          <w:szCs w:val="20"/>
          <w:lang w:val="en-US"/>
        </w:rPr>
        <w:t xml:space="preserve">Like the histogram functionality, the user has the option to save both the data and the image. If the user clicks the </w:t>
      </w:r>
      <w:r w:rsidRPr="0065194E">
        <w:rPr>
          <w:rFonts w:ascii="Arial" w:hAnsi="Arial" w:cs="Arial"/>
          <w:b/>
          <w:bCs/>
          <w:sz w:val="20"/>
          <w:szCs w:val="20"/>
          <w:lang w:val="en-US"/>
        </w:rPr>
        <w:t>Save Data File</w:t>
      </w:r>
      <w:r w:rsidRPr="0065194E">
        <w:rPr>
          <w:rFonts w:ascii="Arial" w:hAnsi="Arial" w:cs="Arial"/>
          <w:sz w:val="20"/>
          <w:szCs w:val="20"/>
          <w:lang w:val="en-US"/>
        </w:rPr>
        <w:t xml:space="preserve"> button ( </w:t>
      </w:r>
      <w:r w:rsidRPr="0065194E">
        <w:rPr>
          <w:rFonts w:ascii="Arial" w:hAnsi="Arial" w:cs="Arial"/>
          <w:noProof/>
          <w:sz w:val="20"/>
          <w:szCs w:val="20"/>
          <w:lang w:val="en-US"/>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6"/>
                    <a:stretch>
                      <a:fillRect/>
                    </a:stretch>
                  </pic:blipFill>
                  <pic:spPr>
                    <a:xfrm>
                      <a:off x="0" y="0"/>
                      <a:ext cx="652489" cy="122341"/>
                    </a:xfrm>
                    <a:prstGeom prst="rect">
                      <a:avLst/>
                    </a:prstGeom>
                  </pic:spPr>
                </pic:pic>
              </a:graphicData>
            </a:graphic>
          </wp:inline>
        </w:drawing>
      </w:r>
      <w:r w:rsidRPr="0065194E">
        <w:rPr>
          <w:rFonts w:ascii="Arial" w:hAnsi="Arial" w:cs="Arial"/>
          <w:sz w:val="20"/>
          <w:szCs w:val="20"/>
          <w:lang w:val="en-US"/>
        </w:rPr>
        <w:t xml:space="preserve">), a window will appear to select the desired format for saving the data. The user can choose between txt, csv, or </w:t>
      </w:r>
      <w:proofErr w:type="spellStart"/>
      <w:r w:rsidRPr="0065194E">
        <w:rPr>
          <w:rFonts w:ascii="Arial" w:hAnsi="Arial" w:cs="Arial"/>
          <w:sz w:val="20"/>
          <w:szCs w:val="20"/>
          <w:lang w:val="en-US"/>
        </w:rPr>
        <w:t>dat</w:t>
      </w:r>
      <w:proofErr w:type="spellEnd"/>
      <w:r w:rsidRPr="0065194E">
        <w:rPr>
          <w:rFonts w:ascii="Arial" w:hAnsi="Arial" w:cs="Arial"/>
          <w:sz w:val="20"/>
          <w:szCs w:val="20"/>
          <w:lang w:val="en-US"/>
        </w:rPr>
        <w:t xml:space="preserve"> formats.</w:t>
      </w:r>
    </w:p>
    <w:p w14:paraId="00511AE1" w14:textId="31572C7F" w:rsidR="00CD332F" w:rsidRPr="0065194E" w:rsidRDefault="00CD332F" w:rsidP="00CD332F">
      <w:pPr>
        <w:jc w:val="center"/>
        <w:rPr>
          <w:lang w:val="en-US"/>
        </w:rPr>
      </w:pPr>
      <w:r w:rsidRPr="0065194E">
        <w:rPr>
          <w:noProof/>
          <w:lang w:val="en-US"/>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7"/>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65194E" w:rsidRDefault="0013342D" w:rsidP="00CD332F">
      <w:pPr>
        <w:rPr>
          <w:rFonts w:ascii="Arial" w:hAnsi="Arial" w:cs="Arial"/>
          <w:sz w:val="20"/>
          <w:szCs w:val="20"/>
          <w:lang w:val="en-US"/>
        </w:rPr>
      </w:pPr>
      <w:r w:rsidRPr="0065194E">
        <w:rPr>
          <w:rFonts w:ascii="Arial" w:hAnsi="Arial" w:cs="Arial"/>
          <w:sz w:val="20"/>
          <w:szCs w:val="20"/>
          <w:lang w:val="en-US"/>
        </w:rPr>
        <w:lastRenderedPageBreak/>
        <w:t xml:space="preserve">If the user clicks the </w:t>
      </w:r>
      <w:r w:rsidRPr="0065194E">
        <w:rPr>
          <w:rFonts w:ascii="Arial" w:hAnsi="Arial" w:cs="Arial"/>
          <w:b/>
          <w:bCs/>
          <w:sz w:val="20"/>
          <w:szCs w:val="20"/>
          <w:lang w:val="en-US"/>
        </w:rPr>
        <w:t>Accept</w:t>
      </w:r>
      <w:r w:rsidRPr="0065194E">
        <w:rPr>
          <w:rFonts w:ascii="Arial" w:hAnsi="Arial" w:cs="Arial"/>
          <w:sz w:val="20"/>
          <w:szCs w:val="20"/>
          <w:lang w:val="en-US"/>
        </w:rPr>
        <w:t xml:space="preserve"> button (</w:t>
      </w:r>
      <w:r w:rsidRPr="0065194E">
        <w:rPr>
          <w:rFonts w:ascii="Arial" w:hAnsi="Arial" w:cs="Arial"/>
          <w:noProof/>
          <w:sz w:val="20"/>
          <w:szCs w:val="20"/>
          <w:lang w:val="en-US"/>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68"/>
                    <a:stretch>
                      <a:fillRect/>
                    </a:stretch>
                  </pic:blipFill>
                  <pic:spPr>
                    <a:xfrm>
                      <a:off x="0" y="0"/>
                      <a:ext cx="1448133" cy="124450"/>
                    </a:xfrm>
                    <a:prstGeom prst="rect">
                      <a:avLst/>
                    </a:prstGeom>
                  </pic:spPr>
                </pic:pic>
              </a:graphicData>
            </a:graphic>
          </wp:inline>
        </w:drawing>
      </w:r>
      <w:r w:rsidRPr="0065194E">
        <w:rPr>
          <w:rFonts w:ascii="Arial" w:hAnsi="Arial" w:cs="Arial"/>
          <w:sz w:val="20"/>
          <w:szCs w:val="20"/>
          <w:lang w:val="en-US"/>
        </w:rPr>
        <w:t xml:space="preserve"> ), a window will appear confirming that the file has been successfully saved and displaying the path where it was stored.</w:t>
      </w:r>
    </w:p>
    <w:p w14:paraId="3BD44D1E" w14:textId="6333AD27" w:rsidR="00CD332F" w:rsidRPr="0065194E" w:rsidRDefault="00CD332F" w:rsidP="00CD332F">
      <w:pPr>
        <w:jc w:val="center"/>
        <w:rPr>
          <w:lang w:val="en-US"/>
        </w:rPr>
      </w:pPr>
      <w:r w:rsidRPr="0065194E">
        <w:rPr>
          <w:noProof/>
          <w:lang w:val="en-US"/>
        </w:rPr>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69"/>
                    <a:stretch>
                      <a:fillRect/>
                    </a:stretch>
                  </pic:blipFill>
                  <pic:spPr>
                    <a:xfrm>
                      <a:off x="0" y="0"/>
                      <a:ext cx="3248478" cy="1476581"/>
                    </a:xfrm>
                    <a:prstGeom prst="rect">
                      <a:avLst/>
                    </a:prstGeom>
                  </pic:spPr>
                </pic:pic>
              </a:graphicData>
            </a:graphic>
          </wp:inline>
        </w:drawing>
      </w:r>
    </w:p>
    <w:p w14:paraId="6551D67C" w14:textId="77777777" w:rsidR="0013342D" w:rsidRPr="0065194E" w:rsidRDefault="0013342D" w:rsidP="0013342D">
      <w:pPr>
        <w:rPr>
          <w:lang w:val="en-US"/>
        </w:rPr>
      </w:pPr>
    </w:p>
    <w:p w14:paraId="65B4B7BD" w14:textId="4C40B032" w:rsidR="0013342D" w:rsidRPr="0065194E" w:rsidRDefault="0013342D" w:rsidP="00CD332F">
      <w:pPr>
        <w:rPr>
          <w:rFonts w:ascii="Arial" w:hAnsi="Arial" w:cs="Arial"/>
          <w:sz w:val="20"/>
          <w:szCs w:val="20"/>
          <w:lang w:val="en-US"/>
        </w:rPr>
      </w:pPr>
      <w:r w:rsidRPr="0065194E">
        <w:rPr>
          <w:rFonts w:ascii="Arial" w:hAnsi="Arial" w:cs="Arial"/>
          <w:sz w:val="20"/>
          <w:szCs w:val="20"/>
          <w:lang w:val="en-US"/>
        </w:rPr>
        <w:t xml:space="preserve">If the user clicks </w:t>
      </w:r>
      <w:r w:rsidRPr="0065194E">
        <w:rPr>
          <w:rFonts w:ascii="Arial" w:hAnsi="Arial" w:cs="Arial"/>
          <w:b/>
          <w:bCs/>
          <w:sz w:val="20"/>
          <w:szCs w:val="20"/>
          <w:lang w:val="en-US"/>
        </w:rPr>
        <w:t>Save Plot</w:t>
      </w:r>
      <w:r w:rsidRPr="0065194E">
        <w:rPr>
          <w:rFonts w:ascii="Arial" w:hAnsi="Arial" w:cs="Arial"/>
          <w:sz w:val="20"/>
          <w:szCs w:val="20"/>
          <w:lang w:val="en-US"/>
        </w:rPr>
        <w:t xml:space="preserve"> (</w:t>
      </w:r>
      <w:r w:rsidRPr="0065194E">
        <w:rPr>
          <w:rFonts w:ascii="Arial" w:hAnsi="Arial" w:cs="Arial"/>
          <w:noProof/>
          <w:sz w:val="20"/>
          <w:szCs w:val="20"/>
          <w:lang w:val="en-US"/>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0"/>
                    <a:stretch>
                      <a:fillRect/>
                    </a:stretch>
                  </pic:blipFill>
                  <pic:spPr>
                    <a:xfrm>
                      <a:off x="0" y="0"/>
                      <a:ext cx="642865" cy="123855"/>
                    </a:xfrm>
                    <a:prstGeom prst="rect">
                      <a:avLst/>
                    </a:prstGeom>
                  </pic:spPr>
                </pic:pic>
              </a:graphicData>
            </a:graphic>
          </wp:inline>
        </w:drawing>
      </w:r>
      <w:r w:rsidRPr="0065194E">
        <w:rPr>
          <w:rFonts w:ascii="Arial" w:hAnsi="Arial" w:cs="Arial"/>
          <w:sz w:val="20"/>
          <w:szCs w:val="20"/>
          <w:lang w:val="en-US"/>
        </w:rPr>
        <w:t xml:space="preserve"> ), they can choose from three formats: PNG, TIFF, and JPG. Upon clicking the </w:t>
      </w:r>
      <w:r w:rsidRPr="0065194E">
        <w:rPr>
          <w:rFonts w:ascii="Arial" w:hAnsi="Arial" w:cs="Arial"/>
          <w:b/>
          <w:bCs/>
          <w:sz w:val="20"/>
          <w:szCs w:val="20"/>
          <w:lang w:val="en-US"/>
        </w:rPr>
        <w:t>Accept</w:t>
      </w:r>
      <w:r w:rsidRPr="0065194E">
        <w:rPr>
          <w:rFonts w:ascii="Arial" w:hAnsi="Arial" w:cs="Arial"/>
          <w:sz w:val="20"/>
          <w:szCs w:val="20"/>
          <w:lang w:val="en-US"/>
        </w:rPr>
        <w:t xml:space="preserve"> button, a window will confirm that the file has been successfully saved and display the path where it was stored.</w:t>
      </w:r>
    </w:p>
    <w:p w14:paraId="568A11DB" w14:textId="2587139A" w:rsidR="0013342D" w:rsidRPr="0065194E" w:rsidRDefault="0013342D" w:rsidP="00FF3B18">
      <w:pPr>
        <w:jc w:val="center"/>
        <w:rPr>
          <w:lang w:val="en-US"/>
        </w:rPr>
      </w:pPr>
      <w:r w:rsidRPr="0065194E">
        <w:rPr>
          <w:noProof/>
          <w:lang w:val="en-US"/>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1"/>
                    <a:stretch>
                      <a:fillRect/>
                    </a:stretch>
                  </pic:blipFill>
                  <pic:spPr>
                    <a:xfrm>
                      <a:off x="0" y="0"/>
                      <a:ext cx="2943636" cy="1495634"/>
                    </a:xfrm>
                    <a:prstGeom prst="rect">
                      <a:avLst/>
                    </a:prstGeom>
                  </pic:spPr>
                </pic:pic>
              </a:graphicData>
            </a:graphic>
          </wp:inline>
        </w:drawing>
      </w:r>
    </w:p>
    <w:p w14:paraId="75A5101C" w14:textId="6FBC19FF" w:rsidR="0013342D" w:rsidRPr="0065194E" w:rsidRDefault="0013342D" w:rsidP="0013342D">
      <w:pPr>
        <w:rPr>
          <w:rFonts w:ascii="Arial" w:hAnsi="Arial" w:cs="Arial"/>
          <w:sz w:val="20"/>
          <w:szCs w:val="20"/>
          <w:lang w:val="en-US"/>
        </w:rPr>
      </w:pPr>
      <w:r w:rsidRPr="0065194E">
        <w:rPr>
          <w:rFonts w:ascii="Arial" w:hAnsi="Arial" w:cs="Arial"/>
          <w:sz w:val="20"/>
          <w:szCs w:val="20"/>
          <w:lang w:val="en-US"/>
        </w:rPr>
        <w:t>If an adjustment is applied, both the image and the text data will include the equation of the adjustment made, along with the calculated parameters.</w:t>
      </w:r>
    </w:p>
    <w:p w14:paraId="093CC4EB" w14:textId="54F8AACB" w:rsidR="0013342D" w:rsidRPr="0065194E" w:rsidRDefault="0013342D" w:rsidP="0013342D">
      <w:pPr>
        <w:jc w:val="center"/>
        <w:rPr>
          <w:lang w:val="en-US"/>
        </w:rPr>
      </w:pPr>
      <w:r w:rsidRPr="0065194E">
        <w:rPr>
          <w:noProof/>
          <w:lang w:val="en-US"/>
        </w:rPr>
        <w:lastRenderedPageBreak/>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2"/>
                    <a:stretch>
                      <a:fillRect/>
                    </a:stretch>
                  </pic:blipFill>
                  <pic:spPr>
                    <a:xfrm>
                      <a:off x="0" y="0"/>
                      <a:ext cx="2472850" cy="3374802"/>
                    </a:xfrm>
                    <a:prstGeom prst="rect">
                      <a:avLst/>
                    </a:prstGeom>
                  </pic:spPr>
                </pic:pic>
              </a:graphicData>
            </a:graphic>
          </wp:inline>
        </w:drawing>
      </w:r>
    </w:p>
    <w:p w14:paraId="2E5EA1E1" w14:textId="4A07C679" w:rsidR="00EA607C" w:rsidRPr="0065194E" w:rsidRDefault="0013342D" w:rsidP="00FF3B18">
      <w:pPr>
        <w:jc w:val="center"/>
        <w:rPr>
          <w:lang w:val="en-US"/>
        </w:rPr>
      </w:pPr>
      <w:r w:rsidRPr="0065194E">
        <w:rPr>
          <w:noProof/>
          <w:lang w:val="en-US"/>
        </w:rPr>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3"/>
                    <a:stretch>
                      <a:fillRect/>
                    </a:stretch>
                  </pic:blipFill>
                  <pic:spPr>
                    <a:xfrm>
                      <a:off x="0" y="0"/>
                      <a:ext cx="4875757" cy="3663713"/>
                    </a:xfrm>
                    <a:prstGeom prst="rect">
                      <a:avLst/>
                    </a:prstGeom>
                  </pic:spPr>
                </pic:pic>
              </a:graphicData>
            </a:graphic>
          </wp:inline>
        </w:drawing>
      </w:r>
    </w:p>
    <w:p w14:paraId="399C6EB2" w14:textId="362FD43D" w:rsidR="00D21893" w:rsidRPr="0065194E" w:rsidRDefault="00D21893" w:rsidP="00D21893">
      <w:pPr>
        <w:pStyle w:val="Ttulo2"/>
        <w:numPr>
          <w:ilvl w:val="1"/>
          <w:numId w:val="1"/>
        </w:numPr>
        <w:rPr>
          <w:rFonts w:ascii="Arial" w:hAnsi="Arial" w:cs="Arial"/>
          <w:lang w:val="en-US"/>
        </w:rPr>
      </w:pPr>
      <w:bookmarkStart w:id="36" w:name="_Toc200188563"/>
      <w:r w:rsidRPr="0065194E">
        <w:rPr>
          <w:rFonts w:ascii="Arial" w:hAnsi="Arial" w:cs="Arial"/>
          <w:lang w:val="en-US"/>
        </w:rPr>
        <w:t>Estimated Counts</w:t>
      </w:r>
      <w:bookmarkEnd w:id="36"/>
    </w:p>
    <w:p w14:paraId="1DBFD280" w14:textId="5EB8669F" w:rsidR="00857F85" w:rsidRPr="00857F85" w:rsidRDefault="00857F85" w:rsidP="00D21893">
      <w:pPr>
        <w:rPr>
          <w:lang w:val="en-US"/>
        </w:rPr>
      </w:pPr>
      <w:proofErr w:type="spellStart"/>
      <w:r w:rsidRPr="00857F85">
        <w:rPr>
          <w:lang w:val="en-US"/>
        </w:rPr>
        <w:t>Tempico</w:t>
      </w:r>
      <w:proofErr w:type="spellEnd"/>
      <w:r w:rsidRPr="00857F85">
        <w:rPr>
          <w:lang w:val="en-US"/>
        </w:rPr>
        <w:t xml:space="preserve"> Software does not directly provide the exact count of pulses received on each channel, since the </w:t>
      </w:r>
      <w:proofErr w:type="spellStart"/>
      <w:r w:rsidRPr="00857F85">
        <w:rPr>
          <w:lang w:val="en-US"/>
        </w:rPr>
        <w:t>Tempico</w:t>
      </w:r>
      <w:proofErr w:type="spellEnd"/>
      <w:r w:rsidRPr="00857F85">
        <w:rPr>
          <w:lang w:val="en-US"/>
        </w:rPr>
        <w:t xml:space="preserve"> device accepts a maximum of five incoming pulses after a start </w:t>
      </w:r>
      <w:r w:rsidRPr="00857F85">
        <w:rPr>
          <w:lang w:val="en-US"/>
        </w:rPr>
        <w:lastRenderedPageBreak/>
        <w:t>pulse. However, the software offers a feature that enables reliable count estimation by analyzing the time intervals between pulses.</w:t>
      </w:r>
    </w:p>
    <w:p w14:paraId="5C261B9A" w14:textId="6A529114" w:rsidR="00D21893" w:rsidRPr="0065194E" w:rsidRDefault="00D21893" w:rsidP="00635775">
      <w:pPr>
        <w:pStyle w:val="Ttulo2"/>
        <w:numPr>
          <w:ilvl w:val="2"/>
          <w:numId w:val="1"/>
        </w:numPr>
        <w:rPr>
          <w:rFonts w:ascii="Arial" w:hAnsi="Arial" w:cs="Arial"/>
          <w:sz w:val="28"/>
          <w:szCs w:val="28"/>
          <w:lang w:val="en-US"/>
        </w:rPr>
      </w:pPr>
      <w:bookmarkStart w:id="37" w:name="_Toc200188564"/>
      <w:r w:rsidRPr="0065194E">
        <w:rPr>
          <w:rFonts w:ascii="Arial" w:hAnsi="Arial" w:cs="Arial"/>
          <w:sz w:val="28"/>
          <w:szCs w:val="28"/>
          <w:lang w:val="en-US"/>
        </w:rPr>
        <w:t>Settings for signal measurement</w:t>
      </w:r>
      <w:bookmarkEnd w:id="37"/>
    </w:p>
    <w:p w14:paraId="1F709702" w14:textId="07151F48" w:rsidR="0065194E" w:rsidRPr="0065194E" w:rsidRDefault="0065194E" w:rsidP="00D21893">
      <w:pPr>
        <w:rPr>
          <w:lang w:val="en-US"/>
        </w:rPr>
      </w:pPr>
      <w:r w:rsidRPr="0065194E">
        <w:rPr>
          <w:lang w:val="en-US"/>
        </w:rPr>
        <w:t xml:space="preserve">To estimate pulse counts in </w:t>
      </w:r>
      <w:proofErr w:type="spellStart"/>
      <w:r w:rsidRPr="0065194E">
        <w:rPr>
          <w:lang w:val="en-US"/>
        </w:rPr>
        <w:t>Tempico</w:t>
      </w:r>
      <w:proofErr w:type="spellEnd"/>
      <w:r w:rsidRPr="0065194E">
        <w:rPr>
          <w:lang w:val="en-US"/>
        </w:rPr>
        <w:t xml:space="preserve">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65194E">
        <w:rPr>
          <w:lang w:val="en-US"/>
        </w:rPr>
        <w:t>average</w:t>
      </w:r>
      <w:r w:rsidRPr="0065194E">
        <w:rPr>
          <w:lang w:val="en-US"/>
        </w:rPr>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65194E" w:rsidRDefault="00E411F5" w:rsidP="00D21893">
      <w:pPr>
        <w:rPr>
          <w:lang w:val="en-US"/>
        </w:rPr>
      </w:pPr>
      <w:r w:rsidRPr="0065194E">
        <w:rPr>
          <w:noProof/>
          <w:lang w:val="en-US"/>
        </w:rPr>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4"/>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65194E" w:rsidRDefault="0065194E" w:rsidP="00D21893">
      <w:pPr>
        <w:rPr>
          <w:lang w:val="en-US"/>
        </w:rPr>
      </w:pPr>
      <w:r w:rsidRPr="0065194E">
        <w:rPr>
          <w:lang w:val="en-US"/>
        </w:rPr>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Default="0065194E" w:rsidP="00D21893">
      <w:pPr>
        <w:rPr>
          <w:lang w:val="en-US"/>
        </w:rPr>
      </w:pPr>
      <w:r w:rsidRPr="0065194E">
        <w:rPr>
          <w:lang w:val="en-US"/>
        </w:rPr>
        <w:t xml:space="preserve">The </w:t>
      </w:r>
      <w:proofErr w:type="spellStart"/>
      <w:r w:rsidRPr="0065194E">
        <w:rPr>
          <w:lang w:val="en-US"/>
        </w:rPr>
        <w:t>Tempico</w:t>
      </w:r>
      <w:proofErr w:type="spellEnd"/>
      <w:r w:rsidRPr="0065194E">
        <w:rPr>
          <w:lang w:val="en-US"/>
        </w:rPr>
        <w:t xml:space="preserve">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65194E">
        <w:rPr>
          <w:lang w:val="en-US"/>
        </w:rPr>
        <w:t>for</w:t>
      </w:r>
      <w:r w:rsidRPr="0065194E">
        <w:rPr>
          <w:lang w:val="en-US"/>
        </w:rPr>
        <w:t xml:space="preserve"> the software to accurately estimate the counts.</w:t>
      </w:r>
    </w:p>
    <w:p w14:paraId="445A46EC" w14:textId="24CED491" w:rsidR="00857F85" w:rsidRDefault="00857F85" w:rsidP="00A322ED">
      <w:pPr>
        <w:pStyle w:val="Ttulo2"/>
        <w:numPr>
          <w:ilvl w:val="2"/>
          <w:numId w:val="1"/>
        </w:numPr>
        <w:rPr>
          <w:rFonts w:ascii="Arial" w:hAnsi="Arial" w:cs="Arial"/>
          <w:sz w:val="28"/>
          <w:szCs w:val="28"/>
          <w:lang w:val="en-US"/>
        </w:rPr>
      </w:pPr>
      <w:bookmarkStart w:id="38" w:name="_Toc200188565"/>
      <w:r w:rsidRPr="00857F85">
        <w:rPr>
          <w:rFonts w:ascii="Arial" w:hAnsi="Arial" w:cs="Arial"/>
          <w:sz w:val="28"/>
          <w:szCs w:val="28"/>
          <w:lang w:val="en-US"/>
        </w:rPr>
        <w:t xml:space="preserve">Settings </w:t>
      </w:r>
      <w:r>
        <w:rPr>
          <w:rFonts w:ascii="Arial" w:hAnsi="Arial" w:cs="Arial"/>
          <w:sz w:val="28"/>
          <w:szCs w:val="28"/>
          <w:lang w:val="en-US"/>
        </w:rPr>
        <w:t>before measurement</w:t>
      </w:r>
      <w:bookmarkEnd w:id="38"/>
    </w:p>
    <w:p w14:paraId="0D874BB9" w14:textId="4D97A4C6" w:rsidR="00130C5B" w:rsidRPr="00130C5B" w:rsidRDefault="00130C5B" w:rsidP="00130C5B">
      <w:pPr>
        <w:rPr>
          <w:lang w:val="en-US"/>
        </w:rPr>
      </w:pPr>
      <w:r w:rsidRPr="00130C5B">
        <w:rPr>
          <w:lang w:val="en-US"/>
        </w:rPr>
        <w:t xml:space="preserve">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w:t>
      </w:r>
      <w:r w:rsidRPr="00130C5B">
        <w:rPr>
          <w:lang w:val="en-US"/>
        </w:rPr>
        <w:lastRenderedPageBreak/>
        <w:t>dialog. The time range parameter allows users to define the time intervals over which the measurement graph will be displayed.</w:t>
      </w:r>
    </w:p>
    <w:p w14:paraId="094C161F" w14:textId="1A70A77D" w:rsidR="00130C5B" w:rsidRPr="00130C5B" w:rsidRDefault="00130C5B" w:rsidP="00130C5B">
      <w:pPr>
        <w:rPr>
          <w:lang w:val="en-US"/>
        </w:rPr>
      </w:pPr>
      <w:r w:rsidRPr="00130C5B">
        <w:rPr>
          <w:lang w:val="en-US"/>
        </w:rPr>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75A69" w:rsidRDefault="00575A69" w:rsidP="00130C5B">
      <w:pPr>
        <w:jc w:val="center"/>
        <w:rPr>
          <w:lang w:val="en-US"/>
        </w:rPr>
      </w:pPr>
      <w:r w:rsidRPr="00575A69">
        <w:rPr>
          <w:noProof/>
          <w:lang w:val="en-US"/>
        </w:rPr>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5"/>
                    <a:stretch>
                      <a:fillRect/>
                    </a:stretch>
                  </pic:blipFill>
                  <pic:spPr>
                    <a:xfrm>
                      <a:off x="0" y="0"/>
                      <a:ext cx="3705742" cy="4505954"/>
                    </a:xfrm>
                    <a:prstGeom prst="rect">
                      <a:avLst/>
                    </a:prstGeom>
                  </pic:spPr>
                </pic:pic>
              </a:graphicData>
            </a:graphic>
          </wp:inline>
        </w:drawing>
      </w:r>
    </w:p>
    <w:p w14:paraId="28D28373" w14:textId="74292ED0" w:rsidR="00897941" w:rsidRPr="00897941" w:rsidRDefault="00897941" w:rsidP="00DA785E">
      <w:pPr>
        <w:rPr>
          <w:lang w:val="en-US"/>
        </w:rPr>
      </w:pPr>
      <w:r w:rsidRPr="00897941">
        <w:rPr>
          <w:lang w:val="en-US"/>
        </w:rPr>
        <w:t xml:space="preserve">Once the user starts the measurement, the system automatically determines the number of stops required to begin count estimation. This step is critical, as configuring the </w:t>
      </w:r>
      <w:proofErr w:type="spellStart"/>
      <w:r w:rsidRPr="00897941">
        <w:rPr>
          <w:lang w:val="en-US"/>
        </w:rPr>
        <w:t>Tempico</w:t>
      </w:r>
      <w:proofErr w:type="spellEnd"/>
      <w:r w:rsidRPr="00897941">
        <w:rPr>
          <w:lang w:val="en-US"/>
        </w:rPr>
        <w:t xml:space="preserve">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r>
        <w:rPr>
          <w:lang w:val="en-US"/>
        </w:rPr>
        <w:t>.</w:t>
      </w:r>
    </w:p>
    <w:p w14:paraId="20F67DA9" w14:textId="1037B780" w:rsidR="00897941" w:rsidRDefault="00575A69" w:rsidP="00DA785E">
      <w:r w:rsidRPr="00575A69">
        <w:rPr>
          <w:noProof/>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6"/>
                    <a:stretch>
                      <a:fillRect/>
                    </a:stretch>
                  </pic:blipFill>
                  <pic:spPr>
                    <a:xfrm>
                      <a:off x="0" y="0"/>
                      <a:ext cx="5612130" cy="598170"/>
                    </a:xfrm>
                    <a:prstGeom prst="rect">
                      <a:avLst/>
                    </a:prstGeom>
                  </pic:spPr>
                </pic:pic>
              </a:graphicData>
            </a:graphic>
          </wp:inline>
        </w:drawing>
      </w:r>
    </w:p>
    <w:p w14:paraId="13202BE6" w14:textId="710CD76C" w:rsidR="00897941" w:rsidRPr="00897941" w:rsidRDefault="00897941" w:rsidP="00DA785E">
      <w:pPr>
        <w:rPr>
          <w:lang w:val="en-US"/>
        </w:rPr>
      </w:pPr>
      <w:r w:rsidRPr="00897941">
        <w:rPr>
          <w:lang w:val="en-US"/>
        </w:rPr>
        <w:lastRenderedPageBreak/>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r>
        <w:rPr>
          <w:lang w:val="en-US"/>
        </w:rPr>
        <w:t>.</w:t>
      </w:r>
    </w:p>
    <w:p w14:paraId="58615BAE" w14:textId="6B2F5A58" w:rsidR="00897941" w:rsidRDefault="00400C56" w:rsidP="00897941">
      <w:pPr>
        <w:jc w:val="center"/>
      </w:pPr>
      <w:r w:rsidRPr="00400C56">
        <w:rPr>
          <w:noProof/>
        </w:rPr>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7"/>
                    <a:stretch>
                      <a:fillRect/>
                    </a:stretch>
                  </pic:blipFill>
                  <pic:spPr>
                    <a:xfrm>
                      <a:off x="0" y="0"/>
                      <a:ext cx="5612130" cy="2604135"/>
                    </a:xfrm>
                    <a:prstGeom prst="rect">
                      <a:avLst/>
                    </a:prstGeom>
                  </pic:spPr>
                </pic:pic>
              </a:graphicData>
            </a:graphic>
          </wp:inline>
        </w:drawing>
      </w:r>
    </w:p>
    <w:p w14:paraId="20E6702C" w14:textId="77777777" w:rsidR="00897941" w:rsidRDefault="00897941" w:rsidP="00DA785E"/>
    <w:p w14:paraId="080DFADA" w14:textId="639504CD" w:rsidR="00897941" w:rsidRPr="00897941" w:rsidRDefault="00897941" w:rsidP="00DA785E">
      <w:pPr>
        <w:rPr>
          <w:lang w:val="en-US"/>
        </w:rPr>
      </w:pPr>
      <w:r w:rsidRPr="00897941">
        <w:rPr>
          <w:lang w:val="en-US"/>
        </w:rPr>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r>
        <w:rPr>
          <w:lang w:val="en-US"/>
        </w:rPr>
        <w:t>.</w:t>
      </w:r>
    </w:p>
    <w:p w14:paraId="4CCCDD94" w14:textId="7F28D311" w:rsidR="00897941" w:rsidRDefault="00400C56" w:rsidP="00897941">
      <w:pPr>
        <w:jc w:val="center"/>
      </w:pPr>
      <w:r w:rsidRPr="00400C56">
        <w:rPr>
          <w:noProof/>
        </w:rPr>
        <w:lastRenderedPageBreak/>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78"/>
                    <a:stretch>
                      <a:fillRect/>
                    </a:stretch>
                  </pic:blipFill>
                  <pic:spPr>
                    <a:xfrm>
                      <a:off x="0" y="0"/>
                      <a:ext cx="3158042" cy="3754204"/>
                    </a:xfrm>
                    <a:prstGeom prst="rect">
                      <a:avLst/>
                    </a:prstGeom>
                  </pic:spPr>
                </pic:pic>
              </a:graphicData>
            </a:graphic>
          </wp:inline>
        </w:drawing>
      </w:r>
    </w:p>
    <w:p w14:paraId="62D314A0" w14:textId="77777777" w:rsidR="00897941" w:rsidRDefault="00897941" w:rsidP="00DA785E"/>
    <w:p w14:paraId="0F6F0F99" w14:textId="6EE7A3A3" w:rsidR="00857F85" w:rsidRPr="00897941" w:rsidRDefault="00897941" w:rsidP="00DA785E">
      <w:pPr>
        <w:rPr>
          <w:lang w:val="en-US"/>
        </w:rPr>
      </w:pPr>
      <w:r w:rsidRPr="00897941">
        <w:rPr>
          <w:lang w:val="en-US"/>
        </w:rPr>
        <w:t>If the user chooses not to continue, the software will automatically terminate the measurement, ensuring that no channels without valid signals are processed.</w:t>
      </w:r>
    </w:p>
    <w:p w14:paraId="2CC0E563" w14:textId="348B39AA" w:rsidR="00897941" w:rsidRPr="000E45D6" w:rsidRDefault="00897941" w:rsidP="00897941">
      <w:pPr>
        <w:jc w:val="center"/>
        <w:rPr>
          <w:lang w:val="en-US"/>
        </w:rPr>
      </w:pPr>
    </w:p>
    <w:p w14:paraId="4BB2DF9F" w14:textId="77777777" w:rsidR="00897941" w:rsidRDefault="00897941" w:rsidP="00897941">
      <w:pPr>
        <w:pStyle w:val="Ttulo2"/>
        <w:numPr>
          <w:ilvl w:val="2"/>
          <w:numId w:val="1"/>
        </w:numPr>
        <w:rPr>
          <w:rFonts w:ascii="Arial" w:hAnsi="Arial" w:cs="Arial"/>
          <w:sz w:val="28"/>
          <w:szCs w:val="28"/>
          <w:lang w:val="en-US"/>
        </w:rPr>
      </w:pPr>
      <w:bookmarkStart w:id="39" w:name="_Toc200188566"/>
      <w:r w:rsidRPr="0065194E">
        <w:rPr>
          <w:rFonts w:ascii="Arial" w:hAnsi="Arial" w:cs="Arial"/>
          <w:sz w:val="28"/>
          <w:szCs w:val="28"/>
          <w:lang w:val="en-US"/>
        </w:rPr>
        <w:t>Perform a measurement</w:t>
      </w:r>
      <w:bookmarkEnd w:id="39"/>
    </w:p>
    <w:p w14:paraId="560CCDC1" w14:textId="3081DB9B" w:rsidR="00900C1A" w:rsidRPr="00900C1A" w:rsidRDefault="00900C1A" w:rsidP="00900C1A">
      <w:pPr>
        <w:rPr>
          <w:lang w:val="en-US"/>
        </w:rPr>
      </w:pPr>
      <w:r w:rsidRPr="00900C1A">
        <w:rPr>
          <w:lang w:val="en-US"/>
        </w:rPr>
        <w:t>To start the measurement, you must click the Start Measurement (</w:t>
      </w:r>
      <w:r w:rsidRPr="00897941">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79"/>
                    <a:stretch>
                      <a:fillRect/>
                    </a:stretch>
                  </pic:blipFill>
                  <pic:spPr>
                    <a:xfrm>
                      <a:off x="0" y="0"/>
                      <a:ext cx="1066949" cy="124368"/>
                    </a:xfrm>
                    <a:prstGeom prst="rect">
                      <a:avLst/>
                    </a:prstGeom>
                  </pic:spPr>
                </pic:pic>
              </a:graphicData>
            </a:graphic>
          </wp:inline>
        </w:drawing>
      </w:r>
      <w:r w:rsidRPr="00900C1A">
        <w:rPr>
          <w:lang w:val="en-US"/>
        </w:rPr>
        <w:t xml:space="preserve"> ) button, which will begin the stop number estimation process described earlier. Once this process is complete, the measurement will begin to run correctly.</w:t>
      </w:r>
    </w:p>
    <w:p w14:paraId="259C02E3" w14:textId="6A2208ED" w:rsidR="00900C1A" w:rsidRPr="00900C1A" w:rsidRDefault="00900C1A" w:rsidP="00900C1A">
      <w:pPr>
        <w:rPr>
          <w:lang w:val="en-US"/>
        </w:rPr>
      </w:pPr>
      <w:r w:rsidRPr="00900C1A">
        <w:rPr>
          <w:lang w:val="en-US"/>
        </w:rPr>
        <w:t xml:space="preserve">First, we have the graphical section; if the Merge Graphics ( </w:t>
      </w:r>
      <w:r w:rsidRPr="002B51B2">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0"/>
                    <a:stretch>
                      <a:fillRect/>
                    </a:stretch>
                  </pic:blipFill>
                  <pic:spPr>
                    <a:xfrm>
                      <a:off x="0" y="0"/>
                      <a:ext cx="651685" cy="125071"/>
                    </a:xfrm>
                    <a:prstGeom prst="rect">
                      <a:avLst/>
                    </a:prstGeom>
                  </pic:spPr>
                </pic:pic>
              </a:graphicData>
            </a:graphic>
          </wp:inline>
        </w:drawing>
      </w:r>
      <w:r w:rsidRPr="00900C1A">
        <w:rPr>
          <w:lang w:val="en-US"/>
        </w:rPr>
        <w:t>) option is selected, all curves from the selected channels will be displayed in a single chart.</w:t>
      </w:r>
    </w:p>
    <w:p w14:paraId="3C27180E" w14:textId="04F13E60" w:rsidR="002B51B2" w:rsidRDefault="00400C56" w:rsidP="00897941">
      <w:r w:rsidRPr="00400C56">
        <w:rPr>
          <w:noProof/>
        </w:rPr>
        <w:lastRenderedPageBreak/>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1"/>
                    <a:stretch>
                      <a:fillRect/>
                    </a:stretch>
                  </pic:blipFill>
                  <pic:spPr>
                    <a:xfrm>
                      <a:off x="0" y="0"/>
                      <a:ext cx="5612130" cy="2571750"/>
                    </a:xfrm>
                    <a:prstGeom prst="rect">
                      <a:avLst/>
                    </a:prstGeom>
                  </pic:spPr>
                </pic:pic>
              </a:graphicData>
            </a:graphic>
          </wp:inline>
        </w:drawing>
      </w:r>
    </w:p>
    <w:p w14:paraId="5E7DBAFB" w14:textId="14A8C0A2" w:rsidR="00900C1A" w:rsidRPr="00900C1A" w:rsidRDefault="00900C1A" w:rsidP="00897941">
      <w:pPr>
        <w:rPr>
          <w:lang w:val="en-US"/>
        </w:rPr>
      </w:pPr>
      <w:r w:rsidRPr="00900C1A">
        <w:rPr>
          <w:lang w:val="en-US"/>
        </w:rPr>
        <w:t>Whereas if the Separate Graphics (</w:t>
      </w:r>
      <w:r w:rsidRPr="002B51B2">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2"/>
                    <a:stretch>
                      <a:fillRect/>
                    </a:stretch>
                  </pic:blipFill>
                  <pic:spPr>
                    <a:xfrm>
                      <a:off x="0" y="0"/>
                      <a:ext cx="773970" cy="207650"/>
                    </a:xfrm>
                    <a:prstGeom prst="rect">
                      <a:avLst/>
                    </a:prstGeom>
                  </pic:spPr>
                </pic:pic>
              </a:graphicData>
            </a:graphic>
          </wp:inline>
        </w:drawing>
      </w:r>
      <w:r w:rsidRPr="00900C1A">
        <w:rPr>
          <w:lang w:val="en-US"/>
        </w:rPr>
        <w:t xml:space="preserve"> ) option is selected, the curves for each channel will be displayed individually, each in its own separate chart.</w:t>
      </w:r>
    </w:p>
    <w:p w14:paraId="2AB5FA25" w14:textId="77777777" w:rsidR="002B51B2" w:rsidRPr="00900C1A" w:rsidRDefault="002B51B2" w:rsidP="00897941">
      <w:pPr>
        <w:rPr>
          <w:lang w:val="en-US"/>
        </w:rPr>
      </w:pPr>
    </w:p>
    <w:p w14:paraId="1185B5DF" w14:textId="77777777" w:rsidR="002B51B2" w:rsidRPr="00900C1A" w:rsidRDefault="002B51B2" w:rsidP="00897941">
      <w:pPr>
        <w:rPr>
          <w:lang w:val="en-US"/>
        </w:rPr>
      </w:pPr>
    </w:p>
    <w:p w14:paraId="559D5F57" w14:textId="5DF0E1CA" w:rsidR="002B51B2" w:rsidRPr="00400C56" w:rsidRDefault="00400C56" w:rsidP="00897941">
      <w:pPr>
        <w:rPr>
          <w:lang w:val="en-US"/>
        </w:rPr>
      </w:pPr>
      <w:r w:rsidRPr="00400C56">
        <w:rPr>
          <w:noProof/>
          <w:lang w:val="en-US"/>
        </w:rPr>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3"/>
                    <a:stretch>
                      <a:fillRect/>
                    </a:stretch>
                  </pic:blipFill>
                  <pic:spPr>
                    <a:xfrm>
                      <a:off x="0" y="0"/>
                      <a:ext cx="5612130" cy="2611755"/>
                    </a:xfrm>
                    <a:prstGeom prst="rect">
                      <a:avLst/>
                    </a:prstGeom>
                  </pic:spPr>
                </pic:pic>
              </a:graphicData>
            </a:graphic>
          </wp:inline>
        </w:drawing>
      </w:r>
    </w:p>
    <w:p w14:paraId="5B01ADDC" w14:textId="7533C9C8" w:rsidR="00900C1A" w:rsidRPr="00900C1A" w:rsidRDefault="00900C1A" w:rsidP="00897941">
      <w:pPr>
        <w:rPr>
          <w:lang w:val="en-US"/>
        </w:rPr>
      </w:pPr>
      <w:r w:rsidRPr="00900C1A">
        <w:rPr>
          <w:lang w:val="en-US"/>
        </w:rPr>
        <w:t>We also have the Detached Graphics (</w:t>
      </w:r>
      <w:r w:rsidRPr="002B51B2">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4"/>
                    <a:stretch>
                      <a:fillRect/>
                    </a:stretch>
                  </pic:blipFill>
                  <pic:spPr>
                    <a:xfrm>
                      <a:off x="0" y="0"/>
                      <a:ext cx="678475" cy="229898"/>
                    </a:xfrm>
                    <a:prstGeom prst="rect">
                      <a:avLst/>
                    </a:prstGeom>
                  </pic:spPr>
                </pic:pic>
              </a:graphicData>
            </a:graphic>
          </wp:inline>
        </w:drawing>
      </w:r>
      <w:r w:rsidRPr="00900C1A">
        <w:rPr>
          <w:lang w:val="en-US"/>
        </w:rPr>
        <w:t xml:space="preserve"> ) option, which displays the graphs in separate dialog windows that open independently from the main window.</w:t>
      </w:r>
    </w:p>
    <w:p w14:paraId="3F806F64" w14:textId="534B5311" w:rsidR="002B51B2" w:rsidRDefault="00400C56" w:rsidP="00897941">
      <w:r w:rsidRPr="00400C56">
        <w:rPr>
          <w:noProof/>
        </w:rPr>
        <w:lastRenderedPageBreak/>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5"/>
                    <a:stretch>
                      <a:fillRect/>
                    </a:stretch>
                  </pic:blipFill>
                  <pic:spPr>
                    <a:xfrm>
                      <a:off x="0" y="0"/>
                      <a:ext cx="5612130" cy="2250440"/>
                    </a:xfrm>
                    <a:prstGeom prst="rect">
                      <a:avLst/>
                    </a:prstGeom>
                  </pic:spPr>
                </pic:pic>
              </a:graphicData>
            </a:graphic>
          </wp:inline>
        </w:drawing>
      </w:r>
    </w:p>
    <w:p w14:paraId="22DFFB20" w14:textId="3C408916" w:rsidR="002B51B2" w:rsidRPr="009C3F22" w:rsidRDefault="009C3F22" w:rsidP="00897941">
      <w:pPr>
        <w:rPr>
          <w:lang w:val="en-US"/>
        </w:rPr>
      </w:pPr>
      <w:r w:rsidRPr="009C3F22">
        <w:rPr>
          <w:lang w:val="en-US"/>
        </w:rPr>
        <w:t xml:space="preserve">Time filters can be applied to the graphs using the Time Range dropdown menu. This allows you to adjust the time range on the X-axis to view the measurement history in detail. For example, if you select 50 seconds, all graphs will display the last 50 seconds of the recorded </w:t>
      </w:r>
      <w:proofErr w:type="spellStart"/>
      <w:r w:rsidRPr="009C3F22">
        <w:rPr>
          <w:lang w:val="en-US"/>
        </w:rPr>
        <w:t>data.</w:t>
      </w:r>
      <w:r w:rsidR="00DA5B2F">
        <w:rPr>
          <w:lang w:val="en-US"/>
        </w:rPr>
        <w:t>S</w:t>
      </w:r>
      <w:proofErr w:type="spellEnd"/>
    </w:p>
    <w:p w14:paraId="1DF2487E" w14:textId="5A448FF8" w:rsidR="002B51B2" w:rsidRDefault="002C21B5" w:rsidP="002C21B5">
      <w:pPr>
        <w:jc w:val="center"/>
      </w:pPr>
      <w:r w:rsidRPr="002C21B5">
        <w:rPr>
          <w:noProof/>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6"/>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Default="002C21B5" w:rsidP="002C21B5">
      <w:pPr>
        <w:jc w:val="center"/>
      </w:pPr>
      <w:r w:rsidRPr="002C21B5">
        <w:rPr>
          <w:noProof/>
        </w:rPr>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7"/>
                    <a:stretch>
                      <a:fillRect/>
                    </a:stretch>
                  </pic:blipFill>
                  <pic:spPr>
                    <a:xfrm>
                      <a:off x="0" y="0"/>
                      <a:ext cx="5612130" cy="2734310"/>
                    </a:xfrm>
                    <a:prstGeom prst="rect">
                      <a:avLst/>
                    </a:prstGeom>
                  </pic:spPr>
                </pic:pic>
              </a:graphicData>
            </a:graphic>
          </wp:inline>
        </w:drawing>
      </w:r>
    </w:p>
    <w:p w14:paraId="4C1AF0AB" w14:textId="002DA0FF" w:rsidR="009C3F22" w:rsidRPr="009C3F22" w:rsidRDefault="009C3F22" w:rsidP="002C21B5">
      <w:pPr>
        <w:rPr>
          <w:lang w:val="en-US"/>
        </w:rPr>
      </w:pPr>
      <w:r w:rsidRPr="009C3F22">
        <w:rPr>
          <w:lang w:val="en-US"/>
        </w:rPr>
        <w:t xml:space="preserve">During the measurement, there is also a table section that displays the history of the estimated count values along with the corresponding hour, </w:t>
      </w:r>
      <w:proofErr w:type="spellStart"/>
      <w:r w:rsidRPr="009C3F22">
        <w:rPr>
          <w:lang w:val="en-US"/>
        </w:rPr>
        <w:t>min</w:t>
      </w:r>
      <w:r w:rsidR="00DA5B2F">
        <w:rPr>
          <w:lang w:val="en-US"/>
        </w:rPr>
        <w:t>SS</w:t>
      </w:r>
      <w:r w:rsidRPr="009C3F22">
        <w:rPr>
          <w:lang w:val="en-US"/>
        </w:rPr>
        <w:t>utes</w:t>
      </w:r>
      <w:proofErr w:type="spellEnd"/>
      <w:r w:rsidRPr="009C3F22">
        <w:rPr>
          <w:lang w:val="en-US"/>
        </w:rPr>
        <w:t>, and seconds of registration. This section is located below the graphs displayed on the screen.</w:t>
      </w:r>
    </w:p>
    <w:p w14:paraId="629EBE09" w14:textId="0028B461" w:rsidR="002C21B5" w:rsidRDefault="00400C56" w:rsidP="002C21B5">
      <w:r w:rsidRPr="00400C56">
        <w:rPr>
          <w:noProof/>
        </w:rPr>
        <w:lastRenderedPageBreak/>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88"/>
                    <a:stretch>
                      <a:fillRect/>
                    </a:stretch>
                  </pic:blipFill>
                  <pic:spPr>
                    <a:xfrm>
                      <a:off x="0" y="0"/>
                      <a:ext cx="5612130" cy="986155"/>
                    </a:xfrm>
                    <a:prstGeom prst="rect">
                      <a:avLst/>
                    </a:prstGeom>
                  </pic:spPr>
                </pic:pic>
              </a:graphicData>
            </a:graphic>
          </wp:inline>
        </w:drawing>
      </w:r>
    </w:p>
    <w:p w14:paraId="01441034" w14:textId="61C3E1B4" w:rsidR="009C3F22" w:rsidRPr="009C3F22" w:rsidRDefault="009C3F22" w:rsidP="002C21B5">
      <w:pPr>
        <w:rPr>
          <w:lang w:val="en-US"/>
        </w:rPr>
      </w:pPr>
      <w:r w:rsidRPr="009C3F22">
        <w:rPr>
          <w:lang w:val="en-US"/>
        </w:rPr>
        <w:t xml:space="preserve">If the user wants to view the table more clearly, they can enable the </w:t>
      </w:r>
      <w:r w:rsidRPr="009C3F22">
        <w:rPr>
          <w:i/>
          <w:iCs/>
          <w:lang w:val="en-US"/>
        </w:rPr>
        <w:t>detached table</w:t>
      </w:r>
      <w:r w:rsidRPr="009C3F22">
        <w:rPr>
          <w:lang w:val="en-US"/>
        </w:rPr>
        <w:t xml:space="preserve"> option available in the settings panel. This will display the table in a separate dialog window, showing the same data as the one at the bottom of the main window, but with enhanced detail.</w:t>
      </w:r>
    </w:p>
    <w:p w14:paraId="186C603B" w14:textId="4AF2F892" w:rsidR="002C21B5" w:rsidRDefault="00400C56" w:rsidP="002C21B5">
      <w:pPr>
        <w:jc w:val="center"/>
      </w:pPr>
      <w:r w:rsidRPr="00400C56">
        <w:rPr>
          <w:noProof/>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89"/>
                    <a:stretch>
                      <a:fillRect/>
                    </a:stretch>
                  </pic:blipFill>
                  <pic:spPr>
                    <a:xfrm>
                      <a:off x="0" y="0"/>
                      <a:ext cx="5287113" cy="990738"/>
                    </a:xfrm>
                    <a:prstGeom prst="rect">
                      <a:avLst/>
                    </a:prstGeom>
                  </pic:spPr>
                </pic:pic>
              </a:graphicData>
            </a:graphic>
          </wp:inline>
        </w:drawing>
      </w:r>
    </w:p>
    <w:p w14:paraId="6167F170" w14:textId="04046556" w:rsidR="002C21B5" w:rsidRDefault="00400C56" w:rsidP="002C21B5">
      <w:pPr>
        <w:jc w:val="center"/>
      </w:pPr>
      <w:r w:rsidRPr="00400C56">
        <w:rPr>
          <w:noProof/>
        </w:rPr>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0"/>
                    <a:stretch>
                      <a:fillRect/>
                    </a:stretch>
                  </pic:blipFill>
                  <pic:spPr>
                    <a:xfrm>
                      <a:off x="0" y="0"/>
                      <a:ext cx="3559928" cy="3588124"/>
                    </a:xfrm>
                    <a:prstGeom prst="rect">
                      <a:avLst/>
                    </a:prstGeom>
                  </pic:spPr>
                </pic:pic>
              </a:graphicData>
            </a:graphic>
          </wp:inline>
        </w:drawing>
      </w:r>
    </w:p>
    <w:p w14:paraId="692F3168" w14:textId="0B24E86D" w:rsidR="009C3F22" w:rsidRPr="009C3F22" w:rsidRDefault="009C3F22" w:rsidP="002C21B5">
      <w:pPr>
        <w:rPr>
          <w:lang w:val="en-US"/>
        </w:rPr>
      </w:pPr>
      <w:r w:rsidRPr="009C3F22">
        <w:rPr>
          <w:lang w:val="en-US"/>
        </w:rPr>
        <w:t>Likewise, in the bottom-left corner of the main window, the user can view the value and the uncertainty corresponding to the most recently reported measurement.</w:t>
      </w:r>
    </w:p>
    <w:p w14:paraId="517133B4" w14:textId="64188F32" w:rsidR="002C21B5" w:rsidRDefault="00400C56" w:rsidP="002C21B5">
      <w:pPr>
        <w:jc w:val="center"/>
      </w:pPr>
      <w:r w:rsidRPr="00400C56">
        <w:rPr>
          <w:noProof/>
        </w:rPr>
        <w:lastRenderedPageBreak/>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1"/>
                    <a:stretch>
                      <a:fillRect/>
                    </a:stretch>
                  </pic:blipFill>
                  <pic:spPr>
                    <a:xfrm>
                      <a:off x="0" y="0"/>
                      <a:ext cx="5612130" cy="2122805"/>
                    </a:xfrm>
                    <a:prstGeom prst="rect">
                      <a:avLst/>
                    </a:prstGeom>
                  </pic:spPr>
                </pic:pic>
              </a:graphicData>
            </a:graphic>
          </wp:inline>
        </w:drawing>
      </w:r>
    </w:p>
    <w:p w14:paraId="3D58E7F3" w14:textId="710B3E09" w:rsidR="00400C56" w:rsidRPr="00400C56" w:rsidRDefault="00400C56" w:rsidP="00400C56">
      <w:pPr>
        <w:rPr>
          <w:lang w:val="en-US"/>
        </w:rPr>
      </w:pPr>
      <w:r w:rsidRPr="00400C56">
        <w:rPr>
          <w:lang w:val="en-US"/>
        </w:rPr>
        <w:t>As before, the user can choose to view the current values in detached mode by clicking the corresponding checkbox.</w:t>
      </w:r>
      <w:r w:rsidRPr="00400C56">
        <w:rPr>
          <w:noProof/>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2"/>
                    <a:stretch>
                      <a:fillRect/>
                    </a:stretch>
                  </pic:blipFill>
                  <pic:spPr>
                    <a:xfrm>
                      <a:off x="0" y="0"/>
                      <a:ext cx="5229955" cy="971686"/>
                    </a:xfrm>
                    <a:prstGeom prst="rect">
                      <a:avLst/>
                    </a:prstGeom>
                  </pic:spPr>
                </pic:pic>
              </a:graphicData>
            </a:graphic>
          </wp:inline>
        </w:drawing>
      </w:r>
    </w:p>
    <w:p w14:paraId="2EC805A3" w14:textId="77777777" w:rsidR="00400C56" w:rsidRDefault="00400C56" w:rsidP="002C21B5">
      <w:pPr>
        <w:rPr>
          <w:lang w:val="en-US"/>
        </w:rPr>
      </w:pPr>
    </w:p>
    <w:p w14:paraId="21C6C3ED" w14:textId="21F86DEA" w:rsidR="00400C56" w:rsidRPr="00400C56" w:rsidRDefault="00400C56" w:rsidP="002C21B5">
      <w:pPr>
        <w:rPr>
          <w:lang w:val="en-US"/>
        </w:rPr>
      </w:pPr>
      <w:r w:rsidRPr="00400C56">
        <w:rPr>
          <w:lang w:val="en-US"/>
        </w:rPr>
        <w:t>After that, a separate dialog will open displaying the current measurement values.</w:t>
      </w:r>
    </w:p>
    <w:p w14:paraId="0F52437C" w14:textId="6299BB8D" w:rsidR="00400C56" w:rsidRPr="00400C56" w:rsidRDefault="00400C56" w:rsidP="002C21B5">
      <w:r w:rsidRPr="00400C56">
        <w:rPr>
          <w:noProof/>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3"/>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9C3F22" w:rsidRDefault="009C3F22" w:rsidP="002C21B5">
      <w:pPr>
        <w:rPr>
          <w:lang w:val="en-US"/>
        </w:rPr>
      </w:pPr>
      <w:r w:rsidRPr="009C3F22">
        <w:rPr>
          <w:lang w:val="en-US"/>
        </w:rPr>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897941" w:rsidRDefault="00400C56" w:rsidP="002C21B5">
      <w:r w:rsidRPr="00400C56">
        <w:rPr>
          <w:noProof/>
        </w:rPr>
        <w:lastRenderedPageBreak/>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4"/>
                    <a:stretch>
                      <a:fillRect/>
                    </a:stretch>
                  </pic:blipFill>
                  <pic:spPr>
                    <a:xfrm>
                      <a:off x="0" y="0"/>
                      <a:ext cx="5612130" cy="1310640"/>
                    </a:xfrm>
                    <a:prstGeom prst="rect">
                      <a:avLst/>
                    </a:prstGeom>
                  </pic:spPr>
                </pic:pic>
              </a:graphicData>
            </a:graphic>
          </wp:inline>
        </w:drawing>
      </w:r>
    </w:p>
    <w:p w14:paraId="37EBC7B5" w14:textId="3E0335D6" w:rsidR="00897941" w:rsidRDefault="00400C56" w:rsidP="00897941">
      <w:pPr>
        <w:jc w:val="center"/>
      </w:pPr>
      <w:r w:rsidRPr="00400C56">
        <w:rPr>
          <w:noProof/>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5"/>
                    <a:stretch>
                      <a:fillRect/>
                    </a:stretch>
                  </pic:blipFill>
                  <pic:spPr>
                    <a:xfrm>
                      <a:off x="0" y="0"/>
                      <a:ext cx="5612130" cy="2065655"/>
                    </a:xfrm>
                    <a:prstGeom prst="rect">
                      <a:avLst/>
                    </a:prstGeom>
                  </pic:spPr>
                </pic:pic>
              </a:graphicData>
            </a:graphic>
          </wp:inline>
        </w:drawing>
      </w:r>
    </w:p>
    <w:p w14:paraId="0FBBB850" w14:textId="62926745" w:rsidR="009C3F22" w:rsidRPr="009C3F22" w:rsidRDefault="009C3F22" w:rsidP="00415129">
      <w:pPr>
        <w:rPr>
          <w:lang w:val="en-US"/>
        </w:rPr>
      </w:pPr>
      <w:r w:rsidRPr="009C3F22">
        <w:rPr>
          <w:lang w:val="en-US"/>
        </w:rPr>
        <w:t>Once measurements are registered again on the channel, the process will resume normally.</w:t>
      </w:r>
    </w:p>
    <w:p w14:paraId="6BA0DA98" w14:textId="389FA5FB" w:rsidR="00415129" w:rsidRDefault="00384759" w:rsidP="00415129">
      <w:pPr>
        <w:pStyle w:val="Ttulo2"/>
        <w:numPr>
          <w:ilvl w:val="2"/>
          <w:numId w:val="1"/>
        </w:numPr>
        <w:rPr>
          <w:rFonts w:ascii="Arial" w:hAnsi="Arial" w:cs="Arial"/>
          <w:sz w:val="28"/>
          <w:szCs w:val="28"/>
          <w:lang w:val="en-US"/>
        </w:rPr>
      </w:pPr>
      <w:bookmarkStart w:id="40" w:name="_Toc200188567"/>
      <w:r>
        <w:rPr>
          <w:rFonts w:ascii="Arial" w:hAnsi="Arial" w:cs="Arial"/>
          <w:sz w:val="28"/>
          <w:szCs w:val="28"/>
          <w:lang w:val="en-US"/>
        </w:rPr>
        <w:t>Save data</w:t>
      </w:r>
      <w:bookmarkEnd w:id="40"/>
    </w:p>
    <w:p w14:paraId="60EE17D1" w14:textId="124B71CB" w:rsidR="009C3F22" w:rsidRPr="009C3F22" w:rsidRDefault="009C3F22" w:rsidP="00DA785E">
      <w:pPr>
        <w:rPr>
          <w:lang w:val="en-US"/>
        </w:rPr>
      </w:pPr>
      <w:r w:rsidRPr="009C3F22">
        <w:rPr>
          <w:lang w:val="en-US"/>
        </w:rPr>
        <w:t>The user is responsible for deciding when to stop the measurement. To do this, they must click the Stop Measurement (</w:t>
      </w:r>
      <w:r w:rsidRPr="00384759">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6"/>
                    <a:stretch>
                      <a:fillRect/>
                    </a:stretch>
                  </pic:blipFill>
                  <pic:spPr>
                    <a:xfrm>
                      <a:off x="0" y="0"/>
                      <a:ext cx="1416995" cy="112015"/>
                    </a:xfrm>
                    <a:prstGeom prst="rect">
                      <a:avLst/>
                    </a:prstGeom>
                  </pic:spPr>
                </pic:pic>
              </a:graphicData>
            </a:graphic>
          </wp:inline>
        </w:drawing>
      </w:r>
      <w:r w:rsidRPr="009C3F22">
        <w:rPr>
          <w:lang w:val="en-US"/>
        </w:rPr>
        <w:t xml:space="preserve"> ) button. After this, the Save Data </w:t>
      </w:r>
      <w:r>
        <w:rPr>
          <w:lang w:val="en-US"/>
        </w:rPr>
        <w:t xml:space="preserve">                </w:t>
      </w:r>
      <w:r w:rsidRPr="009C3F22">
        <w:rPr>
          <w:lang w:val="en-US"/>
        </w:rPr>
        <w:t xml:space="preserve">( </w:t>
      </w:r>
      <w:r w:rsidRPr="00384759">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7"/>
                    <a:stretch>
                      <a:fillRect/>
                    </a:stretch>
                  </pic:blipFill>
                  <pic:spPr>
                    <a:xfrm>
                      <a:off x="0" y="0"/>
                      <a:ext cx="1289573" cy="116315"/>
                    </a:xfrm>
                    <a:prstGeom prst="rect">
                      <a:avLst/>
                    </a:prstGeom>
                  </pic:spPr>
                </pic:pic>
              </a:graphicData>
            </a:graphic>
          </wp:inline>
        </w:drawing>
      </w:r>
      <w:r w:rsidRPr="009C3F22">
        <w:rPr>
          <w:lang w:val="en-US"/>
        </w:rPr>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Default="00384759" w:rsidP="00384759">
      <w:pPr>
        <w:jc w:val="center"/>
      </w:pPr>
      <w:r w:rsidRPr="00384759">
        <w:rPr>
          <w:noProof/>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98"/>
                    <a:stretch>
                      <a:fillRect/>
                    </a:stretch>
                  </pic:blipFill>
                  <pic:spPr>
                    <a:xfrm>
                      <a:off x="0" y="0"/>
                      <a:ext cx="2686425" cy="1295581"/>
                    </a:xfrm>
                    <a:prstGeom prst="rect">
                      <a:avLst/>
                    </a:prstGeom>
                  </pic:spPr>
                </pic:pic>
              </a:graphicData>
            </a:graphic>
          </wp:inline>
        </w:drawing>
      </w:r>
    </w:p>
    <w:p w14:paraId="5386960C" w14:textId="3BF186B9" w:rsidR="009C3F22" w:rsidRPr="009C3F22" w:rsidRDefault="009C3F22" w:rsidP="00384759">
      <w:pPr>
        <w:rPr>
          <w:lang w:val="en-US"/>
        </w:rPr>
      </w:pPr>
      <w:r w:rsidRPr="009C3F22">
        <w:rPr>
          <w:lang w:val="en-US"/>
        </w:rPr>
        <w:t xml:space="preserve">Among the available formats for saving the data are .txt, .csv, and .dat. Upon clicking Accept, a window will appear confirming that the values have been successfully saved and displaying the path where the files are </w:t>
      </w:r>
      <w:proofErr w:type="spellStart"/>
      <w:r w:rsidRPr="009C3F22">
        <w:rPr>
          <w:lang w:val="en-US"/>
        </w:rPr>
        <w:t>located.</w:t>
      </w:r>
      <w:r w:rsidR="00DA5B2F">
        <w:rPr>
          <w:lang w:val="en-US"/>
        </w:rPr>
        <w:t>SS</w:t>
      </w:r>
      <w:proofErr w:type="spellEnd"/>
    </w:p>
    <w:p w14:paraId="59312D6B" w14:textId="3F4A611D" w:rsidR="00384759" w:rsidRPr="009C3F22" w:rsidRDefault="00384759" w:rsidP="00384759">
      <w:pPr>
        <w:jc w:val="center"/>
        <w:rPr>
          <w:lang w:val="en-US"/>
        </w:rPr>
      </w:pPr>
      <w:r w:rsidRPr="00384759">
        <w:rPr>
          <w:noProof/>
        </w:rPr>
        <w:lastRenderedPageBreak/>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99"/>
                    <a:stretch>
                      <a:fillRect/>
                    </a:stretch>
                  </pic:blipFill>
                  <pic:spPr>
                    <a:xfrm>
                      <a:off x="0" y="0"/>
                      <a:ext cx="3324689" cy="2200582"/>
                    </a:xfrm>
                    <a:prstGeom prst="rect">
                      <a:avLst/>
                    </a:prstGeom>
                  </pic:spPr>
                </pic:pic>
              </a:graphicData>
            </a:graphic>
          </wp:inline>
        </w:drawing>
      </w:r>
    </w:p>
    <w:p w14:paraId="451482B0" w14:textId="30A9A720" w:rsidR="009C3F22" w:rsidRPr="009C3F22" w:rsidRDefault="009C3F22" w:rsidP="00384759">
      <w:pPr>
        <w:rPr>
          <w:lang w:val="en-US"/>
        </w:rPr>
      </w:pPr>
      <w:r w:rsidRPr="009C3F22">
        <w:rPr>
          <w:lang w:val="en-US"/>
        </w:rPr>
        <w:t>The file will store both the timestamp of the recorded data and the corresponding estimated count value.</w:t>
      </w:r>
    </w:p>
    <w:p w14:paraId="7BB5FA66" w14:textId="086EA0EA" w:rsidR="00D2768B" w:rsidRDefault="00345340" w:rsidP="00D2768B">
      <w:pPr>
        <w:jc w:val="center"/>
      </w:pPr>
      <w:r w:rsidRPr="00345340">
        <w:rPr>
          <w:noProof/>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0"/>
                    <a:stretch>
                      <a:fillRect/>
                    </a:stretch>
                  </pic:blipFill>
                  <pic:spPr>
                    <a:xfrm>
                      <a:off x="0" y="0"/>
                      <a:ext cx="5612130" cy="1512570"/>
                    </a:xfrm>
                    <a:prstGeom prst="rect">
                      <a:avLst/>
                    </a:prstGeom>
                  </pic:spPr>
                </pic:pic>
              </a:graphicData>
            </a:graphic>
          </wp:inline>
        </w:drawing>
      </w:r>
    </w:p>
    <w:p w14:paraId="66F3557A" w14:textId="6D409AB3" w:rsidR="00D2768B" w:rsidRDefault="00D2768B" w:rsidP="00D2768B">
      <w:pPr>
        <w:pStyle w:val="Ttulo2"/>
        <w:numPr>
          <w:ilvl w:val="2"/>
          <w:numId w:val="1"/>
        </w:numPr>
        <w:rPr>
          <w:rFonts w:ascii="Arial" w:hAnsi="Arial" w:cs="Arial"/>
          <w:sz w:val="28"/>
          <w:szCs w:val="28"/>
          <w:lang w:val="en-US"/>
        </w:rPr>
      </w:pPr>
      <w:bookmarkStart w:id="41" w:name="_Toc200188568"/>
      <w:r>
        <w:rPr>
          <w:rFonts w:ascii="Arial" w:hAnsi="Arial" w:cs="Arial"/>
          <w:sz w:val="28"/>
          <w:szCs w:val="28"/>
          <w:lang w:val="en-US"/>
        </w:rPr>
        <w:t>Save plot</w:t>
      </w:r>
      <w:bookmarkEnd w:id="41"/>
    </w:p>
    <w:p w14:paraId="015AB791" w14:textId="23F72D1E" w:rsidR="009C3F22" w:rsidRPr="009C3F22" w:rsidRDefault="009C3F22" w:rsidP="00D2768B">
      <w:pPr>
        <w:rPr>
          <w:lang w:val="en-US"/>
        </w:rPr>
      </w:pPr>
      <w:r w:rsidRPr="009C3F22">
        <w:rPr>
          <w:lang w:val="en-US"/>
        </w:rPr>
        <w:t>Similarly, once the measurement is completed, the option to save the plots (</w:t>
      </w:r>
      <w:r w:rsidRPr="009E03BC">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1"/>
                    <a:stretch>
                      <a:fillRect/>
                    </a:stretch>
                  </pic:blipFill>
                  <pic:spPr>
                    <a:xfrm>
                      <a:off x="0" y="0"/>
                      <a:ext cx="1151450" cy="142155"/>
                    </a:xfrm>
                    <a:prstGeom prst="rect">
                      <a:avLst/>
                    </a:prstGeom>
                  </pic:spPr>
                </pic:pic>
              </a:graphicData>
            </a:graphic>
          </wp:inline>
        </w:drawing>
      </w:r>
      <w:r w:rsidRPr="009C3F22">
        <w:rPr>
          <w:lang w:val="en-US"/>
        </w:rPr>
        <w:t>) will be enabled. As in the previous sections, a window will appear allowing the user to select the format in which they wish to save the graph, including PNG, TIFF, and JPG.</w:t>
      </w:r>
    </w:p>
    <w:p w14:paraId="7D1E6139" w14:textId="3418EC7E" w:rsidR="00900C1A" w:rsidRPr="00DA5B2F" w:rsidRDefault="00900C1A" w:rsidP="00900C1A">
      <w:pPr>
        <w:jc w:val="center"/>
        <w:rPr>
          <w:lang w:val="en-US"/>
        </w:rPr>
      </w:pPr>
      <w:r w:rsidRPr="00900C1A">
        <w:rPr>
          <w:noProof/>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2"/>
                    <a:stretch>
                      <a:fillRect/>
                    </a:stretch>
                  </pic:blipFill>
                  <pic:spPr>
                    <a:xfrm>
                      <a:off x="0" y="0"/>
                      <a:ext cx="2848373" cy="1305107"/>
                    </a:xfrm>
                    <a:prstGeom prst="rect">
                      <a:avLst/>
                    </a:prstGeom>
                  </pic:spPr>
                </pic:pic>
              </a:graphicData>
            </a:graphic>
          </wp:inline>
        </w:drawing>
      </w:r>
    </w:p>
    <w:p w14:paraId="6EA5AED5" w14:textId="1AA36738" w:rsidR="009C3F22" w:rsidRPr="009C3F22" w:rsidRDefault="009C3F22" w:rsidP="00900C1A">
      <w:pPr>
        <w:rPr>
          <w:lang w:val="en-US"/>
        </w:rPr>
      </w:pPr>
      <w:r w:rsidRPr="009C3F22">
        <w:rPr>
          <w:lang w:val="en-US"/>
        </w:rPr>
        <w:t>After clicking the accept button, a dialog window will open indicating the path where the image was saved, including the file name and selected format.</w:t>
      </w:r>
    </w:p>
    <w:p w14:paraId="2D4CE13C" w14:textId="32F214FF" w:rsidR="00900C1A" w:rsidRDefault="00900C1A" w:rsidP="00900C1A">
      <w:pPr>
        <w:jc w:val="center"/>
      </w:pPr>
      <w:r w:rsidRPr="00900C1A">
        <w:rPr>
          <w:noProof/>
        </w:rPr>
        <w:lastRenderedPageBreak/>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3"/>
                    <a:stretch>
                      <a:fillRect/>
                    </a:stretch>
                  </pic:blipFill>
                  <pic:spPr>
                    <a:xfrm>
                      <a:off x="0" y="0"/>
                      <a:ext cx="3248478" cy="1638529"/>
                    </a:xfrm>
                    <a:prstGeom prst="rect">
                      <a:avLst/>
                    </a:prstGeom>
                  </pic:spPr>
                </pic:pic>
              </a:graphicData>
            </a:graphic>
          </wp:inline>
        </w:drawing>
      </w:r>
    </w:p>
    <w:p w14:paraId="432EE99D" w14:textId="2606B7F2" w:rsidR="009C3F22" w:rsidRPr="009C3F22" w:rsidRDefault="009C3F22" w:rsidP="00900C1A">
      <w:pPr>
        <w:rPr>
          <w:lang w:val="en-US"/>
        </w:rPr>
      </w:pPr>
      <w:r w:rsidRPr="009C3F22">
        <w:rPr>
          <w:lang w:val="en-US"/>
        </w:rPr>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Default="00345340" w:rsidP="00345340">
      <w:pPr>
        <w:jc w:val="center"/>
      </w:pPr>
      <w:r w:rsidRPr="00345340">
        <w:rPr>
          <w:noProof/>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4"/>
                    <a:stretch>
                      <a:fillRect/>
                    </a:stretch>
                  </pic:blipFill>
                  <pic:spPr>
                    <a:xfrm>
                      <a:off x="0" y="0"/>
                      <a:ext cx="4267413" cy="2250556"/>
                    </a:xfrm>
                    <a:prstGeom prst="rect">
                      <a:avLst/>
                    </a:prstGeom>
                  </pic:spPr>
                </pic:pic>
              </a:graphicData>
            </a:graphic>
          </wp:inline>
        </w:drawing>
      </w:r>
    </w:p>
    <w:p w14:paraId="23B51303" w14:textId="77777777" w:rsidR="00D2768B" w:rsidRPr="00384759" w:rsidRDefault="00D2768B" w:rsidP="00D2768B"/>
    <w:p w14:paraId="6755CB7C" w14:textId="11056729" w:rsidR="00882D40" w:rsidRPr="007D2962" w:rsidRDefault="00882D40" w:rsidP="00882D40">
      <w:pPr>
        <w:pStyle w:val="Ttulo2"/>
        <w:numPr>
          <w:ilvl w:val="1"/>
          <w:numId w:val="1"/>
        </w:numPr>
        <w:rPr>
          <w:rFonts w:ascii="Arial" w:hAnsi="Arial" w:cs="Arial"/>
          <w:sz w:val="28"/>
          <w:szCs w:val="28"/>
          <w:lang w:val="en-US"/>
        </w:rPr>
      </w:pPr>
      <w:bookmarkStart w:id="42" w:name="_Toc200188569"/>
      <w:bookmarkStart w:id="43" w:name="_Toc186930452"/>
      <w:r w:rsidRPr="007D2962">
        <w:rPr>
          <w:rFonts w:ascii="Arial" w:hAnsi="Arial" w:cs="Arial"/>
          <w:sz w:val="28"/>
          <w:szCs w:val="28"/>
          <w:lang w:val="en-US"/>
        </w:rPr>
        <w:t>Time stamping</w:t>
      </w:r>
    </w:p>
    <w:p w14:paraId="57B9A7A8" w14:textId="7791F677" w:rsidR="0054791D" w:rsidRPr="007D2962" w:rsidRDefault="0054791D" w:rsidP="009058CD">
      <w:pPr>
        <w:rPr>
          <w:rFonts w:ascii="Arial" w:hAnsi="Arial" w:cs="Arial"/>
          <w:sz w:val="20"/>
          <w:szCs w:val="20"/>
          <w:lang w:val="en-US"/>
        </w:rPr>
      </w:pPr>
      <w:r w:rsidRPr="007D2962">
        <w:rPr>
          <w:rFonts w:ascii="Arial" w:hAnsi="Arial" w:cs="Arial"/>
          <w:sz w:val="20"/>
          <w:szCs w:val="20"/>
          <w:lang w:val="en-US"/>
        </w:rPr>
        <w:t xml:space="preserve">To comprehensively capture every pulse arriving at the start channel, together with its corresponding stop pulses, while recording the precise timestamp of each event, </w:t>
      </w:r>
      <w:proofErr w:type="spellStart"/>
      <w:r w:rsidRPr="007D2962">
        <w:rPr>
          <w:rFonts w:ascii="Arial" w:hAnsi="Arial" w:cs="Arial"/>
          <w:sz w:val="20"/>
          <w:szCs w:val="20"/>
          <w:lang w:val="en-US"/>
        </w:rPr>
        <w:t>Tempico</w:t>
      </w:r>
      <w:proofErr w:type="spellEnd"/>
      <w:r w:rsidRPr="007D2962">
        <w:rPr>
          <w:rFonts w:ascii="Arial" w:hAnsi="Arial" w:cs="Arial"/>
          <w:sz w:val="20"/>
          <w:szCs w:val="20"/>
          <w:lang w:val="en-US"/>
        </w:rPr>
        <w:t xml:space="preserve"> Software provides a measurement mode optimized for fast and efficient data acquisition. This mode is specifically designed to handle large data volumes.</w:t>
      </w:r>
    </w:p>
    <w:p w14:paraId="0344806D" w14:textId="77C1A0F9" w:rsidR="009058CD" w:rsidRPr="007D2962" w:rsidRDefault="009058CD" w:rsidP="009058CD">
      <w:pPr>
        <w:pStyle w:val="Ttulo2"/>
        <w:numPr>
          <w:ilvl w:val="2"/>
          <w:numId w:val="1"/>
        </w:numPr>
        <w:rPr>
          <w:rFonts w:ascii="Arial" w:hAnsi="Arial" w:cs="Arial"/>
          <w:sz w:val="28"/>
          <w:szCs w:val="28"/>
          <w:lang w:val="en-US"/>
        </w:rPr>
      </w:pPr>
      <w:r w:rsidRPr="007D2962">
        <w:rPr>
          <w:rFonts w:ascii="Arial" w:hAnsi="Arial" w:cs="Arial"/>
          <w:sz w:val="28"/>
          <w:szCs w:val="28"/>
          <w:lang w:val="en-US"/>
        </w:rPr>
        <w:t xml:space="preserve"> Settings before measurements</w:t>
      </w:r>
    </w:p>
    <w:p w14:paraId="2835809D" w14:textId="5324051F" w:rsidR="0054791D" w:rsidRPr="007D2962" w:rsidRDefault="0054791D" w:rsidP="009058CD">
      <w:pPr>
        <w:rPr>
          <w:rFonts w:ascii="Arial" w:hAnsi="Arial" w:cs="Arial"/>
          <w:sz w:val="20"/>
          <w:szCs w:val="20"/>
          <w:lang w:val="en-US"/>
        </w:rPr>
      </w:pPr>
      <w:r w:rsidRPr="007D2962">
        <w:rPr>
          <w:rFonts w:ascii="Arial" w:hAnsi="Arial" w:cs="Arial"/>
          <w:sz w:val="20"/>
          <w:szCs w:val="20"/>
          <w:lang w:val="en-US"/>
        </w:rPr>
        <w:t>As with start-stop histogram measurements, any adjustment made in this tab—whether through global settings or channel-specific configurations—directly affects the measurement.</w:t>
      </w:r>
    </w:p>
    <w:p w14:paraId="40B82D5D" w14:textId="77777777"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Before starting a measurement, users can select the channels on which data will be recorded—options include channels A, B, C, or D.</w:t>
      </w:r>
    </w:p>
    <w:p w14:paraId="0A374A34" w14:textId="364CF0E4"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5"/>
                    <a:stretch>
                      <a:fillRect/>
                    </a:stretch>
                  </pic:blipFill>
                  <pic:spPr>
                    <a:xfrm>
                      <a:off x="0" y="0"/>
                      <a:ext cx="1181265" cy="1238423"/>
                    </a:xfrm>
                    <a:prstGeom prst="rect">
                      <a:avLst/>
                    </a:prstGeom>
                  </pic:spPr>
                </pic:pic>
              </a:graphicData>
            </a:graphic>
          </wp:inline>
        </w:drawing>
      </w:r>
    </w:p>
    <w:p w14:paraId="5857F316" w14:textId="74B12D69"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54791D" w:rsidRDefault="00287392" w:rsidP="00287392">
      <w:pPr>
        <w:jc w:val="center"/>
        <w:rPr>
          <w:lang w:val="en-US"/>
        </w:rPr>
      </w:pPr>
      <w:r w:rsidRPr="00287392">
        <w:rPr>
          <w:noProof/>
          <w:lang w:val="en-US"/>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6"/>
                    <a:stretch>
                      <a:fillRect/>
                    </a:stretch>
                  </pic:blipFill>
                  <pic:spPr>
                    <a:xfrm>
                      <a:off x="0" y="0"/>
                      <a:ext cx="781159" cy="266737"/>
                    </a:xfrm>
                    <a:prstGeom prst="rect">
                      <a:avLst/>
                    </a:prstGeom>
                  </pic:spPr>
                </pic:pic>
              </a:graphicData>
            </a:graphic>
          </wp:inline>
        </w:drawing>
      </w:r>
    </w:p>
    <w:p w14:paraId="1399036D" w14:textId="0153436B" w:rsidR="00B7242C" w:rsidRPr="007D2962" w:rsidRDefault="00B7242C" w:rsidP="009058CD">
      <w:pPr>
        <w:pStyle w:val="Ttulo2"/>
        <w:numPr>
          <w:ilvl w:val="3"/>
          <w:numId w:val="1"/>
        </w:numPr>
        <w:rPr>
          <w:rFonts w:ascii="Arial" w:hAnsi="Arial" w:cs="Arial"/>
          <w:sz w:val="28"/>
          <w:szCs w:val="28"/>
          <w:lang w:val="en-US"/>
        </w:rPr>
      </w:pPr>
      <w:r w:rsidRPr="007D2962">
        <w:rPr>
          <w:rFonts w:ascii="Arial" w:hAnsi="Arial" w:cs="Arial"/>
          <w:sz w:val="28"/>
          <w:szCs w:val="28"/>
          <w:lang w:val="en-US"/>
        </w:rPr>
        <w:t>T</w:t>
      </w:r>
      <w:r w:rsidR="00287392" w:rsidRPr="007D2962">
        <w:rPr>
          <w:rFonts w:ascii="Arial" w:hAnsi="Arial" w:cs="Arial"/>
          <w:sz w:val="28"/>
          <w:szCs w:val="28"/>
          <w:lang w:val="en-US"/>
        </w:rPr>
        <w:t>ype of measurements</w:t>
      </w:r>
    </w:p>
    <w:p w14:paraId="76B40DBD" w14:textId="1F90C8A2" w:rsidR="00B7242C" w:rsidRPr="007D2962" w:rsidRDefault="0054791D" w:rsidP="00B7242C">
      <w:pPr>
        <w:pStyle w:val="Ttulo2"/>
        <w:rPr>
          <w:rFonts w:ascii="Arial" w:hAnsi="Arial" w:cs="Arial"/>
          <w:sz w:val="28"/>
          <w:szCs w:val="28"/>
          <w:lang w:val="en-US"/>
        </w:rPr>
      </w:pPr>
      <w:r w:rsidRPr="007D2962">
        <w:rPr>
          <w:rFonts w:ascii="Arial" w:hAnsi="Arial" w:cs="Arial"/>
          <w:sz w:val="28"/>
          <w:szCs w:val="28"/>
          <w:lang w:val="en-US"/>
        </w:rPr>
        <w:t>Manual measurement</w:t>
      </w:r>
      <w:r w:rsidR="00B7242C" w:rsidRPr="007D2962">
        <w:rPr>
          <w:rFonts w:ascii="Arial" w:hAnsi="Arial" w:cs="Arial"/>
          <w:sz w:val="28"/>
          <w:szCs w:val="28"/>
          <w:lang w:val="en-US"/>
        </w:rPr>
        <w:t>:</w:t>
      </w:r>
    </w:p>
    <w:p w14:paraId="2BCD9B1C" w14:textId="70B071E5" w:rsidR="0054791D" w:rsidRPr="007D2962" w:rsidRDefault="0054791D" w:rsidP="00B7242C">
      <w:pPr>
        <w:rPr>
          <w:rFonts w:ascii="Arial" w:hAnsi="Arial" w:cs="Arial"/>
          <w:sz w:val="20"/>
          <w:szCs w:val="20"/>
          <w:lang w:val="en-US"/>
        </w:rPr>
      </w:pPr>
      <w:r w:rsidRPr="007D2962">
        <w:rPr>
          <w:rFonts w:ascii="Arial" w:hAnsi="Arial" w:cs="Arial"/>
          <w:sz w:val="20"/>
          <w:szCs w:val="20"/>
          <w:lang w:val="en-US"/>
        </w:rPr>
        <w:t>For this type of measurement, no prior parameters need to be configured; the user simply clicks the Start Measurement button.</w:t>
      </w:r>
    </w:p>
    <w:p w14:paraId="337A419D" w14:textId="6F8B4FD0" w:rsidR="00287392" w:rsidRPr="0054791D" w:rsidRDefault="00287392" w:rsidP="00287392">
      <w:pPr>
        <w:jc w:val="center"/>
        <w:rPr>
          <w:lang w:val="en-US"/>
        </w:rPr>
      </w:pPr>
      <w:r w:rsidRPr="00287392">
        <w:rPr>
          <w:noProof/>
          <w:lang w:val="en-US"/>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7"/>
                    <a:stretch>
                      <a:fillRect/>
                    </a:stretch>
                  </pic:blipFill>
                  <pic:spPr>
                    <a:xfrm>
                      <a:off x="0" y="0"/>
                      <a:ext cx="3296110" cy="2000529"/>
                    </a:xfrm>
                    <a:prstGeom prst="rect">
                      <a:avLst/>
                    </a:prstGeom>
                  </pic:spPr>
                </pic:pic>
              </a:graphicData>
            </a:graphic>
          </wp:inline>
        </w:drawing>
      </w:r>
    </w:p>
    <w:p w14:paraId="3E16443A" w14:textId="6072B5EA" w:rsidR="00B7242C" w:rsidRPr="00C8622D" w:rsidRDefault="0054791D" w:rsidP="00B7242C">
      <w:pPr>
        <w:pStyle w:val="Ttulo2"/>
        <w:rPr>
          <w:rFonts w:ascii="Arial" w:hAnsi="Arial" w:cs="Arial"/>
          <w:sz w:val="28"/>
          <w:szCs w:val="28"/>
          <w:lang w:val="en-US"/>
        </w:rPr>
      </w:pPr>
      <w:r w:rsidRPr="00C8622D">
        <w:rPr>
          <w:rFonts w:ascii="Arial" w:hAnsi="Arial" w:cs="Arial"/>
          <w:sz w:val="28"/>
          <w:szCs w:val="28"/>
          <w:lang w:val="en-US"/>
        </w:rPr>
        <w:t>Scheduled measurement</w:t>
      </w:r>
      <w:r w:rsidR="00B7242C" w:rsidRPr="00C8622D">
        <w:rPr>
          <w:rFonts w:ascii="Arial" w:hAnsi="Arial" w:cs="Arial"/>
          <w:sz w:val="28"/>
          <w:szCs w:val="28"/>
          <w:lang w:val="en-US"/>
        </w:rPr>
        <w:t>:</w:t>
      </w:r>
    </w:p>
    <w:p w14:paraId="098B1104" w14:textId="3AAC3406" w:rsidR="0054791D" w:rsidRPr="007D2962" w:rsidRDefault="0054791D" w:rsidP="00B7242C">
      <w:pPr>
        <w:rPr>
          <w:rFonts w:ascii="Arial" w:hAnsi="Arial" w:cs="Arial"/>
          <w:sz w:val="20"/>
          <w:szCs w:val="20"/>
          <w:lang w:val="en-US"/>
        </w:rPr>
      </w:pPr>
      <w:r w:rsidRPr="007D2962">
        <w:rPr>
          <w:rFonts w:ascii="Arial" w:hAnsi="Arial" w:cs="Arial"/>
          <w:sz w:val="20"/>
          <w:szCs w:val="20"/>
          <w:lang w:val="en-US"/>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54791D" w:rsidRDefault="00287392" w:rsidP="00287392">
      <w:pPr>
        <w:jc w:val="center"/>
        <w:rPr>
          <w:lang w:val="en-US"/>
        </w:rPr>
      </w:pPr>
      <w:r w:rsidRPr="00287392">
        <w:rPr>
          <w:noProof/>
          <w:lang w:val="en-US"/>
        </w:rPr>
        <w:lastRenderedPageBreak/>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08"/>
                    <a:stretch>
                      <a:fillRect/>
                    </a:stretch>
                  </pic:blipFill>
                  <pic:spPr>
                    <a:xfrm>
                      <a:off x="0" y="0"/>
                      <a:ext cx="3324689" cy="2048161"/>
                    </a:xfrm>
                    <a:prstGeom prst="rect">
                      <a:avLst/>
                    </a:prstGeom>
                  </pic:spPr>
                </pic:pic>
              </a:graphicData>
            </a:graphic>
          </wp:inline>
        </w:drawing>
      </w:r>
    </w:p>
    <w:p w14:paraId="3D53664B" w14:textId="1BB5A41A" w:rsidR="00B7242C" w:rsidRPr="00C8622D" w:rsidRDefault="0054791D" w:rsidP="00B7242C">
      <w:pPr>
        <w:pStyle w:val="Ttulo2"/>
        <w:rPr>
          <w:rFonts w:ascii="Arial" w:hAnsi="Arial" w:cs="Arial"/>
          <w:sz w:val="28"/>
          <w:szCs w:val="28"/>
          <w:lang w:val="en-US"/>
        </w:rPr>
      </w:pPr>
      <w:r w:rsidRPr="00C8622D">
        <w:rPr>
          <w:rFonts w:ascii="Arial" w:hAnsi="Arial" w:cs="Arial"/>
          <w:sz w:val="28"/>
          <w:szCs w:val="28"/>
          <w:lang w:val="en-US"/>
        </w:rPr>
        <w:t xml:space="preserve">By </w:t>
      </w:r>
      <w:r w:rsidR="00287392" w:rsidRPr="00C8622D">
        <w:rPr>
          <w:rFonts w:ascii="Arial" w:hAnsi="Arial" w:cs="Arial"/>
          <w:sz w:val="28"/>
          <w:szCs w:val="28"/>
          <w:lang w:val="en-US"/>
        </w:rPr>
        <w:t xml:space="preserve">sample </w:t>
      </w:r>
      <w:r w:rsidRPr="00C8622D">
        <w:rPr>
          <w:rFonts w:ascii="Arial" w:hAnsi="Arial" w:cs="Arial"/>
          <w:sz w:val="28"/>
          <w:szCs w:val="28"/>
          <w:lang w:val="en-US"/>
        </w:rPr>
        <w:t>size measurement</w:t>
      </w:r>
      <w:r w:rsidR="00B7242C" w:rsidRPr="00C8622D">
        <w:rPr>
          <w:rFonts w:ascii="Arial" w:hAnsi="Arial" w:cs="Arial"/>
          <w:sz w:val="28"/>
          <w:szCs w:val="28"/>
          <w:lang w:val="en-US"/>
        </w:rPr>
        <w:t>:</w:t>
      </w:r>
    </w:p>
    <w:p w14:paraId="483838D6" w14:textId="221A8514" w:rsidR="0054791D" w:rsidRPr="007D2962" w:rsidRDefault="0054791D" w:rsidP="0054791D">
      <w:pPr>
        <w:rPr>
          <w:rFonts w:ascii="Arial" w:hAnsi="Arial" w:cs="Arial"/>
          <w:sz w:val="20"/>
          <w:szCs w:val="20"/>
          <w:lang w:val="en-US"/>
        </w:rPr>
      </w:pPr>
      <w:r w:rsidRPr="007D2962">
        <w:rPr>
          <w:rFonts w:ascii="Arial" w:hAnsi="Arial" w:cs="Arial"/>
          <w:sz w:val="20"/>
          <w:szCs w:val="20"/>
          <w:lang w:val="en-US"/>
        </w:rPr>
        <w:t>In this case, the user must define the number of measurements to be recorded. Once this number is reached, data acquisition will automatically stop.</w:t>
      </w:r>
    </w:p>
    <w:p w14:paraId="43EFB28A" w14:textId="07608C1C"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09"/>
                    <a:stretch>
                      <a:fillRect/>
                    </a:stretch>
                  </pic:blipFill>
                  <pic:spPr>
                    <a:xfrm>
                      <a:off x="0" y="0"/>
                      <a:ext cx="3324689" cy="2067213"/>
                    </a:xfrm>
                    <a:prstGeom prst="rect">
                      <a:avLst/>
                    </a:prstGeom>
                  </pic:spPr>
                </pic:pic>
              </a:graphicData>
            </a:graphic>
          </wp:inline>
        </w:drawing>
      </w:r>
    </w:p>
    <w:p w14:paraId="1494A941" w14:textId="2FE93EC9" w:rsidR="0054791D" w:rsidRPr="007D2962" w:rsidRDefault="0054791D" w:rsidP="0054791D">
      <w:pPr>
        <w:rPr>
          <w:rFonts w:ascii="Arial" w:hAnsi="Arial" w:cs="Arial"/>
          <w:i/>
          <w:iCs/>
          <w:sz w:val="20"/>
          <w:szCs w:val="20"/>
          <w:lang w:val="en-US"/>
        </w:rPr>
      </w:pPr>
      <w:r w:rsidRPr="007D2962">
        <w:rPr>
          <w:rFonts w:ascii="Arial" w:hAnsi="Arial" w:cs="Arial"/>
          <w:i/>
          <w:iCs/>
          <w:sz w:val="20"/>
          <w:szCs w:val="20"/>
          <w:lang w:val="en-US"/>
        </w:rPr>
        <w:t>Note: If a start pulse is received without a corresponding stop pulse, the software will still log it as a valid measurement and include it in the dataset.</w:t>
      </w:r>
    </w:p>
    <w:p w14:paraId="09FC7FDC" w14:textId="77777777" w:rsidR="00287392" w:rsidRPr="007D2962" w:rsidRDefault="00287392" w:rsidP="0054791D">
      <w:pPr>
        <w:rPr>
          <w:rFonts w:ascii="Arial" w:hAnsi="Arial" w:cs="Arial"/>
          <w:i/>
          <w:iCs/>
          <w:sz w:val="20"/>
          <w:szCs w:val="20"/>
          <w:lang w:val="en-US"/>
        </w:rPr>
      </w:pPr>
    </w:p>
    <w:p w14:paraId="6E48D065" w14:textId="272A8C4F" w:rsidR="00B7242C" w:rsidRPr="007D2962" w:rsidRDefault="00287392" w:rsidP="00B7242C">
      <w:pPr>
        <w:pStyle w:val="Ttulo2"/>
        <w:numPr>
          <w:ilvl w:val="3"/>
          <w:numId w:val="1"/>
        </w:numPr>
        <w:rPr>
          <w:rFonts w:ascii="Arial" w:hAnsi="Arial" w:cs="Arial"/>
          <w:sz w:val="28"/>
          <w:szCs w:val="28"/>
          <w:lang w:val="en-US"/>
        </w:rPr>
      </w:pPr>
      <w:r w:rsidRPr="007D2962">
        <w:rPr>
          <w:rFonts w:ascii="Arial" w:hAnsi="Arial" w:cs="Arial"/>
          <w:sz w:val="28"/>
          <w:szCs w:val="28"/>
          <w:lang w:val="en-US"/>
        </w:rPr>
        <w:t>Autosaving measurements</w:t>
      </w:r>
    </w:p>
    <w:p w14:paraId="6229B25C" w14:textId="23B1440D"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0"/>
                    <a:stretch>
                      <a:fillRect/>
                    </a:stretch>
                  </pic:blipFill>
                  <pic:spPr>
                    <a:xfrm>
                      <a:off x="0" y="0"/>
                      <a:ext cx="1333686" cy="1086002"/>
                    </a:xfrm>
                    <a:prstGeom prst="rect">
                      <a:avLst/>
                    </a:prstGeom>
                  </pic:spPr>
                </pic:pic>
              </a:graphicData>
            </a:graphic>
          </wp:inline>
        </w:drawing>
      </w:r>
    </w:p>
    <w:p w14:paraId="28D83E80" w14:textId="48A0C8AA"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 xml:space="preserve">If an unexpected error occurs—such as an operating system failure, hardware malfunction, or sudden shutdown/restart—data can be recovered from the installation root directory of </w:t>
      </w:r>
      <w:proofErr w:type="spellStart"/>
      <w:r w:rsidRPr="007D2962">
        <w:rPr>
          <w:rFonts w:ascii="Arial" w:hAnsi="Arial" w:cs="Arial"/>
          <w:sz w:val="20"/>
          <w:szCs w:val="20"/>
          <w:lang w:val="en-US"/>
        </w:rPr>
        <w:t>Tempico</w:t>
      </w:r>
      <w:proofErr w:type="spellEnd"/>
      <w:r w:rsidRPr="007D2962">
        <w:rPr>
          <w:rFonts w:ascii="Arial" w:hAnsi="Arial" w:cs="Arial"/>
          <w:sz w:val="20"/>
          <w:szCs w:val="20"/>
          <w:lang w:val="en-US"/>
        </w:rPr>
        <w:t xml:space="preserve"> Software, inside the </w:t>
      </w:r>
      <w:proofErr w:type="spellStart"/>
      <w:r w:rsidRPr="007D2962">
        <w:rPr>
          <w:rFonts w:ascii="Arial" w:hAnsi="Arial" w:cs="Arial"/>
          <w:sz w:val="20"/>
          <w:szCs w:val="20"/>
          <w:lang w:val="en-US"/>
        </w:rPr>
        <w:t>TempData</w:t>
      </w:r>
      <w:proofErr w:type="spellEnd"/>
      <w:r w:rsidRPr="007D2962">
        <w:rPr>
          <w:rFonts w:ascii="Arial" w:hAnsi="Arial" w:cs="Arial"/>
          <w:sz w:val="20"/>
          <w:szCs w:val="20"/>
          <w:lang w:val="en-US"/>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7D2962" w:rsidRDefault="00CB52C9" w:rsidP="00CB52C9">
      <w:pPr>
        <w:rPr>
          <w:rFonts w:ascii="Arial" w:hAnsi="Arial" w:cs="Arial"/>
          <w:sz w:val="20"/>
          <w:szCs w:val="20"/>
          <w:lang w:val="en-US"/>
        </w:rPr>
      </w:pPr>
      <w:r w:rsidRPr="007D2962">
        <w:rPr>
          <w:rFonts w:ascii="Arial" w:hAnsi="Arial" w:cs="Arial"/>
          <w:sz w:val="20"/>
          <w:szCs w:val="20"/>
          <w:lang w:val="en-US"/>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1"/>
                    <a:stretch>
                      <a:fillRect/>
                    </a:stretch>
                  </pic:blipFill>
                  <pic:spPr>
                    <a:xfrm>
                      <a:off x="0" y="0"/>
                      <a:ext cx="1076475" cy="371527"/>
                    </a:xfrm>
                    <a:prstGeom prst="rect">
                      <a:avLst/>
                    </a:prstGeom>
                  </pic:spPr>
                </pic:pic>
              </a:graphicData>
            </a:graphic>
          </wp:inline>
        </w:drawing>
      </w:r>
    </w:p>
    <w:p w14:paraId="3640BB16" w14:textId="77777777" w:rsidR="00CB52C9" w:rsidRPr="007D2962" w:rsidRDefault="00CB52C9" w:rsidP="00CB52C9">
      <w:pPr>
        <w:rPr>
          <w:rFonts w:ascii="Arial" w:hAnsi="Arial" w:cs="Arial"/>
          <w:i/>
          <w:iCs/>
          <w:sz w:val="20"/>
          <w:szCs w:val="20"/>
          <w:lang w:val="en-US"/>
        </w:rPr>
      </w:pPr>
      <w:r w:rsidRPr="007D2962">
        <w:rPr>
          <w:rFonts w:ascii="Arial" w:hAnsi="Arial" w:cs="Arial"/>
          <w:i/>
          <w:iCs/>
          <w:sz w:val="20"/>
          <w:szCs w:val="20"/>
          <w:lang w:val="en-US"/>
        </w:rPr>
        <w:t>Technical considerations:</w:t>
      </w:r>
    </w:p>
    <w:p w14:paraId="55ABC71D" w14:textId="17FF6883" w:rsidR="00B7242C" w:rsidRPr="007D2962" w:rsidRDefault="00CB52C9" w:rsidP="00B7242C">
      <w:pPr>
        <w:rPr>
          <w:rFonts w:ascii="Arial" w:hAnsi="Arial" w:cs="Arial"/>
          <w:i/>
          <w:iCs/>
          <w:sz w:val="20"/>
          <w:szCs w:val="20"/>
          <w:lang w:val="en-US"/>
        </w:rPr>
      </w:pPr>
      <w:r w:rsidRPr="007D2962">
        <w:rPr>
          <w:rFonts w:ascii="Arial" w:hAnsi="Arial" w:cs="Arial"/>
          <w:i/>
          <w:iCs/>
          <w:sz w:val="20"/>
          <w:szCs w:val="20"/>
          <w:lang w:val="en-US"/>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4D7D1B5F" w:rsidR="00287392" w:rsidRDefault="00287392" w:rsidP="00B7242C">
      <w:pPr>
        <w:pStyle w:val="Ttulo2"/>
        <w:numPr>
          <w:ilvl w:val="2"/>
          <w:numId w:val="1"/>
        </w:numPr>
        <w:rPr>
          <w:rFonts w:ascii="Arial" w:hAnsi="Arial" w:cs="Arial"/>
          <w:sz w:val="28"/>
          <w:szCs w:val="28"/>
          <w:lang w:val="en-US"/>
        </w:rPr>
      </w:pPr>
      <w:r w:rsidRPr="0065194E">
        <w:rPr>
          <w:rFonts w:ascii="Arial" w:hAnsi="Arial" w:cs="Arial"/>
          <w:sz w:val="28"/>
          <w:szCs w:val="28"/>
          <w:lang w:val="en-US"/>
        </w:rPr>
        <w:t>Perform a measurement</w:t>
      </w:r>
    </w:p>
    <w:p w14:paraId="5E81B6E7" w14:textId="498FB0EB"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Once the desired configuration has been completed, the measurement can be started by pressing any of the start buttons corresponding to the selected tab (</w:t>
      </w:r>
      <w:r w:rsidRPr="007D2962">
        <w:rPr>
          <w:rFonts w:ascii="Arial" w:hAnsi="Arial" w:cs="Arial"/>
          <w:bCs/>
          <w:noProof/>
          <w:sz w:val="20"/>
          <w:szCs w:val="20"/>
          <w:lang w:val="en-US"/>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2"/>
                    <a:stretch>
                      <a:fillRect/>
                    </a:stretch>
                  </pic:blipFill>
                  <pic:spPr>
                    <a:xfrm>
                      <a:off x="0" y="0"/>
                      <a:ext cx="640080" cy="136187"/>
                    </a:xfrm>
                    <a:prstGeom prst="rect">
                      <a:avLst/>
                    </a:prstGeom>
                  </pic:spPr>
                </pic:pic>
              </a:graphicData>
            </a:graphic>
          </wp:inline>
        </w:drawing>
      </w:r>
      <w:r w:rsidRPr="007D2962">
        <w:rPr>
          <w:rFonts w:ascii="Arial" w:hAnsi="Arial" w:cs="Arial"/>
          <w:bCs/>
          <w:sz w:val="20"/>
          <w:szCs w:val="20"/>
          <w:lang w:val="en-US"/>
        </w:rPr>
        <w:t>,</w:t>
      </w:r>
      <w:r w:rsidR="00E61F1A" w:rsidRPr="007D2962">
        <w:rPr>
          <w:rFonts w:ascii="Arial" w:hAnsi="Arial" w:cs="Arial"/>
          <w:bCs/>
          <w:noProof/>
          <w:sz w:val="20"/>
          <w:szCs w:val="20"/>
          <w:lang w:val="en-US"/>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3"/>
                    <a:stretch>
                      <a:fillRect/>
                    </a:stretch>
                  </pic:blipFill>
                  <pic:spPr>
                    <a:xfrm>
                      <a:off x="0" y="0"/>
                      <a:ext cx="2458204" cy="136147"/>
                    </a:xfrm>
                    <a:prstGeom prst="rect">
                      <a:avLst/>
                    </a:prstGeom>
                  </pic:spPr>
                </pic:pic>
              </a:graphicData>
            </a:graphic>
          </wp:inline>
        </w:drawing>
      </w:r>
      <w:r w:rsidRPr="007D2962">
        <w:rPr>
          <w:rFonts w:ascii="Arial" w:hAnsi="Arial" w:cs="Arial"/>
          <w:bCs/>
          <w:sz w:val="20"/>
          <w:szCs w:val="20"/>
          <w:lang w:val="en-US"/>
        </w:rPr>
        <w:t>).</w:t>
      </w:r>
    </w:p>
    <w:p w14:paraId="47E9296A" w14:textId="2882FD2A"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If autosave is enabled, a window will pop up asking the user to select the format in which the data should be saved.</w:t>
      </w:r>
    </w:p>
    <w:p w14:paraId="4778951A" w14:textId="236A192A"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4"/>
                    <a:stretch>
                      <a:fillRect/>
                    </a:stretch>
                  </pic:blipFill>
                  <pic:spPr>
                    <a:xfrm>
                      <a:off x="0" y="0"/>
                      <a:ext cx="2695951" cy="1305107"/>
                    </a:xfrm>
                    <a:prstGeom prst="rect">
                      <a:avLst/>
                    </a:prstGeom>
                  </pic:spPr>
                </pic:pic>
              </a:graphicData>
            </a:graphic>
          </wp:inline>
        </w:drawing>
      </w:r>
    </w:p>
    <w:p w14:paraId="56E6B5CD" w14:textId="01FFA6F4"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 xml:space="preserve">After confirming the format </w:t>
      </w:r>
      <w:r w:rsidR="00E61F1A" w:rsidRPr="007D2962">
        <w:rPr>
          <w:rFonts w:ascii="Arial" w:hAnsi="Arial" w:cs="Arial"/>
          <w:bCs/>
          <w:sz w:val="20"/>
          <w:szCs w:val="20"/>
          <w:lang w:val="en-US"/>
        </w:rPr>
        <w:t>(</w:t>
      </w:r>
      <w:r w:rsidR="00E61F1A" w:rsidRPr="007D2962">
        <w:rPr>
          <w:rFonts w:ascii="Arial" w:hAnsi="Arial" w:cs="Arial"/>
          <w:bCs/>
          <w:noProof/>
          <w:sz w:val="20"/>
          <w:szCs w:val="20"/>
          <w:lang w:val="en-US"/>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5"/>
                    <a:stretch>
                      <a:fillRect/>
                    </a:stretch>
                  </pic:blipFill>
                  <pic:spPr>
                    <a:xfrm>
                      <a:off x="0" y="0"/>
                      <a:ext cx="2017744" cy="142429"/>
                    </a:xfrm>
                    <a:prstGeom prst="rect">
                      <a:avLst/>
                    </a:prstGeom>
                  </pic:spPr>
                </pic:pic>
              </a:graphicData>
            </a:graphic>
          </wp:inline>
        </w:drawing>
      </w:r>
      <w:r w:rsidR="00E61F1A" w:rsidRPr="007D2962">
        <w:rPr>
          <w:rFonts w:ascii="Arial" w:hAnsi="Arial" w:cs="Arial"/>
          <w:bCs/>
          <w:sz w:val="20"/>
          <w:szCs w:val="20"/>
          <w:lang w:val="en-US"/>
        </w:rPr>
        <w:t xml:space="preserve">) </w:t>
      </w:r>
      <w:r w:rsidRPr="007D2962">
        <w:rPr>
          <w:rFonts w:ascii="Arial" w:hAnsi="Arial" w:cs="Arial"/>
          <w:bCs/>
          <w:sz w:val="20"/>
          <w:szCs w:val="20"/>
          <w:lang w:val="en-US"/>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7D2962" w:rsidRDefault="00E61F1A" w:rsidP="00E61F1A">
      <w:pPr>
        <w:jc w:val="center"/>
        <w:rPr>
          <w:rFonts w:ascii="Arial" w:hAnsi="Arial" w:cs="Arial"/>
          <w:bCs/>
          <w:sz w:val="20"/>
          <w:szCs w:val="20"/>
          <w:lang w:val="en-US"/>
        </w:rPr>
      </w:pPr>
      <w:r w:rsidRPr="007D2962">
        <w:rPr>
          <w:rFonts w:ascii="Arial" w:hAnsi="Arial" w:cs="Arial"/>
          <w:noProof/>
          <w:sz w:val="20"/>
          <w:szCs w:val="20"/>
        </w:rPr>
        <w:lastRenderedPageBreak/>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6"/>
                    <a:stretch>
                      <a:fillRect/>
                    </a:stretch>
                  </pic:blipFill>
                  <pic:spPr>
                    <a:xfrm>
                      <a:off x="0" y="0"/>
                      <a:ext cx="5612130" cy="584835"/>
                    </a:xfrm>
                    <a:prstGeom prst="rect">
                      <a:avLst/>
                    </a:prstGeom>
                  </pic:spPr>
                </pic:pic>
              </a:graphicData>
            </a:graphic>
          </wp:inline>
        </w:drawing>
      </w:r>
    </w:p>
    <w:p w14:paraId="637871D7" w14:textId="5461FB0D"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7D2962">
        <w:rPr>
          <w:rFonts w:ascii="Arial" w:hAnsi="Arial" w:cs="Arial"/>
          <w:bCs/>
          <w:noProof/>
          <w:sz w:val="20"/>
          <w:szCs w:val="20"/>
          <w:lang w:val="en-US"/>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7"/>
                    <a:stretch>
                      <a:fillRect/>
                    </a:stretch>
                  </pic:blipFill>
                  <pic:spPr>
                    <a:xfrm>
                      <a:off x="0" y="0"/>
                      <a:ext cx="704176" cy="136292"/>
                    </a:xfrm>
                    <a:prstGeom prst="rect">
                      <a:avLst/>
                    </a:prstGeom>
                  </pic:spPr>
                </pic:pic>
              </a:graphicData>
            </a:graphic>
          </wp:inline>
        </w:drawing>
      </w:r>
      <w:r w:rsidRPr="007D2962">
        <w:rPr>
          <w:rFonts w:ascii="Arial" w:hAnsi="Arial" w:cs="Arial"/>
          <w:bCs/>
          <w:sz w:val="20"/>
          <w:szCs w:val="20"/>
          <w:lang w:val="en-US"/>
        </w:rPr>
        <w:t>).</w:t>
      </w:r>
    </w:p>
    <w:p w14:paraId="1EB442D6" w14:textId="7A662AD8"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7D2962">
        <w:rPr>
          <w:rFonts w:ascii="Arial" w:hAnsi="Arial" w:cs="Arial"/>
          <w:bCs/>
          <w:sz w:val="20"/>
          <w:szCs w:val="20"/>
          <w:lang w:val="en-US"/>
        </w:rPr>
        <w:t>, the table will show only the last 50000 start stop and channel values</w:t>
      </w:r>
      <w:r w:rsidRPr="007D2962">
        <w:rPr>
          <w:rFonts w:ascii="Arial" w:hAnsi="Arial" w:cs="Arial"/>
          <w:bCs/>
          <w:sz w:val="20"/>
          <w:szCs w:val="20"/>
          <w:lang w:val="en-US"/>
        </w:rPr>
        <w:t>.</w:t>
      </w:r>
    </w:p>
    <w:p w14:paraId="0474DDA5" w14:textId="3B434852" w:rsidR="00C25C90" w:rsidRPr="007D2962" w:rsidRDefault="00C8622D" w:rsidP="00E61F1A">
      <w:pPr>
        <w:jc w:val="center"/>
        <w:rPr>
          <w:rFonts w:ascii="Arial" w:hAnsi="Arial" w:cs="Arial"/>
          <w:bCs/>
          <w:sz w:val="20"/>
          <w:szCs w:val="20"/>
          <w:lang w:val="en-US"/>
        </w:rPr>
      </w:pPr>
      <w:r w:rsidRPr="00C8622D">
        <w:rPr>
          <w:rFonts w:ascii="Arial" w:hAnsi="Arial" w:cs="Arial"/>
          <w:bCs/>
          <w:noProof/>
          <w:sz w:val="20"/>
          <w:szCs w:val="20"/>
          <w:lang w:val="en-US"/>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18"/>
                    <a:stretch>
                      <a:fillRect/>
                    </a:stretch>
                  </pic:blipFill>
                  <pic:spPr>
                    <a:xfrm>
                      <a:off x="0" y="0"/>
                      <a:ext cx="4744112" cy="4191585"/>
                    </a:xfrm>
                    <a:prstGeom prst="rect">
                      <a:avLst/>
                    </a:prstGeom>
                  </pic:spPr>
                </pic:pic>
              </a:graphicData>
            </a:graphic>
          </wp:inline>
        </w:drawing>
      </w:r>
    </w:p>
    <w:p w14:paraId="1267A483"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The panel in the lower-left corner will display the total number of measurements recorded per channel, as well as the overall total.</w:t>
      </w:r>
    </w:p>
    <w:p w14:paraId="2D1EF774" w14:textId="77777777" w:rsidR="00C25C90" w:rsidRPr="007D2962" w:rsidRDefault="00C25C90" w:rsidP="00C25C90">
      <w:pPr>
        <w:jc w:val="both"/>
        <w:rPr>
          <w:rFonts w:ascii="Arial" w:hAnsi="Arial" w:cs="Arial"/>
          <w:bCs/>
          <w:sz w:val="20"/>
          <w:szCs w:val="20"/>
          <w:lang w:val="en-US"/>
        </w:rPr>
      </w:pPr>
    </w:p>
    <w:p w14:paraId="5B58F358" w14:textId="7E7C55C0"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19"/>
                    <a:stretch>
                      <a:fillRect/>
                    </a:stretch>
                  </pic:blipFill>
                  <pic:spPr>
                    <a:xfrm>
                      <a:off x="0" y="0"/>
                      <a:ext cx="3686689" cy="1171739"/>
                    </a:xfrm>
                    <a:prstGeom prst="rect">
                      <a:avLst/>
                    </a:prstGeom>
                  </pic:spPr>
                </pic:pic>
              </a:graphicData>
            </a:graphic>
          </wp:inline>
        </w:drawing>
      </w:r>
    </w:p>
    <w:p w14:paraId="1807EA05" w14:textId="01E578D3"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lastRenderedPageBreak/>
        <w:t xml:space="preserve">The status bar will indicate whether the measurement is running correctly or if there is an issue with the selected channels. </w:t>
      </w:r>
    </w:p>
    <w:p w14:paraId="02A9833C" w14:textId="76C7A73F" w:rsidR="00C25C90" w:rsidRPr="007D2962" w:rsidRDefault="00E61F1A" w:rsidP="00E61F1A">
      <w:pP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0"/>
                    <a:stretch>
                      <a:fillRect/>
                    </a:stretch>
                  </pic:blipFill>
                  <pic:spPr>
                    <a:xfrm>
                      <a:off x="0" y="0"/>
                      <a:ext cx="5612130" cy="560070"/>
                    </a:xfrm>
                    <a:prstGeom prst="rect">
                      <a:avLst/>
                    </a:prstGeom>
                  </pic:spPr>
                </pic:pic>
              </a:graphicData>
            </a:graphic>
          </wp:inline>
        </w:drawing>
      </w:r>
    </w:p>
    <w:p w14:paraId="34A09851" w14:textId="2CDAB12B"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1"/>
                    <a:stretch>
                      <a:fillRect/>
                    </a:stretch>
                  </pic:blipFill>
                  <pic:spPr>
                    <a:xfrm>
                      <a:off x="0" y="0"/>
                      <a:ext cx="5612130" cy="584835"/>
                    </a:xfrm>
                    <a:prstGeom prst="rect">
                      <a:avLst/>
                    </a:prstGeom>
                  </pic:spPr>
                </pic:pic>
              </a:graphicData>
            </a:graphic>
          </wp:inline>
        </w:drawing>
      </w:r>
    </w:p>
    <w:p w14:paraId="138FF099"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It will also show progress depending on the measurement type. For scheduled measurements, the status bar will display the remaining time until completion.</w:t>
      </w:r>
    </w:p>
    <w:p w14:paraId="6568D9FA" w14:textId="27DE1DBE" w:rsidR="00E61F1A"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2"/>
                    <a:stretch>
                      <a:fillRect/>
                    </a:stretch>
                  </pic:blipFill>
                  <pic:spPr>
                    <a:xfrm>
                      <a:off x="0" y="0"/>
                      <a:ext cx="5612130" cy="596900"/>
                    </a:xfrm>
                    <a:prstGeom prst="rect">
                      <a:avLst/>
                    </a:prstGeom>
                  </pic:spPr>
                </pic:pic>
              </a:graphicData>
            </a:graphic>
          </wp:inline>
        </w:drawing>
      </w:r>
    </w:p>
    <w:p w14:paraId="3C1C37DD" w14:textId="140DDC00"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For sample-size-based measurements, it will show the progress percentage according to the number of acquired records compared to the expected amount.</w:t>
      </w:r>
    </w:p>
    <w:p w14:paraId="2197F36E" w14:textId="5A4A035E" w:rsidR="00C25C90"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3"/>
                    <a:stretch>
                      <a:fillRect/>
                    </a:stretch>
                  </pic:blipFill>
                  <pic:spPr>
                    <a:xfrm>
                      <a:off x="0" y="0"/>
                      <a:ext cx="5612130" cy="581660"/>
                    </a:xfrm>
                    <a:prstGeom prst="rect">
                      <a:avLst/>
                    </a:prstGeom>
                  </pic:spPr>
                </pic:pic>
              </a:graphicData>
            </a:graphic>
          </wp:inline>
        </w:drawing>
      </w:r>
    </w:p>
    <w:p w14:paraId="5D627AC8"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The measurement can also be paused by clicking the Pause (</w:t>
      </w:r>
      <w:r w:rsidR="00E22616" w:rsidRPr="007D2962">
        <w:rPr>
          <w:rFonts w:ascii="Arial" w:hAnsi="Arial" w:cs="Arial"/>
          <w:bCs/>
          <w:noProof/>
          <w:sz w:val="20"/>
          <w:szCs w:val="20"/>
          <w:lang w:val="en-US"/>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4"/>
                    <a:stretch>
                      <a:fillRect/>
                    </a:stretch>
                  </pic:blipFill>
                  <pic:spPr>
                    <a:xfrm>
                      <a:off x="0" y="0"/>
                      <a:ext cx="2030010" cy="119783"/>
                    </a:xfrm>
                    <a:prstGeom prst="rect">
                      <a:avLst/>
                    </a:prstGeom>
                  </pic:spPr>
                </pic:pic>
              </a:graphicData>
            </a:graphic>
          </wp:inline>
        </w:drawing>
      </w:r>
      <w:r w:rsidR="00E22616" w:rsidRPr="007D2962">
        <w:rPr>
          <w:rFonts w:ascii="Arial" w:hAnsi="Arial" w:cs="Arial"/>
          <w:bCs/>
          <w:sz w:val="20"/>
          <w:szCs w:val="20"/>
          <w:lang w:val="en-US"/>
        </w:rPr>
        <w:t>,</w:t>
      </w:r>
      <w:r w:rsidR="00E22616" w:rsidRPr="007D2962">
        <w:rPr>
          <w:rFonts w:ascii="Arial" w:hAnsi="Arial" w:cs="Arial"/>
          <w:bCs/>
          <w:noProof/>
          <w:sz w:val="20"/>
          <w:szCs w:val="20"/>
          <w:lang w:val="en-US"/>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5"/>
                    <a:stretch>
                      <a:fillRect/>
                    </a:stretch>
                  </pic:blipFill>
                  <pic:spPr>
                    <a:xfrm>
                      <a:off x="0" y="0"/>
                      <a:ext cx="701461" cy="134322"/>
                    </a:xfrm>
                    <a:prstGeom prst="rect">
                      <a:avLst/>
                    </a:prstGeom>
                  </pic:spPr>
                </pic:pic>
              </a:graphicData>
            </a:graphic>
          </wp:inline>
        </w:drawing>
      </w:r>
      <w:r w:rsidRPr="007D2962">
        <w:rPr>
          <w:rFonts w:ascii="Arial" w:hAnsi="Arial" w:cs="Arial"/>
          <w:bCs/>
          <w:sz w:val="20"/>
          <w:szCs w:val="20"/>
          <w:lang w:val="en-US"/>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6"/>
                    <a:stretch>
                      <a:fillRect/>
                    </a:stretch>
                  </pic:blipFill>
                  <pic:spPr>
                    <a:xfrm>
                      <a:off x="0" y="0"/>
                      <a:ext cx="5563376" cy="581106"/>
                    </a:xfrm>
                    <a:prstGeom prst="rect">
                      <a:avLst/>
                    </a:prstGeom>
                  </pic:spPr>
                </pic:pic>
              </a:graphicData>
            </a:graphic>
          </wp:inline>
        </w:drawing>
      </w:r>
    </w:p>
    <w:p w14:paraId="260D30DC" w14:textId="77777777" w:rsidR="00C25C90" w:rsidRPr="007D2962" w:rsidRDefault="00C25C90" w:rsidP="00C25C90">
      <w:pPr>
        <w:jc w:val="both"/>
        <w:rPr>
          <w:rFonts w:ascii="Arial" w:hAnsi="Arial" w:cs="Arial"/>
          <w:bCs/>
          <w:sz w:val="20"/>
          <w:szCs w:val="20"/>
          <w:lang w:val="en-US"/>
        </w:rPr>
      </w:pPr>
    </w:p>
    <w:p w14:paraId="63183878" w14:textId="7777777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At the end of the measurement, the status bar will indicate that the data is being processed. During this step, the information is saved in the path selected by the user and the records are organized.</w:t>
      </w:r>
    </w:p>
    <w:p w14:paraId="333B378D" w14:textId="16BC6456" w:rsidR="00C25C90" w:rsidRPr="007D2962" w:rsidRDefault="00E50BD9" w:rsidP="00E22616">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27"/>
                    <a:stretch>
                      <a:fillRect/>
                    </a:stretch>
                  </pic:blipFill>
                  <pic:spPr>
                    <a:xfrm>
                      <a:off x="0" y="0"/>
                      <a:ext cx="5612130" cy="596265"/>
                    </a:xfrm>
                    <a:prstGeom prst="rect">
                      <a:avLst/>
                    </a:prstGeom>
                  </pic:spPr>
                </pic:pic>
              </a:graphicData>
            </a:graphic>
          </wp:inline>
        </w:drawing>
      </w:r>
    </w:p>
    <w:p w14:paraId="77C90343" w14:textId="66DF11D7"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In any type of measurement, it is possible to manually stop the process at any time by pressing the stop button (</w:t>
      </w:r>
      <w:r w:rsidR="00E22616" w:rsidRPr="007D2962">
        <w:rPr>
          <w:rFonts w:ascii="Arial" w:hAnsi="Arial" w:cs="Arial"/>
          <w:bCs/>
          <w:noProof/>
          <w:sz w:val="20"/>
          <w:szCs w:val="20"/>
          <w:lang w:val="en-US"/>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28"/>
                    <a:stretch>
                      <a:fillRect/>
                    </a:stretch>
                  </pic:blipFill>
                  <pic:spPr>
                    <a:xfrm>
                      <a:off x="0" y="0"/>
                      <a:ext cx="2312603" cy="143196"/>
                    </a:xfrm>
                    <a:prstGeom prst="rect">
                      <a:avLst/>
                    </a:prstGeom>
                  </pic:spPr>
                </pic:pic>
              </a:graphicData>
            </a:graphic>
          </wp:inline>
        </w:drawing>
      </w:r>
      <w:r w:rsidR="00E22616" w:rsidRPr="007D2962">
        <w:rPr>
          <w:rFonts w:ascii="Arial" w:hAnsi="Arial" w:cs="Arial"/>
          <w:bCs/>
          <w:sz w:val="20"/>
          <w:szCs w:val="20"/>
          <w:lang w:val="en-US"/>
        </w:rPr>
        <w:t xml:space="preserve">, </w:t>
      </w:r>
      <w:r w:rsidR="00E22616" w:rsidRPr="007D2962">
        <w:rPr>
          <w:rFonts w:ascii="Arial" w:hAnsi="Arial" w:cs="Arial"/>
          <w:bCs/>
          <w:noProof/>
          <w:sz w:val="20"/>
          <w:szCs w:val="20"/>
          <w:lang w:val="en-US"/>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7"/>
                    <a:stretch>
                      <a:fillRect/>
                    </a:stretch>
                  </pic:blipFill>
                  <pic:spPr>
                    <a:xfrm>
                      <a:off x="0" y="0"/>
                      <a:ext cx="704176" cy="136292"/>
                    </a:xfrm>
                    <a:prstGeom prst="rect">
                      <a:avLst/>
                    </a:prstGeom>
                  </pic:spPr>
                </pic:pic>
              </a:graphicData>
            </a:graphic>
          </wp:inline>
        </w:drawing>
      </w:r>
      <w:r w:rsidRPr="007D2962">
        <w:rPr>
          <w:rFonts w:ascii="Arial" w:hAnsi="Arial" w:cs="Arial"/>
          <w:bCs/>
          <w:sz w:val="20"/>
          <w:szCs w:val="20"/>
          <w:lang w:val="en-US"/>
        </w:rPr>
        <w:t>).</w:t>
      </w:r>
    </w:p>
    <w:p w14:paraId="46A0345F" w14:textId="758F2224" w:rsidR="00C25C90" w:rsidRPr="007D2962" w:rsidRDefault="00C25C90" w:rsidP="00C25C90">
      <w:pPr>
        <w:jc w:val="both"/>
        <w:rPr>
          <w:rFonts w:ascii="Arial" w:hAnsi="Arial" w:cs="Arial"/>
          <w:bCs/>
          <w:sz w:val="20"/>
          <w:szCs w:val="20"/>
          <w:lang w:val="en-US"/>
        </w:rPr>
      </w:pPr>
      <w:r w:rsidRPr="007D2962">
        <w:rPr>
          <w:rFonts w:ascii="Arial" w:hAnsi="Arial" w:cs="Arial"/>
          <w:bCs/>
          <w:sz w:val="20"/>
          <w:szCs w:val="20"/>
          <w:lang w:val="en-US"/>
        </w:rPr>
        <w:t>If autosave was enabled, at the end of the process a window will pop up confirming that the measurement was successfully saved and showing the path where the file was stored.</w:t>
      </w:r>
    </w:p>
    <w:p w14:paraId="37BFFA7D" w14:textId="30B52EDC" w:rsidR="00E50BD9" w:rsidRPr="00C25C90" w:rsidRDefault="007D2962" w:rsidP="00E50BD9">
      <w:pPr>
        <w:jc w:val="center"/>
        <w:rPr>
          <w:bCs/>
          <w:lang w:val="en-US"/>
        </w:rPr>
      </w:pPr>
      <w:r w:rsidRPr="007D2962">
        <w:rPr>
          <w:noProof/>
          <w:lang w:val="en-US"/>
        </w:rPr>
        <w:lastRenderedPageBreak/>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29"/>
                    <a:stretch>
                      <a:fillRect/>
                    </a:stretch>
                  </pic:blipFill>
                  <pic:spPr>
                    <a:xfrm>
                      <a:off x="0" y="0"/>
                      <a:ext cx="3023905" cy="1737877"/>
                    </a:xfrm>
                    <a:prstGeom prst="rect">
                      <a:avLst/>
                    </a:prstGeom>
                  </pic:spPr>
                </pic:pic>
              </a:graphicData>
            </a:graphic>
          </wp:inline>
        </w:drawing>
      </w:r>
    </w:p>
    <w:p w14:paraId="3F158936" w14:textId="62D00FDE" w:rsidR="00985842" w:rsidRDefault="00985842" w:rsidP="00287392">
      <w:pPr>
        <w:jc w:val="both"/>
      </w:pPr>
    </w:p>
    <w:p w14:paraId="015CD93F" w14:textId="288D8A11" w:rsidR="00985842" w:rsidRDefault="00985842" w:rsidP="00E321C8">
      <w:pPr>
        <w:pStyle w:val="Ttulo2"/>
        <w:numPr>
          <w:ilvl w:val="2"/>
          <w:numId w:val="1"/>
        </w:numPr>
        <w:jc w:val="both"/>
        <w:rPr>
          <w:rFonts w:ascii="Arial" w:hAnsi="Arial" w:cs="Arial"/>
          <w:sz w:val="28"/>
          <w:szCs w:val="28"/>
          <w:lang w:val="en-US"/>
        </w:rPr>
      </w:pPr>
      <w:r w:rsidRPr="00985842">
        <w:rPr>
          <w:rFonts w:ascii="Arial" w:hAnsi="Arial" w:cs="Arial"/>
          <w:sz w:val="28"/>
          <w:szCs w:val="28"/>
          <w:lang w:val="en-US"/>
        </w:rPr>
        <w:t>Save data</w:t>
      </w:r>
    </w:p>
    <w:p w14:paraId="414B7A15" w14:textId="6582F5D2"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7D2962" w:rsidRDefault="00E22616" w:rsidP="00E22616">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0"/>
                    <a:stretch>
                      <a:fillRect/>
                    </a:stretch>
                  </pic:blipFill>
                  <pic:spPr>
                    <a:xfrm>
                      <a:off x="0" y="0"/>
                      <a:ext cx="2657846" cy="1267002"/>
                    </a:xfrm>
                    <a:prstGeom prst="rect">
                      <a:avLst/>
                    </a:prstGeom>
                  </pic:spPr>
                </pic:pic>
              </a:graphicData>
            </a:graphic>
          </wp:inline>
        </w:drawing>
      </w:r>
    </w:p>
    <w:p w14:paraId="07974748" w14:textId="77777777"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7D2962" w:rsidRDefault="00E22616" w:rsidP="00E22616">
      <w:pPr>
        <w:rPr>
          <w:rFonts w:ascii="Arial" w:hAnsi="Arial" w:cs="Arial"/>
          <w:sz w:val="20"/>
          <w:szCs w:val="20"/>
          <w:lang w:val="en-US"/>
        </w:rPr>
      </w:pPr>
    </w:p>
    <w:p w14:paraId="025D546E" w14:textId="1C94588E" w:rsidR="00E22616" w:rsidRPr="007D2962" w:rsidRDefault="007D2962" w:rsidP="007D296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1"/>
                    <a:stretch>
                      <a:fillRect/>
                    </a:stretch>
                  </pic:blipFill>
                  <pic:spPr>
                    <a:xfrm>
                      <a:off x="0" y="0"/>
                      <a:ext cx="3688918" cy="2133350"/>
                    </a:xfrm>
                    <a:prstGeom prst="rect">
                      <a:avLst/>
                    </a:prstGeom>
                  </pic:spPr>
                </pic:pic>
              </a:graphicData>
            </a:graphic>
          </wp:inline>
        </w:drawing>
      </w:r>
    </w:p>
    <w:p w14:paraId="51964BDA" w14:textId="77777777" w:rsidR="00E22616" w:rsidRPr="007D2962" w:rsidRDefault="00E22616" w:rsidP="00E22616">
      <w:pPr>
        <w:rPr>
          <w:rFonts w:ascii="Arial" w:hAnsi="Arial" w:cs="Arial"/>
          <w:sz w:val="20"/>
          <w:szCs w:val="20"/>
          <w:lang w:val="en-US"/>
        </w:rPr>
      </w:pPr>
    </w:p>
    <w:p w14:paraId="1EF01EA5" w14:textId="6E8A2F14" w:rsidR="00E22616" w:rsidRPr="007D2962" w:rsidRDefault="00E22616" w:rsidP="007D2962">
      <w:pPr>
        <w:rPr>
          <w:rFonts w:ascii="Arial" w:hAnsi="Arial" w:cs="Arial"/>
          <w:sz w:val="20"/>
          <w:szCs w:val="20"/>
          <w:lang w:val="en-US"/>
        </w:rPr>
      </w:pPr>
      <w:r w:rsidRPr="007D2962">
        <w:rPr>
          <w:rFonts w:ascii="Arial" w:hAnsi="Arial" w:cs="Arial"/>
          <w:sz w:val="20"/>
          <w:szCs w:val="20"/>
          <w:lang w:val="en-US"/>
        </w:rPr>
        <w:t>If the user chooses a different file extension, the data will be saved again, but this time in the new format specified in the dialog window.</w:t>
      </w:r>
    </w:p>
    <w:p w14:paraId="280352CB" w14:textId="20DFACC6" w:rsidR="007D2962" w:rsidRPr="007D2962" w:rsidRDefault="007D2962" w:rsidP="00E22616">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2"/>
                    <a:stretch>
                      <a:fillRect/>
                    </a:stretch>
                  </pic:blipFill>
                  <pic:spPr>
                    <a:xfrm>
                      <a:off x="0" y="0"/>
                      <a:ext cx="2709813" cy="1435906"/>
                    </a:xfrm>
                    <a:prstGeom prst="rect">
                      <a:avLst/>
                    </a:prstGeom>
                  </pic:spPr>
                </pic:pic>
              </a:graphicData>
            </a:graphic>
          </wp:inline>
        </w:drawing>
      </w:r>
    </w:p>
    <w:p w14:paraId="3F2A06B5" w14:textId="77777777" w:rsidR="00E22616" w:rsidRPr="007D2962" w:rsidRDefault="00E22616" w:rsidP="00E22616">
      <w:pPr>
        <w:rPr>
          <w:rFonts w:ascii="Arial" w:hAnsi="Arial" w:cs="Arial"/>
          <w:sz w:val="20"/>
          <w:szCs w:val="20"/>
          <w:lang w:val="en-US"/>
        </w:rPr>
      </w:pPr>
      <w:r w:rsidRPr="007D2962">
        <w:rPr>
          <w:rFonts w:ascii="Arial" w:hAnsi="Arial" w:cs="Arial"/>
          <w:sz w:val="20"/>
          <w:szCs w:val="20"/>
          <w:lang w:val="en-US"/>
        </w:rPr>
        <w:t xml:space="preserve">When the Auto Save option is not enabled, the software displays an additional dialog window indicating the percentage of progress during the data processing stage. </w:t>
      </w:r>
    </w:p>
    <w:p w14:paraId="18A68385" w14:textId="1DCE2CE8" w:rsidR="009A597C" w:rsidRPr="007D2962" w:rsidRDefault="009A597C" w:rsidP="009A597C">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3"/>
                    <a:stretch>
                      <a:fillRect/>
                    </a:stretch>
                  </pic:blipFill>
                  <pic:spPr>
                    <a:xfrm>
                      <a:off x="0" y="0"/>
                      <a:ext cx="2291616" cy="981026"/>
                    </a:xfrm>
                    <a:prstGeom prst="rect">
                      <a:avLst/>
                    </a:prstGeom>
                  </pic:spPr>
                </pic:pic>
              </a:graphicData>
            </a:graphic>
          </wp:inline>
        </w:drawing>
      </w:r>
    </w:p>
    <w:p w14:paraId="7F89F1F5" w14:textId="6C1D67F5" w:rsidR="00E22616" w:rsidRDefault="00E22616" w:rsidP="00E22616">
      <w:pPr>
        <w:rPr>
          <w:rFonts w:ascii="Arial" w:hAnsi="Arial" w:cs="Arial"/>
          <w:sz w:val="20"/>
          <w:szCs w:val="20"/>
          <w:lang w:val="en-US"/>
        </w:rPr>
      </w:pPr>
      <w:r w:rsidRPr="007D2962">
        <w:rPr>
          <w:rFonts w:ascii="Arial" w:hAnsi="Arial" w:cs="Arial"/>
          <w:sz w:val="20"/>
          <w:szCs w:val="20"/>
          <w:lang w:val="en-US"/>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7D2962" w:rsidRDefault="007D2962" w:rsidP="00E22616">
      <w:pPr>
        <w:rPr>
          <w:rFonts w:ascii="Arial" w:hAnsi="Arial" w:cs="Arial"/>
          <w:sz w:val="20"/>
          <w:szCs w:val="20"/>
          <w:lang w:val="en-US"/>
        </w:rPr>
      </w:pPr>
      <w:r w:rsidRPr="007D2962">
        <w:rPr>
          <w:rFonts w:ascii="Arial" w:hAnsi="Arial" w:cs="Arial"/>
          <w:sz w:val="20"/>
          <w:szCs w:val="20"/>
          <w:lang w:val="en-US"/>
        </w:rPr>
        <w:t xml:space="preserve">The file that stores the data within the header includes the configurations applied to each channel at the time the measurement was performed. This file is organized into three columns: the first corresponds to the </w:t>
      </w:r>
      <w:r w:rsidRPr="007D2962">
        <w:rPr>
          <w:rFonts w:ascii="Arial" w:hAnsi="Arial" w:cs="Arial"/>
          <w:b/>
          <w:bCs/>
          <w:sz w:val="20"/>
          <w:szCs w:val="20"/>
          <w:lang w:val="en-US"/>
        </w:rPr>
        <w:t>start</w:t>
      </w:r>
      <w:r w:rsidRPr="007D2962">
        <w:rPr>
          <w:rFonts w:ascii="Arial" w:hAnsi="Arial" w:cs="Arial"/>
          <w:sz w:val="20"/>
          <w:szCs w:val="20"/>
          <w:lang w:val="en-US"/>
        </w:rPr>
        <w:t xml:space="preserve"> value, represented in the format year-month-day-hour-minutes-seconds; the second contains the </w:t>
      </w:r>
      <w:r w:rsidRPr="007D2962">
        <w:rPr>
          <w:rFonts w:ascii="Arial" w:hAnsi="Arial" w:cs="Arial"/>
          <w:b/>
          <w:bCs/>
          <w:sz w:val="20"/>
          <w:szCs w:val="20"/>
          <w:lang w:val="en-US"/>
        </w:rPr>
        <w:t>stop</w:t>
      </w:r>
      <w:r w:rsidRPr="007D2962">
        <w:rPr>
          <w:rFonts w:ascii="Arial" w:hAnsi="Arial" w:cs="Arial"/>
          <w:sz w:val="20"/>
          <w:szCs w:val="20"/>
          <w:lang w:val="en-US"/>
        </w:rPr>
        <w:t xml:space="preserve"> value, which is expressed in </w:t>
      </w:r>
      <w:r w:rsidRPr="007D2962">
        <w:rPr>
          <w:rFonts w:ascii="Arial" w:hAnsi="Arial" w:cs="Arial"/>
          <w:b/>
          <w:bCs/>
          <w:sz w:val="20"/>
          <w:szCs w:val="20"/>
          <w:lang w:val="en-US"/>
        </w:rPr>
        <w:t>picoseconds</w:t>
      </w:r>
      <w:r w:rsidRPr="007D2962">
        <w:rPr>
          <w:rFonts w:ascii="Arial" w:hAnsi="Arial" w:cs="Arial"/>
          <w:sz w:val="20"/>
          <w:szCs w:val="20"/>
          <w:lang w:val="en-US"/>
        </w:rPr>
        <w:t xml:space="preserve">; and the third identifies the </w:t>
      </w:r>
      <w:r w:rsidRPr="007D2962">
        <w:rPr>
          <w:rFonts w:ascii="Arial" w:hAnsi="Arial" w:cs="Arial"/>
          <w:b/>
          <w:bCs/>
          <w:sz w:val="20"/>
          <w:szCs w:val="20"/>
          <w:lang w:val="en-US"/>
        </w:rPr>
        <w:t>channel</w:t>
      </w:r>
      <w:r w:rsidRPr="007D2962">
        <w:rPr>
          <w:rFonts w:ascii="Arial" w:hAnsi="Arial" w:cs="Arial"/>
          <w:sz w:val="20"/>
          <w:szCs w:val="20"/>
          <w:lang w:val="en-US"/>
        </w:rPr>
        <w:t xml:space="preserve"> in which the measurement was recorded. In this way, the information is structured and linked both to the temporal start point and to the corresponding channel.</w:t>
      </w:r>
    </w:p>
    <w:p w14:paraId="70759C1C" w14:textId="5C806D41" w:rsidR="00070D00" w:rsidRPr="00070D00" w:rsidRDefault="007D2962" w:rsidP="007D2962">
      <w:pPr>
        <w:jc w:val="center"/>
      </w:pPr>
      <w:r w:rsidRPr="007D2962">
        <w:rPr>
          <w:noProof/>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4"/>
                    <a:stretch>
                      <a:fillRect/>
                    </a:stretch>
                  </pic:blipFill>
                  <pic:spPr>
                    <a:xfrm>
                      <a:off x="0" y="0"/>
                      <a:ext cx="5613073" cy="2462944"/>
                    </a:xfrm>
                    <a:prstGeom prst="rect">
                      <a:avLst/>
                    </a:prstGeom>
                  </pic:spPr>
                </pic:pic>
              </a:graphicData>
            </a:graphic>
          </wp:inline>
        </w:drawing>
      </w:r>
    </w:p>
    <w:p w14:paraId="3C2D4F63" w14:textId="4E3BCDDF" w:rsidR="002B286D" w:rsidRPr="0065194E" w:rsidRDefault="002B286D" w:rsidP="002B286D">
      <w:pPr>
        <w:pStyle w:val="Ttulo2"/>
        <w:numPr>
          <w:ilvl w:val="0"/>
          <w:numId w:val="1"/>
        </w:numPr>
        <w:rPr>
          <w:rFonts w:ascii="Arial" w:hAnsi="Arial" w:cs="Arial"/>
          <w:lang w:val="en-US"/>
        </w:rPr>
      </w:pPr>
      <w:r w:rsidRPr="0065194E">
        <w:rPr>
          <w:rFonts w:ascii="Arial" w:hAnsi="Arial" w:cs="Arial"/>
          <w:lang w:val="en-US"/>
        </w:rPr>
        <w:t>Technical documentation</w:t>
      </w:r>
      <w:bookmarkEnd w:id="42"/>
    </w:p>
    <w:p w14:paraId="080C5668" w14:textId="3DC7F89C" w:rsidR="002B286D" w:rsidRPr="0065194E" w:rsidRDefault="002B286D" w:rsidP="002B286D">
      <w:pPr>
        <w:rPr>
          <w:rFonts w:ascii="Arial" w:hAnsi="Arial" w:cs="Arial"/>
          <w:sz w:val="20"/>
          <w:szCs w:val="20"/>
          <w:lang w:val="en-US"/>
        </w:rPr>
      </w:pP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65194E" w:rsidRDefault="003319C3" w:rsidP="002B286D">
      <w:pPr>
        <w:rPr>
          <w:rFonts w:ascii="Arial" w:hAnsi="Arial" w:cs="Arial"/>
          <w:sz w:val="20"/>
          <w:szCs w:val="20"/>
          <w:lang w:val="en-US"/>
        </w:rPr>
      </w:pPr>
      <w:hyperlink r:id="rId135" w:history="1">
        <w:r w:rsidRPr="0065194E">
          <w:rPr>
            <w:rStyle w:val="Hipervnculo"/>
            <w:rFonts w:ascii="Arial" w:hAnsi="Arial" w:cs="Arial"/>
            <w:sz w:val="20"/>
            <w:szCs w:val="20"/>
            <w:lang w:val="en-US"/>
          </w:rPr>
          <w:t>https://github.com/Tausand-dev/TempicoSoftware</w:t>
        </w:r>
      </w:hyperlink>
    </w:p>
    <w:p w14:paraId="003C2EA2" w14:textId="2DC45BA3" w:rsidR="003319C3" w:rsidRPr="0065194E" w:rsidRDefault="003319C3" w:rsidP="003319C3">
      <w:pPr>
        <w:pStyle w:val="Ttulo2"/>
        <w:numPr>
          <w:ilvl w:val="0"/>
          <w:numId w:val="1"/>
        </w:numPr>
        <w:rPr>
          <w:rFonts w:ascii="Arial" w:hAnsi="Arial" w:cs="Arial"/>
          <w:lang w:val="en-US"/>
        </w:rPr>
      </w:pPr>
      <w:bookmarkStart w:id="44" w:name="_Toc200188570"/>
      <w:r w:rsidRPr="0065194E">
        <w:rPr>
          <w:rFonts w:ascii="Arial" w:hAnsi="Arial" w:cs="Arial"/>
          <w:lang w:val="en-US"/>
        </w:rPr>
        <w:lastRenderedPageBreak/>
        <w:t>Drivers</w:t>
      </w:r>
      <w:bookmarkEnd w:id="44"/>
    </w:p>
    <w:p w14:paraId="473D0C85" w14:textId="47C3D3B2" w:rsidR="002B286D" w:rsidRPr="0065194E" w:rsidRDefault="003319C3" w:rsidP="002B286D">
      <w:pPr>
        <w:rPr>
          <w:rFonts w:ascii="Arial" w:hAnsi="Arial" w:cs="Arial"/>
          <w:sz w:val="20"/>
          <w:szCs w:val="20"/>
          <w:lang w:val="en-US"/>
        </w:rPr>
      </w:pPr>
      <w:r w:rsidRPr="0065194E">
        <w:rPr>
          <w:rFonts w:ascii="Arial" w:hAnsi="Arial" w:cs="Arial"/>
          <w:sz w:val="20"/>
          <w:szCs w:val="20"/>
          <w:lang w:val="en-US"/>
        </w:rPr>
        <w:t xml:space="preserve">Your computer may automatically download and install from the Internet the required drivers once you connect your </w:t>
      </w:r>
      <w:proofErr w:type="spellStart"/>
      <w:r w:rsidRPr="0065194E">
        <w:rPr>
          <w:rFonts w:ascii="Arial" w:hAnsi="Arial" w:cs="Arial"/>
          <w:sz w:val="20"/>
          <w:szCs w:val="20"/>
          <w:lang w:val="en-US"/>
        </w:rPr>
        <w:t>Tausand</w:t>
      </w:r>
      <w:proofErr w:type="spellEnd"/>
      <w:r w:rsidRPr="0065194E">
        <w:rPr>
          <w:rFonts w:ascii="Arial" w:hAnsi="Arial" w:cs="Arial"/>
          <w:sz w:val="20"/>
          <w:szCs w:val="20"/>
          <w:lang w:val="en-US"/>
        </w:rPr>
        <w:t xml:space="preserve"> </w:t>
      </w:r>
      <w:proofErr w:type="spellStart"/>
      <w:r w:rsidRPr="0065194E">
        <w:rPr>
          <w:rFonts w:ascii="Arial" w:hAnsi="Arial" w:cs="Arial"/>
          <w:sz w:val="20"/>
          <w:szCs w:val="20"/>
          <w:lang w:val="en-US"/>
        </w:rPr>
        <w:t>Tempico</w:t>
      </w:r>
      <w:proofErr w:type="spellEnd"/>
      <w:r w:rsidRPr="0065194E">
        <w:rPr>
          <w:rFonts w:ascii="Arial" w:hAnsi="Arial" w:cs="Arial"/>
          <w:sz w:val="20"/>
          <w:szCs w:val="20"/>
          <w:lang w:val="en-US"/>
        </w:rPr>
        <w:t xml:space="preserve"> device to a USB port. If you require to install them manually, they are available at </w:t>
      </w:r>
      <w:hyperlink r:id="rId136" w:history="1">
        <w:r w:rsidRPr="0065194E">
          <w:rPr>
            <w:rStyle w:val="Hipervnculo"/>
            <w:rFonts w:ascii="Arial" w:hAnsi="Arial" w:cs="Arial"/>
            <w:sz w:val="20"/>
            <w:szCs w:val="20"/>
            <w:lang w:val="en-US"/>
          </w:rPr>
          <w:t>https://www.tausand.com/downloads</w:t>
        </w:r>
      </w:hyperlink>
      <w:r w:rsidRPr="0065194E">
        <w:rPr>
          <w:rFonts w:ascii="Arial" w:hAnsi="Arial" w:cs="Arial"/>
          <w:sz w:val="20"/>
          <w:szCs w:val="20"/>
          <w:lang w:val="en-US"/>
        </w:rPr>
        <w:t>.</w:t>
      </w:r>
    </w:p>
    <w:p w14:paraId="68BF9C55" w14:textId="77777777" w:rsidR="003319C3" w:rsidRPr="0065194E" w:rsidRDefault="003319C3" w:rsidP="002B286D">
      <w:pPr>
        <w:rPr>
          <w:rFonts w:ascii="Arial" w:hAnsi="Arial" w:cs="Arial"/>
          <w:sz w:val="20"/>
          <w:szCs w:val="20"/>
          <w:u w:val="single"/>
          <w:lang w:val="en-US"/>
        </w:rPr>
      </w:pPr>
    </w:p>
    <w:p w14:paraId="0552C744" w14:textId="6260F1E8" w:rsidR="002B286D" w:rsidRPr="0065194E" w:rsidRDefault="002B286D" w:rsidP="002B286D">
      <w:pPr>
        <w:pStyle w:val="Ttulo2"/>
        <w:numPr>
          <w:ilvl w:val="0"/>
          <w:numId w:val="1"/>
        </w:numPr>
        <w:rPr>
          <w:rFonts w:ascii="Arial" w:hAnsi="Arial" w:cs="Arial"/>
          <w:lang w:val="en-US"/>
        </w:rPr>
      </w:pPr>
      <w:bookmarkStart w:id="45" w:name="_Toc200188571"/>
      <w:r w:rsidRPr="0065194E">
        <w:rPr>
          <w:rFonts w:ascii="Arial" w:hAnsi="Arial" w:cs="Arial"/>
          <w:lang w:val="en-US"/>
        </w:rPr>
        <w:t>Technical support</w:t>
      </w:r>
      <w:bookmarkEnd w:id="43"/>
      <w:bookmarkEnd w:id="45"/>
    </w:p>
    <w:p w14:paraId="53B32FA1" w14:textId="77777777" w:rsidR="002B286D" w:rsidRPr="0065194E" w:rsidRDefault="002B286D" w:rsidP="002B286D">
      <w:pPr>
        <w:rPr>
          <w:rFonts w:ascii="Arial" w:hAnsi="Arial" w:cs="Arial"/>
          <w:sz w:val="20"/>
          <w:szCs w:val="20"/>
          <w:lang w:val="en-US"/>
        </w:rPr>
      </w:pPr>
      <w:r w:rsidRPr="0065194E">
        <w:rPr>
          <w:rFonts w:ascii="Arial" w:hAnsi="Arial" w:cs="Arial"/>
          <w:sz w:val="20"/>
          <w:szCs w:val="20"/>
          <w:lang w:val="en-US"/>
        </w:rPr>
        <w:t xml:space="preserve">For technical support, contact us at </w:t>
      </w:r>
      <w:hyperlink r:id="rId137" w:history="1">
        <w:r w:rsidRPr="0065194E">
          <w:rPr>
            <w:rStyle w:val="Hipervnculo"/>
            <w:rFonts w:ascii="Arial" w:hAnsi="Arial" w:cs="Arial"/>
            <w:sz w:val="20"/>
            <w:szCs w:val="20"/>
            <w:lang w:val="en-US"/>
          </w:rPr>
          <w:t>support@tausand.com</w:t>
        </w:r>
      </w:hyperlink>
      <w:r w:rsidRPr="0065194E">
        <w:rPr>
          <w:rFonts w:ascii="Arial" w:hAnsi="Arial" w:cs="Arial"/>
          <w:sz w:val="20"/>
          <w:szCs w:val="20"/>
          <w:lang w:val="en-US"/>
        </w:rPr>
        <w:t>.</w:t>
      </w:r>
    </w:p>
    <w:p w14:paraId="1C37089C" w14:textId="77777777" w:rsidR="002B286D" w:rsidRPr="0065194E" w:rsidRDefault="002B286D" w:rsidP="002B286D">
      <w:pPr>
        <w:rPr>
          <w:rFonts w:ascii="Arial" w:hAnsi="Arial" w:cs="Arial"/>
          <w:sz w:val="20"/>
          <w:szCs w:val="20"/>
          <w:lang w:val="en-US"/>
        </w:rPr>
      </w:pPr>
      <w:r w:rsidRPr="0065194E">
        <w:rPr>
          <w:rFonts w:ascii="Arial" w:hAnsi="Arial" w:cs="Arial"/>
          <w:sz w:val="20"/>
          <w:szCs w:val="20"/>
          <w:lang w:val="en-US"/>
        </w:rPr>
        <w:t>Visit our website to check for the latest documentation and software releases.</w:t>
      </w:r>
    </w:p>
    <w:p w14:paraId="06520957" w14:textId="77777777" w:rsidR="002B286D" w:rsidRPr="0065194E" w:rsidRDefault="002B286D" w:rsidP="002B286D">
      <w:pPr>
        <w:rPr>
          <w:rFonts w:ascii="Arial" w:hAnsi="Arial" w:cs="Arial"/>
          <w:sz w:val="20"/>
          <w:szCs w:val="20"/>
          <w:lang w:val="en-US"/>
        </w:rPr>
      </w:pPr>
      <w:hyperlink r:id="rId138" w:history="1">
        <w:r w:rsidRPr="0065194E">
          <w:rPr>
            <w:rStyle w:val="Hipervnculo"/>
            <w:rFonts w:ascii="Arial" w:hAnsi="Arial" w:cs="Arial"/>
            <w:sz w:val="20"/>
            <w:szCs w:val="20"/>
            <w:lang w:val="en-US"/>
          </w:rPr>
          <w:t>www.tausand.com</w:t>
        </w:r>
      </w:hyperlink>
      <w:r w:rsidRPr="0065194E">
        <w:rPr>
          <w:rFonts w:ascii="Arial" w:hAnsi="Arial" w:cs="Arial"/>
          <w:sz w:val="20"/>
          <w:szCs w:val="20"/>
          <w:lang w:val="en-US"/>
        </w:rPr>
        <w:t xml:space="preserve"> </w:t>
      </w:r>
    </w:p>
    <w:p w14:paraId="0EA5AFB7" w14:textId="77777777" w:rsidR="002B286D" w:rsidRPr="0065194E" w:rsidRDefault="002B286D" w:rsidP="00DA785E">
      <w:pPr>
        <w:rPr>
          <w:rFonts w:ascii="Arial" w:eastAsiaTheme="majorEastAsia" w:hAnsi="Arial" w:cs="Arial"/>
          <w:lang w:val="en-US"/>
        </w:rPr>
      </w:pPr>
    </w:p>
    <w:sectPr w:rsidR="002B286D" w:rsidRPr="0065194E" w:rsidSect="004A6F61">
      <w:headerReference w:type="default" r:id="rId13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B271" w14:textId="77777777" w:rsidR="00581D8B" w:rsidRDefault="00581D8B" w:rsidP="004A6F61">
      <w:pPr>
        <w:spacing w:after="0" w:line="240" w:lineRule="auto"/>
      </w:pPr>
      <w:r>
        <w:separator/>
      </w:r>
    </w:p>
  </w:endnote>
  <w:endnote w:type="continuationSeparator" w:id="0">
    <w:p w14:paraId="6FE64A82" w14:textId="77777777" w:rsidR="00581D8B" w:rsidRDefault="00581D8B" w:rsidP="004A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34CA" w14:textId="77777777" w:rsidR="00581D8B" w:rsidRDefault="00581D8B" w:rsidP="004A6F61">
      <w:pPr>
        <w:spacing w:after="0" w:line="240" w:lineRule="auto"/>
      </w:pPr>
      <w:r>
        <w:separator/>
      </w:r>
    </w:p>
  </w:footnote>
  <w:footnote w:type="continuationSeparator" w:id="0">
    <w:p w14:paraId="2CBAF2CE" w14:textId="77777777" w:rsidR="00581D8B" w:rsidRDefault="00581D8B" w:rsidP="004A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Default="004A6F61">
        <w:pPr>
          <w:pStyle w:val="Encabezado"/>
          <w:jc w:val="right"/>
          <w:rPr>
            <w:color w:val="7F7F7F" w:themeColor="text1" w:themeTint="80"/>
          </w:rPr>
        </w:pPr>
        <w:r>
          <w:rPr>
            <w:color w:val="7F7F7F" w:themeColor="text1" w:themeTint="80"/>
          </w:rPr>
          <w:t xml:space="preserve">Tempico software </w:t>
        </w:r>
        <w:proofErr w:type="spellStart"/>
        <w:r>
          <w:rPr>
            <w:color w:val="7F7F7F" w:themeColor="text1" w:themeTint="80"/>
          </w:rPr>
          <w:t>user’s</w:t>
        </w:r>
        <w:proofErr w:type="spellEnd"/>
        <w:r>
          <w:rPr>
            <w:color w:val="7F7F7F" w:themeColor="text1" w:themeTint="80"/>
          </w:rPr>
          <w:t xml:space="preserve"> manual</w:t>
        </w:r>
      </w:p>
    </w:sdtContent>
  </w:sdt>
  <w:p w14:paraId="3826D8CA" w14:textId="77777777" w:rsidR="004A6F61"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21779"/>
    <w:rsid w:val="00070ACF"/>
    <w:rsid w:val="00070D00"/>
    <w:rsid w:val="0007282A"/>
    <w:rsid w:val="00094090"/>
    <w:rsid w:val="000C32E5"/>
    <w:rsid w:val="000C5302"/>
    <w:rsid w:val="000E45D6"/>
    <w:rsid w:val="001134AE"/>
    <w:rsid w:val="00130C5B"/>
    <w:rsid w:val="0013342D"/>
    <w:rsid w:val="00136127"/>
    <w:rsid w:val="00144C15"/>
    <w:rsid w:val="00154F86"/>
    <w:rsid w:val="0019133B"/>
    <w:rsid w:val="001914CC"/>
    <w:rsid w:val="0019347C"/>
    <w:rsid w:val="001C11CA"/>
    <w:rsid w:val="001C57F0"/>
    <w:rsid w:val="001F7692"/>
    <w:rsid w:val="00215337"/>
    <w:rsid w:val="00230889"/>
    <w:rsid w:val="002439B1"/>
    <w:rsid w:val="00253E33"/>
    <w:rsid w:val="002569E4"/>
    <w:rsid w:val="00281D22"/>
    <w:rsid w:val="00287392"/>
    <w:rsid w:val="002A27C9"/>
    <w:rsid w:val="002A521A"/>
    <w:rsid w:val="002B286D"/>
    <w:rsid w:val="002B51B2"/>
    <w:rsid w:val="002C21B5"/>
    <w:rsid w:val="002D2527"/>
    <w:rsid w:val="002E3612"/>
    <w:rsid w:val="003319C3"/>
    <w:rsid w:val="00335EE6"/>
    <w:rsid w:val="00345340"/>
    <w:rsid w:val="00350C76"/>
    <w:rsid w:val="00352745"/>
    <w:rsid w:val="0035658E"/>
    <w:rsid w:val="00384759"/>
    <w:rsid w:val="003A137C"/>
    <w:rsid w:val="003B2240"/>
    <w:rsid w:val="003B3A09"/>
    <w:rsid w:val="003D2D53"/>
    <w:rsid w:val="003D4B0F"/>
    <w:rsid w:val="003F126F"/>
    <w:rsid w:val="003F6AE2"/>
    <w:rsid w:val="00400C56"/>
    <w:rsid w:val="00415129"/>
    <w:rsid w:val="00451410"/>
    <w:rsid w:val="00476167"/>
    <w:rsid w:val="004969B2"/>
    <w:rsid w:val="004A6F61"/>
    <w:rsid w:val="004B195B"/>
    <w:rsid w:val="005266DA"/>
    <w:rsid w:val="00527A8E"/>
    <w:rsid w:val="0054791D"/>
    <w:rsid w:val="005505C4"/>
    <w:rsid w:val="005639A7"/>
    <w:rsid w:val="00575A69"/>
    <w:rsid w:val="00581D8B"/>
    <w:rsid w:val="00582394"/>
    <w:rsid w:val="00602368"/>
    <w:rsid w:val="00625F5D"/>
    <w:rsid w:val="0065194E"/>
    <w:rsid w:val="00674DB2"/>
    <w:rsid w:val="00676A66"/>
    <w:rsid w:val="00680E8D"/>
    <w:rsid w:val="006863D3"/>
    <w:rsid w:val="006900EA"/>
    <w:rsid w:val="00757469"/>
    <w:rsid w:val="007B3B99"/>
    <w:rsid w:val="007D2962"/>
    <w:rsid w:val="007D56C8"/>
    <w:rsid w:val="008127EB"/>
    <w:rsid w:val="00812AB5"/>
    <w:rsid w:val="00837161"/>
    <w:rsid w:val="008575A3"/>
    <w:rsid w:val="00857F85"/>
    <w:rsid w:val="00864283"/>
    <w:rsid w:val="00875FD5"/>
    <w:rsid w:val="00882D40"/>
    <w:rsid w:val="0089537F"/>
    <w:rsid w:val="00897941"/>
    <w:rsid w:val="008A0CEA"/>
    <w:rsid w:val="00900C1A"/>
    <w:rsid w:val="009058CD"/>
    <w:rsid w:val="00980FF7"/>
    <w:rsid w:val="00985842"/>
    <w:rsid w:val="00993EAB"/>
    <w:rsid w:val="009A597C"/>
    <w:rsid w:val="009C3F22"/>
    <w:rsid w:val="009D0744"/>
    <w:rsid w:val="009E03BC"/>
    <w:rsid w:val="00A522CA"/>
    <w:rsid w:val="00A541C6"/>
    <w:rsid w:val="00A6061A"/>
    <w:rsid w:val="00A7124C"/>
    <w:rsid w:val="00A857D7"/>
    <w:rsid w:val="00AA3CBE"/>
    <w:rsid w:val="00AB2C6F"/>
    <w:rsid w:val="00AC38D3"/>
    <w:rsid w:val="00B055F9"/>
    <w:rsid w:val="00B7242C"/>
    <w:rsid w:val="00BC29C4"/>
    <w:rsid w:val="00BD059F"/>
    <w:rsid w:val="00BE0982"/>
    <w:rsid w:val="00BE6F3E"/>
    <w:rsid w:val="00C15DB0"/>
    <w:rsid w:val="00C25C90"/>
    <w:rsid w:val="00C44DA5"/>
    <w:rsid w:val="00C44DFB"/>
    <w:rsid w:val="00C8622D"/>
    <w:rsid w:val="00CB4B77"/>
    <w:rsid w:val="00CB52C9"/>
    <w:rsid w:val="00CD332F"/>
    <w:rsid w:val="00CE2C9F"/>
    <w:rsid w:val="00CE3339"/>
    <w:rsid w:val="00CF3A93"/>
    <w:rsid w:val="00D11881"/>
    <w:rsid w:val="00D21893"/>
    <w:rsid w:val="00D2768B"/>
    <w:rsid w:val="00DA5B2F"/>
    <w:rsid w:val="00DA785E"/>
    <w:rsid w:val="00DC6016"/>
    <w:rsid w:val="00DF0300"/>
    <w:rsid w:val="00E22616"/>
    <w:rsid w:val="00E37B48"/>
    <w:rsid w:val="00E411F5"/>
    <w:rsid w:val="00E50BD9"/>
    <w:rsid w:val="00E61F1A"/>
    <w:rsid w:val="00EA607C"/>
    <w:rsid w:val="00F002BE"/>
    <w:rsid w:val="00F20AB0"/>
    <w:rsid w:val="00F33C8F"/>
    <w:rsid w:val="00F63A70"/>
    <w:rsid w:val="00F74EDA"/>
    <w:rsid w:val="00F94FE3"/>
    <w:rsid w:val="00FA6C03"/>
    <w:rsid w:val="00FC79C5"/>
    <w:rsid w:val="00FE2D52"/>
    <w:rsid w:val="00FF3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70"/>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www.tausand.com" TargetMode="Externa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header" Target="header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hyperlink" Target="https://github.com/Tausand-dev/TempicoSoftware"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hyperlink" Target="https://www.tausand.com/downloads"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hyperlink" Target="mailto:support@tausand.com"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125951"/>
    <w:rsid w:val="00141F35"/>
    <w:rsid w:val="0019347C"/>
    <w:rsid w:val="001C11CA"/>
    <w:rsid w:val="00353A65"/>
    <w:rsid w:val="004B6BE0"/>
    <w:rsid w:val="005655B3"/>
    <w:rsid w:val="00582394"/>
    <w:rsid w:val="0059660F"/>
    <w:rsid w:val="006900EA"/>
    <w:rsid w:val="006F4741"/>
    <w:rsid w:val="00790198"/>
    <w:rsid w:val="00812AB5"/>
    <w:rsid w:val="00854A65"/>
    <w:rsid w:val="008A0681"/>
    <w:rsid w:val="00925162"/>
    <w:rsid w:val="009D0744"/>
    <w:rsid w:val="009D54AA"/>
    <w:rsid w:val="009D632D"/>
    <w:rsid w:val="00A15EFF"/>
    <w:rsid w:val="00A522CA"/>
    <w:rsid w:val="00AA3CBE"/>
    <w:rsid w:val="00B50367"/>
    <w:rsid w:val="00B956F5"/>
    <w:rsid w:val="00CE2C9F"/>
    <w:rsid w:val="00DC5912"/>
    <w:rsid w:val="00DC6016"/>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44</Pages>
  <Words>6557</Words>
  <Characters>33464</Characters>
  <Application>Microsoft Office Word</Application>
  <DocSecurity>0</DocSecurity>
  <Lines>711</Lines>
  <Paragraphs>252</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39791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Joan Sebastian Amaya Bohorquez</cp:lastModifiedBy>
  <cp:revision>30</cp:revision>
  <cp:lastPrinted>2025-07-09T18:47:00Z</cp:lastPrinted>
  <dcterms:created xsi:type="dcterms:W3CDTF">2025-01-06T17:44:00Z</dcterms:created>
  <dcterms:modified xsi:type="dcterms:W3CDTF">2025-11-03T05:33:00Z</dcterms:modified>
</cp:coreProperties>
</file>