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0F" w:rsidRDefault="006376BE">
      <w:pPr>
        <w:rPr>
          <w:b/>
          <w:sz w:val="32"/>
          <w:szCs w:val="32"/>
        </w:rPr>
      </w:pPr>
      <w:r w:rsidRPr="006376BE">
        <w:rPr>
          <w:b/>
          <w:sz w:val="32"/>
          <w:szCs w:val="32"/>
        </w:rPr>
        <w:t>Užduotis</w:t>
      </w:r>
    </w:p>
    <w:p w:rsidR="006376BE" w:rsidRDefault="006376BE">
      <w:pPr>
        <w:rPr>
          <w:sz w:val="24"/>
          <w:szCs w:val="24"/>
        </w:rPr>
      </w:pPr>
      <w:r w:rsidRPr="00120D58">
        <w:rPr>
          <w:sz w:val="24"/>
          <w:szCs w:val="24"/>
        </w:rPr>
        <w:t xml:space="preserve">Pabaigti rašyti pradėtą </w:t>
      </w:r>
      <w:proofErr w:type="spellStart"/>
      <w:r w:rsidRPr="00120D58">
        <w:rPr>
          <w:sz w:val="24"/>
          <w:szCs w:val="24"/>
        </w:rPr>
        <w:t>loginimo</w:t>
      </w:r>
      <w:proofErr w:type="spellEnd"/>
      <w:r w:rsidRPr="00120D58">
        <w:rPr>
          <w:sz w:val="24"/>
          <w:szCs w:val="24"/>
        </w:rPr>
        <w:t xml:space="preserve"> </w:t>
      </w:r>
      <w:r w:rsidR="006C32F2">
        <w:rPr>
          <w:sz w:val="24"/>
          <w:szCs w:val="24"/>
        </w:rPr>
        <w:t>komponentą</w:t>
      </w:r>
      <w:r w:rsidR="00B55A28">
        <w:rPr>
          <w:sz w:val="24"/>
          <w:szCs w:val="24"/>
        </w:rPr>
        <w:t>, kurio</w:t>
      </w:r>
      <w:r w:rsidR="00E07C20">
        <w:rPr>
          <w:sz w:val="24"/>
          <w:szCs w:val="24"/>
        </w:rPr>
        <w:t xml:space="preserve"> t</w:t>
      </w:r>
      <w:r w:rsidRPr="00120D58">
        <w:rPr>
          <w:sz w:val="24"/>
          <w:szCs w:val="24"/>
        </w:rPr>
        <w:t>ikslas yra</w:t>
      </w:r>
      <w:r w:rsidR="00E07C20">
        <w:rPr>
          <w:sz w:val="24"/>
          <w:szCs w:val="24"/>
        </w:rPr>
        <w:t xml:space="preserve"> paprastas</w:t>
      </w:r>
      <w:r w:rsidRPr="00120D58">
        <w:rPr>
          <w:sz w:val="24"/>
          <w:szCs w:val="24"/>
        </w:rPr>
        <w:t xml:space="preserve"> asinchroninis įrašų rašymas į failą.</w:t>
      </w:r>
      <w:r w:rsidR="00E07C20">
        <w:rPr>
          <w:sz w:val="24"/>
          <w:szCs w:val="24"/>
        </w:rPr>
        <w:t xml:space="preserve"> Atliekant užduotį reikia:</w:t>
      </w:r>
      <w:bookmarkStart w:id="0" w:name="_GoBack"/>
      <w:bookmarkEnd w:id="0"/>
    </w:p>
    <w:p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Į</w:t>
      </w:r>
      <w:r>
        <w:rPr>
          <w:sz w:val="24"/>
          <w:szCs w:val="24"/>
        </w:rPr>
        <w:t>gyvendinti reikalavimus, kurie aprašyti skyriuje „Reikalavimai“</w:t>
      </w:r>
    </w:p>
    <w:p w:rsidR="00E07C20" w:rsidRDefault="00B55A28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Parašyti </w:t>
      </w:r>
      <w:proofErr w:type="spellStart"/>
      <w:r w:rsidR="00E07C20">
        <w:rPr>
          <w:sz w:val="24"/>
          <w:szCs w:val="24"/>
        </w:rPr>
        <w:t>Unit</w:t>
      </w:r>
      <w:proofErr w:type="spellEnd"/>
      <w:r w:rsidR="00E07C20">
        <w:rPr>
          <w:sz w:val="24"/>
          <w:szCs w:val="24"/>
        </w:rPr>
        <w:t xml:space="preserve"> testus</w:t>
      </w:r>
      <w:r>
        <w:rPr>
          <w:sz w:val="24"/>
          <w:szCs w:val="24"/>
        </w:rPr>
        <w:t>, kurie aprašyti skyriuje „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testai“</w:t>
      </w:r>
    </w:p>
    <w:p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Pataisyti </w:t>
      </w:r>
      <w:r w:rsidR="00065E7E">
        <w:rPr>
          <w:sz w:val="24"/>
          <w:szCs w:val="24"/>
        </w:rPr>
        <w:t>klaidas</w:t>
      </w:r>
      <w:r>
        <w:rPr>
          <w:sz w:val="24"/>
          <w:szCs w:val="24"/>
        </w:rPr>
        <w:t>, jeigu</w:t>
      </w:r>
      <w:r w:rsidR="00065E7E">
        <w:rPr>
          <w:sz w:val="24"/>
          <w:szCs w:val="24"/>
        </w:rPr>
        <w:t xml:space="preserve"> jų</w:t>
      </w:r>
      <w:r>
        <w:rPr>
          <w:sz w:val="24"/>
          <w:szCs w:val="24"/>
        </w:rPr>
        <w:t xml:space="preserve"> yra</w:t>
      </w:r>
    </w:p>
    <w:p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Kodą padaryti labiau skaitomą ir palaikomą, vadovautis gerosiomis praktikomis:</w:t>
      </w:r>
    </w:p>
    <w:p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SOLID</w:t>
      </w:r>
    </w:p>
    <w:p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DRY</w:t>
      </w:r>
    </w:p>
    <w:p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KISS</w:t>
      </w:r>
    </w:p>
    <w:p w:rsidR="00E07C20" w:rsidRDefault="00E07C20" w:rsidP="00E07C20">
      <w:pPr>
        <w:rPr>
          <w:sz w:val="24"/>
          <w:szCs w:val="24"/>
        </w:rPr>
      </w:pPr>
      <w:r>
        <w:rPr>
          <w:sz w:val="24"/>
          <w:szCs w:val="24"/>
        </w:rPr>
        <w:t xml:space="preserve">Darant užduotį nėra jokiu limitų, ką galima daryti su kodu (galima kurti naujas klases, </w:t>
      </w:r>
      <w:proofErr w:type="spellStart"/>
      <w:r>
        <w:rPr>
          <w:sz w:val="24"/>
          <w:szCs w:val="24"/>
        </w:rPr>
        <w:t>inte</w:t>
      </w:r>
      <w:r w:rsidR="00B55A28">
        <w:rPr>
          <w:sz w:val="24"/>
          <w:szCs w:val="24"/>
        </w:rPr>
        <w:t>r</w:t>
      </w:r>
      <w:r>
        <w:rPr>
          <w:sz w:val="24"/>
          <w:szCs w:val="24"/>
        </w:rPr>
        <w:t>feisus</w:t>
      </w:r>
      <w:proofErr w:type="spellEnd"/>
      <w:r>
        <w:rPr>
          <w:sz w:val="24"/>
          <w:szCs w:val="24"/>
        </w:rPr>
        <w:t xml:space="preserve"> ir t.t.).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testų rašymui galima pasirinkti </w:t>
      </w:r>
      <w:r w:rsidR="00B55A28">
        <w:rPr>
          <w:sz w:val="24"/>
          <w:szCs w:val="24"/>
        </w:rPr>
        <w:t>testavimo karkasą (</w:t>
      </w:r>
      <w:proofErr w:type="spellStart"/>
      <w:r w:rsidR="00B55A28">
        <w:rPr>
          <w:sz w:val="24"/>
          <w:szCs w:val="24"/>
        </w:rPr>
        <w:t>framework</w:t>
      </w:r>
      <w:proofErr w:type="spellEnd"/>
      <w:r w:rsidR="00B55A28">
        <w:rPr>
          <w:sz w:val="24"/>
          <w:szCs w:val="24"/>
        </w:rPr>
        <w:t xml:space="preserve">) pagal save (pvz. </w:t>
      </w:r>
      <w:proofErr w:type="spellStart"/>
      <w:r w:rsidR="00B55A28">
        <w:rPr>
          <w:sz w:val="24"/>
          <w:szCs w:val="24"/>
        </w:rPr>
        <w:t>xUnit</w:t>
      </w:r>
      <w:proofErr w:type="spellEnd"/>
      <w:r w:rsidR="00B55A28">
        <w:rPr>
          <w:sz w:val="24"/>
          <w:szCs w:val="24"/>
        </w:rPr>
        <w:t xml:space="preserve">, </w:t>
      </w:r>
      <w:proofErr w:type="spellStart"/>
      <w:r w:rsidR="00B55A28">
        <w:rPr>
          <w:sz w:val="24"/>
          <w:szCs w:val="24"/>
        </w:rPr>
        <w:t>NUnit</w:t>
      </w:r>
      <w:proofErr w:type="spellEnd"/>
      <w:r w:rsidR="00B55A28">
        <w:rPr>
          <w:sz w:val="24"/>
          <w:szCs w:val="24"/>
        </w:rPr>
        <w:t xml:space="preserve"> ir t.t.). Jeigu tam tikrose vietose trūksta techninių žinių, tai galima trumpai žodžiu aprašyti, ką būtų galima pakeisti ir kodėl.</w:t>
      </w:r>
    </w:p>
    <w:p w:rsidR="00B55A28" w:rsidRDefault="00B55A28" w:rsidP="00E07C20">
      <w:pPr>
        <w:rPr>
          <w:b/>
          <w:sz w:val="24"/>
          <w:szCs w:val="24"/>
        </w:rPr>
      </w:pPr>
      <w:r w:rsidRPr="00B55A28">
        <w:rPr>
          <w:b/>
          <w:sz w:val="24"/>
          <w:szCs w:val="24"/>
        </w:rPr>
        <w:t>Darbo</w:t>
      </w:r>
      <w:r>
        <w:rPr>
          <w:b/>
          <w:sz w:val="24"/>
          <w:szCs w:val="24"/>
        </w:rPr>
        <w:t xml:space="preserve"> rezultatas</w:t>
      </w:r>
    </w:p>
    <w:p w:rsidR="00B55A28" w:rsidRPr="00B55A28" w:rsidRDefault="00B55A28" w:rsidP="00B55A2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Pertvarkytas kodas ir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testai.</w:t>
      </w:r>
      <w:r w:rsidR="00065E7E">
        <w:rPr>
          <w:b/>
          <w:sz w:val="24"/>
          <w:szCs w:val="24"/>
        </w:rPr>
        <w:t xml:space="preserve"> </w:t>
      </w:r>
      <w:r w:rsidR="00065E7E">
        <w:rPr>
          <w:sz w:val="24"/>
          <w:szCs w:val="24"/>
        </w:rPr>
        <w:t>Jeigu kurioje nors dalyje trūksta techninių žinių, tai trumpai aprašyti žodžiu, ką būtų galima padaryti</w:t>
      </w:r>
      <w:r w:rsidR="00065E7E">
        <w:rPr>
          <w:b/>
          <w:sz w:val="24"/>
          <w:szCs w:val="24"/>
        </w:rPr>
        <w:t xml:space="preserve"> </w:t>
      </w:r>
      <w:r w:rsidR="00065E7E" w:rsidRPr="00065E7E">
        <w:rPr>
          <w:sz w:val="24"/>
          <w:szCs w:val="24"/>
        </w:rPr>
        <w:t>ir kodėl</w:t>
      </w:r>
      <w:r w:rsidR="00065E7E">
        <w:rPr>
          <w:sz w:val="24"/>
          <w:szCs w:val="24"/>
        </w:rPr>
        <w:t>.</w:t>
      </w:r>
    </w:p>
    <w:p w:rsidR="00B55A28" w:rsidRPr="00B55A28" w:rsidRDefault="00B55A28" w:rsidP="00B55A2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Po programos paleidimo turi susigeneruoti du failai</w:t>
      </w:r>
    </w:p>
    <w:p w:rsidR="00B55A28" w:rsidRPr="00B55A28" w:rsidRDefault="00B55A28" w:rsidP="00B55A2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Pirmame faile, turi būti įrašai su skaičiais nuo 0 iki 14, kai komponentas sustabdomas ir laukiama jo pabaigos</w:t>
      </w:r>
    </w:p>
    <w:p w:rsidR="00B55A28" w:rsidRDefault="00B55A28" w:rsidP="00B55A2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Antrame faile, turi būti įrašai su skaičiais nuo 50 ir žemėti iki kažkokio skaičiaus, jeigu komponentas yra priverstinai sustabdomas ir nelaukiama, kada  jis baigs darbą</w:t>
      </w:r>
    </w:p>
    <w:p w:rsidR="00B55A28" w:rsidRPr="00B55A28" w:rsidRDefault="00B55A28" w:rsidP="00B55A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5A28">
        <w:rPr>
          <w:sz w:val="24"/>
          <w:szCs w:val="24"/>
        </w:rPr>
        <w:t xml:space="preserve">Trumpas aprašymas kas buvo pataisyta ir </w:t>
      </w:r>
      <w:r w:rsidR="00065E7E">
        <w:rPr>
          <w:sz w:val="24"/>
          <w:szCs w:val="24"/>
        </w:rPr>
        <w:t>pertvarkyta</w:t>
      </w:r>
    </w:p>
    <w:p w:rsidR="00B55A28" w:rsidRPr="00B55A28" w:rsidRDefault="00B55A28" w:rsidP="00E07C20">
      <w:pPr>
        <w:rPr>
          <w:b/>
          <w:sz w:val="28"/>
          <w:szCs w:val="28"/>
        </w:rPr>
      </w:pPr>
      <w:proofErr w:type="spellStart"/>
      <w:r w:rsidRPr="00B55A28">
        <w:rPr>
          <w:b/>
          <w:sz w:val="28"/>
          <w:szCs w:val="28"/>
        </w:rPr>
        <w:t>Source</w:t>
      </w:r>
      <w:proofErr w:type="spellEnd"/>
      <w:r w:rsidRPr="00B55A28">
        <w:rPr>
          <w:b/>
          <w:sz w:val="28"/>
          <w:szCs w:val="28"/>
        </w:rPr>
        <w:t xml:space="preserve"> kodas</w:t>
      </w:r>
    </w:p>
    <w:p w:rsidR="00B55A28" w:rsidRDefault="00B55A28" w:rsidP="00E07C20">
      <w:pPr>
        <w:rPr>
          <w:sz w:val="24"/>
          <w:szCs w:val="24"/>
        </w:rPr>
      </w:pPr>
      <w:r>
        <w:rPr>
          <w:sz w:val="24"/>
          <w:szCs w:val="24"/>
        </w:rPr>
        <w:t>Kodą sudaro du projektai:</w:t>
      </w:r>
    </w:p>
    <w:p w:rsidR="00B55A28" w:rsidRDefault="00B55A28" w:rsidP="00B55A2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LogComponent.csproj</w:t>
      </w:r>
      <w:proofErr w:type="spellEnd"/>
      <w:r>
        <w:rPr>
          <w:sz w:val="24"/>
          <w:szCs w:val="24"/>
        </w:rPr>
        <w:t xml:space="preserve"> – projektas, kuriame turi būti atlikti pakeitimai</w:t>
      </w:r>
    </w:p>
    <w:p w:rsidR="00B55A28" w:rsidRPr="00B55A28" w:rsidRDefault="00B55A28" w:rsidP="00B55A2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Application.csproj</w:t>
      </w:r>
      <w:proofErr w:type="spellEnd"/>
      <w:r>
        <w:rPr>
          <w:sz w:val="24"/>
          <w:szCs w:val="24"/>
        </w:rPr>
        <w:t xml:space="preserve"> – tai pagrindinės programos projektas, kuris naudoją </w:t>
      </w:r>
      <w:proofErr w:type="spellStart"/>
      <w:r>
        <w:rPr>
          <w:sz w:val="24"/>
          <w:szCs w:val="24"/>
        </w:rPr>
        <w:t>loginimo</w:t>
      </w:r>
      <w:proofErr w:type="spellEnd"/>
      <w:r>
        <w:rPr>
          <w:sz w:val="24"/>
          <w:szCs w:val="24"/>
        </w:rPr>
        <w:t xml:space="preserve"> komponentą. Šio projekto kodas neturi kisti.</w:t>
      </w:r>
    </w:p>
    <w:p w:rsidR="006376BE" w:rsidRDefault="006376BE">
      <w:pPr>
        <w:rPr>
          <w:b/>
          <w:sz w:val="28"/>
          <w:szCs w:val="28"/>
        </w:rPr>
      </w:pPr>
      <w:r w:rsidRPr="006376BE">
        <w:rPr>
          <w:b/>
          <w:sz w:val="28"/>
          <w:szCs w:val="28"/>
        </w:rPr>
        <w:t xml:space="preserve"> Reikalavimai</w:t>
      </w:r>
    </w:p>
    <w:p w:rsidR="006376BE" w:rsidRPr="00120D58" w:rsidRDefault="00120D58" w:rsidP="006376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Interfeiso</w:t>
      </w:r>
      <w:proofErr w:type="spellEnd"/>
      <w:r>
        <w:rPr>
          <w:sz w:val="24"/>
          <w:szCs w:val="24"/>
        </w:rPr>
        <w:t xml:space="preserve"> metodo</w:t>
      </w:r>
      <w:r w:rsidR="006376BE" w:rsidRPr="00120D58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ILog.</w:t>
      </w:r>
      <w:r w:rsidR="006376BE" w:rsidRPr="00120D58">
        <w:rPr>
          <w:b/>
          <w:sz w:val="24"/>
          <w:szCs w:val="24"/>
        </w:rPr>
        <w:t>Write</w:t>
      </w:r>
      <w:proofErr w:type="spellEnd"/>
      <w:r w:rsidR="006376BE" w:rsidRPr="00120D58">
        <w:rPr>
          <w:b/>
          <w:sz w:val="24"/>
          <w:szCs w:val="24"/>
        </w:rPr>
        <w:t xml:space="preserve"> </w:t>
      </w:r>
      <w:r w:rsidR="006376BE" w:rsidRPr="00120D58">
        <w:rPr>
          <w:sz w:val="24"/>
          <w:szCs w:val="24"/>
        </w:rPr>
        <w:t>kvietimas turi būti kiek įmanoma greitesnis, kad nestabdytų kitų sistemos darbų</w:t>
      </w:r>
    </w:p>
    <w:p w:rsidR="00120D58" w:rsidRPr="00120D58" w:rsidRDefault="00120D58" w:rsidP="00120D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D58">
        <w:rPr>
          <w:sz w:val="24"/>
          <w:szCs w:val="24"/>
        </w:rPr>
        <w:t>Po vidurnakčio turi būti sukurtas naujas failas su laiko žyma</w:t>
      </w:r>
      <w:r>
        <w:rPr>
          <w:sz w:val="24"/>
          <w:szCs w:val="24"/>
        </w:rPr>
        <w:t xml:space="preserve"> </w:t>
      </w:r>
      <w:r w:rsidRPr="00120D58">
        <w:rPr>
          <w:sz w:val="24"/>
          <w:szCs w:val="24"/>
        </w:rPr>
        <w:t>(</w:t>
      </w:r>
      <w:proofErr w:type="spellStart"/>
      <w:r w:rsidRPr="00120D58">
        <w:rPr>
          <w:sz w:val="24"/>
          <w:szCs w:val="24"/>
        </w:rPr>
        <w:t>timestamp</w:t>
      </w:r>
      <w:proofErr w:type="spellEnd"/>
      <w:r w:rsidRPr="00120D58">
        <w:rPr>
          <w:sz w:val="24"/>
          <w:szCs w:val="24"/>
        </w:rPr>
        <w:t>)</w:t>
      </w:r>
    </w:p>
    <w:p w:rsidR="00120D58" w:rsidRDefault="00120D58" w:rsidP="00120D5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Loginimo</w:t>
      </w:r>
      <w:proofErr w:type="spellEnd"/>
      <w:r>
        <w:rPr>
          <w:sz w:val="24"/>
          <w:szCs w:val="24"/>
        </w:rPr>
        <w:t xml:space="preserve"> komponentą turi būti galima sustabdyti dviem būdais:</w:t>
      </w:r>
    </w:p>
    <w:p w:rsidR="00120D58" w:rsidRDefault="00120D58" w:rsidP="00120D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Stabdyti iškart – komponentas turi baigti darbą iškart ir nekreipti dėmesio ar dar liko įrašų</w:t>
      </w:r>
    </w:p>
    <w:p w:rsidR="00120D58" w:rsidRDefault="00120D58" w:rsidP="00120D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Stabdyti palaukiant – komponentas turi pabaigti rašyti visus likusius įrašus ir tik tada pabaigti darbą</w:t>
      </w:r>
    </w:p>
    <w:p w:rsidR="00120D58" w:rsidRDefault="00120D58" w:rsidP="00120D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Jokia klaida </w:t>
      </w:r>
      <w:proofErr w:type="spellStart"/>
      <w:r>
        <w:rPr>
          <w:sz w:val="24"/>
          <w:szCs w:val="24"/>
        </w:rPr>
        <w:t>loginimo</w:t>
      </w:r>
      <w:proofErr w:type="spellEnd"/>
      <w:r>
        <w:rPr>
          <w:sz w:val="24"/>
          <w:szCs w:val="24"/>
        </w:rPr>
        <w:t xml:space="preserve"> komponente neturi sustabdyti pagrindinės programos darbo.</w:t>
      </w:r>
    </w:p>
    <w:p w:rsidR="00120D58" w:rsidRPr="00120D58" w:rsidRDefault="00120D58" w:rsidP="00120D58">
      <w:pPr>
        <w:rPr>
          <w:b/>
          <w:sz w:val="28"/>
          <w:szCs w:val="28"/>
        </w:rPr>
      </w:pPr>
      <w:proofErr w:type="spellStart"/>
      <w:r w:rsidRPr="00120D58">
        <w:rPr>
          <w:b/>
          <w:sz w:val="28"/>
          <w:szCs w:val="28"/>
        </w:rPr>
        <w:t>Unit</w:t>
      </w:r>
      <w:proofErr w:type="spellEnd"/>
      <w:r w:rsidRPr="00120D58">
        <w:rPr>
          <w:b/>
          <w:sz w:val="28"/>
          <w:szCs w:val="28"/>
        </w:rPr>
        <w:t xml:space="preserve"> testai</w:t>
      </w:r>
    </w:p>
    <w:p w:rsidR="00120D58" w:rsidRDefault="00120D58" w:rsidP="00120D58">
      <w:pPr>
        <w:rPr>
          <w:sz w:val="24"/>
          <w:szCs w:val="24"/>
        </w:rPr>
      </w:pPr>
      <w:r>
        <w:rPr>
          <w:sz w:val="24"/>
          <w:szCs w:val="24"/>
        </w:rPr>
        <w:t xml:space="preserve">Parašyti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testus, kurie įrodytų korektišką komponento veikimą:</w:t>
      </w:r>
    </w:p>
    <w:p w:rsidR="00120D58" w:rsidRDefault="00120D58" w:rsidP="00120D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</w:rPr>
        <w:t>nterfeiso</w:t>
      </w:r>
      <w:proofErr w:type="spellEnd"/>
      <w:r>
        <w:rPr>
          <w:sz w:val="24"/>
          <w:szCs w:val="24"/>
        </w:rPr>
        <w:t xml:space="preserve"> metodo</w:t>
      </w:r>
      <w:r w:rsidRPr="00120D58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ILog.</w:t>
      </w:r>
      <w:r w:rsidRPr="00120D58">
        <w:rPr>
          <w:b/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kvietimo turi būti kažkas įrašyta į failą</w:t>
      </w:r>
    </w:p>
    <w:p w:rsidR="00120D58" w:rsidRDefault="00120D58" w:rsidP="00120D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o vidurnakčio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yra sukuriamas </w:t>
      </w:r>
      <w:r>
        <w:rPr>
          <w:sz w:val="24"/>
          <w:szCs w:val="24"/>
        </w:rPr>
        <w:t>naujas failas</w:t>
      </w:r>
    </w:p>
    <w:p w:rsidR="00B55A28" w:rsidRDefault="00120D58" w:rsidP="00B55A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Komponento stabdymas veikia taip kaip nurodyta reikalavimuose</w:t>
      </w:r>
    </w:p>
    <w:p w:rsidR="00B55A28" w:rsidRPr="00B55A28" w:rsidRDefault="00B55A28" w:rsidP="00B55A28">
      <w:pPr>
        <w:rPr>
          <w:sz w:val="24"/>
          <w:szCs w:val="24"/>
        </w:rPr>
      </w:pPr>
    </w:p>
    <w:p w:rsidR="006376BE" w:rsidRDefault="006376BE">
      <w:pPr>
        <w:rPr>
          <w:sz w:val="24"/>
          <w:szCs w:val="24"/>
        </w:rPr>
      </w:pPr>
    </w:p>
    <w:p w:rsidR="006376BE" w:rsidRPr="006376BE" w:rsidRDefault="006376B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376BE" w:rsidRPr="006376B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B2F67"/>
    <w:multiLevelType w:val="hybridMultilevel"/>
    <w:tmpl w:val="75547A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F0A2C"/>
    <w:multiLevelType w:val="hybridMultilevel"/>
    <w:tmpl w:val="CEBC85C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6007"/>
    <w:multiLevelType w:val="hybridMultilevel"/>
    <w:tmpl w:val="93EC3F3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52FA5"/>
    <w:multiLevelType w:val="hybridMultilevel"/>
    <w:tmpl w:val="1ABE627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C1D8A"/>
    <w:multiLevelType w:val="hybridMultilevel"/>
    <w:tmpl w:val="F8F67F9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30FE3"/>
    <w:multiLevelType w:val="hybridMultilevel"/>
    <w:tmpl w:val="3F2245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37DA1"/>
    <w:multiLevelType w:val="hybridMultilevel"/>
    <w:tmpl w:val="C3E0E542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BE"/>
    <w:rsid w:val="00065E7E"/>
    <w:rsid w:val="00120D58"/>
    <w:rsid w:val="006376BE"/>
    <w:rsid w:val="006C32F2"/>
    <w:rsid w:val="00B55A28"/>
    <w:rsid w:val="00C2300F"/>
    <w:rsid w:val="00E0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1477</Words>
  <Characters>843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Martynas Andriūnas</dc:creator>
  <cp:lastModifiedBy>Martynas Andriūnas</cp:lastModifiedBy>
  <cp:revision>2</cp:revision>
  <dcterms:created xsi:type="dcterms:W3CDTF">2021-05-06T06:30:00Z</dcterms:created>
  <dcterms:modified xsi:type="dcterms:W3CDTF">2021-05-06T07:14:00Z</dcterms:modified>
</cp:coreProperties>
</file>