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1F3864"/>
          <w:sz w:val="48"/>
          <w:szCs w:val="48"/>
        </w:rPr>
        <w:t>UdeAWorldCup</w:t>
      </w:r>
    </w:p>
    <w:p>
      <w:pPr>
        <w:pStyle w:val="Normal"/>
        <w:spacing w:before="0" w:after="80"/>
        <w:jc w:val="center"/>
        <w:rPr>
          <w:rFonts w:ascii="Arial" w:hAnsi="Arial" w:eastAsia="Arial" w:cs="Arial"/>
          <w:i/>
          <w:i/>
          <w:iCs/>
          <w:color w:val="777777"/>
          <w:sz w:val="20"/>
          <w:szCs w:val="20"/>
        </w:rPr>
      </w:pPr>
      <w:r>
        <w:rPr>
          <w:rFonts w:eastAsia="Arial" w:cs="Arial"/>
          <w:color w:val="555555"/>
          <w:sz w:val="24"/>
          <w:szCs w:val="24"/>
        </w:rPr>
        <w:t>Diagrama de Clases — Informática II 2026-1</w:t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28"/>
          <w:szCs w:val="28"/>
        </w:rPr>
        <w:t>Notación utilizada</w:t>
      </w:r>
    </w:p>
    <w:p>
      <w:pPr>
        <w:pStyle w:val="Normal"/>
        <w:rPr/>
      </w:pPr>
      <w:r>
        <w:rPr>
          <w:rFonts w:eastAsia="Arial" w:cs="Arial"/>
          <w:sz w:val="20"/>
          <w:szCs w:val="20"/>
        </w:rPr>
        <w:t>Se usa la versión de UML simplificada impartida en el curso de Informática II:</w:t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sz w:val="20"/>
          <w:szCs w:val="20"/>
        </w:rPr>
        <w:t xml:space="preserve">  • </w:t>
      </w:r>
      <w:r>
        <w:rPr>
          <w:rFonts w:eastAsia="Arial" w:cs="Arial"/>
          <w:b/>
          <w:bCs/>
          <w:sz w:val="20"/>
          <w:szCs w:val="20"/>
        </w:rPr>
        <w:t xml:space="preserve">Encabezado azul: </w:t>
      </w:r>
      <w:r>
        <w:rPr>
          <w:rFonts w:eastAsia="Arial" w:cs="Arial"/>
          <w:sz w:val="20"/>
          <w:szCs w:val="20"/>
        </w:rPr>
        <w:t>nombre de la clase.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0"/>
          <w:szCs w:val="20"/>
        </w:rPr>
        <w:t xml:space="preserve">  • </w:t>
      </w:r>
      <w:r>
        <w:rPr>
          <w:rFonts w:eastAsia="Arial" w:cs="Arial"/>
          <w:b/>
          <w:bCs/>
          <w:sz w:val="20"/>
          <w:szCs w:val="20"/>
        </w:rPr>
        <w:t xml:space="preserve">Fondo blanco (atributos): </w:t>
      </w:r>
      <w:r>
        <w:rPr>
          <w:rFonts w:eastAsia="Arial" w:cs="Arial"/>
          <w:sz w:val="20"/>
          <w:szCs w:val="20"/>
        </w:rPr>
        <w:t>tipo de acceso + tipo de dato + nombre. (+) público, (-) privado, (#) protegido.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0"/>
          <w:szCs w:val="20"/>
        </w:rPr>
        <w:t xml:space="preserve">  • </w:t>
      </w:r>
      <w:r>
        <w:rPr>
          <w:rFonts w:eastAsia="Arial" w:cs="Arial"/>
          <w:b/>
          <w:bCs/>
          <w:sz w:val="20"/>
          <w:szCs w:val="20"/>
        </w:rPr>
        <w:t xml:space="preserve">Fondo gris (métodos): </w:t>
      </w:r>
      <w:r>
        <w:rPr>
          <w:rFonts w:eastAsia="Arial" w:cs="Arial"/>
          <w:sz w:val="20"/>
          <w:szCs w:val="20"/>
        </w:rPr>
        <w:t>firma completa con tipo de retorno.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sz w:val="20"/>
          <w:szCs w:val="20"/>
        </w:rPr>
        <w:t xml:space="preserve">  • </w:t>
      </w:r>
      <w:r>
        <w:rPr>
          <w:rFonts w:eastAsia="Arial" w:cs="Arial"/>
          <w:b/>
          <w:bCs/>
          <w:sz w:val="20"/>
          <w:szCs w:val="20"/>
        </w:rPr>
        <w:t xml:space="preserve">Composición (◆): </w:t>
      </w:r>
      <w:r>
        <w:rPr>
          <w:rFonts w:eastAsia="Arial" w:cs="Arial"/>
          <w:sz w:val="20"/>
          <w:szCs w:val="20"/>
        </w:rPr>
        <w:t>el todo administra el ciclo de vida de las partes (memoria dinámica propia).</w:t>
      </w:r>
    </w:p>
    <w:p>
      <w:pPr>
        <w:pStyle w:val="Normal"/>
        <w:spacing w:before="40" w:after="200"/>
        <w:rPr/>
      </w:pPr>
      <w:r>
        <w:rPr>
          <w:rFonts w:eastAsia="Arial" w:cs="Arial"/>
          <w:b/>
          <w:bCs/>
          <w:sz w:val="20"/>
          <w:szCs w:val="20"/>
        </w:rPr>
        <w:t xml:space="preserve">  • </w:t>
      </w:r>
      <w:r>
        <w:rPr>
          <w:rFonts w:eastAsia="Arial" w:cs="Arial"/>
          <w:b/>
          <w:bCs/>
          <w:sz w:val="20"/>
          <w:szCs w:val="20"/>
        </w:rPr>
        <w:t xml:space="preserve">Asociación (→): </w:t>
      </w:r>
      <w:r>
        <w:rPr>
          <w:rFonts w:eastAsia="Arial" w:cs="Arial"/>
          <w:sz w:val="20"/>
          <w:szCs w:val="20"/>
        </w:rPr>
        <w:t>referencia/puntero a objeto externo; el ciclo de vida es independiente.</w:t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28"/>
          <w:szCs w:val="28"/>
        </w:rPr>
        <w:t>1. Clases de dominio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4"/>
          <w:szCs w:val="24"/>
        </w:rPr>
        <w:t>Confederacion</w:t>
      </w:r>
    </w:p>
    <w:tbl>
      <w:tblPr>
        <w:tblW w:w="42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00"/>
      </w:tblGrid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B5D4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Confederacion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string nombre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string region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CCCCCC" w:val="clear"/>
            <w:tcMar>
              <w:top w:w="2" w:type="dxa"/>
              <w:left w:w="0" w:type="dxa"/>
              <w:bottom w:w="2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getNombre():string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setNombre(string):void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getRegion():string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setRegion(string):void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operator==(Conf&amp;):bool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operator&lt;&lt;(ostream&amp;):ostream&amp;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4"/>
          <w:szCs w:val="24"/>
        </w:rPr>
        <w:t>Federacion</w:t>
      </w:r>
    </w:p>
    <w:tbl>
      <w:tblPr>
        <w:tblW w:w="42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00"/>
      </w:tblGrid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B5D4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Federacion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string nombre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string pais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Confederacion* conf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CCCCCC" w:val="clear"/>
            <w:tcMar>
              <w:top w:w="2" w:type="dxa"/>
              <w:left w:w="0" w:type="dxa"/>
              <w:bottom w:w="2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getNombre():string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setNombre(string):void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getPais():string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getConf():Confederacion*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setConf(Confederacion*):void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operator&lt;&lt;(ostream&amp;):ostream&amp;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4"/>
          <w:szCs w:val="24"/>
        </w:rPr>
        <w:t>StatsEquipo</w:t>
      </w:r>
    </w:p>
    <w:tbl>
      <w:tblPr>
        <w:tblW w:w="42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00"/>
      </w:tblGrid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B5D4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StatsEquipo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short golesFavor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short golesContra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short partidosGanados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short partidosEmpatados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short partidosPerdidos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short tarjetasAmarillas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short tarjetasRojas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short faltas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CCCCCC" w:val="clear"/>
            <w:tcMar>
              <w:top w:w="2" w:type="dxa"/>
              <w:left w:w="0" w:type="dxa"/>
              <w:bottom w:w="2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actualizar(StatsEquipo&amp;):void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reset():void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operator+(StatsEquipo&amp;):StatsEquipo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operator&lt;&lt;(ostream&amp;):ostream&amp;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operator&gt;&gt;(istream&amp;):istream&amp;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4"/>
          <w:szCs w:val="24"/>
        </w:rPr>
        <w:t>Equipo</w:t>
      </w:r>
    </w:p>
    <w:tbl>
      <w:tblPr>
        <w:tblW w:w="44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400"/>
      </w:tblGrid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B5D4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Equipo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string pais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string directorTecnico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short rankingFIFA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Federacion* federacion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StatsEquipo statsHistoricas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Jugador** plantilla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short numJugadores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CCCCCC" w:val="clear"/>
            <w:tcMar>
              <w:top w:w="2" w:type="dxa"/>
              <w:left w:w="0" w:type="dxa"/>
              <w:bottom w:w="2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Equipo(string, Federacion*, short)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Equipo(Equipo&amp;)  //copia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~Equipo()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getPais():string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getRanking():short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getPlantilla():Jugador**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getFederacion():Federacion*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getStats():StatsEquipo&amp;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actualizarStats(StatsEquipo&amp;):void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cargarJugadores():void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operator&lt;(Equipo&amp;):bool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operator==(Equipo&amp;):bool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operator&lt;&lt;(ostream&amp;):ostream&amp;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cargarDesdeCSV(ifstream&amp;):void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4"/>
          <w:szCs w:val="24"/>
        </w:rPr>
        <w:t>StatsJugador</w:t>
      </w:r>
    </w:p>
    <w:tbl>
      <w:tblPr>
        <w:tblW w:w="42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00"/>
      </w:tblGrid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B5D4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StatsJugador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short partidosJugados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short goles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short minutosJugados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short asistencias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short tarjetasAmarillas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short tarjetasRojas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short faltas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CCCCCC" w:val="clear"/>
            <w:tcMar>
              <w:top w:w="2" w:type="dxa"/>
              <w:left w:w="0" w:type="dxa"/>
              <w:bottom w:w="2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actualizar(StatsJugador&amp;):void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reset():void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operator+(StatsJugador&amp;):StatsJugador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operator&lt;&lt;(ostream&amp;):ostream&amp;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operator&gt;&gt;(istream&amp;):istream&amp;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guardarArchivo(ofstream&amp;):void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4"/>
          <w:szCs w:val="24"/>
        </w:rPr>
        <w:t>Jugador</w:t>
      </w:r>
    </w:p>
    <w:tbl>
      <w:tblPr>
        <w:tblW w:w="42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00"/>
      </w:tblGrid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B5D4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Jugador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string nombre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string apellido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short numeroCamiseta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StatsJugador statsHistoricas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CCCCCC" w:val="clear"/>
            <w:tcMar>
              <w:top w:w="2" w:type="dxa"/>
              <w:left w:w="0" w:type="dxa"/>
              <w:bottom w:w="2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Jugador(string, string, short)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Jugador(Jugador&amp;)  //copia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~Jugador()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getNombre():string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getApellido():string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getCamiseta():short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getStats():StatsJugador&amp;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actualizarStats(StatsJugador&amp;):void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operator&lt;&lt;(ostream&amp;):ostream&amp;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operator&gt;&gt;(istream&amp;):istream&amp;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operator&lt;(Jugador&amp;):bool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28"/>
          <w:szCs w:val="28"/>
        </w:rPr>
        <w:t>2. Clases de partido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4"/>
          <w:szCs w:val="24"/>
        </w:rPr>
        <w:t>ConvocadoPartido</w:t>
      </w:r>
    </w:p>
    <w:tbl>
      <w:tblPr>
        <w:tblW w:w="42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00"/>
      </w:tblGrid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B5D4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ConvocadoPartido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Jugador* jugador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short goles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short tarjetasRojas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short tarjetasAmarillas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short faltas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short minutosJugados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CCCCCC" w:val="clear"/>
            <w:tcMar>
              <w:top w:w="2" w:type="dxa"/>
              <w:left w:w="0" w:type="dxa"/>
              <w:bottom w:w="2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ConvocadoPartido(Jugador*)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getJugador():Jugador*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getGoles():short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simular():void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toStatsJugador():StatsJugador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operator&lt;&lt;(ostream&amp;):ostream&amp;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4"/>
          <w:szCs w:val="24"/>
        </w:rPr>
        <w:t>StatsPartido</w:t>
      </w:r>
    </w:p>
    <w:tbl>
      <w:tblPr>
        <w:tblW w:w="42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00"/>
      </w:tblGrid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B5D4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StatsPartido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short golesFavor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short golesContra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float posesionBalon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ConvocadoPartido* convocados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short numConvocados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CCCCCC" w:val="clear"/>
            <w:tcMar>
              <w:top w:w="2" w:type="dxa"/>
              <w:left w:w="0" w:type="dxa"/>
              <w:bottom w:w="2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StatsPartido()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~StatsPartido()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getConvocados():ConvocadoPartido*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getGolesFavor():short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calcularPosesion(short,short):void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toStatsEquipo():StatsEquipo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operator&lt;&lt;(ostream&amp;):ostream&amp;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4"/>
          <w:szCs w:val="24"/>
        </w:rPr>
        <w:t>Partido</w:t>
      </w:r>
    </w:p>
    <w:tbl>
      <w:tblPr>
        <w:tblW w:w="44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400"/>
      </w:tblGrid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B5D4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Partido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string fecha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string hora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string sede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string* codigosArbitros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Equipo* equipo1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Equipo* equipo2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StatsPartido statsEquipo1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StatsPartido statsEquipo2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bool resueltoProrroga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Equipo* ganador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CCCCCC" w:val="clear"/>
            <w:tcMar>
              <w:top w:w="2" w:type="dxa"/>
              <w:left w:w="0" w:type="dxa"/>
              <w:bottom w:w="2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Partido(Equipo*, Equipo*, string, string)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simular():void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calcularLambda(Equipo*, Equipo*):float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getGanador():Equipo*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isProrroga():bool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actualizarHistoricos():void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desempate(Equipo*, Equipo*):Equipo*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operator&lt;&lt;(ostream&amp;):ostream&amp;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operator&gt;&gt;(istream&amp;):istream&amp;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28"/>
          <w:szCs w:val="28"/>
        </w:rPr>
        <w:t>3. Clases de torneo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4"/>
          <w:szCs w:val="24"/>
        </w:rPr>
        <w:t>Grupo</w:t>
      </w:r>
    </w:p>
    <w:tbl>
      <w:tblPr>
        <w:tblW w:w="42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00"/>
      </w:tblGrid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B5D4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Grupo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char letra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Equipo** equipos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short numEquipos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Partido* partidos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short numPartidos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CCCCCC" w:val="clear"/>
            <w:tcMar>
              <w:top w:w="2" w:type="dxa"/>
              <w:left w:w="0" w:type="dxa"/>
              <w:bottom w:w="2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Grupo(char)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~Grupo()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agregarEquipo(Equipo*):void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simularPartidos():void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getEquipos():Equipo**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getClasificados():Equipo**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generarFechas(string):void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configurarPartidos():void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getTablaPuntos():short*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operator&lt;&lt;(ostream&amp;):ostream&amp;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4"/>
          <w:szCs w:val="24"/>
        </w:rPr>
        <w:t>TablaPosiciones</w:t>
      </w:r>
    </w:p>
    <w:tbl>
      <w:tblPr>
        <w:tblW w:w="42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00"/>
      </w:tblGrid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B5D4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TablaPosiciones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Equipo** equipos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short* puntos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short numEquipos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CCCCCC" w:val="clear"/>
            <w:tcMar>
              <w:top w:w="2" w:type="dxa"/>
              <w:left w:w="0" w:type="dxa"/>
              <w:bottom w:w="2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TablaPosiciones(Grupo**, short)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~TablaPosiciones()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ordenar():void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getClasificadosR16():Equipo**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desempate(Equipo*, Equipo*):int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getMejoresTerceros():Equipo**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configurarR16():Partido**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getPuntos(Equipo*):short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sorteo():void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operator&lt;&lt;(ostream&amp;):ostream&amp;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4"/>
          <w:szCs w:val="24"/>
        </w:rPr>
        <w:t>Fixture</w:t>
      </w:r>
    </w:p>
    <w:tbl>
      <w:tblPr>
        <w:tblW w:w="42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00"/>
      </w:tblGrid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B5D4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Fixture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Partido** partidos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short numPartidos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string etapa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CCCCCC" w:val="clear"/>
            <w:tcMar>
              <w:top w:w="2" w:type="dxa"/>
              <w:left w:w="0" w:type="dxa"/>
              <w:bottom w:w="2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Fixture(string)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~Fixture()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agregarPartido(Partido*):void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simular():void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getPartidos():Partido**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getWinners():Equipo**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getEtapa():string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imprimir():void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operator&lt;&lt;(ostream&amp;):ostream&amp;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4"/>
          <w:szCs w:val="24"/>
        </w:rPr>
        <w:t>Torneo</w:t>
      </w:r>
    </w:p>
    <w:tbl>
      <w:tblPr>
        <w:tblW w:w="44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400"/>
      </w:tblGrid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B5D4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Torneo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Equipo** equipos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short numEquipos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Grupo** grupos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short numGrupos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Fixture* fixtures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TablaPosiciones* tabla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MedicionRecursos* medicion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CCCCCC" w:val="clear"/>
            <w:tcMar>
              <w:top w:w="2" w:type="dxa"/>
              <w:left w:w="0" w:type="dxa"/>
              <w:bottom w:w="2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Torneo(short)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~Torneo()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cargarDatos(string):void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sorteoGrupos():void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simularGrupos():void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transicionR16():void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simularEtapa(Fixture*):void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generarEstadisticas():void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maxGoleador():Jugador*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getEquipoCampeon():Equipo*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getPresenciaConf():string</w:t>
            </w:r>
          </w:p>
        </w:tc>
      </w:tr>
      <w:tr>
        <w:trPr/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menu():void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28"/>
          <w:szCs w:val="28"/>
        </w:rPr>
        <w:t>4. Clase de soporte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sz w:val="24"/>
          <w:szCs w:val="24"/>
        </w:rPr>
        <w:t>MedicionRecursos</w:t>
      </w:r>
    </w:p>
    <w:tbl>
      <w:tblPr>
        <w:tblW w:w="42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00"/>
      </w:tblGrid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B5D4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MedicionRecursos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long long iteraciones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long long memoriaBytes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- string funcionalidad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CCCCCC" w:val="clear"/>
            <w:tcMar>
              <w:top w:w="2" w:type="dxa"/>
              <w:left w:w="0" w:type="dxa"/>
              <w:bottom w:w="2" w:type="dxa"/>
              <w:righ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iniciar(string):void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contarIteracion():void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calcularMemoria():void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mostrarReporte():void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reset():void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sumarObjeto(long):void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getTotalMemoria():long</w:t>
            </w:r>
          </w:p>
        </w:tc>
      </w:tr>
      <w:tr>
        <w:trPr/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4F4F4" w:val="clea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+ operator&lt;&lt;(ostream&amp;):ostream&amp;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28"/>
          <w:szCs w:val="28"/>
        </w:rPr>
        <w:t>5. Tabla de relaciones</w:t>
      </w:r>
    </w:p>
    <w:p>
      <w:pPr>
        <w:pStyle w:val="Normal"/>
        <w:rPr/>
      </w:pPr>
      <w:r>
        <w:rPr>
          <w:rFonts w:eastAsia="Arial" w:cs="Arial"/>
          <w:sz w:val="20"/>
          <w:szCs w:val="20"/>
        </w:rPr>
        <w:t>Resumen de todas las relaciones entre clases con su cardinalidad: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2199"/>
        <w:gridCol w:w="2001"/>
        <w:gridCol w:w="1580"/>
        <w:gridCol w:w="1580"/>
      </w:tblGrid>
      <w:tr>
        <w:trPr>
          <w:tblHeader w:val="true"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B5D4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Clase origen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B5D4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Tipo relación</w:t>
            </w:r>
          </w:p>
        </w:tc>
        <w:tc>
          <w:tcPr>
            <w:tcW w:w="20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B5D4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Clase destino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B5D4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Card. origen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B5D4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Card. destino</w:t>
            </w:r>
          </w:p>
        </w:tc>
      </w:tr>
      <w:tr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Confederacion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>Asociación →</w:t>
            </w:r>
          </w:p>
        </w:tc>
        <w:tc>
          <w:tcPr>
            <w:tcW w:w="20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Federacion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N</w:t>
            </w:r>
          </w:p>
        </w:tc>
      </w:tr>
      <w:tr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Federacion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>Asociación →</w:t>
            </w:r>
          </w:p>
        </w:tc>
        <w:tc>
          <w:tcPr>
            <w:tcW w:w="20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Equipo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N</w:t>
            </w:r>
          </w:p>
        </w:tc>
      </w:tr>
      <w:tr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Equipo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>Composición ◆</w:t>
            </w:r>
          </w:p>
        </w:tc>
        <w:tc>
          <w:tcPr>
            <w:tcW w:w="20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StatsEquipo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Equipo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>Composición ◆</w:t>
            </w:r>
          </w:p>
        </w:tc>
        <w:tc>
          <w:tcPr>
            <w:tcW w:w="20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Jugador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26</w:t>
            </w:r>
          </w:p>
        </w:tc>
      </w:tr>
      <w:tr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Jugador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>Composición ◆</w:t>
            </w:r>
          </w:p>
        </w:tc>
        <w:tc>
          <w:tcPr>
            <w:tcW w:w="20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StatsJugador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Partido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>Asociación →</w:t>
            </w:r>
          </w:p>
        </w:tc>
        <w:tc>
          <w:tcPr>
            <w:tcW w:w="20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Equipo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Partido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>Composición ◆</w:t>
            </w:r>
          </w:p>
        </w:tc>
        <w:tc>
          <w:tcPr>
            <w:tcW w:w="20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StatsPartido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StatsPartido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>Composición ◆</w:t>
            </w:r>
          </w:p>
        </w:tc>
        <w:tc>
          <w:tcPr>
            <w:tcW w:w="20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ConvocadoPartido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11</w:t>
            </w:r>
          </w:p>
        </w:tc>
      </w:tr>
      <w:tr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ConvocadoPartido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>Asociación →</w:t>
            </w:r>
          </w:p>
        </w:tc>
        <w:tc>
          <w:tcPr>
            <w:tcW w:w="20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Jugador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N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Grupo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>Composición ◆</w:t>
            </w:r>
          </w:p>
        </w:tc>
        <w:tc>
          <w:tcPr>
            <w:tcW w:w="20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Partido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6</w:t>
            </w:r>
          </w:p>
        </w:tc>
      </w:tr>
      <w:tr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Grupo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>Asociación →</w:t>
            </w:r>
          </w:p>
        </w:tc>
        <w:tc>
          <w:tcPr>
            <w:tcW w:w="20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Equipo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4</w:t>
            </w:r>
          </w:p>
        </w:tc>
      </w:tr>
      <w:tr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TablaPosiciones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>Asociación →</w:t>
            </w:r>
          </w:p>
        </w:tc>
        <w:tc>
          <w:tcPr>
            <w:tcW w:w="20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Grupo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N</w:t>
            </w:r>
          </w:p>
        </w:tc>
      </w:tr>
      <w:tr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Fixture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>Composición ◆</w:t>
            </w:r>
          </w:p>
        </w:tc>
        <w:tc>
          <w:tcPr>
            <w:tcW w:w="20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Partido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N</w:t>
            </w:r>
          </w:p>
        </w:tc>
      </w:tr>
      <w:tr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Torneo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>Composición ◆</w:t>
            </w:r>
          </w:p>
        </w:tc>
        <w:tc>
          <w:tcPr>
            <w:tcW w:w="20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Equipo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48</w:t>
            </w:r>
          </w:p>
        </w:tc>
      </w:tr>
      <w:tr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Torneo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>Composición ◆</w:t>
            </w:r>
          </w:p>
        </w:tc>
        <w:tc>
          <w:tcPr>
            <w:tcW w:w="20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Grupo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12</w:t>
            </w:r>
          </w:p>
        </w:tc>
      </w:tr>
      <w:tr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Torneo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>Composición ◆</w:t>
            </w:r>
          </w:p>
        </w:tc>
        <w:tc>
          <w:tcPr>
            <w:tcW w:w="20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Fixture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N</w:t>
            </w:r>
          </w:p>
        </w:tc>
      </w:tr>
      <w:tr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Torneo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>Composición ◆</w:t>
            </w:r>
          </w:p>
        </w:tc>
        <w:tc>
          <w:tcPr>
            <w:tcW w:w="20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TablaPosiciones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Torneo</w:t>
            </w:r>
          </w:p>
        </w:tc>
        <w:tc>
          <w:tcPr>
            <w:tcW w:w="219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>Composición ◆</w:t>
            </w:r>
          </w:p>
        </w:tc>
        <w:tc>
          <w:tcPr>
            <w:tcW w:w="20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>MedicionRecursos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28"/>
          <w:szCs w:val="28"/>
        </w:rPr>
        <w:t>6. Decisiones de diseño relevantes</w:t>
      </w:r>
    </w:p>
    <w:p>
      <w:pPr>
        <w:pStyle w:val="Normal"/>
        <w:rPr/>
      </w:pPr>
      <w:r>
        <w:rPr>
          <w:rFonts w:eastAsia="Arial" w:cs="Arial"/>
          <w:sz w:val="20"/>
          <w:szCs w:val="20"/>
        </w:rPr>
        <w:t xml:space="preserve">• </w:t>
      </w:r>
      <w:r>
        <w:rPr>
          <w:rFonts w:eastAsia="Arial" w:cs="Arial"/>
          <w:sz w:val="20"/>
          <w:szCs w:val="20"/>
        </w:rPr>
        <w:t>Separación de estadísticas: StatsEquipo y StatsJugador son clases independientes que encapsulan todos los contadores. Esto permite actualizarlos con operator+ y sobrecargar &gt;&gt; para lectura desde archivo, sin contaminar las clases principales.</w:t>
      </w:r>
    </w:p>
    <w:p>
      <w:pPr>
        <w:pStyle w:val="Normal"/>
        <w:rPr/>
      </w:pPr>
      <w:r>
        <w:rPr>
          <w:rFonts w:eastAsia="Arial" w:cs="Arial"/>
          <w:sz w:val="20"/>
          <w:szCs w:val="20"/>
        </w:rPr>
        <w:t xml:space="preserve">• </w:t>
      </w:r>
      <w:r>
        <w:rPr>
          <w:rFonts w:eastAsia="Arial" w:cs="Arial"/>
          <w:sz w:val="20"/>
          <w:szCs w:val="20"/>
        </w:rPr>
        <w:t>Memoria dinámica propia: Equipo administra Jugador** plantilla; Grupo administra Equipo** y Partido*; Torneo administra Equipo**, Grupo** y Fixture*. Cada destructor libera su propia memoria.</w:t>
      </w:r>
    </w:p>
    <w:p>
      <w:pPr>
        <w:pStyle w:val="Normal"/>
        <w:rPr/>
      </w:pPr>
      <w:r>
        <w:rPr>
          <w:rFonts w:eastAsia="Arial" w:cs="Arial"/>
          <w:sz w:val="20"/>
          <w:szCs w:val="20"/>
        </w:rPr>
        <w:t xml:space="preserve">• </w:t>
      </w:r>
      <w:r>
        <w:rPr>
          <w:rFonts w:eastAsia="Arial" w:cs="Arial"/>
          <w:sz w:val="20"/>
          <w:szCs w:val="20"/>
        </w:rPr>
        <w:t>Sobrecargas implementadas (≥ 2 por requisito): operator&lt;&lt; y operator&gt;&gt; en todas las entidades de datos; operator+ en las Stats; operator&lt; y operator== en Equipo y Jugador para ordenamiento y búsqueda; operator&lt; en Partido para clasificación por fecha.</w:t>
      </w:r>
    </w:p>
    <w:p>
      <w:pPr>
        <w:pStyle w:val="Normal"/>
        <w:rPr/>
      </w:pPr>
      <w:r>
        <w:rPr>
          <w:rFonts w:eastAsia="Arial" w:cs="Arial"/>
          <w:sz w:val="20"/>
          <w:szCs w:val="20"/>
        </w:rPr>
        <w:t xml:space="preserve">• </w:t>
      </w:r>
      <w:r>
        <w:rPr>
          <w:rFonts w:eastAsia="Arial" w:cs="Arial"/>
          <w:sz w:val="20"/>
          <w:szCs w:val="20"/>
        </w:rPr>
        <w:t>MedicionRecursos: clase transversal compuesta por Torneo. Cada funcionalidad la invoca con iniciar(string) antes de ejecutar y mostrarReporte() al finalizar, reportando iteraciones y memoria total.</w:t>
      </w:r>
    </w:p>
    <w:p>
      <w:pPr>
        <w:pStyle w:val="Normal"/>
        <w:rPr/>
      </w:pPr>
      <w:r>
        <w:rPr>
          <w:rFonts w:eastAsia="Arial" w:cs="Arial"/>
          <w:sz w:val="20"/>
          <w:szCs w:val="20"/>
        </w:rPr>
        <w:t xml:space="preserve">• </w:t>
      </w:r>
      <w:r>
        <w:rPr>
          <w:rFonts w:eastAsia="Arial" w:cs="Arial"/>
          <w:sz w:val="20"/>
          <w:szCs w:val="20"/>
        </w:rPr>
        <w:t>Archivo CSV externo: la carga se realiza en Equipo::cargarDesdeCSV(ifstream&amp;), sin librerías de terceros. El formato de archivos de jugadores se describe en el informe (un archivo por equipo, campos separados por coma).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8</Pages>
  <Words>894</Words>
  <Characters>6656</Characters>
  <CharactersWithSpaces>7227</CharactersWithSpaces>
  <Paragraphs>336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2026-04-18T04:54:32Z</dcterms:created>
  <dc:creator>Un-named</dc:creator>
  <dc:description/>
  <dc:language>en-US</dc:language>
  <cp:lastModifiedBy/>
  <dcterms:modified xsi:type="dcterms:W3CDTF">2026-04-19T15:59:32Z</dcterms:modified>
  <cp:revision>2</cp:revision>
  <dc:subject/>
  <dc:title/>
</cp:coreProperties>
</file>