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Capítulo 5</w:t>
      </w:r>
    </w:p>
    <w:p w:rsidR="00000000" w:rsidDel="00000000" w:rsidP="00000000" w:rsidRDefault="00000000" w:rsidRPr="00000000" w14:paraId="00000003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Atividade 1 resposta: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 = 10</w:t>
        <w:br w:type="textWrapping"/>
        <w:t xml:space="preserve">def f():</w:t>
        <w:br w:type="textWrapping"/>
        <w:t xml:space="preserve">    print(x)</w:t>
        <w:br w:type="textWrapping"/>
        <w:t xml:space="preserve">def g():</w:t>
        <w:br w:type="textWrapping"/>
        <w:t xml:space="preserve">    x = 20</w:t>
        <w:br w:type="textWrapping"/>
        <w:t xml:space="preserve">    f()</w:t>
        <w:br w:type="textWrapping"/>
        <w:t xml:space="preserve">g()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x = 10;</w:t>
        <w:br w:type="textWrapping"/>
        <w:t xml:space="preserve">function f() {</w:t>
        <w:br w:type="textWrapping"/>
        <w:t xml:space="preserve">  console.log(x);</w:t>
        <w:br w:type="textWrapping"/>
        <w:t xml:space="preserve">}</w:t>
        <w:br w:type="textWrapping"/>
        <w:t xml:space="preserve">function g() {</w:t>
        <w:br w:type="textWrapping"/>
        <w:t xml:space="preserve">  let x = 20;</w:t>
        <w:br w:type="textWrapping"/>
        <w:t xml:space="preserve">  f();</w:t>
        <w:br w:type="textWrapping"/>
        <w:t xml:space="preserve">}</w:t>
        <w:br w:type="textWrapping"/>
        <w:t xml:space="preserve">g();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Resposta: saída 10 em ambos, pois usam escopo estático.</w:t>
      </w:r>
    </w:p>
    <w:p w:rsidR="00000000" w:rsidDel="00000000" w:rsidP="00000000" w:rsidRDefault="00000000" w:rsidRPr="00000000" w14:paraId="00000009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Atividade 2 resposta: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contador(void) {</w:t>
        <w:br w:type="textWrapping"/>
        <w:t xml:space="preserve">    int a = 0;</w:t>
        <w:br w:type="textWrapping"/>
        <w:t xml:space="preserve">    static int b = 0;</w:t>
        <w:br w:type="textWrapping"/>
        <w:t xml:space="preserve">    a++;</w:t>
        <w:br w:type="textWrapping"/>
        <w:t xml:space="preserve">    b++;</w:t>
        <w:br w:type="textWrapping"/>
        <w:t xml:space="preserve">    printf("%d %d\n", a, b);</w:t>
        <w:br w:type="textWrapping"/>
        <w:t xml:space="preserve">}</w:t>
        <w:br w:type="textWrapping"/>
        <w:t xml:space="preserve">int main() {</w:t>
        <w:br w:type="textWrapping"/>
        <w:t xml:space="preserve">    contador();</w:t>
        <w:br w:type="textWrapping"/>
        <w:t xml:space="preserve">    contador();</w:t>
        <w:br w:type="textWrapping"/>
        <w:t xml:space="preserve">    contador();</w:t>
        <w:br w:type="textWrapping"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Resposta: a reinicia sempre (1), b acumula (1,2,3).</w:t>
      </w:r>
    </w:p>
    <w:p w:rsidR="00000000" w:rsidDel="00000000" w:rsidP="00000000" w:rsidRDefault="00000000" w:rsidRPr="00000000" w14:paraId="0000000C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Capítulo 6</w:t>
      </w:r>
    </w:p>
    <w:p w:rsidR="00000000" w:rsidDel="00000000" w:rsidP="00000000" w:rsidRDefault="00000000" w:rsidRPr="00000000" w14:paraId="0000000D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Atividade 3 resposta: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num = 10;</w:t>
        <w:br w:type="textWrapping"/>
        <w:t xml:space="preserve">int soma = num + 5;</w:t>
        <w:br w:type="textWrapping"/>
        <w:t xml:space="preserve">System.out.println(soma);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num = 10</w:t>
        <w:br w:type="textWrapping"/>
        <w:t xml:space="preserve">print(num + 5)</w:t>
        <w:br w:type="textWrapping"/>
        <w:t xml:space="preserve">num = "dez"</w:t>
        <w:br w:type="textWrapping"/>
        <w:t xml:space="preserve"># print(num + 5)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Resposta: Java é estático, Python é dinâmico.</w:t>
      </w:r>
    </w:p>
    <w:p w:rsidR="00000000" w:rsidDel="00000000" w:rsidP="00000000" w:rsidRDefault="00000000" w:rsidRPr="00000000" w14:paraId="00000013">
      <w:pPr>
        <w:pStyle w:val="Heading3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Atividade 4 resposta: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typedef struct {</w:t>
        <w:br w:type="textWrapping"/>
        <w:t xml:space="preserve">    char titulo[100];</w:t>
        <w:br w:type="textWrapping"/>
        <w:t xml:space="preserve">    char autor[100];</w:t>
        <w:br w:type="textWrapping"/>
        <w:t xml:space="preserve">    int ano;</w:t>
        <w:br w:type="textWrapping"/>
        <w:t xml:space="preserve">} Livro;</w:t>
        <w:br w:type="textWrapping"/>
        <w:t xml:space="preserve">int main() {</w:t>
        <w:br w:type="textWrapping"/>
        <w:t xml:space="preserve">    int v[5] = {10,20,30,40,50};</w:t>
        <w:br w:type="textWrapping"/>
        <w:t xml:space="preserve">    Livro l = {"Conceitos", "Sebesta", 2016};</w:t>
        <w:br w:type="textWrapping"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Livro {</w:t>
        <w:br w:type="textWrapping"/>
        <w:t xml:space="preserve">  String titulo, autor;</w:t>
        <w:br w:type="textWrapping"/>
        <w:t xml:space="preserve">  int ano;</w:t>
        <w:br w:type="textWrapping"/>
        <w:t xml:space="preserve">  Livro(String t, String a, int n) { titulo=t; autor=a; ano=n; }</w:t>
        <w:br w:type="textWrapping"/>
        <w:t xml:space="preserve">}</w:t>
        <w:br w:type="textWrapping"/>
        <w:t xml:space="preserve">List&lt;Livro&gt; lista = new ArrayList&lt;&gt;();</w:t>
        <w:br w:type="textWrapping"/>
        <w:t xml:space="preserve">lista.add(new Livro("Clean Code", "Martin", 2008));</w:t>
        <w:br w:type="textWrapping"/>
        <w:t xml:space="preserve">for (Livro l : lista) System.out.println(l.titulo);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Resposta: array é homogêneo, struct/classe heterogênea.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