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Noites vêm e vão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tem tantas noites passadas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Tantos engasgos e soluçadas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Tantos que já não lembro mais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que dói muito, aliás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foi você que sempre dizia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Dizia pra mim que toda ação, sempre voltaria?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Bom, vejo que você está sentindo na pele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por não fazer nada eu me sinto um verme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 sempre fala de escolhas né?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Vamos voltar ao tempo passado, você sabe qual é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Desde sempre você tomava esse gole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Criou uma criança triste e mole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Sempre tomou um gole dessa anestesia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isso não te falo mais um bom dia,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 toda noite tomava aquela decisão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isso hoje, só penso em ti com o copo na mão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Engraçado, logo você, que jurou que seria diferente,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ia ser oque seu pai foi, violento e ausente,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causa do copo, várias vezes te vi inconsciente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diz que não teve tempo, teve sim, não mente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Reconheço que depois você conseguiu mudar,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de tão tarde, não quero nem tentar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Lembro de ser criança e pensar apenas em brincar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Foi quando você começou a beber sem parar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essa criança não sabia se você iria estar lá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Cresceu sem saber se um dia você iria se acidentar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Cresceu sem saber se tu ias beber chegar em casa e gritar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Cresceu sem saber se ia beber, ou finalmente parar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criança sem tomar uma gota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Devido ao álcool tá morta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quiser, eu consigo te perdoar,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, Mais nunca prometerei ESTAR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