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Franklin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Filho sem pai e de mãe drogada, prazer Franklin Clinton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 dois anos meu pai encontrado na agressão sumiu no mundo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mesma época minha mãe sumida de si encontrou as drogas e foi a fundo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julgo, mas sem eles sozinho me criei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vivi, bebi, vendi, perdi, arrependi, insisti, prometi mas errei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Objetivo era ganhar a vida justa e limpa palavras que o conceito nem sei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tive nem oportunidade e se tive também confesso que não tentei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Sai da cela querendo mudar, ficar limpo e por um longo ano consegui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 errado me atraia, um trampo torto, um amigo torto, duas vidas vivi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Sabia que era errado mas quando roubei a joalheria vi que podia mudar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Metade do sonho era ganhar a vida tive minha chance disso concretizar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Após golpes e roubos fiquei rico mas então vi que nem poderia considerar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 posso dizer que tenho vida, dinheiro por ter, nem é algo a almejar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fim não ajudei ninguém e sendo sincero nem a mim pude ajudar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Agora sozinho, perco-me refletindo e se a vida eu conseguisse ganhar?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