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  <w:b/>
        </w:rPr>
      </w:pPr>
    </w:p>
    <w:p w14:paraId="38F2234A" w14:textId="3A4D5F66" w:rsidR="00EA14FD" w:rsidRPr="00AA634B" w:rsidRDefault="00EA14FD" w:rsidP="00EA14FD">
      <w:pPr>
        <w:pStyle w:val="Standard"/>
        <w:spacing w:line="276" w:lineRule="auto"/>
        <w:rPr>
          <w:rFonts w:asciiTheme="minorHAnsi" w:hAnsiTheme="minorHAnsi" w:cstheme="minorHAnsi"/>
          <w:color w:val="FF0000"/>
        </w:rPr>
      </w:pPr>
      <w:r w:rsidRPr="00AA634B">
        <w:rPr>
          <w:rFonts w:asciiTheme="minorHAnsi" w:hAnsiTheme="minorHAnsi" w:cstheme="minorHAnsi"/>
        </w:rPr>
        <w:t>Processo para apuração de infração nº</w:t>
      </w:r>
      <w:r w:rsidR="002B33B8">
        <w:rPr>
          <w:rFonts w:asciiTheme="minorHAnsi" w:hAnsiTheme="minorHAnsi" w:cstheme="minorHAnsi"/>
        </w:rPr>
        <w:t xml:space="preserve"> </w:t>
      </w:r>
      <w:r w:rsidR="002B33B8" w:rsidRPr="002B33B8">
        <w:rPr>
          <w:rFonts w:asciiTheme="minorHAnsi" w:hAnsiTheme="minorHAnsi" w:cstheme="minorHAnsi"/>
        </w:rPr>
        <w:t>{{no_do_processo}}</w:t>
      </w:r>
    </w:p>
    <w:p w14:paraId="6C787242" w14:textId="784D1D97" w:rsidR="00B46675" w:rsidRPr="00AA634B" w:rsidRDefault="00B46675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>Interessado:</w:t>
      </w:r>
      <w:r w:rsidR="002B33B8">
        <w:rPr>
          <w:rFonts w:asciiTheme="minorHAnsi" w:hAnsiTheme="minorHAnsi" w:cstheme="minorHAnsi"/>
        </w:rPr>
        <w:t xml:space="preserve"> </w:t>
      </w:r>
      <w:r w:rsidR="002B33B8" w:rsidRPr="002B33B8">
        <w:rPr>
          <w:rFonts w:asciiTheme="minorHAnsi" w:hAnsiTheme="minorHAnsi" w:cstheme="minorHAnsi"/>
        </w:rPr>
        <w:t>{{interessado}}</w:t>
      </w:r>
    </w:p>
    <w:p w14:paraId="39684B60" w14:textId="5E846CE4" w:rsidR="00EA14FD" w:rsidRPr="00AA634B" w:rsidRDefault="00EA14FD" w:rsidP="00AA634B">
      <w:pPr>
        <w:pStyle w:val="Standard"/>
        <w:spacing w:line="276" w:lineRule="auto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>CNPJ:</w:t>
      </w:r>
      <w:r w:rsidR="002B33B8">
        <w:rPr>
          <w:rFonts w:asciiTheme="minorHAnsi" w:hAnsiTheme="minorHAnsi" w:cstheme="minorHAnsi"/>
        </w:rPr>
        <w:t xml:space="preserve"> </w:t>
      </w:r>
      <w:r w:rsidR="002B33B8" w:rsidRPr="002B33B8">
        <w:rPr>
          <w:rFonts w:asciiTheme="minorHAnsi" w:hAnsiTheme="minorHAnsi" w:cstheme="minorHAnsi"/>
        </w:rPr>
        <w:t>{{cnpj_cpf}}</w:t>
      </w:r>
    </w:p>
    <w:p w14:paraId="443DC88F" w14:textId="2ACE33A6" w:rsidR="00F123F3" w:rsidRPr="00AA634B" w:rsidRDefault="0014443A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 xml:space="preserve">Assunto: </w:t>
      </w:r>
      <w:r w:rsidR="00E926F9">
        <w:rPr>
          <w:rFonts w:asciiTheme="minorHAnsi" w:hAnsiTheme="minorHAnsi" w:cstheme="minorHAnsi"/>
        </w:rPr>
        <w:t>Arquivamento do processo</w:t>
      </w:r>
    </w:p>
    <w:p w14:paraId="669EFCA5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05D0274F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7009361E" w14:textId="2D3C2B70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 w:rsidRPr="00AA634B">
        <w:rPr>
          <w:rFonts w:asciiTheme="minorHAnsi" w:hAnsiTheme="minorHAnsi" w:cstheme="minorHAnsi"/>
        </w:rPr>
        <w:t xml:space="preserve">Sra. </w:t>
      </w:r>
      <w:r w:rsidR="002C4382">
        <w:rPr>
          <w:rFonts w:asciiTheme="minorHAnsi" w:hAnsiTheme="minorHAnsi" w:cstheme="minorHAnsi"/>
        </w:rPr>
        <w:t xml:space="preserve">Presidente da Comissão para Apuração de Infrações em Licitação da </w:t>
      </w:r>
      <w:r w:rsidRPr="00AA634B">
        <w:rPr>
          <w:rFonts w:asciiTheme="minorHAnsi" w:hAnsiTheme="minorHAnsi" w:cstheme="minorHAnsi"/>
        </w:rPr>
        <w:t>7ª Região Fiscal</w:t>
      </w:r>
      <w:r w:rsidR="00DB5F50" w:rsidRPr="00AA634B">
        <w:rPr>
          <w:rFonts w:asciiTheme="minorHAnsi" w:hAnsiTheme="minorHAnsi" w:cstheme="minorHAnsi"/>
        </w:rPr>
        <w:t>.</w:t>
      </w:r>
    </w:p>
    <w:p w14:paraId="46AACBA7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205A4D0E" w14:textId="77777777" w:rsidR="00EA14FD" w:rsidRPr="00AA634B" w:rsidRDefault="00EA14FD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174A037C" w14:textId="4CC85D7A" w:rsidR="00E926F9" w:rsidRDefault="00E926F9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Trata o presente processo de </w:t>
      </w:r>
      <w:r w:rsidRPr="00AA634B">
        <w:rPr>
          <w:rFonts w:asciiTheme="minorHAnsi" w:hAnsiTheme="minorHAnsi" w:cstheme="minorHAnsi"/>
        </w:rPr>
        <w:t>apuração de inexecução contratual</w:t>
      </w:r>
      <w:r>
        <w:rPr>
          <w:rFonts w:asciiTheme="minorHAnsi" w:hAnsiTheme="minorHAnsi" w:cstheme="minorHAnsi"/>
        </w:rPr>
        <w:t>, em virtude de falta de pagamento integral de lote arrematado em Leilão.</w:t>
      </w:r>
    </w:p>
    <w:p w14:paraId="3F3F8CC9" w14:textId="77777777" w:rsidR="00E926F9" w:rsidRDefault="00E926F9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5A036628" w14:textId="44EDFA2D" w:rsidR="00E926F9" w:rsidRDefault="00E926F9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Considerando a publicação do Aviso de Penalidade no DOU (fls. </w:t>
      </w:r>
      <w:r w:rsidRPr="0086065B">
        <w:rPr>
          <w:rFonts w:asciiTheme="minorHAnsi" w:hAnsiTheme="minorHAnsi" w:cstheme="minorHAnsi"/>
          <w:color w:val="FF0000"/>
        </w:rPr>
        <w:t>Xx</w:t>
      </w:r>
      <w:r>
        <w:rPr>
          <w:rFonts w:asciiTheme="minorHAnsi" w:hAnsiTheme="minorHAnsi" w:cstheme="minorHAnsi"/>
        </w:rPr>
        <w:t>), o registro das sanções aplicadas</w:t>
      </w:r>
      <w:r w:rsidR="00ED45B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no Ceis (fls. </w:t>
      </w:r>
      <w:r w:rsidRPr="0086065B">
        <w:rPr>
          <w:rFonts w:asciiTheme="minorHAnsi" w:hAnsiTheme="minorHAnsi" w:cstheme="minorHAnsi"/>
          <w:color w:val="FF0000"/>
        </w:rPr>
        <w:t>Xxx a xxx</w:t>
      </w:r>
      <w:r>
        <w:rPr>
          <w:rFonts w:asciiTheme="minorHAnsi" w:hAnsiTheme="minorHAnsi" w:cstheme="minorHAnsi"/>
        </w:rPr>
        <w:t>), e a efetivação da inscrição da dívida da empresa em Dívida Ativa da União (fls</w:t>
      </w:r>
      <w:r w:rsidRPr="0086065B">
        <w:rPr>
          <w:rFonts w:asciiTheme="minorHAnsi" w:hAnsiTheme="minorHAnsi" w:cstheme="minorHAnsi"/>
          <w:color w:val="FF0000"/>
        </w:rPr>
        <w:t>. Xx a xx</w:t>
      </w:r>
      <w:r>
        <w:rPr>
          <w:rFonts w:asciiTheme="minorHAnsi" w:hAnsiTheme="minorHAnsi" w:cstheme="minorHAnsi"/>
        </w:rPr>
        <w:t>), proponho, s.m.j</w:t>
      </w:r>
      <w:r w:rsidR="00E92728">
        <w:rPr>
          <w:rFonts w:asciiTheme="minorHAnsi" w:hAnsiTheme="minorHAnsi" w:cstheme="minorHAnsi"/>
        </w:rPr>
        <w:t>, o arquivamento do processo.</w:t>
      </w:r>
    </w:p>
    <w:p w14:paraId="489DE59E" w14:textId="77777777" w:rsidR="00E92728" w:rsidRDefault="00E92728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2BB64919" w14:textId="77777777" w:rsidR="00E926F9" w:rsidRDefault="00E926F9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37F8852A" w14:textId="77777777" w:rsidR="00E92728" w:rsidRPr="0033014E" w:rsidRDefault="00E92728" w:rsidP="00E92728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(</w:t>
      </w:r>
      <w:r w:rsidRPr="0033014E">
        <w:rPr>
          <w:rFonts w:ascii="Calibri" w:hAnsi="Calibri" w:cs="Calibri"/>
          <w:i/>
          <w:iCs/>
        </w:rPr>
        <w:t>assinado e datado digitalmente</w:t>
      </w:r>
      <w:r w:rsidRPr="0033014E">
        <w:rPr>
          <w:rFonts w:ascii="Calibri" w:hAnsi="Calibri" w:cs="Calibri"/>
        </w:rPr>
        <w:t>)</w:t>
      </w:r>
    </w:p>
    <w:p w14:paraId="5419795B" w14:textId="2A2FFAA7" w:rsidR="00E92728" w:rsidRPr="00055A35" w:rsidRDefault="002B33B8" w:rsidP="00E92728">
      <w:pPr>
        <w:pStyle w:val="Standard"/>
        <w:spacing w:line="276" w:lineRule="auto"/>
        <w:jc w:val="center"/>
        <w:rPr>
          <w:rFonts w:ascii="Calibri" w:hAnsi="Calibri" w:cs="Calibri"/>
          <w:b/>
          <w:bCs/>
          <w:color w:val="FF0000"/>
        </w:rPr>
      </w:pPr>
      <w:r>
        <w:rPr>
          <w:rFonts w:ascii="Calibri" w:hAnsi="Calibri" w:cs="Calibri"/>
          <w:b/>
          <w:bCs/>
          <w:color w:val="FF0000"/>
        </w:rPr>
        <w:t>Nome do membro</w:t>
      </w:r>
    </w:p>
    <w:p w14:paraId="7051792A" w14:textId="351F245E" w:rsidR="00E92728" w:rsidRPr="0033014E" w:rsidRDefault="00E92728" w:rsidP="00E92728">
      <w:pPr>
        <w:pStyle w:val="Standard"/>
        <w:spacing w:line="276" w:lineRule="auto"/>
        <w:jc w:val="center"/>
        <w:rPr>
          <w:rFonts w:ascii="Calibri" w:hAnsi="Calibri" w:cs="Calibri"/>
        </w:rPr>
      </w:pPr>
      <w:r w:rsidRPr="0033014E">
        <w:rPr>
          <w:rFonts w:ascii="Calibri" w:hAnsi="Calibri" w:cs="Calibri"/>
        </w:rPr>
        <w:t xml:space="preserve">Comissão </w:t>
      </w:r>
      <w:r>
        <w:rPr>
          <w:rFonts w:ascii="Calibri" w:hAnsi="Calibri" w:cs="Calibri"/>
        </w:rPr>
        <w:t xml:space="preserve">para </w:t>
      </w:r>
      <w:r w:rsidR="00C24A04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puração de </w:t>
      </w:r>
      <w:r w:rsidR="00C24A04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nfrações em </w:t>
      </w:r>
      <w:r w:rsidR="00C24A04">
        <w:rPr>
          <w:rFonts w:ascii="Calibri" w:hAnsi="Calibri" w:cs="Calibri"/>
        </w:rPr>
        <w:t>L</w:t>
      </w:r>
      <w:r>
        <w:rPr>
          <w:rFonts w:ascii="Calibri" w:hAnsi="Calibri" w:cs="Calibri"/>
        </w:rPr>
        <w:t xml:space="preserve">icitação </w:t>
      </w:r>
    </w:p>
    <w:p w14:paraId="00A229B0" w14:textId="059B22E1" w:rsidR="00E92728" w:rsidRDefault="00E92728" w:rsidP="00E92728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Superintendência </w:t>
      </w:r>
      <w:r w:rsidR="00133C0E">
        <w:rPr>
          <w:rFonts w:ascii="Calibri" w:hAnsi="Calibri" w:cs="Calibri"/>
        </w:rPr>
        <w:t xml:space="preserve">Regional </w:t>
      </w:r>
      <w:r>
        <w:rPr>
          <w:rFonts w:ascii="Calibri" w:hAnsi="Calibri" w:cs="Calibri"/>
        </w:rPr>
        <w:t xml:space="preserve">da Receita Federal do Brasil na 7ª Região Fiscal                                             </w:t>
      </w:r>
    </w:p>
    <w:p w14:paraId="6825E7ED" w14:textId="77777777" w:rsidR="00E92728" w:rsidRDefault="00E92728" w:rsidP="00E92728">
      <w:pPr>
        <w:pStyle w:val="Standard"/>
        <w:spacing w:line="276" w:lineRule="auto"/>
        <w:jc w:val="center"/>
      </w:pPr>
    </w:p>
    <w:p w14:paraId="0FE0A3CC" w14:textId="55B7A832" w:rsidR="00E92728" w:rsidRDefault="00E92728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3990DA9F" w14:textId="7B64665B" w:rsidR="00E92728" w:rsidRDefault="00E92728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 acordo.</w:t>
      </w:r>
    </w:p>
    <w:p w14:paraId="31A7E474" w14:textId="44425BA1" w:rsidR="00E92728" w:rsidRDefault="00E92728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Tendo sido concluído o processo sem interposição de recurso por parte do interessado, </w:t>
      </w:r>
      <w:r w:rsidR="0086065B">
        <w:rPr>
          <w:rFonts w:asciiTheme="minorHAnsi" w:hAnsiTheme="minorHAnsi" w:cstheme="minorHAnsi"/>
        </w:rPr>
        <w:t>tendo sido</w:t>
      </w:r>
      <w:r>
        <w:rPr>
          <w:rFonts w:asciiTheme="minorHAnsi" w:hAnsiTheme="minorHAnsi" w:cstheme="minorHAnsi"/>
        </w:rPr>
        <w:t xml:space="preserve"> tomadas as providências para a publicação da sanção, bem como </w:t>
      </w:r>
      <w:r w:rsidR="00133C0E">
        <w:rPr>
          <w:rFonts w:asciiTheme="minorHAnsi" w:hAnsiTheme="minorHAnsi" w:cstheme="minorHAnsi"/>
        </w:rPr>
        <w:t>para cobrança da</w:t>
      </w:r>
      <w:r>
        <w:rPr>
          <w:rFonts w:asciiTheme="minorHAnsi" w:hAnsiTheme="minorHAnsi" w:cstheme="minorHAnsi"/>
        </w:rPr>
        <w:t xml:space="preserve"> multa devida pelo arrematante, encaminho o processo para arquivamento.</w:t>
      </w:r>
    </w:p>
    <w:p w14:paraId="761E5E86" w14:textId="77777777" w:rsidR="00133C0E" w:rsidRDefault="00133C0E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26834EA7" w14:textId="77777777" w:rsidR="00133C0E" w:rsidRDefault="00133C0E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p w14:paraId="7F1B5266" w14:textId="0F16F10F" w:rsidR="00133C0E" w:rsidRPr="009B4347" w:rsidRDefault="00133C0E" w:rsidP="00133C0E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="00C24A04" w:rsidRPr="0033014E">
        <w:rPr>
          <w:rFonts w:ascii="Calibri" w:hAnsi="Calibri" w:cs="Calibri"/>
          <w:i/>
          <w:iCs/>
        </w:rPr>
        <w:t>assinado e datado digitalmente</w:t>
      </w:r>
      <w:r w:rsidRPr="009B4347">
        <w:rPr>
          <w:rFonts w:ascii="Calibri" w:hAnsi="Calibri" w:cs="Calibri"/>
        </w:rPr>
        <w:t>)</w:t>
      </w:r>
    </w:p>
    <w:p w14:paraId="56350312" w14:textId="699CBF56" w:rsidR="00133C0E" w:rsidRPr="009B4347" w:rsidRDefault="002C4382" w:rsidP="00133C0E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Raquel Martins de Magalhães</w:t>
      </w:r>
    </w:p>
    <w:p w14:paraId="3B2E6305" w14:textId="77777777" w:rsidR="002C4382" w:rsidRDefault="002C4382" w:rsidP="00133C0E">
      <w:pPr>
        <w:pStyle w:val="Standard"/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Presidente da Comissão para Apuração de Infrações em Licitação </w:t>
      </w:r>
    </w:p>
    <w:p w14:paraId="5AFB55CD" w14:textId="521CEFF5" w:rsidR="00133C0E" w:rsidRDefault="00133C0E" w:rsidP="00133C0E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Superintendência Regional da Receita Federal do Brasil na 7ª Região Fiscal                                             </w:t>
      </w:r>
    </w:p>
    <w:p w14:paraId="6DA21C0F" w14:textId="77777777" w:rsidR="00133C0E" w:rsidRDefault="00133C0E" w:rsidP="00B46675">
      <w:pPr>
        <w:pStyle w:val="Standard"/>
        <w:spacing w:line="276" w:lineRule="auto"/>
        <w:jc w:val="both"/>
        <w:rPr>
          <w:rFonts w:asciiTheme="minorHAnsi" w:hAnsiTheme="minorHAnsi" w:cstheme="minorHAnsi"/>
        </w:rPr>
      </w:pPr>
    </w:p>
    <w:sectPr w:rsidR="00133C0E">
      <w:headerReference w:type="default" r:id="rId11"/>
      <w:footerReference w:type="default" r:id="rId12"/>
      <w:pgSz w:w="11906" w:h="16838"/>
      <w:pgMar w:top="1548" w:right="1134" w:bottom="1548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5D7D4" w14:textId="77777777" w:rsidR="006C310F" w:rsidRDefault="006C310F">
      <w:r>
        <w:separator/>
      </w:r>
    </w:p>
  </w:endnote>
  <w:endnote w:type="continuationSeparator" w:id="0">
    <w:p w14:paraId="62BE5AD1" w14:textId="77777777" w:rsidR="006C310F" w:rsidRDefault="006C3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280021" w:rsidRDefault="00280021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1FB" w14:textId="77777777" w:rsidR="006C310F" w:rsidRDefault="006C310F">
      <w:r>
        <w:rPr>
          <w:color w:val="000000"/>
        </w:rPr>
        <w:separator/>
      </w:r>
    </w:p>
  </w:footnote>
  <w:footnote w:type="continuationSeparator" w:id="0">
    <w:p w14:paraId="1A7CF6AE" w14:textId="77777777" w:rsidR="006C310F" w:rsidRDefault="006C3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537119B5" w:rsidR="00280021" w:rsidRDefault="7460B63D" w:rsidP="00094FF7">
    <w:pPr>
      <w:pStyle w:val="Cabealho"/>
      <w:ind w:left="-567"/>
    </w:pPr>
    <w:r>
      <w:rPr>
        <w:noProof/>
      </w:rPr>
      <w:drawing>
        <wp:inline distT="0" distB="0" distL="0" distR="0" wp14:anchorId="6E026027" wp14:editId="586E0F0F">
          <wp:extent cx="6737787" cy="702783"/>
          <wp:effectExtent l="0" t="0" r="0" b="2540"/>
          <wp:docPr id="1826093711" name="Imagem 18260937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3734" cy="739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443A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1216"/>
    <w:multiLevelType w:val="hybridMultilevel"/>
    <w:tmpl w:val="6C3C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56E0A"/>
    <w:multiLevelType w:val="hybridMultilevel"/>
    <w:tmpl w:val="A4A625A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146A8"/>
    <w:multiLevelType w:val="hybridMultilevel"/>
    <w:tmpl w:val="69B60786"/>
    <w:lvl w:ilvl="0" w:tplc="F9E20C8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365837">
    <w:abstractNumId w:val="0"/>
  </w:num>
  <w:num w:numId="2" w16cid:durableId="1196969847">
    <w:abstractNumId w:val="2"/>
  </w:num>
  <w:num w:numId="3" w16cid:durableId="1452168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F3"/>
    <w:rsid w:val="00055A35"/>
    <w:rsid w:val="00092075"/>
    <w:rsid w:val="00094FF7"/>
    <w:rsid w:val="000A6E20"/>
    <w:rsid w:val="00133C0E"/>
    <w:rsid w:val="0014443A"/>
    <w:rsid w:val="00186D36"/>
    <w:rsid w:val="002671CA"/>
    <w:rsid w:val="002716BF"/>
    <w:rsid w:val="00280021"/>
    <w:rsid w:val="002B33B8"/>
    <w:rsid w:val="002C4382"/>
    <w:rsid w:val="002D360E"/>
    <w:rsid w:val="002E3758"/>
    <w:rsid w:val="00306EB7"/>
    <w:rsid w:val="0033014E"/>
    <w:rsid w:val="004178ED"/>
    <w:rsid w:val="00474406"/>
    <w:rsid w:val="004A7B83"/>
    <w:rsid w:val="004B073C"/>
    <w:rsid w:val="004E0577"/>
    <w:rsid w:val="00545EDF"/>
    <w:rsid w:val="00577725"/>
    <w:rsid w:val="005F7CC5"/>
    <w:rsid w:val="00625586"/>
    <w:rsid w:val="0063503C"/>
    <w:rsid w:val="0066695B"/>
    <w:rsid w:val="006C310F"/>
    <w:rsid w:val="0074782C"/>
    <w:rsid w:val="007559E4"/>
    <w:rsid w:val="007725F1"/>
    <w:rsid w:val="00774580"/>
    <w:rsid w:val="00810753"/>
    <w:rsid w:val="00824267"/>
    <w:rsid w:val="0086065B"/>
    <w:rsid w:val="00893E70"/>
    <w:rsid w:val="008B1C63"/>
    <w:rsid w:val="008E026D"/>
    <w:rsid w:val="0096415A"/>
    <w:rsid w:val="0096498D"/>
    <w:rsid w:val="009650C8"/>
    <w:rsid w:val="009A722D"/>
    <w:rsid w:val="009B00DF"/>
    <w:rsid w:val="00A125AE"/>
    <w:rsid w:val="00A8215A"/>
    <w:rsid w:val="00A9058E"/>
    <w:rsid w:val="00AA634B"/>
    <w:rsid w:val="00AB780C"/>
    <w:rsid w:val="00B46675"/>
    <w:rsid w:val="00B46C33"/>
    <w:rsid w:val="00B5474F"/>
    <w:rsid w:val="00C13E57"/>
    <w:rsid w:val="00C24A04"/>
    <w:rsid w:val="00C939A7"/>
    <w:rsid w:val="00D05286"/>
    <w:rsid w:val="00D40F9A"/>
    <w:rsid w:val="00DA367F"/>
    <w:rsid w:val="00DB5F50"/>
    <w:rsid w:val="00E13C40"/>
    <w:rsid w:val="00E51FED"/>
    <w:rsid w:val="00E633AE"/>
    <w:rsid w:val="00E926F9"/>
    <w:rsid w:val="00E92728"/>
    <w:rsid w:val="00EA14FD"/>
    <w:rsid w:val="00ED45B5"/>
    <w:rsid w:val="00F123F3"/>
    <w:rsid w:val="00F2054F"/>
    <w:rsid w:val="00F82977"/>
    <w:rsid w:val="00FB43FA"/>
    <w:rsid w:val="00FB5F17"/>
    <w:rsid w:val="00FF5485"/>
    <w:rsid w:val="7460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A770"/>
  <w15:docId w15:val="{7BDE8F3C-9807-464D-96A3-D72768B8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western">
    <w:name w:val="western"/>
    <w:basedOn w:val="Standard"/>
    <w:pPr>
      <w:spacing w:before="280" w:after="119"/>
    </w:pPr>
  </w:style>
  <w:style w:type="table" w:styleId="Tabelacomgrade">
    <w:name w:val="Table Grid"/>
    <w:basedOn w:val="Tabelanormal"/>
    <w:uiPriority w:val="39"/>
    <w:rsid w:val="00666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4FAA7C0CC554E8EA645AE4CD9D00F" ma:contentTypeVersion="12" ma:contentTypeDescription="Crie um novo documento." ma:contentTypeScope="" ma:versionID="461772c4e541f73c985561755e0a49ac">
  <xsd:schema xmlns:xsd="http://www.w3.org/2001/XMLSchema" xmlns:xs="http://www.w3.org/2001/XMLSchema" xmlns:p="http://schemas.microsoft.com/office/2006/metadata/properties" xmlns:ns2="4fcb3744-e811-49ae-b4fc-1475e2edba01" xmlns:ns3="1c343fe7-d293-48f8-95a0-508e3568d6db" targetNamespace="http://schemas.microsoft.com/office/2006/metadata/properties" ma:root="true" ma:fieldsID="c1f178ea087342bca3b48315f81b9a83" ns2:_="" ns3:_="">
    <xsd:import namespace="4fcb3744-e811-49ae-b4fc-1475e2edba01"/>
    <xsd:import namespace="1c343fe7-d293-48f8-95a0-508e3568d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3744-e811-49ae-b4fc-1475e2edb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bb0a7e8-13cc-4f9e-86a5-04ec5dc48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3fe7-d293-48f8-95a0-508e3568d6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c56601-7769-448f-92c4-07940e6e0801}" ma:internalName="TaxCatchAll" ma:showField="CatchAllData" ma:web="d1e88f5a-5e02-4afd-9ef3-32708e7d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43fe7-d293-48f8-95a0-508e3568d6db" xsi:nil="true"/>
    <lcf76f155ced4ddcb4097134ff3c332f xmlns="4fcb3744-e811-49ae-b4fc-1475e2edba0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3DDF05-AAC4-40DD-B1AF-C49F67D11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b3744-e811-49ae-b4fc-1475e2edba01"/>
    <ds:schemaRef ds:uri="1c343fe7-d293-48f8-95a0-508e3568d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C7FCBB-4B64-4AAA-AAAC-D4245B5895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3FEDCF-AD90-4EEB-A8B9-0BE2A53AEE0E}">
  <ds:schemaRefs>
    <ds:schemaRef ds:uri="http://schemas.microsoft.com/office/2006/metadata/properties"/>
    <ds:schemaRef ds:uri="http://schemas.microsoft.com/office/infopath/2007/PartnerControls"/>
    <ds:schemaRef ds:uri="1c343fe7-d293-48f8-95a0-508e3568d6db"/>
    <ds:schemaRef ds:uri="4fcb3744-e811-49ae-b4fc-1475e2edba01"/>
  </ds:schemaRefs>
</ds:datastoreItem>
</file>

<file path=customXml/itemProps4.xml><?xml version="1.0" encoding="utf-8"?>
<ds:datastoreItem xmlns:ds="http://schemas.openxmlformats.org/officeDocument/2006/customXml" ds:itemID="{56AD29B8-FDB3-42AC-BEC3-8579D1FE50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212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xxxxx</vt:lpstr>
    </vt:vector>
  </TitlesOfParts>
  <Company>Secretaria de Receita Federal do Brasil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xxxxx</dc:title>
  <dc:creator>Cliente</dc:creator>
  <cp:lastModifiedBy>Rafael Tavares Freitas</cp:lastModifiedBy>
  <cp:revision>36</cp:revision>
  <dcterms:created xsi:type="dcterms:W3CDTF">2025-09-15T18:26:00Z</dcterms:created>
  <dcterms:modified xsi:type="dcterms:W3CDTF">2026-08-11T17:42:00Z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  <property fmtid="{D5CDD505-2E9C-101B-9397-08002B2CF9AE}" pid="6" name="ContentTypeId">
    <vt:lpwstr>0x010100E684FAA7C0CC554E8EA645AE4CD9D00F</vt:lpwstr>
  </property>
</Properties>
</file>