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F758" w14:textId="4178600E" w:rsidR="006C5D62" w:rsidRDefault="00396E22" w:rsidP="00225AAA">
      <w:pPr>
        <w:pStyle w:val="Standard"/>
        <w:spacing w:line="276" w:lineRule="auto"/>
        <w:jc w:val="both"/>
      </w:pPr>
      <w:r>
        <w:rPr>
          <w:rFonts w:ascii="Calibri" w:hAnsi="Calibri" w:cs="Calibri"/>
          <w:b/>
        </w:rPr>
        <w:t xml:space="preserve">Processo nº </w:t>
      </w:r>
      <w:r w:rsidR="00621E13" w:rsidRPr="00621E13">
        <w:rPr>
          <w:rFonts w:ascii="Calibri" w:hAnsi="Calibri" w:cs="Calibri"/>
          <w:bCs/>
        </w:rPr>
        <w:t>{{no_do_processo}}</w:t>
      </w:r>
    </w:p>
    <w:p w14:paraId="7AE510F0" w14:textId="0B86EF07" w:rsidR="006C5D62" w:rsidRDefault="00396E22" w:rsidP="00225AAA">
      <w:pPr>
        <w:pStyle w:val="Standard"/>
        <w:spacing w:line="276" w:lineRule="auto"/>
        <w:jc w:val="both"/>
      </w:pPr>
      <w:r>
        <w:rPr>
          <w:rFonts w:ascii="Calibri" w:hAnsi="Calibri" w:cs="Calibri"/>
          <w:b/>
        </w:rPr>
        <w:t>Interessado</w:t>
      </w:r>
      <w:r>
        <w:rPr>
          <w:rFonts w:ascii="Calibri" w:hAnsi="Calibri" w:cs="Calibri"/>
        </w:rPr>
        <w:t xml:space="preserve"> </w:t>
      </w:r>
      <w:r w:rsidR="00621E13" w:rsidRPr="00621E13">
        <w:rPr>
          <w:rFonts w:ascii="Calibri" w:hAnsi="Calibri" w:cs="Calibri"/>
        </w:rPr>
        <w:t>{{interessado}}</w:t>
      </w:r>
    </w:p>
    <w:p w14:paraId="20669FAB" w14:textId="364CB61D" w:rsidR="006C5D62" w:rsidRDefault="00396E22" w:rsidP="00225AAA">
      <w:pPr>
        <w:pStyle w:val="Standard"/>
        <w:spacing w:line="276" w:lineRule="auto"/>
        <w:jc w:val="both"/>
      </w:pPr>
      <w:r>
        <w:rPr>
          <w:rFonts w:ascii="Calibri" w:hAnsi="Calibri" w:cs="Calibri"/>
          <w:b/>
        </w:rPr>
        <w:t>CNPJ</w:t>
      </w:r>
      <w:r>
        <w:rPr>
          <w:rFonts w:ascii="Calibri" w:hAnsi="Calibri" w:cs="Calibri"/>
        </w:rPr>
        <w:t xml:space="preserve"> </w:t>
      </w:r>
      <w:r w:rsidR="00621E13" w:rsidRPr="00621E13">
        <w:rPr>
          <w:rFonts w:ascii="Calibri" w:hAnsi="Calibri" w:cs="Calibri"/>
        </w:rPr>
        <w:t>{{cnpj_cpf}}</w:t>
      </w:r>
    </w:p>
    <w:p w14:paraId="63754E02" w14:textId="5C36D35E" w:rsidR="006C5D62" w:rsidRDefault="00396E22" w:rsidP="00225AAA">
      <w:pPr>
        <w:pStyle w:val="Standard"/>
        <w:spacing w:line="276" w:lineRule="auto"/>
        <w:jc w:val="both"/>
      </w:pPr>
      <w:r>
        <w:rPr>
          <w:rFonts w:ascii="Calibri" w:hAnsi="Calibri" w:cs="Calibri"/>
          <w:b/>
        </w:rPr>
        <w:t xml:space="preserve">Assunto: </w:t>
      </w:r>
      <w:r>
        <w:rPr>
          <w:rFonts w:ascii="Calibri" w:hAnsi="Calibri" w:cs="Calibri"/>
        </w:rPr>
        <w:t xml:space="preserve">Apuração de </w:t>
      </w:r>
      <w:r w:rsidR="007251D0">
        <w:rPr>
          <w:rFonts w:ascii="Calibri" w:hAnsi="Calibri" w:cs="Calibri"/>
        </w:rPr>
        <w:t>irregularidade em leilão</w:t>
      </w:r>
    </w:p>
    <w:p w14:paraId="4D17554C" w14:textId="77777777" w:rsidR="006C5D62" w:rsidRDefault="00396E22" w:rsidP="00225AAA">
      <w:pPr>
        <w:pStyle w:val="Standard"/>
        <w:spacing w:line="276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  </w:t>
      </w:r>
    </w:p>
    <w:p w14:paraId="672A6659" w14:textId="77777777" w:rsidR="006C5D62" w:rsidRDefault="006C5D62" w:rsidP="00225AAA">
      <w:pPr>
        <w:pStyle w:val="Standard"/>
        <w:spacing w:line="276" w:lineRule="auto"/>
        <w:jc w:val="center"/>
        <w:rPr>
          <w:rFonts w:ascii="Calibri" w:hAnsi="Calibri" w:cs="Calibri"/>
          <w:b/>
          <w:spacing w:val="100"/>
          <w:sz w:val="40"/>
          <w:szCs w:val="40"/>
        </w:rPr>
      </w:pPr>
    </w:p>
    <w:p w14:paraId="3ADB6C44" w14:textId="4316F893" w:rsidR="006C5D62" w:rsidRDefault="00396E22" w:rsidP="00225AAA">
      <w:pPr>
        <w:pStyle w:val="Standard"/>
        <w:spacing w:line="276" w:lineRule="auto"/>
        <w:jc w:val="center"/>
        <w:rPr>
          <w:rFonts w:ascii="Calibri" w:hAnsi="Calibri" w:cs="Calibri"/>
          <w:b/>
          <w:spacing w:val="100"/>
          <w:sz w:val="40"/>
          <w:szCs w:val="40"/>
        </w:rPr>
      </w:pPr>
      <w:r>
        <w:rPr>
          <w:rFonts w:ascii="Calibri" w:hAnsi="Calibri" w:cs="Calibri"/>
          <w:b/>
          <w:spacing w:val="100"/>
          <w:sz w:val="40"/>
          <w:szCs w:val="40"/>
        </w:rPr>
        <w:t>D</w:t>
      </w:r>
      <w:r w:rsidR="007251D0">
        <w:rPr>
          <w:rFonts w:ascii="Calibri" w:hAnsi="Calibri" w:cs="Calibri"/>
          <w:b/>
          <w:spacing w:val="100"/>
          <w:sz w:val="40"/>
          <w:szCs w:val="40"/>
        </w:rPr>
        <w:t>ESPACHO</w:t>
      </w:r>
    </w:p>
    <w:p w14:paraId="0A37501D" w14:textId="77777777" w:rsidR="006C5D62" w:rsidRDefault="006C5D62" w:rsidP="00225AAA">
      <w:pPr>
        <w:pStyle w:val="Standard"/>
        <w:spacing w:line="276" w:lineRule="auto"/>
        <w:jc w:val="center"/>
        <w:rPr>
          <w:rFonts w:ascii="Calibri" w:hAnsi="Calibri" w:cs="Calibri"/>
          <w:b/>
          <w:spacing w:val="100"/>
          <w:sz w:val="40"/>
          <w:szCs w:val="40"/>
        </w:rPr>
      </w:pPr>
    </w:p>
    <w:p w14:paraId="63D9C952" w14:textId="77777777" w:rsidR="006C5D62" w:rsidRDefault="00396E22" w:rsidP="00225AAA">
      <w:pPr>
        <w:pStyle w:val="Standard"/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  </w:t>
      </w:r>
    </w:p>
    <w:p w14:paraId="40C063D1" w14:textId="47F6A14B" w:rsidR="006C5D62" w:rsidRDefault="00396E22" w:rsidP="00225AAA">
      <w:pPr>
        <w:pStyle w:val="Standard"/>
        <w:spacing w:line="276" w:lineRule="auto"/>
        <w:jc w:val="both"/>
      </w:pPr>
      <w:r>
        <w:rPr>
          <w:rFonts w:ascii="Calibri" w:hAnsi="Calibri" w:cs="Calibri"/>
        </w:rPr>
        <w:t xml:space="preserve">                     Com base nas informações constantes nos autos do presente processo e na informação processual de folhas </w:t>
      </w:r>
      <w:r w:rsidR="007251D0">
        <w:rPr>
          <w:rFonts w:ascii="Calibri" w:hAnsi="Calibri" w:cs="Calibri"/>
          <w:color w:val="FF0000"/>
        </w:rPr>
        <w:t>(incluir folhas do relatório)</w:t>
      </w:r>
      <w:r>
        <w:rPr>
          <w:rFonts w:ascii="Calibri" w:hAnsi="Calibri" w:cs="Calibri"/>
        </w:rPr>
        <w:t xml:space="preserve">, </w:t>
      </w:r>
      <w:r w:rsidR="007476E1">
        <w:rPr>
          <w:rFonts w:ascii="Calibri" w:hAnsi="Calibri" w:cs="Calibri"/>
        </w:rPr>
        <w:t>a</w:t>
      </w:r>
      <w:r>
        <w:rPr>
          <w:rFonts w:ascii="Calibri" w:hAnsi="Calibri" w:cs="Calibri"/>
        </w:rPr>
        <w:t xml:space="preserve"> qual adoto integralmente, </w:t>
      </w:r>
      <w:r w:rsidR="007251D0" w:rsidRPr="007251D0">
        <w:rPr>
          <w:rFonts w:ascii="Calibri" w:hAnsi="Calibri" w:cs="Calibri"/>
          <w:bCs/>
        </w:rPr>
        <w:t>encaminhe-se</w:t>
      </w:r>
      <w:r w:rsidR="007251D0">
        <w:rPr>
          <w:rFonts w:ascii="Calibri" w:hAnsi="Calibri" w:cs="Calibri"/>
          <w:bCs/>
        </w:rPr>
        <w:t xml:space="preserve"> notificação à</w:t>
      </w:r>
      <w:r w:rsidR="00621E13">
        <w:rPr>
          <w:rFonts w:ascii="Calibri" w:hAnsi="Calibri" w:cs="Calibri"/>
          <w:bCs/>
        </w:rPr>
        <w:t xml:space="preserve"> </w:t>
      </w:r>
      <w:r w:rsidR="00621E13" w:rsidRPr="00621E13">
        <w:rPr>
          <w:rFonts w:ascii="Calibri" w:hAnsi="Calibri" w:cs="Calibri"/>
          <w:bCs/>
        </w:rPr>
        <w:t>{{interessado}}</w:t>
      </w:r>
      <w:r w:rsidR="007251D0">
        <w:rPr>
          <w:rFonts w:ascii="Calibri" w:hAnsi="Calibri" w:cs="Calibri"/>
        </w:rPr>
        <w:t xml:space="preserve">, CNPJ nº </w:t>
      </w:r>
      <w:r w:rsidR="00621E13" w:rsidRPr="00621E13">
        <w:rPr>
          <w:rFonts w:ascii="Calibri" w:hAnsi="Calibri" w:cs="Calibri"/>
        </w:rPr>
        <w:t>{{cnpj_cpf}}</w:t>
      </w:r>
      <w:r w:rsidR="007251D0">
        <w:rPr>
          <w:rFonts w:ascii="Calibri" w:hAnsi="Calibri" w:cs="Calibri"/>
        </w:rPr>
        <w:t xml:space="preserve">, cientificando </w:t>
      </w:r>
      <w:r w:rsidR="002A55E0">
        <w:rPr>
          <w:rFonts w:ascii="Calibri" w:hAnsi="Calibri" w:cs="Calibri"/>
        </w:rPr>
        <w:t xml:space="preserve">-lhe </w:t>
      </w:r>
      <w:r w:rsidR="007251D0">
        <w:rPr>
          <w:rFonts w:ascii="Calibri" w:hAnsi="Calibri" w:cs="Calibri"/>
        </w:rPr>
        <w:t>da intenção desta Administração de aplicar</w:t>
      </w:r>
      <w:r w:rsidR="007476E1">
        <w:rPr>
          <w:rFonts w:ascii="Calibri" w:hAnsi="Calibri" w:cs="Calibri"/>
        </w:rPr>
        <w:t xml:space="preserve"> sanções administrativas previstas na Lei 14.133/2021 e no Edital nº</w:t>
      </w:r>
      <w:r w:rsidR="00621E13">
        <w:rPr>
          <w:rFonts w:ascii="Calibri" w:hAnsi="Calibri" w:cs="Calibri"/>
        </w:rPr>
        <w:t xml:space="preserve"> </w:t>
      </w:r>
      <w:r w:rsidR="00621E13" w:rsidRPr="00621E13">
        <w:rPr>
          <w:rFonts w:ascii="Calibri" w:hAnsi="Calibri" w:cs="Calibri"/>
        </w:rPr>
        <w:t>{{edital}}</w:t>
      </w:r>
      <w:r w:rsidR="007476E1">
        <w:rPr>
          <w:rFonts w:ascii="Calibri" w:hAnsi="Calibri" w:cs="Calibri"/>
          <w:bCs/>
        </w:rPr>
        <w:t xml:space="preserve"> por suposta infração a dispositivo editalício, ressaltando-se seu direito à apresentar </w:t>
      </w:r>
      <w:r w:rsidR="007476E1" w:rsidRPr="007476E1">
        <w:rPr>
          <w:rFonts w:ascii="Calibri" w:hAnsi="Calibri" w:cs="Calibri"/>
          <w:b/>
        </w:rPr>
        <w:t>DEFESA PRÉVIA</w:t>
      </w:r>
      <w:r w:rsidR="009624BD">
        <w:rPr>
          <w:rFonts w:ascii="Calibri" w:hAnsi="Calibri" w:cs="Calibri"/>
          <w:b/>
        </w:rPr>
        <w:t xml:space="preserve"> </w:t>
      </w:r>
      <w:r w:rsidR="009624BD" w:rsidRPr="009624BD">
        <w:rPr>
          <w:rFonts w:ascii="Calibri" w:hAnsi="Calibri" w:cs="Calibri"/>
          <w:bCs/>
        </w:rPr>
        <w:t>no prazo de 15 dias úteis</w:t>
      </w:r>
      <w:r w:rsidR="007476E1">
        <w:rPr>
          <w:rFonts w:ascii="Calibri" w:hAnsi="Calibri" w:cs="Calibri"/>
          <w:bCs/>
        </w:rPr>
        <w:t>, assegurando-lhe ampla defesa e contraditório, nos termos dos artigos 157 e 158 da Lei 14</w:t>
      </w:r>
      <w:r w:rsidR="009624BD">
        <w:rPr>
          <w:rFonts w:ascii="Calibri" w:hAnsi="Calibri" w:cs="Calibri"/>
          <w:bCs/>
        </w:rPr>
        <w:t>.</w:t>
      </w:r>
      <w:r w:rsidR="007476E1">
        <w:rPr>
          <w:rFonts w:ascii="Calibri" w:hAnsi="Calibri" w:cs="Calibri"/>
          <w:bCs/>
        </w:rPr>
        <w:t xml:space="preserve">133/2021. </w:t>
      </w:r>
      <w:r w:rsidR="007251D0">
        <w:rPr>
          <w:rFonts w:ascii="Calibri" w:hAnsi="Calibri" w:cs="Calibri"/>
          <w:bCs/>
        </w:rPr>
        <w:t xml:space="preserve"> </w:t>
      </w:r>
    </w:p>
    <w:p w14:paraId="6E7BEAA2" w14:textId="77777777" w:rsidR="006C5D62" w:rsidRDefault="00396E22" w:rsidP="00225AAA">
      <w:pPr>
        <w:pStyle w:val="Standard"/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4F6584BE" w14:textId="77777777" w:rsidR="006C5D62" w:rsidRDefault="00396E22" w:rsidP="00225AAA">
      <w:pPr>
        <w:pStyle w:val="Standard"/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4FD84C3F" w14:textId="77777777" w:rsidR="009624BD" w:rsidRDefault="009624BD" w:rsidP="00225AAA">
      <w:pPr>
        <w:pStyle w:val="Standard"/>
        <w:spacing w:line="276" w:lineRule="auto"/>
        <w:rPr>
          <w:rFonts w:ascii="Calibri" w:hAnsi="Calibri" w:cs="Calibri"/>
        </w:rPr>
      </w:pPr>
    </w:p>
    <w:p w14:paraId="559AA5D6" w14:textId="77777777" w:rsidR="009624BD" w:rsidRDefault="009624BD" w:rsidP="00225AAA">
      <w:pPr>
        <w:pStyle w:val="Standard"/>
        <w:spacing w:line="276" w:lineRule="auto"/>
        <w:rPr>
          <w:rFonts w:ascii="Calibri" w:hAnsi="Calibri" w:cs="Calibri"/>
        </w:rPr>
      </w:pPr>
    </w:p>
    <w:p w14:paraId="084B517A" w14:textId="77777777" w:rsidR="009624BD" w:rsidRPr="009624BD" w:rsidRDefault="009624BD" w:rsidP="009624BD">
      <w:pPr>
        <w:pStyle w:val="Standard"/>
        <w:jc w:val="center"/>
        <w:rPr>
          <w:rFonts w:asciiTheme="minorHAnsi" w:hAnsiTheme="minorHAnsi" w:cstheme="minorHAnsi"/>
        </w:rPr>
      </w:pPr>
      <w:r w:rsidRPr="009624BD">
        <w:rPr>
          <w:rFonts w:asciiTheme="minorHAnsi" w:hAnsiTheme="minorHAnsi" w:cstheme="minorHAnsi"/>
        </w:rPr>
        <w:t>(</w:t>
      </w:r>
      <w:r w:rsidRPr="009624BD">
        <w:rPr>
          <w:rFonts w:asciiTheme="minorHAnsi" w:hAnsiTheme="minorHAnsi" w:cstheme="minorHAnsi"/>
          <w:i/>
          <w:iCs/>
        </w:rPr>
        <w:t>assinado e datado digitalmente</w:t>
      </w:r>
      <w:r w:rsidRPr="009624BD">
        <w:rPr>
          <w:rFonts w:asciiTheme="minorHAnsi" w:hAnsiTheme="minorHAnsi" w:cstheme="minorHAnsi"/>
        </w:rPr>
        <w:t>)</w:t>
      </w:r>
    </w:p>
    <w:p w14:paraId="4C816B58" w14:textId="77777777" w:rsidR="009624BD" w:rsidRPr="009624BD" w:rsidRDefault="009624BD" w:rsidP="009624BD">
      <w:pPr>
        <w:pStyle w:val="Standard"/>
        <w:jc w:val="center"/>
        <w:rPr>
          <w:rFonts w:asciiTheme="minorHAnsi" w:hAnsiTheme="minorHAnsi" w:cstheme="minorHAnsi"/>
        </w:rPr>
      </w:pPr>
    </w:p>
    <w:p w14:paraId="1BFFE763" w14:textId="77777777" w:rsidR="009624BD" w:rsidRPr="009624BD" w:rsidRDefault="009624BD" w:rsidP="009624BD">
      <w:pPr>
        <w:pStyle w:val="Standard"/>
        <w:jc w:val="center"/>
        <w:rPr>
          <w:rFonts w:asciiTheme="minorHAnsi" w:hAnsiTheme="minorHAnsi" w:cstheme="minorHAnsi"/>
        </w:rPr>
      </w:pPr>
      <w:r w:rsidRPr="009624BD">
        <w:rPr>
          <w:rFonts w:asciiTheme="minorHAnsi" w:hAnsiTheme="minorHAnsi" w:cstheme="minorHAnsi"/>
        </w:rPr>
        <w:t>MÁRCIA RITA COLUCHI CAVALCANTE</w:t>
      </w:r>
    </w:p>
    <w:p w14:paraId="435C8154" w14:textId="77777777" w:rsidR="009624BD" w:rsidRPr="009624BD" w:rsidRDefault="009624BD" w:rsidP="009624BD">
      <w:pPr>
        <w:pStyle w:val="Standard"/>
        <w:jc w:val="center"/>
        <w:rPr>
          <w:rFonts w:asciiTheme="minorHAnsi" w:hAnsiTheme="minorHAnsi" w:cstheme="minorHAnsi"/>
        </w:rPr>
      </w:pPr>
      <w:r w:rsidRPr="009624BD">
        <w:rPr>
          <w:rFonts w:asciiTheme="minorHAnsi" w:hAnsiTheme="minorHAnsi" w:cstheme="minorHAnsi"/>
        </w:rPr>
        <w:t>Autoridade Contratante</w:t>
      </w:r>
    </w:p>
    <w:p w14:paraId="4EDA4E7A" w14:textId="77777777" w:rsidR="009624BD" w:rsidRPr="009624BD" w:rsidRDefault="009624BD" w:rsidP="009624BD">
      <w:pPr>
        <w:pStyle w:val="Standard"/>
        <w:jc w:val="center"/>
        <w:rPr>
          <w:rFonts w:asciiTheme="minorHAnsi" w:hAnsiTheme="minorHAnsi" w:cstheme="minorHAnsi"/>
        </w:rPr>
      </w:pPr>
      <w:r w:rsidRPr="009624BD">
        <w:rPr>
          <w:rFonts w:asciiTheme="minorHAnsi" w:hAnsiTheme="minorHAnsi" w:cstheme="minorHAnsi"/>
        </w:rPr>
        <w:t>Chefe da Divisão de Programação e Logística</w:t>
      </w:r>
    </w:p>
    <w:p w14:paraId="28018BCB" w14:textId="77777777" w:rsidR="009624BD" w:rsidRPr="009624BD" w:rsidRDefault="009624BD" w:rsidP="009624BD">
      <w:pPr>
        <w:pStyle w:val="Standard"/>
        <w:jc w:val="center"/>
        <w:rPr>
          <w:rFonts w:asciiTheme="minorHAnsi" w:hAnsiTheme="minorHAnsi" w:cstheme="minorHAnsi"/>
        </w:rPr>
      </w:pPr>
      <w:r w:rsidRPr="009624BD">
        <w:rPr>
          <w:rFonts w:asciiTheme="minorHAnsi" w:hAnsiTheme="minorHAnsi" w:cstheme="minorHAnsi"/>
        </w:rPr>
        <w:t>Superintendência Regional da Receita Federal do Brasil na 7ª Região Fiscal</w:t>
      </w:r>
    </w:p>
    <w:p w14:paraId="254212E5" w14:textId="77777777" w:rsidR="009624BD" w:rsidRDefault="009624BD" w:rsidP="00225AAA">
      <w:pPr>
        <w:pStyle w:val="Standard"/>
        <w:spacing w:line="276" w:lineRule="auto"/>
        <w:rPr>
          <w:rFonts w:ascii="Calibri" w:hAnsi="Calibri" w:cs="Calibri"/>
        </w:rPr>
      </w:pPr>
    </w:p>
    <w:p w14:paraId="6DCBD2F8" w14:textId="77777777" w:rsidR="009624BD" w:rsidRDefault="009624BD" w:rsidP="00225AAA">
      <w:pPr>
        <w:pStyle w:val="Standard"/>
        <w:spacing w:line="276" w:lineRule="auto"/>
        <w:rPr>
          <w:rFonts w:ascii="Calibri" w:hAnsi="Calibri" w:cs="Calibri"/>
        </w:rPr>
      </w:pPr>
    </w:p>
    <w:p w14:paraId="49DEED88" w14:textId="77777777" w:rsidR="009624BD" w:rsidRDefault="009624BD" w:rsidP="00225AAA">
      <w:pPr>
        <w:pStyle w:val="Standard"/>
        <w:spacing w:line="276" w:lineRule="auto"/>
        <w:rPr>
          <w:rFonts w:ascii="Calibri" w:hAnsi="Calibri" w:cs="Calibri"/>
        </w:rPr>
      </w:pPr>
    </w:p>
    <w:p w14:paraId="02EB378F" w14:textId="77777777" w:rsidR="006C5D62" w:rsidRDefault="006C5D62" w:rsidP="00225AAA">
      <w:pPr>
        <w:pStyle w:val="Standard"/>
        <w:spacing w:line="276" w:lineRule="auto"/>
        <w:rPr>
          <w:rFonts w:ascii="Calibri" w:hAnsi="Calibri" w:cs="Calibri"/>
        </w:rPr>
      </w:pPr>
    </w:p>
    <w:p w14:paraId="6A05A809" w14:textId="77777777" w:rsidR="006C5D62" w:rsidRDefault="006C5D62" w:rsidP="00225AAA">
      <w:pPr>
        <w:pStyle w:val="Standard"/>
        <w:spacing w:line="276" w:lineRule="auto"/>
        <w:rPr>
          <w:rFonts w:ascii="Calibri" w:hAnsi="Calibri" w:cs="Calibri"/>
        </w:rPr>
      </w:pPr>
    </w:p>
    <w:sectPr w:rsidR="006C5D62">
      <w:headerReference w:type="default" r:id="rId9"/>
      <w:footerReference w:type="default" r:id="rId10"/>
      <w:pgSz w:w="11906" w:h="16838"/>
      <w:pgMar w:top="1548" w:right="1134" w:bottom="1548" w:left="1701" w:header="1134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7F6FA" w14:textId="77777777" w:rsidR="00CA44D9" w:rsidRDefault="00CA44D9">
      <w:r>
        <w:separator/>
      </w:r>
    </w:p>
  </w:endnote>
  <w:endnote w:type="continuationSeparator" w:id="0">
    <w:p w14:paraId="1853C905" w14:textId="77777777" w:rsidR="00CA44D9" w:rsidRDefault="00CA44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61E4C" w14:textId="77777777" w:rsidR="00E2152B" w:rsidRDefault="00E2152B">
    <w:pPr>
      <w:pStyle w:val="Rodap"/>
      <w:jc w:val="center"/>
      <w:rPr>
        <w:b/>
        <w:bCs/>
        <w:spacing w:val="4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E705C" w14:textId="77777777" w:rsidR="00CA44D9" w:rsidRDefault="00CA44D9">
      <w:r>
        <w:rPr>
          <w:color w:val="000000"/>
        </w:rPr>
        <w:separator/>
      </w:r>
    </w:p>
  </w:footnote>
  <w:footnote w:type="continuationSeparator" w:id="0">
    <w:p w14:paraId="3D569E9E" w14:textId="77777777" w:rsidR="00CA44D9" w:rsidRDefault="00CA44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9BBE3" w14:textId="32237E55" w:rsidR="00E2152B" w:rsidRDefault="28163148">
    <w:pPr>
      <w:pStyle w:val="Cabealho"/>
    </w:pPr>
    <w:r>
      <w:rPr>
        <w:noProof/>
      </w:rPr>
      <w:drawing>
        <wp:inline distT="0" distB="0" distL="0" distR="0" wp14:anchorId="58FC228F" wp14:editId="28163148">
          <wp:extent cx="5753098" cy="600075"/>
          <wp:effectExtent l="0" t="0" r="0" b="0"/>
          <wp:docPr id="1417769969" name="Imagem 14177699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53098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96E22">
      <w:br/>
    </w:r>
    <w:r w:rsidR="00396E22"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D62"/>
    <w:rsid w:val="00225AAA"/>
    <w:rsid w:val="002A55E0"/>
    <w:rsid w:val="00396E22"/>
    <w:rsid w:val="00621E13"/>
    <w:rsid w:val="006C5D62"/>
    <w:rsid w:val="007251D0"/>
    <w:rsid w:val="007476E1"/>
    <w:rsid w:val="009226E5"/>
    <w:rsid w:val="009624BD"/>
    <w:rsid w:val="009F5E92"/>
    <w:rsid w:val="00A36E2A"/>
    <w:rsid w:val="00AD2E1A"/>
    <w:rsid w:val="00B15347"/>
    <w:rsid w:val="00B82A06"/>
    <w:rsid w:val="00C92E73"/>
    <w:rsid w:val="00CA44D9"/>
    <w:rsid w:val="00E2152B"/>
    <w:rsid w:val="28163148"/>
    <w:rsid w:val="2BD5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9FAB0"/>
  <w15:docId w15:val="{540BA12D-7244-4852-9CE0-3D1AC6C75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pt-B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eastAsia="Times New Roman" w:cs="Times New Roman"/>
      <w:lang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Mangal"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Cabealho">
    <w:name w:val="header"/>
    <w:basedOn w:val="Standard"/>
    <w:pPr>
      <w:tabs>
        <w:tab w:val="center" w:pos="4419"/>
        <w:tab w:val="right" w:pos="8838"/>
      </w:tabs>
    </w:pPr>
    <w:rPr>
      <w:sz w:val="20"/>
      <w:szCs w:val="20"/>
    </w:rPr>
  </w:style>
  <w:style w:type="paragraph" w:styleId="Rodap">
    <w:name w:val="footer"/>
    <w:basedOn w:val="Standard"/>
    <w:pPr>
      <w:tabs>
        <w:tab w:val="center" w:pos="4419"/>
        <w:tab w:val="right" w:pos="8838"/>
      </w:tabs>
    </w:pPr>
  </w:style>
  <w:style w:type="paragraph" w:customStyle="1" w:styleId="western">
    <w:name w:val="western"/>
    <w:basedOn w:val="Standard"/>
    <w:pPr>
      <w:spacing w:before="280" w:after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c343fe7-d293-48f8-95a0-508e3568d6db" xsi:nil="true"/>
    <lcf76f155ced4ddcb4097134ff3c332f xmlns="4fcb3744-e811-49ae-b4fc-1475e2edba01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684FAA7C0CC554E8EA645AE4CD9D00F" ma:contentTypeVersion="12" ma:contentTypeDescription="Crie um novo documento." ma:contentTypeScope="" ma:versionID="461772c4e541f73c985561755e0a49ac">
  <xsd:schema xmlns:xsd="http://www.w3.org/2001/XMLSchema" xmlns:xs="http://www.w3.org/2001/XMLSchema" xmlns:p="http://schemas.microsoft.com/office/2006/metadata/properties" xmlns:ns2="4fcb3744-e811-49ae-b4fc-1475e2edba01" xmlns:ns3="1c343fe7-d293-48f8-95a0-508e3568d6db" targetNamespace="http://schemas.microsoft.com/office/2006/metadata/properties" ma:root="true" ma:fieldsID="c1f178ea087342bca3b48315f81b9a83" ns2:_="" ns3:_="">
    <xsd:import namespace="4fcb3744-e811-49ae-b4fc-1475e2edba01"/>
    <xsd:import namespace="1c343fe7-d293-48f8-95a0-508e3568d6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b3744-e811-49ae-b4fc-1475e2edba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bbb0a7e8-13cc-4f9e-86a5-04ec5dc485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343fe7-d293-48f8-95a0-508e3568d6d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7c56601-7769-448f-92c4-07940e6e0801}" ma:internalName="TaxCatchAll" ma:showField="CatchAllData" ma:web="d1e88f5a-5e02-4afd-9ef3-32708e7d6c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C636CB-1E9F-471B-8D19-DD3A57CF1B22}">
  <ds:schemaRefs>
    <ds:schemaRef ds:uri="http://schemas.microsoft.com/office/2006/metadata/properties"/>
    <ds:schemaRef ds:uri="http://schemas.microsoft.com/office/infopath/2007/PartnerControls"/>
    <ds:schemaRef ds:uri="1c343fe7-d293-48f8-95a0-508e3568d6db"/>
    <ds:schemaRef ds:uri="4fcb3744-e811-49ae-b4fc-1475e2edba01"/>
  </ds:schemaRefs>
</ds:datastoreItem>
</file>

<file path=customXml/itemProps2.xml><?xml version="1.0" encoding="utf-8"?>
<ds:datastoreItem xmlns:ds="http://schemas.openxmlformats.org/officeDocument/2006/customXml" ds:itemID="{064828C3-B8C7-4F5B-9F3C-5220D770F7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cb3744-e811-49ae-b4fc-1475e2edba01"/>
    <ds:schemaRef ds:uri="1c343fe7-d293-48f8-95a0-508e3568d6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1DCEC39-C984-4D44-A023-DFB2B11E630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f49aa43-822a-4c20-9670-db7700bf1eb0}" enabled="0" method="" siteId="{6f49aa43-822a-4c20-9670-db7700bf1eb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152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Processo nº: ___________________</vt:lpstr>
    </vt:vector>
  </TitlesOfParts>
  <Company>Secretaria de Receita Federal do Brasil</Company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Processo nº: ___________________</dc:title>
  <dc:creator>Cliente</dc:creator>
  <cp:lastModifiedBy>Rafael Tavares Freitas</cp:lastModifiedBy>
  <cp:revision>4</cp:revision>
  <dcterms:created xsi:type="dcterms:W3CDTF">2025-09-12T20:29:00Z</dcterms:created>
  <dcterms:modified xsi:type="dcterms:W3CDTF">2026-01-30T17:22:00Z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rmações 1">
    <vt:lpwstr/>
  </property>
  <property fmtid="{D5CDD505-2E9C-101B-9397-08002B2CF9AE}" pid="3" name="Informações 2">
    <vt:lpwstr/>
  </property>
  <property fmtid="{D5CDD505-2E9C-101B-9397-08002B2CF9AE}" pid="4" name="Informações 3">
    <vt:lpwstr/>
  </property>
  <property fmtid="{D5CDD505-2E9C-101B-9397-08002B2CF9AE}" pid="5" name="Informações 4">
    <vt:lpwstr/>
  </property>
  <property fmtid="{D5CDD505-2E9C-101B-9397-08002B2CF9AE}" pid="6" name="ContentTypeId">
    <vt:lpwstr>0x010100E684FAA7C0CC554E8EA645AE4CD9D00F</vt:lpwstr>
  </property>
</Properties>
</file>