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-238714244"/>
        <w:docPartObj>
          <w:docPartGallery w:val="Cover Pages"/>
          <w:docPartUnique/>
        </w:docPartObj>
      </w:sdtPr>
      <w:sdtEndPr/>
      <w:sdtContent>
        <w:p w14:paraId="4CB08201" w14:textId="77777777" w:rsidR="00DE41E4" w:rsidRDefault="00DE41E4" w:rsidP="00A04968">
          <w:pPr>
            <w:pStyle w:val="Sansinterligne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A4E8F4" wp14:editId="3189CDA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B67821B" w14:textId="43AED814" w:rsidR="00DE41E4" w:rsidRDefault="00FC4D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A4E8F4" id="Groupe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B67821B" w14:textId="43AED814" w:rsidR="00DE41E4" w:rsidRDefault="00FC4D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A45B6A" wp14:editId="5253A4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557020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557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DD7E5" w14:textId="77777777" w:rsidR="00DE41E4" w:rsidRDefault="00DE41E4" w:rsidP="00DE41E4">
                                <w:pPr>
                                  <w:pStyle w:val="Sansinterligne"/>
                                </w:pPr>
                                <w:r>
                                  <w:rPr>
                                    <w:rFonts w:ascii="Cambria" w:hAnsi="Cambria"/>
                                    <w:color w:val="262626"/>
                                    <w:sz w:val="72"/>
                                    <w:szCs w:val="72"/>
                                  </w:rPr>
                                  <w:t>Choix technologiques</w:t>
                                </w:r>
                              </w:p>
                              <w:p w14:paraId="12D045BC" w14:textId="77777777" w:rsidR="00DE41E4" w:rsidRPr="00DE41E4" w:rsidRDefault="00DE41E4" w:rsidP="00DE41E4">
                                <w:pPr>
                                  <w:spacing w:before="120"/>
                                </w:pPr>
                                <w:r>
                                  <w:rPr>
                                    <w:color w:val="404040"/>
                                    <w:sz w:val="36"/>
                                    <w:szCs w:val="36"/>
                                  </w:rPr>
                                  <w:t>Projet de fin d’étude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A45B6A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left:0;text-align:left;margin-left:0;margin-top:0;width:267.9pt;height:122.6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4C7DD7E5" w14:textId="77777777" w:rsidR="00DE41E4" w:rsidRDefault="00DE41E4" w:rsidP="00DE41E4">
                          <w:pPr>
                            <w:pStyle w:val="Sansinterligne"/>
                          </w:pPr>
                          <w:r>
                            <w:rPr>
                              <w:rFonts w:ascii="Cambria" w:hAnsi="Cambria"/>
                              <w:color w:val="262626"/>
                              <w:sz w:val="72"/>
                              <w:szCs w:val="72"/>
                            </w:rPr>
                            <w:t>Choix technologiques</w:t>
                          </w:r>
                        </w:p>
                        <w:p w14:paraId="12D045BC" w14:textId="77777777" w:rsidR="00DE41E4" w:rsidRPr="00DE41E4" w:rsidRDefault="00DE41E4" w:rsidP="00DE41E4">
                          <w:pPr>
                            <w:spacing w:before="120"/>
                          </w:pPr>
                          <w:r>
                            <w:rPr>
                              <w:color w:val="404040"/>
                              <w:sz w:val="36"/>
                              <w:szCs w:val="36"/>
                            </w:rPr>
                            <w:t>Projet de fin d’étude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A78369B" w14:textId="77777777" w:rsidR="00DE41E4" w:rsidRDefault="00DE41E4" w:rsidP="00A04968">
          <w:pPr>
            <w:jc w:val="both"/>
          </w:pPr>
          <w:r>
            <w:rPr>
              <w:noProof/>
              <w:lang w:eastAsia="fr-B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E4899B" wp14:editId="3D98F304">
                    <wp:simplePos x="0" y="0"/>
                    <wp:positionH relativeFrom="page">
                      <wp:posOffset>1836420</wp:posOffset>
                    </wp:positionH>
                    <wp:positionV relativeFrom="bottomMargin">
                      <wp:align>top</wp:align>
                    </wp:positionV>
                    <wp:extent cx="4735830" cy="335280"/>
                    <wp:effectExtent l="0" t="0" r="7620" b="762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583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EDC999" w14:textId="77777777" w:rsidR="00DE41E4" w:rsidRDefault="00DE41E4" w:rsidP="00DE41E4">
                                <w:pPr>
                                  <w:pStyle w:val="Sansinterligne"/>
                                </w:pPr>
                                <w:r>
                                  <w:rPr>
                                    <w:color w:val="4F81BD"/>
                                    <w:sz w:val="26"/>
                                    <w:szCs w:val="26"/>
                                  </w:rPr>
                                  <w:t>Denuit Maxime, Degrève Olivier, Dubois Corenthin, Tavernier cedric</w:t>
                                </w:r>
                              </w:p>
                              <w:p w14:paraId="765B98F1" w14:textId="77777777" w:rsidR="00DE41E4" w:rsidRDefault="0026158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E41E4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E4899B" id="Zone de texte 32" o:spid="_x0000_s1056" type="#_x0000_t202" style="position:absolute;left:0;text-align:left;margin-left:144.6pt;margin-top:0;width:372.9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" filled="f" stroked="f" strokeweight=".5pt">
                    <v:textbox inset="0,0,0,0">
                      <w:txbxContent>
                        <w:p w14:paraId="0DEDC999" w14:textId="77777777" w:rsidR="00DE41E4" w:rsidRDefault="00DE41E4" w:rsidP="00DE41E4">
                          <w:pPr>
                            <w:pStyle w:val="Sansinterligne"/>
                          </w:pPr>
                          <w:r>
                            <w:rPr>
                              <w:color w:val="4F81BD"/>
                              <w:sz w:val="26"/>
                              <w:szCs w:val="26"/>
                            </w:rPr>
                            <w:t>Denuit Maxime, Degrève Olivier, Dubois Corenthin, Tavernier cedric</w:t>
                          </w:r>
                        </w:p>
                        <w:p w14:paraId="765B98F1" w14:textId="77777777" w:rsidR="00DE41E4" w:rsidRDefault="0026158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E41E4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729030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D3B4C5" w14:textId="77777777" w:rsidR="00DE41E4" w:rsidRDefault="00DE41E4" w:rsidP="00A04968">
          <w:pPr>
            <w:pStyle w:val="En-ttedetabledesmatires"/>
            <w:jc w:val="both"/>
          </w:pPr>
          <w:r>
            <w:rPr>
              <w:lang w:val="fr-FR"/>
            </w:rPr>
            <w:t>Table des matières</w:t>
          </w:r>
        </w:p>
        <w:p w14:paraId="402E5713" w14:textId="0F812619" w:rsidR="00444975" w:rsidRDefault="000117F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879385" w:history="1">
            <w:r w:rsidR="00444975" w:rsidRPr="00840E18">
              <w:rPr>
                <w:rStyle w:val="Lienhypertexte"/>
                <w:noProof/>
              </w:rPr>
              <w:t>1.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Introduction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_Toc470879385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1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4CCF51F0" w14:textId="56BE52DE" w:rsidR="00444975" w:rsidRDefault="0026158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86" w:history="1">
            <w:r w:rsidR="00444975" w:rsidRPr="00840E18">
              <w:rPr>
                <w:rStyle w:val="Lienhypertexte"/>
                <w:noProof/>
              </w:rPr>
              <w:t>2.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Choix Technologique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_Toc470879386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2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48873C74" w14:textId="5759FB4D" w:rsidR="00444975" w:rsidRDefault="0026158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87" w:history="1">
            <w:r w:rsidR="00444975" w:rsidRPr="00840E18">
              <w:rPr>
                <w:rStyle w:val="Lienhypertexte"/>
                <w:noProof/>
              </w:rPr>
              <w:t>2.1.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Back-End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_Toc470879387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2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072706EF" w14:textId="25F0DBBF" w:rsidR="00444975" w:rsidRDefault="0026158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88" w:history="1">
            <w:r w:rsidR="00444975" w:rsidRPr="00840E18">
              <w:rPr>
                <w:rStyle w:val="Lienhypertexte"/>
                <w:noProof/>
              </w:rPr>
              <w:t>2.2.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Base de Donnée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_Toc470879388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3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7F41BBAA" w14:textId="3ED81DFE" w:rsidR="00444975" w:rsidRDefault="0026158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89" w:history="1">
            <w:r w:rsidR="00444975" w:rsidRPr="00840E18">
              <w:rPr>
                <w:rStyle w:val="Lienhypertexte"/>
                <w:noProof/>
              </w:rPr>
              <w:t>2.3.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Front-End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_Toc470879389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3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17C9557B" w14:textId="53E28AEE" w:rsidR="00444975" w:rsidRDefault="0026158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0" w:history="1">
            <w:r w:rsidR="00444975" w:rsidRPr="00840E18">
              <w:rPr>
                <w:rStyle w:val="Lienhypertexte"/>
                <w:noProof/>
              </w:rPr>
              <w:t>3.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Diagramme d’architecture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_Toc470879390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4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21E118BE" w14:textId="59A71708" w:rsidR="00444975" w:rsidRDefault="0026158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1" w:history="1">
            <w:r w:rsidR="00444975" w:rsidRPr="00840E18">
              <w:rPr>
                <w:rStyle w:val="Lienhypertexte"/>
                <w:noProof/>
              </w:rPr>
              <w:t>4.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Outils utilisés 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_Toc470879391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5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537EE852" w14:textId="69131521" w:rsidR="00444975" w:rsidRDefault="0026158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2" w:history="1">
            <w:r w:rsidR="00444975" w:rsidRPr="00840E18">
              <w:rPr>
                <w:rStyle w:val="Lienhypertexte"/>
                <w:noProof/>
              </w:rPr>
              <w:t>4.1.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Gît – Github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_Toc470879392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5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46A36D93" w14:textId="5C6BDA37" w:rsidR="00444975" w:rsidRDefault="0026158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3" w:history="1">
            <w:r w:rsidR="00444975" w:rsidRPr="00840E18">
              <w:rPr>
                <w:rStyle w:val="Lienhypertexte"/>
                <w:noProof/>
              </w:rPr>
              <w:t>4.2.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Trello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_Toc470879393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5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06AF8DCD" w14:textId="02E53794" w:rsidR="00444975" w:rsidRDefault="0026158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4" w:history="1">
            <w:r w:rsidR="00444975" w:rsidRPr="00840E18">
              <w:rPr>
                <w:rStyle w:val="Lienhypertexte"/>
                <w:noProof/>
              </w:rPr>
              <w:t>4.3.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Visual Studio Code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_Toc470879394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5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17DFAC72" w14:textId="5C1DFE9F" w:rsidR="00444975" w:rsidRDefault="00261581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BE"/>
            </w:rPr>
          </w:pPr>
          <w:hyperlink w:anchor="_Toc470879395" w:history="1">
            <w:r w:rsidR="00444975" w:rsidRPr="00840E18">
              <w:rPr>
                <w:rStyle w:val="Lienhypertexte"/>
                <w:noProof/>
              </w:rPr>
              <w:t>5.</w:t>
            </w:r>
            <w:r w:rsidR="00444975">
              <w:rPr>
                <w:rFonts w:eastAsiaTheme="minorEastAsia"/>
                <w:noProof/>
                <w:lang w:eastAsia="fr-BE"/>
              </w:rPr>
              <w:tab/>
            </w:r>
            <w:r w:rsidR="00444975" w:rsidRPr="00840E18">
              <w:rPr>
                <w:rStyle w:val="Lienhypertexte"/>
                <w:noProof/>
              </w:rPr>
              <w:t>Bibliographie :</w:t>
            </w:r>
            <w:r w:rsidR="00444975">
              <w:rPr>
                <w:noProof/>
                <w:webHidden/>
              </w:rPr>
              <w:tab/>
            </w:r>
            <w:r w:rsidR="00444975">
              <w:rPr>
                <w:noProof/>
                <w:webHidden/>
              </w:rPr>
              <w:fldChar w:fldCharType="begin"/>
            </w:r>
            <w:r w:rsidR="00444975">
              <w:rPr>
                <w:noProof/>
                <w:webHidden/>
              </w:rPr>
              <w:instrText xml:space="preserve"> PAGEREF _Toc470879395 \h </w:instrText>
            </w:r>
            <w:r w:rsidR="00444975">
              <w:rPr>
                <w:noProof/>
                <w:webHidden/>
              </w:rPr>
            </w:r>
            <w:r w:rsidR="00444975">
              <w:rPr>
                <w:noProof/>
                <w:webHidden/>
              </w:rPr>
              <w:fldChar w:fldCharType="separate"/>
            </w:r>
            <w:r w:rsidR="00444975">
              <w:rPr>
                <w:noProof/>
                <w:webHidden/>
              </w:rPr>
              <w:t>6</w:t>
            </w:r>
            <w:r w:rsidR="00444975">
              <w:rPr>
                <w:noProof/>
                <w:webHidden/>
              </w:rPr>
              <w:fldChar w:fldCharType="end"/>
            </w:r>
          </w:hyperlink>
        </w:p>
        <w:p w14:paraId="34CAC8F3" w14:textId="7EC3FF84" w:rsidR="00DE41E4" w:rsidRDefault="000117F8" w:rsidP="00A04968">
          <w:pPr>
            <w:jc w:val="both"/>
          </w:pP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628BF4E2" w14:textId="124A4795" w:rsidR="00FC4D46" w:rsidRDefault="00FC4D46" w:rsidP="00A04968">
      <w:pPr>
        <w:jc w:val="both"/>
      </w:pPr>
    </w:p>
    <w:p w14:paraId="6B054043" w14:textId="77777777" w:rsidR="00FC4D46" w:rsidRPr="00FC4D46" w:rsidRDefault="00FC4D46" w:rsidP="00A04968">
      <w:pPr>
        <w:jc w:val="both"/>
      </w:pPr>
    </w:p>
    <w:p w14:paraId="05BA63E7" w14:textId="77777777" w:rsidR="00FC4D46" w:rsidRPr="00FC4D46" w:rsidRDefault="00FC4D46" w:rsidP="00A04968">
      <w:pPr>
        <w:jc w:val="both"/>
      </w:pPr>
    </w:p>
    <w:p w14:paraId="46A8DD18" w14:textId="13621F6C" w:rsidR="00FC4D46" w:rsidRDefault="00FC4D46" w:rsidP="00A04968">
      <w:pPr>
        <w:jc w:val="both"/>
      </w:pPr>
    </w:p>
    <w:p w14:paraId="3393FF86" w14:textId="481F76E6" w:rsidR="00DE41E4" w:rsidRPr="00FC4D46" w:rsidRDefault="00DE41E4" w:rsidP="00A04968">
      <w:pPr>
        <w:jc w:val="both"/>
        <w:sectPr w:rsidR="00DE41E4" w:rsidRPr="00FC4D46" w:rsidSect="00FC4D46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fmt="upperLetter" w:start="0"/>
          <w:cols w:space="708"/>
          <w:titlePg/>
          <w:docGrid w:linePitch="360"/>
        </w:sectPr>
      </w:pPr>
    </w:p>
    <w:p w14:paraId="29C18F62" w14:textId="77777777" w:rsidR="007D2034" w:rsidRDefault="007D2034" w:rsidP="000F2E28">
      <w:pPr>
        <w:pStyle w:val="Titre1"/>
        <w:numPr>
          <w:ilvl w:val="0"/>
          <w:numId w:val="8"/>
        </w:numPr>
      </w:pPr>
      <w:bookmarkStart w:id="0" w:name="_Toc470879385"/>
      <w:bookmarkStart w:id="1" w:name="_Toc469946265"/>
      <w:r>
        <w:lastRenderedPageBreak/>
        <w:t>Introduction :</w:t>
      </w:r>
      <w:bookmarkEnd w:id="0"/>
    </w:p>
    <w:p w14:paraId="437CA239" w14:textId="77777777" w:rsidR="007D2034" w:rsidRDefault="007D2034" w:rsidP="007D2034"/>
    <w:p w14:paraId="0ADDB936" w14:textId="2AAA2FDC" w:rsidR="007D2034" w:rsidRDefault="007D2034" w:rsidP="007D2034">
      <w:r>
        <w:t xml:space="preserve">Nous allons vous présenter </w:t>
      </w:r>
      <w:r w:rsidR="004E5E87">
        <w:t>les différents choix technologiques</w:t>
      </w:r>
      <w:r>
        <w:t xml:space="preserve"> </w:t>
      </w:r>
      <w:r w:rsidR="00A542FF">
        <w:t>et les outils choisis</w:t>
      </w:r>
      <w:r>
        <w:t xml:space="preserve"> pour l’outil de gestion dem</w:t>
      </w:r>
      <w:r w:rsidR="00A542FF">
        <w:t>andé</w:t>
      </w:r>
      <w:r>
        <w:t xml:space="preserve"> par L’</w:t>
      </w:r>
      <w:r w:rsidR="00477BF7">
        <w:t>I</w:t>
      </w:r>
      <w:r>
        <w:t>nstitut P</w:t>
      </w:r>
      <w:r w:rsidR="00477BF7">
        <w:t xml:space="preserve">aul </w:t>
      </w:r>
      <w:r w:rsidR="009C0B89">
        <w:t>Lambin.</w:t>
      </w:r>
    </w:p>
    <w:p w14:paraId="624A7590" w14:textId="1ABCCA61" w:rsidR="00477BF7" w:rsidRDefault="007D2034" w:rsidP="007D2034">
      <w:r>
        <w:t xml:space="preserve">Nous vous expliquerons pourquoi nous avons </w:t>
      </w:r>
      <w:r w:rsidR="00A542FF">
        <w:t>pris</w:t>
      </w:r>
      <w:r>
        <w:t xml:space="preserve"> le pa</w:t>
      </w:r>
      <w:r w:rsidR="00A542FF">
        <w:t>rti</w:t>
      </w:r>
      <w:r>
        <w:t xml:space="preserve"> de faire un Back-end en </w:t>
      </w:r>
      <w:r w:rsidR="00477BF7">
        <w:t>Node.js, un</w:t>
      </w:r>
      <w:r>
        <w:t xml:space="preserve"> Front-end en </w:t>
      </w:r>
      <w:r w:rsidR="009C0B89">
        <w:t>JavaScript, HTML 5, CSS</w:t>
      </w:r>
      <w:r>
        <w:t xml:space="preserve">3 </w:t>
      </w:r>
      <w:r w:rsidR="00477BF7">
        <w:t xml:space="preserve">et </w:t>
      </w:r>
      <w:r w:rsidR="00A542FF">
        <w:t>JQuery ; ainsi qu’une</w:t>
      </w:r>
      <w:r>
        <w:t xml:space="preserve"> base de </w:t>
      </w:r>
      <w:r w:rsidR="004E5E87">
        <w:t>données</w:t>
      </w:r>
      <w:r>
        <w:t xml:space="preserve"> en </w:t>
      </w:r>
      <w:r w:rsidR="009C0B89">
        <w:t>PostgreSQL.</w:t>
      </w:r>
    </w:p>
    <w:p w14:paraId="5B343196" w14:textId="3618B7F7" w:rsidR="009E465B" w:rsidRDefault="00477BF7" w:rsidP="007D2034">
      <w:r>
        <w:t xml:space="preserve">Nous avons </w:t>
      </w:r>
      <w:r w:rsidR="004E5E87">
        <w:t>décidé</w:t>
      </w:r>
      <w:r>
        <w:t xml:space="preserve"> d’utiliser </w:t>
      </w:r>
      <w:r w:rsidR="004E5E87">
        <w:t>les outils</w:t>
      </w:r>
      <w:r>
        <w:t xml:space="preserve"> suivant pour notre projet</w:t>
      </w:r>
      <w:r w:rsidR="004E5E87">
        <w:t> : Git</w:t>
      </w:r>
      <w:r>
        <w:t xml:space="preserve">-GitHub pour le partage de donnée, Trello pour l’organisation du projet et Visual studio Code pour </w:t>
      </w:r>
      <w:r w:rsidR="004E5E87">
        <w:t>l’implémentation.</w:t>
      </w:r>
      <w:r w:rsidR="009E465B">
        <w:br w:type="page"/>
      </w:r>
    </w:p>
    <w:p w14:paraId="29937BA3" w14:textId="39E682C9" w:rsidR="00DE41E4" w:rsidRDefault="00DE41E4" w:rsidP="000F2E28">
      <w:pPr>
        <w:pStyle w:val="Titre1"/>
        <w:numPr>
          <w:ilvl w:val="0"/>
          <w:numId w:val="8"/>
        </w:numPr>
        <w:suppressAutoHyphens/>
        <w:autoSpaceDN w:val="0"/>
        <w:spacing w:before="480" w:line="240" w:lineRule="auto"/>
        <w:jc w:val="both"/>
        <w:textAlignment w:val="baseline"/>
      </w:pPr>
      <w:bookmarkStart w:id="2" w:name="_Toc470879386"/>
      <w:r>
        <w:lastRenderedPageBreak/>
        <w:t xml:space="preserve">Choix </w:t>
      </w:r>
      <w:bookmarkStart w:id="3" w:name="_Toc342577431"/>
      <w:r>
        <w:t>Technologi</w:t>
      </w:r>
      <w:bookmarkEnd w:id="3"/>
      <w:r>
        <w:t>que :</w:t>
      </w:r>
      <w:bookmarkEnd w:id="1"/>
      <w:bookmarkEnd w:id="2"/>
    </w:p>
    <w:p w14:paraId="19FAEFEA" w14:textId="77777777" w:rsidR="00DE41E4" w:rsidRDefault="00DE41E4" w:rsidP="00A04968">
      <w:pPr>
        <w:jc w:val="both"/>
      </w:pPr>
    </w:p>
    <w:p w14:paraId="4AD2935D" w14:textId="77777777" w:rsidR="00DE41E4" w:rsidRDefault="00DE41E4" w:rsidP="000F2E28">
      <w:pPr>
        <w:pStyle w:val="Titre2"/>
        <w:numPr>
          <w:ilvl w:val="1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4" w:name="_Toc469946266"/>
      <w:bookmarkStart w:id="5" w:name="_Toc470879387"/>
      <w:r>
        <w:t>Back-End :</w:t>
      </w:r>
      <w:bookmarkEnd w:id="4"/>
      <w:bookmarkEnd w:id="5"/>
    </w:p>
    <w:p w14:paraId="4F67493F" w14:textId="269D590D" w:rsidR="00DE41E4" w:rsidRDefault="00DE41E4" w:rsidP="00A04968">
      <w:pPr>
        <w:pStyle w:val="Paragraphedeliste"/>
        <w:ind w:left="360"/>
        <w:jc w:val="both"/>
      </w:pPr>
      <w:r>
        <w:t>N</w:t>
      </w:r>
      <w:r w:rsidR="00526A25">
        <w:t>ous utiliserons un back-</w:t>
      </w:r>
      <w:r w:rsidR="00FC4D46">
        <w:t xml:space="preserve">end en </w:t>
      </w:r>
      <w:r w:rsidR="000A0247">
        <w:t>Node.js</w:t>
      </w:r>
      <w:r>
        <w:t xml:space="preserve">. L’avantage de cette technologie </w:t>
      </w:r>
      <w:r w:rsidR="00BA7A54">
        <w:t>est que nous avons les ressources nécessaires dans notre groupe pour l’utiliser, la</w:t>
      </w:r>
      <w:r>
        <w:t xml:space="preserve"> documentation est </w:t>
      </w:r>
      <w:r w:rsidR="00BA7A54">
        <w:t>complète et libre d’accès est disponible sur internet.</w:t>
      </w:r>
    </w:p>
    <w:p w14:paraId="4871D5DF" w14:textId="563732E4" w:rsidR="00DE41E4" w:rsidRDefault="00DE41E4" w:rsidP="00A04968">
      <w:pPr>
        <w:pStyle w:val="Paragraphedeliste"/>
        <w:ind w:left="360"/>
        <w:jc w:val="both"/>
      </w:pPr>
      <w:r>
        <w:t xml:space="preserve">Une autre chose intéressante à propos de </w:t>
      </w:r>
      <w:r w:rsidR="000A0247">
        <w:t>Node.js</w:t>
      </w:r>
      <w:r>
        <w:t xml:space="preserve"> est sa grande </w:t>
      </w:r>
      <w:r w:rsidR="00BA7A54">
        <w:t>modularité ce qui nous permettra d’adapter le produit tout en maitrisant les couts.</w:t>
      </w:r>
      <w:r>
        <w:t xml:space="preserve"> Il existe beaucoup de librairies externes permettant d’effectuer des tâches pour un back</w:t>
      </w:r>
      <w:r w:rsidR="00526A25">
        <w:t>-</w:t>
      </w:r>
      <w:r>
        <w:t xml:space="preserve">end. Que ce soit des librairies serveurs, de requêtes </w:t>
      </w:r>
      <w:r w:rsidR="00107E29">
        <w:t>HTTP</w:t>
      </w:r>
      <w:r>
        <w:t>/</w:t>
      </w:r>
      <w:r w:rsidR="00107E29">
        <w:t>HTTPS</w:t>
      </w:r>
      <w:r>
        <w:t xml:space="preserve"> ou autre. Ce même genre de librairie existe aussi pour le front pour avoir une interface simple à mettre en place (Exemple : AngularJS) ou pour avoir des fonctions temps réel grâce aux WebSockets de </w:t>
      </w:r>
      <w:r w:rsidR="000A0247">
        <w:t>Node.js</w:t>
      </w:r>
      <w:r>
        <w:t>.</w:t>
      </w:r>
    </w:p>
    <w:p w14:paraId="522699A3" w14:textId="44692A93" w:rsidR="00DE41E4" w:rsidRDefault="00DE41E4" w:rsidP="00A04968">
      <w:pPr>
        <w:pStyle w:val="Paragraphedeliste"/>
        <w:ind w:left="360"/>
        <w:jc w:val="both"/>
      </w:pPr>
      <w:r>
        <w:t xml:space="preserve">Si l’on compare </w:t>
      </w:r>
      <w:r w:rsidR="000A0247">
        <w:t>Node.js</w:t>
      </w:r>
      <w:r>
        <w:t xml:space="preserve"> au Java pour le back</w:t>
      </w:r>
      <w:r w:rsidR="00526A25">
        <w:t>-</w:t>
      </w:r>
      <w:r>
        <w:t xml:space="preserve">end, il y a clairement plusieurs avantages. D’abord, l’utilisation de </w:t>
      </w:r>
      <w:r w:rsidR="000A0247">
        <w:t>Node.js</w:t>
      </w:r>
      <w:r w:rsidR="00BA7A54">
        <w:t xml:space="preserve"> </w:t>
      </w:r>
      <w:r>
        <w:t>permet le développement d’une application de type « full stack » (</w:t>
      </w:r>
      <w:r w:rsidR="00107E29">
        <w:t>c</w:t>
      </w:r>
      <w:r>
        <w:t>’est-à-dire que l’entièreté du code est en JavaScript) ce qui permet de ne pas avoir de middleware pour convertir d’éventuel</w:t>
      </w:r>
      <w:r w:rsidR="00107E29">
        <w:t xml:space="preserve">les </w:t>
      </w:r>
      <w:r>
        <w:t xml:space="preserve">données transmises par le </w:t>
      </w:r>
      <w:r w:rsidR="00BE1B82">
        <w:t>front. Cela</w:t>
      </w:r>
      <w:r w:rsidR="00BA7A54">
        <w:t xml:space="preserve"> permet d’évité de </w:t>
      </w:r>
      <w:r w:rsidR="00BE1B82">
        <w:t>problème</w:t>
      </w:r>
      <w:r w:rsidR="00BA7A54">
        <w:t xml:space="preserve"> de </w:t>
      </w:r>
      <w:r w:rsidR="00BE1B82">
        <w:t>conversion</w:t>
      </w:r>
      <w:r w:rsidR="00BA7A54">
        <w:t xml:space="preserve"> et de complexité du programme </w:t>
      </w:r>
      <w:r w:rsidR="00BE1B82">
        <w:t xml:space="preserve">(Si nous avions utilisé le </w:t>
      </w:r>
      <w:r w:rsidR="00BA7A54">
        <w:t xml:space="preserve">Java </w:t>
      </w:r>
      <w:r w:rsidR="00BE1B82">
        <w:t>cela aurait pu causer des</w:t>
      </w:r>
      <w:r w:rsidR="00BA7A54">
        <w:t xml:space="preserve"> problème</w:t>
      </w:r>
      <w:r w:rsidR="00BE1B82">
        <w:t xml:space="preserve">s de conversion, il nous </w:t>
      </w:r>
      <w:r w:rsidR="009025A2">
        <w:t>aurait</w:t>
      </w:r>
      <w:r w:rsidR="00BE1B82">
        <w:t xml:space="preserve"> fallu </w:t>
      </w:r>
      <w:r>
        <w:t xml:space="preserve">convertir le JSON avec </w:t>
      </w:r>
      <w:r w:rsidR="009025A2">
        <w:t>Genson)</w:t>
      </w:r>
      <w:r>
        <w:t xml:space="preserve">. </w:t>
      </w:r>
    </w:p>
    <w:p w14:paraId="2DE0E2F3" w14:textId="0C351DA1" w:rsidR="00DE41E4" w:rsidRDefault="00DE41E4" w:rsidP="00A04968">
      <w:pPr>
        <w:pStyle w:val="Paragraphedeliste"/>
        <w:ind w:left="360"/>
        <w:jc w:val="both"/>
      </w:pPr>
      <w:r>
        <w:t xml:space="preserve">Ensuite, </w:t>
      </w:r>
      <w:r w:rsidR="000A0247">
        <w:t>Node.js</w:t>
      </w:r>
      <w:r>
        <w:t xml:space="preserve"> a l’avantage d’être plus rapide que java pour faire de l’Input/Output et ne bloque pas d’éventuel</w:t>
      </w:r>
      <w:r w:rsidR="00107E29">
        <w:t>s</w:t>
      </w:r>
      <w:r>
        <w:t xml:space="preserve"> requêtes supplémentaires. En effet, </w:t>
      </w:r>
      <w:r w:rsidR="00107E29">
        <w:t>i</w:t>
      </w:r>
      <w:r>
        <w:t xml:space="preserve">l y a une bonne gestion de la concurrence en </w:t>
      </w:r>
      <w:r w:rsidR="000A0247">
        <w:t>Node.js</w:t>
      </w:r>
      <w:r w:rsidR="00BA7A54">
        <w:t xml:space="preserve"> </w:t>
      </w:r>
      <w:r>
        <w:t xml:space="preserve">ce qui permet de pouvoir effectuer des requêtes Input/Output en parallèle. Bien entendu, il est possible d’implémenter de la concurrence en Java mais cela requiert plus de temps et engendre </w:t>
      </w:r>
      <w:r w:rsidR="000B02F8">
        <w:t>potentiellement plus</w:t>
      </w:r>
      <w:r>
        <w:t xml:space="preserve"> de problèmes si mal implémenté</w:t>
      </w:r>
      <w:r w:rsidR="00107E29">
        <w:t>s.</w:t>
      </w:r>
      <w:r>
        <w:t xml:space="preserve"> </w:t>
      </w:r>
    </w:p>
    <w:p w14:paraId="0B1503D4" w14:textId="368FAD26" w:rsidR="00E92EE3" w:rsidRDefault="000A0247" w:rsidP="00A04968">
      <w:pPr>
        <w:pStyle w:val="Paragraphedeliste"/>
        <w:ind w:left="360"/>
        <w:jc w:val="both"/>
      </w:pPr>
      <w:r>
        <w:t>Node.js</w:t>
      </w:r>
      <w:r w:rsidR="00DE41E4">
        <w:t xml:space="preserve"> a aussi l’avantage d’avoir une très bonne scalabilité. En effet, on peut déployer rapidement une application </w:t>
      </w:r>
      <w:r>
        <w:t>Node.js</w:t>
      </w:r>
      <w:r w:rsidR="00DE41E4">
        <w:t xml:space="preserve"> pour une entreprise que ce soit une application </w:t>
      </w:r>
      <w:r w:rsidR="000B02F8">
        <w:t xml:space="preserve">web </w:t>
      </w:r>
      <w:r w:rsidR="00FC4D46">
        <w:t xml:space="preserve">ou mobile. De plus, </w:t>
      </w:r>
      <w:r>
        <w:t>Node.js</w:t>
      </w:r>
      <w:r w:rsidR="00DE41E4">
        <w:t xml:space="preserve"> à l’avantage d’avoir de très bonnes performances</w:t>
      </w:r>
      <w:r w:rsidR="007740F0">
        <w:t xml:space="preserve"> notamment </w:t>
      </w:r>
      <w:r w:rsidR="00E92EE3">
        <w:t xml:space="preserve">de par la </w:t>
      </w:r>
      <w:r w:rsidR="007740F0">
        <w:t>rapidité d’exécution</w:t>
      </w:r>
      <w:r w:rsidR="00A329A7">
        <w:t xml:space="preserve"> des</w:t>
      </w:r>
      <w:r w:rsidR="007740F0">
        <w:t xml:space="preserve"> </w:t>
      </w:r>
      <w:r w:rsidR="00A329A7">
        <w:t>requêtes.</w:t>
      </w:r>
    </w:p>
    <w:p w14:paraId="7397B7CE" w14:textId="26680349" w:rsidR="00555BC1" w:rsidRDefault="00DE41E4" w:rsidP="00A04968">
      <w:pPr>
        <w:pStyle w:val="Paragraphedeliste"/>
        <w:ind w:left="360"/>
        <w:jc w:val="both"/>
      </w:pPr>
      <w:r>
        <w:t xml:space="preserve">Cependant, </w:t>
      </w:r>
      <w:r w:rsidR="000A0247">
        <w:t>Node.js</w:t>
      </w:r>
      <w:r>
        <w:t xml:space="preserve"> est là principalement pour effectuer des tâches peu complexes. En effet, si l’application requiert des calculs complexes, il serait alors préférable de donner </w:t>
      </w:r>
      <w:r w:rsidR="00FC4D46">
        <w:t xml:space="preserve">la charge à un autre processus </w:t>
      </w:r>
      <w:r w:rsidR="000A0247">
        <w:t>Node.js</w:t>
      </w:r>
      <w:r w:rsidR="00A329A7">
        <w:t xml:space="preserve">. Ce problème n’est pas rencontré en </w:t>
      </w:r>
      <w:r>
        <w:t xml:space="preserve">Java </w:t>
      </w:r>
      <w:r w:rsidR="00A329A7">
        <w:t xml:space="preserve">car les taches complexe peuvent être exécutées en un seul processus. </w:t>
      </w:r>
    </w:p>
    <w:p w14:paraId="1E734A88" w14:textId="26ED5701" w:rsidR="00555BC1" w:rsidRDefault="00555BC1" w:rsidP="00A04968">
      <w:pPr>
        <w:pStyle w:val="Paragraphedeliste"/>
        <w:ind w:left="360"/>
        <w:jc w:val="both"/>
      </w:pPr>
      <w:r>
        <w:t xml:space="preserve">Niveau structure, </w:t>
      </w:r>
      <w:r w:rsidR="000A0247">
        <w:t>Node.js</w:t>
      </w:r>
      <w:r w:rsidR="00BA7A54">
        <w:t xml:space="preserve"> </w:t>
      </w:r>
      <w:r>
        <w:t>peut utiliser des</w:t>
      </w:r>
      <w:r w:rsidR="00A329A7">
        <w:t xml:space="preserve"> </w:t>
      </w:r>
      <w:r>
        <w:t>modules supplémentaires pour intégrer plus de fonctionnalités. Ces modules se situeront dans un dossier « node_modules » à la racine du dossier contenant le projet.</w:t>
      </w:r>
      <w:r w:rsidR="00C2730F">
        <w:t xml:space="preserve"> Sinon, il est préférable d’avoir quelques dossiers avec les différentes parties du code et d’éviter les sous-dossiers pour ne pas avoir de chemins trop longs.</w:t>
      </w:r>
    </w:p>
    <w:p w14:paraId="6CF30D70" w14:textId="4DCFD7C7" w:rsidR="006D67E1" w:rsidRDefault="006D67E1" w:rsidP="00A04968">
      <w:pPr>
        <w:pStyle w:val="Paragraphedeliste"/>
        <w:ind w:left="360"/>
        <w:jc w:val="both"/>
      </w:pPr>
    </w:p>
    <w:p w14:paraId="5A5C8D27" w14:textId="77777777" w:rsidR="004E5ABF" w:rsidRDefault="004E5AB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995C449" w14:textId="55F95C73" w:rsidR="006D67E1" w:rsidRDefault="006D67E1" w:rsidP="000F2E28">
      <w:pPr>
        <w:pStyle w:val="Titre2"/>
        <w:numPr>
          <w:ilvl w:val="1"/>
          <w:numId w:val="8"/>
        </w:numPr>
      </w:pPr>
      <w:bookmarkStart w:id="6" w:name="_Toc470879388"/>
      <w:r>
        <w:lastRenderedPageBreak/>
        <w:t>Base de Donnée :</w:t>
      </w:r>
      <w:bookmarkEnd w:id="6"/>
    </w:p>
    <w:p w14:paraId="15A82172" w14:textId="15DE6EA9" w:rsidR="004E5ABF" w:rsidRDefault="004E5ABF" w:rsidP="004E5ABF">
      <w:r>
        <w:t>Nous avons choisi de faire une base donnée en S</w:t>
      </w:r>
      <w:r w:rsidR="00107E29">
        <w:t>Q</w:t>
      </w:r>
      <w:r>
        <w:t>L et non e</w:t>
      </w:r>
      <w:r w:rsidR="00A845F8">
        <w:t>n NoSQL pour la raison suivante :</w:t>
      </w:r>
    </w:p>
    <w:p w14:paraId="2ADAF09C" w14:textId="25151C61" w:rsidR="004E5ABF" w:rsidRDefault="004E5ABF" w:rsidP="004E5ABF">
      <w:r>
        <w:t>Comme dit lors de notre première rencontre avec le client</w:t>
      </w:r>
      <w:r w:rsidR="00A845F8">
        <w:t>, n</w:t>
      </w:r>
      <w:r>
        <w:t xml:space="preserve">ous devrons implémenter un outil de gestion. </w:t>
      </w:r>
      <w:r w:rsidR="00A845F8">
        <w:t>Si l’outil de gestion implique de nombreuse relation entre les différentes données, nous</w:t>
      </w:r>
      <w:r w:rsidR="00955E1D">
        <w:t xml:space="preserve"> fe</w:t>
      </w:r>
      <w:r w:rsidR="00A845F8">
        <w:t>ron</w:t>
      </w:r>
      <w:r w:rsidR="00955E1D">
        <w:t>s</w:t>
      </w:r>
      <w:r w:rsidR="00A845F8">
        <w:t xml:space="preserve"> le choix d’utilis</w:t>
      </w:r>
      <w:r w:rsidR="00955E1D">
        <w:t>er</w:t>
      </w:r>
      <w:r w:rsidR="00A845F8">
        <w:t xml:space="preserve"> une bas</w:t>
      </w:r>
      <w:r w:rsidR="00955E1D">
        <w:t>e</w:t>
      </w:r>
      <w:r w:rsidR="00A845F8">
        <w:t xml:space="preserve"> de </w:t>
      </w:r>
      <w:r w:rsidR="00085464">
        <w:t>données</w:t>
      </w:r>
      <w:r w:rsidR="00796F1C">
        <w:t xml:space="preserve"> SQL</w:t>
      </w:r>
      <w:r w:rsidR="00A845F8">
        <w:t>.</w:t>
      </w:r>
      <w:r w:rsidR="00955E1D">
        <w:t xml:space="preserve"> Si</w:t>
      </w:r>
      <w:r w:rsidR="00A845F8">
        <w:t>non</w:t>
      </w:r>
      <w:r w:rsidR="00955E1D">
        <w:t>,</w:t>
      </w:r>
      <w:r w:rsidR="000A0247">
        <w:t xml:space="preserve"> NoSQL</w:t>
      </w:r>
      <w:r w:rsidR="00A845F8">
        <w:t xml:space="preserve"> pourrait être envisagé. En effet l’implémentation d’une base de </w:t>
      </w:r>
      <w:r w:rsidR="00085464">
        <w:t>données</w:t>
      </w:r>
      <w:r w:rsidR="00A845F8">
        <w:t xml:space="preserve"> NoSQL relationnel</w:t>
      </w:r>
      <w:r w:rsidR="00955E1D">
        <w:t>le</w:t>
      </w:r>
      <w:r w:rsidR="00A845F8">
        <w:t xml:space="preserve"> est possible mais complexe.</w:t>
      </w:r>
    </w:p>
    <w:p w14:paraId="46C20FF3" w14:textId="5185C7CE" w:rsidR="004E5ABF" w:rsidRDefault="00A845F8" w:rsidP="004E5ABF">
      <w:r>
        <w:t>Si nous faisons le choix du SQL</w:t>
      </w:r>
      <w:r w:rsidR="00955E1D">
        <w:t>,</w:t>
      </w:r>
      <w:r>
        <w:t xml:space="preserve"> nous prendrons une base de </w:t>
      </w:r>
      <w:bookmarkStart w:id="7" w:name="_GoBack"/>
      <w:bookmarkEnd w:id="7"/>
      <w:r w:rsidR="00085464">
        <w:t>données</w:t>
      </w:r>
      <w:r w:rsidR="00955E1D">
        <w:t xml:space="preserve"> PostgreSQL. Ce qui a comme </w:t>
      </w:r>
      <w:r>
        <w:t xml:space="preserve">avantage de pouvoir </w:t>
      </w:r>
      <w:r w:rsidR="00955E1D">
        <w:t>gérer un grand nombre de</w:t>
      </w:r>
      <w:r w:rsidR="004E5ABF">
        <w:t xml:space="preserve"> </w:t>
      </w:r>
      <w:r w:rsidR="00955E1D">
        <w:t xml:space="preserve">données. En outre, un </w:t>
      </w:r>
      <w:r>
        <w:t xml:space="preserve">support </w:t>
      </w:r>
      <w:r w:rsidR="00955E1D">
        <w:t>important existe e</w:t>
      </w:r>
      <w:r>
        <w:t xml:space="preserve">t </w:t>
      </w:r>
      <w:r w:rsidR="004C2B8F">
        <w:t>PostgreSQL étant</w:t>
      </w:r>
      <w:r w:rsidR="00955E1D">
        <w:t xml:space="preserve"> une technologie </w:t>
      </w:r>
      <w:r w:rsidR="00796F1C">
        <w:t>libre, les</w:t>
      </w:r>
      <w:r>
        <w:t xml:space="preserve"> couts pour la société</w:t>
      </w:r>
      <w:r w:rsidR="00955E1D">
        <w:t xml:space="preserve"> seront plus </w:t>
      </w:r>
      <w:r w:rsidR="00796F1C">
        <w:t>faibles</w:t>
      </w:r>
      <w:r w:rsidR="00955E1D">
        <w:t xml:space="preserve"> (pas de licence commercial</w:t>
      </w:r>
      <w:r w:rsidR="00796F1C">
        <w:t>). Nous</w:t>
      </w:r>
      <w:r w:rsidR="00955E1D">
        <w:t xml:space="preserve"> avons écarté le choix de PgSQL car cela ne convient que pour </w:t>
      </w:r>
      <w:r w:rsidR="00796F1C">
        <w:t>des petits sites.</w:t>
      </w:r>
    </w:p>
    <w:p w14:paraId="104EF3D3" w14:textId="6D63CFAC" w:rsidR="00DE41E4" w:rsidRDefault="00955E1D" w:rsidP="007D2034">
      <w:r>
        <w:t xml:space="preserve">Si finalement le choix se porte sur le </w:t>
      </w:r>
      <w:r w:rsidR="00796F1C">
        <w:t>NoSQL, nous</w:t>
      </w:r>
      <w:r>
        <w:t xml:space="preserve"> f</w:t>
      </w:r>
      <w:r w:rsidR="00F06619">
        <w:t>erons le choix d’aller vers du M</w:t>
      </w:r>
      <w:r>
        <w:t xml:space="preserve">angoDb qui a comme avantage de pouvoir stocker </w:t>
      </w:r>
      <w:r w:rsidR="00CC2939">
        <w:t>d’importante donné et d’avoir une performance élevée.</w:t>
      </w:r>
    </w:p>
    <w:p w14:paraId="1F8287C4" w14:textId="77777777" w:rsidR="007D2034" w:rsidRDefault="007D2034" w:rsidP="007D2034"/>
    <w:p w14:paraId="3FECB17B" w14:textId="77777777" w:rsidR="00DE41E4" w:rsidRDefault="00DE41E4" w:rsidP="000F2E28">
      <w:pPr>
        <w:pStyle w:val="Titre2"/>
        <w:numPr>
          <w:ilvl w:val="1"/>
          <w:numId w:val="8"/>
        </w:numPr>
      </w:pPr>
      <w:bookmarkStart w:id="8" w:name="_Toc469946267"/>
      <w:bookmarkStart w:id="9" w:name="_Toc470879389"/>
      <w:r>
        <w:t>Front-End :</w:t>
      </w:r>
      <w:bookmarkEnd w:id="8"/>
      <w:bookmarkEnd w:id="9"/>
    </w:p>
    <w:p w14:paraId="76618EA0" w14:textId="77777777" w:rsidR="00DE41E4" w:rsidRDefault="00DE41E4" w:rsidP="00A04968">
      <w:pPr>
        <w:jc w:val="both"/>
      </w:pPr>
    </w:p>
    <w:p w14:paraId="650BE01C" w14:textId="1F9B5831" w:rsidR="0047532F" w:rsidRDefault="0047532F" w:rsidP="00A04968">
      <w:pPr>
        <w:jc w:val="both"/>
      </w:pPr>
      <w:r>
        <w:t xml:space="preserve">Comme </w:t>
      </w:r>
      <w:r w:rsidR="00B22F36">
        <w:t>langage</w:t>
      </w:r>
      <w:r>
        <w:t xml:space="preserve"> de programmation pour le front-end nous avons décidé d’utiliser le </w:t>
      </w:r>
      <w:r w:rsidR="00B22F36">
        <w:t>JavaScript</w:t>
      </w:r>
      <w:r>
        <w:t xml:space="preserve">. </w:t>
      </w:r>
    </w:p>
    <w:p w14:paraId="1FB1313B" w14:textId="2D9299F7" w:rsidR="0047532F" w:rsidRDefault="0047532F" w:rsidP="00A04968">
      <w:pPr>
        <w:jc w:val="both"/>
        <w:rPr>
          <w:szCs w:val="32"/>
        </w:rPr>
      </w:pPr>
      <w:r>
        <w:rPr>
          <w:szCs w:val="32"/>
        </w:rPr>
        <w:t>Premièrement nous avons décidé d’utiliser l</w:t>
      </w:r>
      <w:r w:rsidRPr="003B60E6">
        <w:rPr>
          <w:szCs w:val="32"/>
        </w:rPr>
        <w:t xml:space="preserve">e </w:t>
      </w:r>
      <w:r w:rsidR="00B22F36">
        <w:t>JavaScript</w:t>
      </w:r>
      <w:r w:rsidR="00B22F36">
        <w:rPr>
          <w:szCs w:val="32"/>
        </w:rPr>
        <w:t xml:space="preserve"> </w:t>
      </w:r>
      <w:r>
        <w:rPr>
          <w:szCs w:val="32"/>
        </w:rPr>
        <w:t>car il permet</w:t>
      </w:r>
      <w:r w:rsidRPr="003B60E6">
        <w:rPr>
          <w:szCs w:val="32"/>
        </w:rPr>
        <w:t xml:space="preserve"> d’agir directement et ne dois pas attendre que les serveurs envoient une réponse. Ceci accélère l’ouverture des sites web sur les navigateurs des clients.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>ne nécessite pas un programme d’interprétation comme par exe</w:t>
      </w:r>
      <w:r w:rsidR="004C2B8F">
        <w:rPr>
          <w:szCs w:val="32"/>
        </w:rPr>
        <w:t>mple Flash player. En outre,</w:t>
      </w:r>
      <w:r w:rsidRPr="003B60E6">
        <w:rPr>
          <w:szCs w:val="32"/>
        </w:rPr>
        <w:t xml:space="preserve"> le </w:t>
      </w:r>
      <w:r w:rsidR="00B22F36">
        <w:t>JavaScript</w:t>
      </w:r>
      <w:r w:rsidR="00B22F36" w:rsidRPr="003B60E6">
        <w:rPr>
          <w:szCs w:val="32"/>
        </w:rPr>
        <w:t xml:space="preserve"> </w:t>
      </w:r>
      <w:r w:rsidRPr="003B60E6">
        <w:rPr>
          <w:szCs w:val="32"/>
        </w:rPr>
        <w:t xml:space="preserve">n’occupe pas une grande place sur disques des sites </w:t>
      </w:r>
      <w:r w:rsidR="004E5E87" w:rsidRPr="003B60E6">
        <w:rPr>
          <w:szCs w:val="32"/>
        </w:rPr>
        <w:t>web.</w:t>
      </w:r>
      <w:r w:rsidR="004E5E87">
        <w:rPr>
          <w:szCs w:val="32"/>
        </w:rPr>
        <w:t xml:space="preserve"> Nous utiliserons aussi une </w:t>
      </w:r>
      <w:r w:rsidR="00A542FF">
        <w:rPr>
          <w:szCs w:val="32"/>
        </w:rPr>
        <w:t>b</w:t>
      </w:r>
      <w:r w:rsidR="004E5E87">
        <w:rPr>
          <w:szCs w:val="32"/>
        </w:rPr>
        <w:t xml:space="preserve">ibliothèque </w:t>
      </w:r>
      <w:r w:rsidR="00586614">
        <w:rPr>
          <w:szCs w:val="32"/>
        </w:rPr>
        <w:t xml:space="preserve">JavaScript, </w:t>
      </w:r>
      <w:r w:rsidR="004E5E87">
        <w:rPr>
          <w:szCs w:val="32"/>
        </w:rPr>
        <w:t>JQuery</w:t>
      </w:r>
      <w:r w:rsidR="00586614">
        <w:rPr>
          <w:szCs w:val="32"/>
        </w:rPr>
        <w:t xml:space="preserve"> qui nous assure une compatibilité multi-navigateurs, une simplification et normalisation des scripts. </w:t>
      </w:r>
      <w:r w:rsidR="004E5E87">
        <w:rPr>
          <w:szCs w:val="32"/>
        </w:rPr>
        <w:tab/>
        <w:t xml:space="preserve"> </w:t>
      </w:r>
      <w:r w:rsidR="004E5E87">
        <w:rPr>
          <w:szCs w:val="32"/>
        </w:rPr>
        <w:tab/>
      </w:r>
    </w:p>
    <w:p w14:paraId="06EF2A31" w14:textId="09B49341" w:rsidR="0047532F" w:rsidRDefault="0047532F" w:rsidP="00A04968">
      <w:pPr>
        <w:jc w:val="both"/>
        <w:rPr>
          <w:szCs w:val="32"/>
        </w:rPr>
      </w:pPr>
      <w:r>
        <w:rPr>
          <w:szCs w:val="32"/>
        </w:rPr>
        <w:t xml:space="preserve">Deuxièmement comme nous avons décidé d’utiliser le node.js comme </w:t>
      </w:r>
      <w:r w:rsidR="00B22F36">
        <w:rPr>
          <w:szCs w:val="32"/>
        </w:rPr>
        <w:t>langage</w:t>
      </w:r>
      <w:r>
        <w:rPr>
          <w:szCs w:val="32"/>
        </w:rPr>
        <w:t xml:space="preserve"> back-end, </w:t>
      </w:r>
      <w:r w:rsidR="00B22F36">
        <w:rPr>
          <w:szCs w:val="32"/>
        </w:rPr>
        <w:t>cela</w:t>
      </w:r>
      <w:r>
        <w:rPr>
          <w:szCs w:val="32"/>
        </w:rPr>
        <w:t xml:space="preserve"> nous permet de travailler en</w:t>
      </w:r>
      <w:r w:rsidR="00B22F36">
        <w:rPr>
          <w:szCs w:val="32"/>
        </w:rPr>
        <w:t> « </w:t>
      </w:r>
      <w:r>
        <w:rPr>
          <w:szCs w:val="32"/>
        </w:rPr>
        <w:t>full-stack</w:t>
      </w:r>
      <w:r w:rsidR="00B22F36">
        <w:rPr>
          <w:szCs w:val="32"/>
        </w:rPr>
        <w:t> »</w:t>
      </w:r>
      <w:r>
        <w:rPr>
          <w:szCs w:val="32"/>
        </w:rPr>
        <w:t xml:space="preserve">. C’est à dire, de pouvoir programmer toute l’application dans un même </w:t>
      </w:r>
      <w:r w:rsidR="00B22F36">
        <w:rPr>
          <w:szCs w:val="32"/>
        </w:rPr>
        <w:t>langage</w:t>
      </w:r>
      <w:r>
        <w:rPr>
          <w:szCs w:val="32"/>
        </w:rPr>
        <w:t xml:space="preserve"> et ne pas devoir utiliser un </w:t>
      </w:r>
      <w:r w:rsidR="00B22F36">
        <w:rPr>
          <w:szCs w:val="32"/>
        </w:rPr>
        <w:t>langage</w:t>
      </w:r>
      <w:r>
        <w:rPr>
          <w:szCs w:val="32"/>
        </w:rPr>
        <w:t xml:space="preserve"> intermédiaire pour rendre compatible</w:t>
      </w:r>
      <w:r w:rsidR="00107E29">
        <w:rPr>
          <w:szCs w:val="32"/>
        </w:rPr>
        <w:t xml:space="preserve">s </w:t>
      </w:r>
      <w:r>
        <w:rPr>
          <w:szCs w:val="32"/>
        </w:rPr>
        <w:t xml:space="preserve">nos données entre les différents </w:t>
      </w:r>
      <w:r w:rsidR="00B22F36">
        <w:rPr>
          <w:szCs w:val="32"/>
        </w:rPr>
        <w:t>langages</w:t>
      </w:r>
      <w:r>
        <w:rPr>
          <w:szCs w:val="32"/>
        </w:rPr>
        <w:t>.</w:t>
      </w:r>
    </w:p>
    <w:p w14:paraId="17A99341" w14:textId="04E1D453" w:rsidR="00DE41E4" w:rsidRDefault="0047532F" w:rsidP="00A04968">
      <w:pPr>
        <w:jc w:val="both"/>
        <w:rPr>
          <w:szCs w:val="32"/>
        </w:rPr>
      </w:pPr>
      <w:r>
        <w:rPr>
          <w:szCs w:val="32"/>
        </w:rPr>
        <w:t xml:space="preserve">Pour la mise en forme du site nous avons décidé d’utiliser l’HTML5 </w:t>
      </w:r>
      <w:r w:rsidR="00B22F36">
        <w:rPr>
          <w:szCs w:val="32"/>
        </w:rPr>
        <w:t>(</w:t>
      </w:r>
      <w:r w:rsidR="00B22F36" w:rsidRPr="00B22F36">
        <w:rPr>
          <w:szCs w:val="32"/>
        </w:rPr>
        <w:t>HyperText Markup Language 5</w:t>
      </w:r>
      <w:r w:rsidR="00B22F36">
        <w:rPr>
          <w:szCs w:val="32"/>
        </w:rPr>
        <w:t xml:space="preserve">) </w:t>
      </w:r>
      <w:r>
        <w:rPr>
          <w:szCs w:val="32"/>
        </w:rPr>
        <w:t>et le CSS3</w:t>
      </w:r>
      <w:r w:rsidR="00B22F36">
        <w:rPr>
          <w:szCs w:val="32"/>
        </w:rPr>
        <w:t>(</w:t>
      </w:r>
      <w:r w:rsidR="00B22F36" w:rsidRPr="00B22F36">
        <w:rPr>
          <w:szCs w:val="32"/>
        </w:rPr>
        <w:t>Cascading Style Sheet 3</w:t>
      </w:r>
      <w:r w:rsidR="00B22F36">
        <w:rPr>
          <w:szCs w:val="32"/>
        </w:rPr>
        <w:t>).</w:t>
      </w:r>
    </w:p>
    <w:p w14:paraId="5F82D34B" w14:textId="259540B5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 xml:space="preserve">Nous avons décidé d’utiliser la </w:t>
      </w:r>
      <w:r w:rsidR="00B22F36" w:rsidRPr="003B60E6">
        <w:rPr>
          <w:szCs w:val="32"/>
        </w:rPr>
        <w:t>dernière version</w:t>
      </w:r>
      <w:r w:rsidRPr="003B60E6">
        <w:rPr>
          <w:szCs w:val="32"/>
        </w:rPr>
        <w:t xml:space="preserve"> </w:t>
      </w:r>
      <w:r w:rsidR="0047532F">
        <w:rPr>
          <w:szCs w:val="32"/>
        </w:rPr>
        <w:t xml:space="preserve">de ces </w:t>
      </w:r>
      <w:r w:rsidR="00B22F36">
        <w:rPr>
          <w:szCs w:val="32"/>
        </w:rPr>
        <w:t>langages</w:t>
      </w:r>
      <w:r w:rsidR="0047532F">
        <w:rPr>
          <w:szCs w:val="32"/>
        </w:rPr>
        <w:t xml:space="preserve"> car ceux-ci</w:t>
      </w:r>
      <w:r w:rsidRPr="003B60E6">
        <w:rPr>
          <w:szCs w:val="32"/>
        </w:rPr>
        <w:t xml:space="preserve"> nous perme</w:t>
      </w:r>
      <w:r w:rsidR="0047532F">
        <w:rPr>
          <w:szCs w:val="32"/>
        </w:rPr>
        <w:t>t</w:t>
      </w:r>
      <w:r w:rsidRPr="003B60E6">
        <w:rPr>
          <w:szCs w:val="32"/>
        </w:rPr>
        <w:t>t</w:t>
      </w:r>
      <w:r w:rsidR="0047532F">
        <w:rPr>
          <w:szCs w:val="32"/>
        </w:rPr>
        <w:t>ent</w:t>
      </w:r>
      <w:r w:rsidRPr="003B60E6">
        <w:rPr>
          <w:szCs w:val="32"/>
        </w:rPr>
        <w:t xml:space="preserve"> d’utiliser toutes les dernières fonctionnalités. </w:t>
      </w:r>
    </w:p>
    <w:p w14:paraId="38F0C44E" w14:textId="264041B0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>Un incon</w:t>
      </w:r>
      <w:r w:rsidR="004C2B8F">
        <w:rPr>
          <w:szCs w:val="32"/>
        </w:rPr>
        <w:t xml:space="preserve">vénient mineur est que l’on devra </w:t>
      </w:r>
      <w:r w:rsidRPr="003B60E6">
        <w:rPr>
          <w:szCs w:val="32"/>
        </w:rPr>
        <w:t xml:space="preserve">tenir </w:t>
      </w:r>
      <w:r w:rsidR="0047532F">
        <w:rPr>
          <w:szCs w:val="32"/>
        </w:rPr>
        <w:t xml:space="preserve">en </w:t>
      </w:r>
      <w:r w:rsidRPr="003B60E6">
        <w:rPr>
          <w:szCs w:val="32"/>
        </w:rPr>
        <w:t xml:space="preserve">compte </w:t>
      </w:r>
      <w:r w:rsidR="004C2B8F">
        <w:rPr>
          <w:szCs w:val="32"/>
        </w:rPr>
        <w:t xml:space="preserve">du fait </w:t>
      </w:r>
      <w:r w:rsidRPr="003B60E6">
        <w:rPr>
          <w:szCs w:val="32"/>
        </w:rPr>
        <w:t xml:space="preserve">que certains navigateurs ne prendront pas en </w:t>
      </w:r>
      <w:r w:rsidR="0047532F">
        <w:rPr>
          <w:szCs w:val="32"/>
        </w:rPr>
        <w:t>charge</w:t>
      </w:r>
      <w:r w:rsidRPr="003B60E6">
        <w:rPr>
          <w:szCs w:val="32"/>
        </w:rPr>
        <w:t xml:space="preserve"> la dernière version de l’HTML5. Pour régler ce problème</w:t>
      </w:r>
      <w:r w:rsidR="004C2B8F">
        <w:rPr>
          <w:szCs w:val="32"/>
        </w:rPr>
        <w:t>,</w:t>
      </w:r>
      <w:r w:rsidRPr="003B60E6">
        <w:rPr>
          <w:szCs w:val="32"/>
        </w:rPr>
        <w:t xml:space="preserve"> nous devrons donc coder en fonction du navigateur le moins « up to date ».</w:t>
      </w:r>
    </w:p>
    <w:p w14:paraId="07A7B8EF" w14:textId="06815D01" w:rsidR="00DE41E4" w:rsidRPr="003B60E6" w:rsidRDefault="00DE41E4" w:rsidP="00A04968">
      <w:pPr>
        <w:jc w:val="both"/>
        <w:rPr>
          <w:szCs w:val="32"/>
        </w:rPr>
      </w:pPr>
      <w:r w:rsidRPr="003B60E6">
        <w:rPr>
          <w:szCs w:val="32"/>
        </w:rPr>
        <w:t xml:space="preserve">Pourquoi nous </w:t>
      </w:r>
      <w:r w:rsidR="00B22F36">
        <w:rPr>
          <w:szCs w:val="32"/>
        </w:rPr>
        <w:t>n’allons</w:t>
      </w:r>
      <w:r w:rsidRPr="003B60E6">
        <w:rPr>
          <w:szCs w:val="32"/>
        </w:rPr>
        <w:t xml:space="preserve"> pas </w:t>
      </w:r>
      <w:r w:rsidR="00B22F36" w:rsidRPr="003B60E6">
        <w:rPr>
          <w:szCs w:val="32"/>
        </w:rPr>
        <w:t>utiliser</w:t>
      </w:r>
      <w:r w:rsidR="00FC4D46">
        <w:rPr>
          <w:szCs w:val="32"/>
        </w:rPr>
        <w:t xml:space="preserve"> B</w:t>
      </w:r>
      <w:r>
        <w:rPr>
          <w:szCs w:val="32"/>
        </w:rPr>
        <w:t>ootstrap ?</w:t>
      </w:r>
    </w:p>
    <w:p w14:paraId="4FB9427F" w14:textId="592600FC" w:rsidR="00DD0BA2" w:rsidRDefault="00DE41E4" w:rsidP="00573A14">
      <w:pPr>
        <w:rPr>
          <w:szCs w:val="32"/>
        </w:rPr>
        <w:sectPr w:rsidR="00DD0BA2" w:rsidSect="00DE41E4"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B60E6">
        <w:rPr>
          <w:szCs w:val="32"/>
        </w:rPr>
        <w:t xml:space="preserve">Il nous semble intéressent de pouvoir créer de </w:t>
      </w:r>
      <w:r w:rsidR="00B22F36">
        <w:rPr>
          <w:szCs w:val="32"/>
        </w:rPr>
        <w:t>l’HTML</w:t>
      </w:r>
      <w:r w:rsidRPr="003B60E6">
        <w:rPr>
          <w:szCs w:val="32"/>
        </w:rPr>
        <w:t xml:space="preserve"> / 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« fait maison », ce qui</w:t>
      </w:r>
      <w:r w:rsidR="00FC4D46">
        <w:rPr>
          <w:szCs w:val="32"/>
        </w:rPr>
        <w:t xml:space="preserve"> nous permet d’utili</w:t>
      </w:r>
      <w:r w:rsidR="0047532F">
        <w:rPr>
          <w:szCs w:val="32"/>
        </w:rPr>
        <w:t xml:space="preserve">ser notre </w:t>
      </w:r>
      <w:r w:rsidR="00B22F36">
        <w:rPr>
          <w:szCs w:val="32"/>
        </w:rPr>
        <w:t>HTML</w:t>
      </w:r>
      <w:r w:rsidR="00FC4D46">
        <w:rPr>
          <w:szCs w:val="32"/>
        </w:rPr>
        <w:t>/</w:t>
      </w:r>
      <w:r w:rsidR="00B22F36">
        <w:rPr>
          <w:szCs w:val="32"/>
        </w:rPr>
        <w:t>CSS</w:t>
      </w:r>
      <w:r w:rsidRPr="003B60E6">
        <w:rPr>
          <w:szCs w:val="32"/>
        </w:rPr>
        <w:t xml:space="preserve"> dans nos codes JAVASCRIPT facilement, avec les balises</w:t>
      </w:r>
      <w:r w:rsidR="0047532F">
        <w:rPr>
          <w:szCs w:val="32"/>
        </w:rPr>
        <w:t>/identifiants</w:t>
      </w:r>
      <w:r w:rsidR="004C2B8F">
        <w:rPr>
          <w:szCs w:val="32"/>
        </w:rPr>
        <w:t xml:space="preserve"> qui sont claire et </w:t>
      </w:r>
      <w:r w:rsidR="00573A14">
        <w:rPr>
          <w:szCs w:val="32"/>
        </w:rPr>
        <w:t>lisible. De</w:t>
      </w:r>
      <w:r w:rsidR="004C2B8F">
        <w:rPr>
          <w:szCs w:val="32"/>
        </w:rPr>
        <w:t xml:space="preserve"> ce fait, il nous</w:t>
      </w:r>
      <w:r w:rsidRPr="003B60E6">
        <w:rPr>
          <w:szCs w:val="32"/>
        </w:rPr>
        <w:t xml:space="preserve"> semble intéressant de créer nous même un site </w:t>
      </w:r>
      <w:r w:rsidR="00FC4D46" w:rsidRPr="003B60E6">
        <w:rPr>
          <w:szCs w:val="32"/>
        </w:rPr>
        <w:t>responsif</w:t>
      </w:r>
      <w:r w:rsidR="00BC6473">
        <w:rPr>
          <w:szCs w:val="32"/>
        </w:rPr>
        <w:t xml:space="preserve"> et </w:t>
      </w:r>
      <w:r w:rsidRPr="003B60E6">
        <w:rPr>
          <w:szCs w:val="32"/>
        </w:rPr>
        <w:t>non d’utiliser un Templat</w:t>
      </w:r>
      <w:r w:rsidR="00573A14">
        <w:rPr>
          <w:szCs w:val="32"/>
        </w:rPr>
        <w:t xml:space="preserve">e </w:t>
      </w:r>
      <w:r w:rsidR="00FC4D46">
        <w:rPr>
          <w:szCs w:val="32"/>
        </w:rPr>
        <w:t>tout fait, comme proposé par B</w:t>
      </w:r>
      <w:r w:rsidR="00DD0BA2">
        <w:rPr>
          <w:szCs w:val="32"/>
        </w:rPr>
        <w:t>ootstrap</w:t>
      </w:r>
      <w:r w:rsidR="00BC6473">
        <w:rPr>
          <w:szCs w:val="32"/>
        </w:rPr>
        <w:t>.</w:t>
      </w:r>
    </w:p>
    <w:p w14:paraId="29D61277" w14:textId="785028CA" w:rsidR="0094118C" w:rsidRDefault="0094118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0" w:name="_Toc469946268"/>
    </w:p>
    <w:p w14:paraId="1469025B" w14:textId="2CED6205" w:rsidR="00DE41E4" w:rsidRDefault="00DE41E4" w:rsidP="000F2E28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1" w:name="_Toc470879390"/>
      <w:r>
        <w:t>Diagramme d’architecture :</w:t>
      </w:r>
      <w:bookmarkEnd w:id="10"/>
      <w:bookmarkEnd w:id="11"/>
    </w:p>
    <w:p w14:paraId="670CED52" w14:textId="5B74846A" w:rsidR="00DE41E4" w:rsidRDefault="00DE41E4" w:rsidP="00A04968">
      <w:pPr>
        <w:jc w:val="both"/>
      </w:pPr>
    </w:p>
    <w:p w14:paraId="31F92348" w14:textId="49AC3C61" w:rsidR="00FC4D46" w:rsidRDefault="00DD0BA2" w:rsidP="00D32EB2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12" w:name="_Toc469946269"/>
      <w:r>
        <w:rPr>
          <w:noProof/>
          <w:lang w:eastAsia="fr-BE"/>
        </w:rPr>
        <w:drawing>
          <wp:inline distT="0" distB="0" distL="0" distR="0" wp14:anchorId="3D67CC2D" wp14:editId="66A3A42E">
            <wp:extent cx="7665720" cy="3707765"/>
            <wp:effectExtent l="0" t="0" r="0" b="698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hem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78011" cy="37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4D46">
        <w:br w:type="page"/>
      </w:r>
    </w:p>
    <w:p w14:paraId="422124BA" w14:textId="77777777" w:rsidR="00DD0BA2" w:rsidRDefault="00DD0BA2" w:rsidP="000F2E28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  <w:sectPr w:rsidR="00DD0BA2" w:rsidSect="00DD0BA2">
          <w:pgSz w:w="16838" w:h="11906" w:orient="landscape"/>
          <w:pgMar w:top="1417" w:right="1417" w:bottom="1417" w:left="1417" w:header="708" w:footer="708" w:gutter="0"/>
          <w:cols w:space="708"/>
          <w:titlePg/>
          <w:docGrid w:linePitch="360"/>
        </w:sectPr>
      </w:pPr>
      <w:bookmarkStart w:id="13" w:name="_Toc470879391"/>
    </w:p>
    <w:p w14:paraId="75F944B8" w14:textId="37BF54B3" w:rsidR="00DE41E4" w:rsidRDefault="00DE41E4" w:rsidP="000F2E28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r>
        <w:lastRenderedPageBreak/>
        <w:t>Outils utilisés :</w:t>
      </w:r>
      <w:bookmarkEnd w:id="12"/>
      <w:bookmarkEnd w:id="13"/>
    </w:p>
    <w:p w14:paraId="76CE3031" w14:textId="77777777" w:rsidR="0006191D" w:rsidRPr="0006191D" w:rsidRDefault="0006191D" w:rsidP="00A04968">
      <w:pPr>
        <w:jc w:val="both"/>
      </w:pPr>
    </w:p>
    <w:p w14:paraId="5F1BB0A0" w14:textId="4B127D5C" w:rsidR="00DE41E4" w:rsidRDefault="00DE41E4" w:rsidP="000F2E28">
      <w:pPr>
        <w:pStyle w:val="Titre2"/>
        <w:numPr>
          <w:ilvl w:val="1"/>
          <w:numId w:val="8"/>
        </w:numPr>
        <w:jc w:val="both"/>
      </w:pPr>
      <w:bookmarkStart w:id="14" w:name="_Toc470879392"/>
      <w:r w:rsidRPr="00DE41E4">
        <w:t>G</w:t>
      </w:r>
      <w:r w:rsidR="00107E29">
        <w:t>î</w:t>
      </w:r>
      <w:r w:rsidRPr="00DE41E4">
        <w:t>t – Github</w:t>
      </w:r>
      <w:r w:rsidR="00C51C8C">
        <w:t> :</w:t>
      </w:r>
      <w:bookmarkEnd w:id="14"/>
    </w:p>
    <w:p w14:paraId="4453C876" w14:textId="77777777" w:rsidR="0006191D" w:rsidRDefault="0006191D" w:rsidP="00A04968">
      <w:pPr>
        <w:jc w:val="both"/>
      </w:pPr>
    </w:p>
    <w:p w14:paraId="5D3E24A4" w14:textId="71FE29B8" w:rsidR="00051A96" w:rsidRPr="0006191D" w:rsidRDefault="004C2B8F" w:rsidP="00A04968">
      <w:pPr>
        <w:jc w:val="both"/>
      </w:pPr>
      <w:r>
        <w:t>Pour mener</w:t>
      </w:r>
      <w:r w:rsidR="00051A96">
        <w:t xml:space="preserve"> à bien ce projet, trois outils distincts vont être utilisés. </w:t>
      </w:r>
    </w:p>
    <w:p w14:paraId="03AB7323" w14:textId="292E7500" w:rsidR="00051A96" w:rsidRDefault="00051A96" w:rsidP="00A04968">
      <w:pPr>
        <w:jc w:val="both"/>
      </w:pPr>
      <w:r>
        <w:t>Git-</w:t>
      </w:r>
      <w:r w:rsidR="00526A25">
        <w:t>GitHub</w:t>
      </w:r>
      <w:r>
        <w:t xml:space="preserve"> </w:t>
      </w:r>
      <w:r w:rsidR="00183A5A">
        <w:t xml:space="preserve">en </w:t>
      </w:r>
      <w:r>
        <w:t xml:space="preserve">est le premier. </w:t>
      </w:r>
      <w:r w:rsidR="00183A5A">
        <w:t xml:space="preserve">D’une part, </w:t>
      </w:r>
      <w:r>
        <w:t xml:space="preserve">l’hébergement de projets et </w:t>
      </w:r>
      <w:r w:rsidR="00DE41E4" w:rsidRPr="00DE41E4">
        <w:t xml:space="preserve">de dépôts, </w:t>
      </w:r>
      <w:r w:rsidR="003C7CC9">
        <w:t xml:space="preserve">sont pris en charge par le site web </w:t>
      </w:r>
      <w:r w:rsidR="00526A25">
        <w:t>GitHub</w:t>
      </w:r>
      <w:r w:rsidR="003C7CC9">
        <w:t>. C</w:t>
      </w:r>
      <w:r w:rsidR="00DE41E4" w:rsidRPr="00DE41E4">
        <w:t>e</w:t>
      </w:r>
      <w:r w:rsidR="003C7CC9">
        <w:t xml:space="preserve">la </w:t>
      </w:r>
      <w:r w:rsidR="00DE41E4" w:rsidRPr="00DE41E4">
        <w:t xml:space="preserve">facilite la collaboration sur des projets entre plusieurs intervenants. </w:t>
      </w:r>
      <w:r w:rsidR="003C7CC9">
        <w:t>D’autre part, nous avons</w:t>
      </w:r>
      <w:r w:rsidR="00DE41E4" w:rsidRPr="00DE41E4">
        <w:t xml:space="preserve"> un </w:t>
      </w:r>
      <w:r w:rsidR="00DB57EE">
        <w:t>logiciel</w:t>
      </w:r>
      <w:r w:rsidR="00DE41E4" w:rsidRPr="00DE41E4">
        <w:t xml:space="preserve"> qui permet aux utilisateurs de sauv</w:t>
      </w:r>
      <w:r w:rsidR="003C7CC9">
        <w:t>egarder différentes versions de</w:t>
      </w:r>
      <w:r w:rsidR="00DE41E4" w:rsidRPr="00DE41E4">
        <w:t xml:space="preserve"> fichiers durant le cycle de vie d’un projet sur leur pc</w:t>
      </w:r>
      <w:r w:rsidR="00183A5A">
        <w:t xml:space="preserve">, à savoir : Git. </w:t>
      </w:r>
      <w:r w:rsidR="003C7CC9">
        <w:t>Ce</w:t>
      </w:r>
      <w:r w:rsidR="00183A5A">
        <w:t xml:space="preserve">tte application </w:t>
      </w:r>
      <w:r w:rsidR="003C7CC9">
        <w:t>permet également aux utilisateurs</w:t>
      </w:r>
      <w:r w:rsidR="00DE41E4" w:rsidRPr="00DE41E4">
        <w:t xml:space="preserve"> </w:t>
      </w:r>
      <w:r w:rsidR="003C7CC9">
        <w:t>d’</w:t>
      </w:r>
      <w:r w:rsidR="00DE41E4" w:rsidRPr="00DE41E4">
        <w:t xml:space="preserve">envoyer leurs </w:t>
      </w:r>
      <w:r w:rsidR="003C7CC9">
        <w:t xml:space="preserve">différentes </w:t>
      </w:r>
      <w:r w:rsidR="00A04968">
        <w:t xml:space="preserve">versions sur leur compte </w:t>
      </w:r>
      <w:r w:rsidR="000F2E28">
        <w:t>G</w:t>
      </w:r>
      <w:r w:rsidR="000F2E28" w:rsidRPr="00DE41E4">
        <w:t>itHub</w:t>
      </w:r>
      <w:r w:rsidR="00DE41E4" w:rsidRPr="00DE41E4">
        <w:t xml:space="preserve"> ou sur un pro</w:t>
      </w:r>
      <w:r w:rsidR="00A04968">
        <w:t>jet partagé. On pourra ensuite « merger »</w:t>
      </w:r>
      <w:r w:rsidR="00DE41E4" w:rsidRPr="00DE41E4">
        <w:t xml:space="preserve"> les fichiers </w:t>
      </w:r>
      <w:r w:rsidR="003C7CC9">
        <w:t>de tous les collaborateurs du projet</w:t>
      </w:r>
      <w:r w:rsidR="00DE41E4" w:rsidRPr="00DE41E4">
        <w:t xml:space="preserve"> en un travail unique. </w:t>
      </w:r>
    </w:p>
    <w:p w14:paraId="636CC481" w14:textId="68D0FF4F" w:rsidR="003C7CC9" w:rsidRDefault="00DE41E4" w:rsidP="00A04968">
      <w:pPr>
        <w:jc w:val="both"/>
      </w:pPr>
      <w:r w:rsidRPr="00DE41E4">
        <w:t xml:space="preserve">Pourquoi s’être tourné vers </w:t>
      </w:r>
      <w:r w:rsidR="00DB57EE">
        <w:t>Git-</w:t>
      </w:r>
      <w:r w:rsidR="00526A25" w:rsidRPr="00DE41E4">
        <w:t>GitHub</w:t>
      </w:r>
      <w:r w:rsidRPr="00DE41E4">
        <w:t xml:space="preserve"> ? </w:t>
      </w:r>
    </w:p>
    <w:p w14:paraId="5EBB6AF1" w14:textId="6BA8A993" w:rsidR="00DE41E4" w:rsidRPr="00DE41E4" w:rsidRDefault="003E5C53" w:rsidP="00A04968">
      <w:pPr>
        <w:jc w:val="both"/>
      </w:pPr>
      <w:r>
        <w:t xml:space="preserve">Parce que </w:t>
      </w:r>
      <w:r w:rsidR="00526A25">
        <w:t>G</w:t>
      </w:r>
      <w:r w:rsidR="00526A25" w:rsidRPr="00DE41E4">
        <w:t>itHub</w:t>
      </w:r>
      <w:r w:rsidR="00DE41E4" w:rsidRPr="00DE41E4">
        <w:t xml:space="preserve"> est </w:t>
      </w:r>
      <w:r w:rsidR="00DB57EE">
        <w:t xml:space="preserve">considérée comme étant </w:t>
      </w:r>
      <w:r w:rsidR="00DE41E4" w:rsidRPr="00DE41E4">
        <w:t>la plateforme d’hébergement de référence. Elle réunit plus de 5,8 millions de développeurs actifs et la société lève en permanence des fonds importants pour améliorer leur service mais aussi pour y ajout</w:t>
      </w:r>
      <w:r w:rsidR="00CB0509">
        <w:t xml:space="preserve">er de nouveaux outils. </w:t>
      </w:r>
    </w:p>
    <w:p w14:paraId="1961702D" w14:textId="42BC52B9" w:rsidR="00DE41E4" w:rsidRDefault="00B90587" w:rsidP="00A04968">
      <w:pPr>
        <w:jc w:val="both"/>
      </w:pPr>
      <w:r w:rsidRPr="00DE41E4">
        <w:t>GitHub</w:t>
      </w:r>
      <w:r w:rsidR="00DE41E4" w:rsidRPr="00DE41E4">
        <w:t xml:space="preserve"> va également nous permettre d</w:t>
      </w:r>
      <w:r w:rsidR="00CB0509">
        <w:t>e communiquer directement avec T</w:t>
      </w:r>
      <w:r w:rsidR="00DE41E4" w:rsidRPr="00DE41E4">
        <w:t>rello</w:t>
      </w:r>
      <w:r w:rsidR="00CB0509">
        <w:t>, notre second outil.</w:t>
      </w:r>
    </w:p>
    <w:p w14:paraId="0C1BD8ED" w14:textId="77777777" w:rsidR="00CB0509" w:rsidRPr="00DE41E4" w:rsidRDefault="00CB0509" w:rsidP="00A04968">
      <w:pPr>
        <w:jc w:val="both"/>
      </w:pPr>
    </w:p>
    <w:p w14:paraId="4A193F6B" w14:textId="77777777" w:rsidR="00C51C8C" w:rsidRDefault="00C51C8C" w:rsidP="000F2E28">
      <w:pPr>
        <w:pStyle w:val="Titre2"/>
        <w:numPr>
          <w:ilvl w:val="1"/>
          <w:numId w:val="8"/>
        </w:numPr>
        <w:jc w:val="both"/>
      </w:pPr>
      <w:bookmarkStart w:id="15" w:name="_Toc470879393"/>
      <w:r>
        <w:t>Trello :</w:t>
      </w:r>
      <w:bookmarkEnd w:id="15"/>
    </w:p>
    <w:p w14:paraId="45A2DA3E" w14:textId="77777777" w:rsidR="0006191D" w:rsidRPr="0006191D" w:rsidRDefault="0006191D" w:rsidP="00A04968">
      <w:pPr>
        <w:jc w:val="both"/>
      </w:pPr>
    </w:p>
    <w:p w14:paraId="139B455B" w14:textId="59CA7A78" w:rsidR="00DE41E4" w:rsidRPr="00DE41E4" w:rsidRDefault="00DE41E4" w:rsidP="00A04968">
      <w:pPr>
        <w:jc w:val="both"/>
      </w:pPr>
      <w:r w:rsidRPr="00DE41E4">
        <w:t xml:space="preserve">Trello </w:t>
      </w:r>
      <w:r w:rsidR="00CB0509">
        <w:t xml:space="preserve">est un logiciel permettant </w:t>
      </w:r>
      <w:r w:rsidRPr="00DE41E4">
        <w:t>d’orga</w:t>
      </w:r>
      <w:r w:rsidR="00081D48">
        <w:t>niser nos différentes tâches,</w:t>
      </w:r>
      <w:r w:rsidRPr="00DE41E4">
        <w:t xml:space="preserve"> de les assigner à chaque développeur</w:t>
      </w:r>
      <w:r w:rsidR="00081D48">
        <w:t xml:space="preserve"> et </w:t>
      </w:r>
      <w:r w:rsidRPr="00DE41E4">
        <w:t xml:space="preserve">de visualiser l’évolution de notre projet. </w:t>
      </w:r>
      <w:r w:rsidR="00081D48">
        <w:t>Gr</w:t>
      </w:r>
      <w:r w:rsidR="00107E29">
        <w:t>â</w:t>
      </w:r>
      <w:r w:rsidR="00081D48">
        <w:t xml:space="preserve">ce à la fonctionnalité </w:t>
      </w:r>
      <w:r w:rsidR="00526A25">
        <w:t>GitHub</w:t>
      </w:r>
      <w:r w:rsidR="00081D48">
        <w:t xml:space="preserve"> Power-Up de Trello, il nous est permis</w:t>
      </w:r>
      <w:r w:rsidR="003E5C53">
        <w:t xml:space="preserve"> de lier notre compte </w:t>
      </w:r>
      <w:r w:rsidR="00526A25">
        <w:t>GitHub</w:t>
      </w:r>
      <w:r w:rsidR="003E5C53">
        <w:t xml:space="preserve"> à T</w:t>
      </w:r>
      <w:r w:rsidR="00081D48">
        <w:t>rello. On pourra ainsi joindre un commit</w:t>
      </w:r>
      <w:r w:rsidR="00653826">
        <w:t xml:space="preserve">, une pull-request </w:t>
      </w:r>
      <w:r w:rsidR="0094358D">
        <w:t>et en voir son éta</w:t>
      </w:r>
      <w:r w:rsidR="00081D48">
        <w:t>t d’avancement.</w:t>
      </w:r>
    </w:p>
    <w:p w14:paraId="59EE7C37" w14:textId="65927BD1" w:rsidR="00653826" w:rsidRDefault="00653826" w:rsidP="00A04968">
      <w:pPr>
        <w:jc w:val="both"/>
      </w:pPr>
      <w:r>
        <w:t>Mais pourquoi T</w:t>
      </w:r>
      <w:r w:rsidR="00DE41E4" w:rsidRPr="00DE41E4">
        <w:t xml:space="preserve">rello et pas un autre ? </w:t>
      </w:r>
    </w:p>
    <w:p w14:paraId="46C07CD0" w14:textId="2359BAF9" w:rsidR="00DE41E4" w:rsidRDefault="00DE41E4" w:rsidP="00A04968">
      <w:pPr>
        <w:jc w:val="both"/>
      </w:pPr>
      <w:r w:rsidRPr="00DE41E4">
        <w:t>Parce que Trello comptabilise plus de 10 millions d’utilisateurs dans le monde</w:t>
      </w:r>
      <w:r w:rsidR="00653826">
        <w:t xml:space="preserve"> et</w:t>
      </w:r>
      <w:r w:rsidRPr="00DE41E4">
        <w:t xml:space="preserve"> est utilisé par des entreprises renommées, tel</w:t>
      </w:r>
      <w:r w:rsidR="00436C98">
        <w:t>les</w:t>
      </w:r>
      <w:r w:rsidRPr="00DE41E4">
        <w:t xml:space="preserve"> que </w:t>
      </w:r>
      <w:r w:rsidR="003E5C53" w:rsidRPr="00DE41E4">
        <w:t>PayPal</w:t>
      </w:r>
      <w:r w:rsidRPr="00DE41E4">
        <w:t xml:space="preserve">, Google, Adobe, … </w:t>
      </w:r>
      <w:r w:rsidR="00653826">
        <w:t>Le logiciel</w:t>
      </w:r>
      <w:r w:rsidRPr="00DE41E4">
        <w:t xml:space="preserve"> est adapté pour les mobiles, point important pour visualiser à n’importe quel moment les différentes tâches qu’il nous reste à réaliser.</w:t>
      </w:r>
    </w:p>
    <w:p w14:paraId="0E9BFBB6" w14:textId="04791EDA" w:rsidR="009A51D4" w:rsidRDefault="007D2034" w:rsidP="000F2E28">
      <w:pPr>
        <w:pStyle w:val="Titre2"/>
        <w:numPr>
          <w:ilvl w:val="1"/>
          <w:numId w:val="8"/>
        </w:numPr>
      </w:pPr>
      <w:bookmarkStart w:id="16" w:name="_Toc470879394"/>
      <w:r>
        <w:t>Visual Studio Code :</w:t>
      </w:r>
      <w:bookmarkStart w:id="17" w:name="_Toc469946270"/>
      <w:bookmarkEnd w:id="16"/>
    </w:p>
    <w:p w14:paraId="35A15562" w14:textId="77777777" w:rsidR="00BC6473" w:rsidRPr="00BC6473" w:rsidRDefault="00BC6473" w:rsidP="00BC6473"/>
    <w:p w14:paraId="61432042" w14:textId="03420A8D" w:rsidR="009A51D4" w:rsidRDefault="009A51D4">
      <w:r>
        <w:t xml:space="preserve">Nous avons </w:t>
      </w:r>
      <w:r w:rsidR="00A542FF">
        <w:t>pris</w:t>
      </w:r>
      <w:r>
        <w:t xml:space="preserve"> comme décision de </w:t>
      </w:r>
      <w:r w:rsidR="00A542FF">
        <w:t>développer</w:t>
      </w:r>
      <w:r>
        <w:t xml:space="preserve"> sur Visual Studio Code car Il est présent sur tous les system </w:t>
      </w:r>
      <w:r w:rsidR="00A542FF">
        <w:t xml:space="preserve">d’exploitation, </w:t>
      </w:r>
      <w:r>
        <w:t xml:space="preserve">est </w:t>
      </w:r>
      <w:r w:rsidR="00A542FF">
        <w:t>gratuit, a</w:t>
      </w:r>
      <w:r>
        <w:t xml:space="preserve"> un system de </w:t>
      </w:r>
      <w:r w:rsidR="00075EEB">
        <w:t>terminal intégré</w:t>
      </w:r>
      <w:r w:rsidR="00A542FF">
        <w:t xml:space="preserve"> et est disponible chez le client</w:t>
      </w:r>
      <w:r w:rsidR="00075EEB">
        <w:t xml:space="preserve">. C’est un outil extensible et </w:t>
      </w:r>
      <w:r w:rsidR="00573A14">
        <w:t>personnalisable.</w:t>
      </w:r>
      <w:r>
        <w:br w:type="page"/>
      </w:r>
    </w:p>
    <w:p w14:paraId="574F564A" w14:textId="77777777" w:rsidR="009A51D4" w:rsidRDefault="009A51D4"/>
    <w:p w14:paraId="61811FB6" w14:textId="375822D8" w:rsidR="00DE41E4" w:rsidRDefault="00DE41E4" w:rsidP="000F2E28">
      <w:pPr>
        <w:pStyle w:val="Titre1"/>
        <w:numPr>
          <w:ilvl w:val="0"/>
          <w:numId w:val="8"/>
        </w:numPr>
        <w:suppressAutoHyphens/>
        <w:autoSpaceDN w:val="0"/>
        <w:spacing w:line="276" w:lineRule="auto"/>
        <w:jc w:val="both"/>
        <w:textAlignment w:val="baseline"/>
      </w:pPr>
      <w:bookmarkStart w:id="18" w:name="_Toc470879395"/>
      <w:r>
        <w:t>Bibliographie :</w:t>
      </w:r>
      <w:bookmarkEnd w:id="17"/>
      <w:bookmarkEnd w:id="18"/>
    </w:p>
    <w:p w14:paraId="592B89AB" w14:textId="1F9BCA95" w:rsidR="00526A25" w:rsidRDefault="00526A25" w:rsidP="00526A25">
      <w:pPr>
        <w:pStyle w:val="Paragraphedeliste"/>
        <w:numPr>
          <w:ilvl w:val="0"/>
          <w:numId w:val="5"/>
        </w:numPr>
      </w:pPr>
      <w:r>
        <w:t>Documentation de la base de donnée :</w:t>
      </w:r>
    </w:p>
    <w:p w14:paraId="31AA7564" w14:textId="6C97F650" w:rsidR="00DE41E4" w:rsidRDefault="00261581" w:rsidP="00526A25">
      <w:pPr>
        <w:pStyle w:val="Paragraphedeliste"/>
        <w:numPr>
          <w:ilvl w:val="1"/>
          <w:numId w:val="5"/>
        </w:numPr>
      </w:pPr>
      <w:hyperlink r:id="rId14" w:history="1">
        <w:r w:rsidR="00526A25" w:rsidRPr="00315233">
          <w:rPr>
            <w:rStyle w:val="Lienhypertexte"/>
          </w:rPr>
          <w:t>http://blog.postgresql.fr/index.php?post/drupal/216</w:t>
        </w:r>
      </w:hyperlink>
      <w:r w:rsidR="00526A25">
        <w:t xml:space="preserve"> </w:t>
      </w:r>
    </w:p>
    <w:p w14:paraId="1CD151E7" w14:textId="58B6107E" w:rsidR="00526A25" w:rsidRDefault="00261581" w:rsidP="00526A25">
      <w:pPr>
        <w:pStyle w:val="Paragraphedeliste"/>
        <w:numPr>
          <w:ilvl w:val="1"/>
          <w:numId w:val="5"/>
        </w:numPr>
      </w:pPr>
      <w:hyperlink r:id="rId15" w:history="1">
        <w:r w:rsidR="00526A25" w:rsidRPr="00315233">
          <w:rPr>
            <w:rStyle w:val="Lienhypertexte"/>
          </w:rPr>
          <w:t>https://www.mongodb.com/fr</w:t>
        </w:r>
      </w:hyperlink>
      <w:r w:rsidR="00526A25">
        <w:t xml:space="preserve"> </w:t>
      </w:r>
    </w:p>
    <w:p w14:paraId="5BA38A0A" w14:textId="772F5EDB" w:rsidR="00526A25" w:rsidRDefault="00526A25" w:rsidP="00526A25">
      <w:pPr>
        <w:pStyle w:val="Paragraphedeliste"/>
        <w:numPr>
          <w:ilvl w:val="0"/>
          <w:numId w:val="5"/>
        </w:numPr>
      </w:pPr>
      <w:r>
        <w:t>Documentation du Back-End :</w:t>
      </w:r>
    </w:p>
    <w:p w14:paraId="50221B8D" w14:textId="7F4923EC" w:rsidR="00526A25" w:rsidRDefault="00261581" w:rsidP="00526A25">
      <w:pPr>
        <w:pStyle w:val="Paragraphedeliste"/>
        <w:numPr>
          <w:ilvl w:val="1"/>
          <w:numId w:val="5"/>
        </w:numPr>
      </w:pPr>
      <w:hyperlink r:id="rId16" w:history="1">
        <w:r w:rsidR="00526A25" w:rsidRPr="00315233">
          <w:rPr>
            <w:rStyle w:val="Lienhypertexte"/>
          </w:rPr>
          <w:t>https://nodejs.org/en/about/</w:t>
        </w:r>
      </w:hyperlink>
    </w:p>
    <w:p w14:paraId="33F40068" w14:textId="77777777" w:rsidR="00526A25" w:rsidRDefault="00526A25" w:rsidP="00526A25">
      <w:pPr>
        <w:pStyle w:val="Paragraphedeliste"/>
        <w:numPr>
          <w:ilvl w:val="1"/>
          <w:numId w:val="5"/>
        </w:numPr>
      </w:pPr>
    </w:p>
    <w:p w14:paraId="77E675E9" w14:textId="3FACC12A" w:rsidR="00526A25" w:rsidRDefault="00D0318C" w:rsidP="00526A25">
      <w:pPr>
        <w:pStyle w:val="Paragraphedeliste"/>
        <w:numPr>
          <w:ilvl w:val="0"/>
          <w:numId w:val="5"/>
        </w:numPr>
      </w:pPr>
      <w:r>
        <w:t>Documentation d’outils utilisés :</w:t>
      </w:r>
    </w:p>
    <w:p w14:paraId="617B3AFA" w14:textId="681037DD" w:rsidR="00D0318C" w:rsidRDefault="00261581" w:rsidP="00D0318C">
      <w:pPr>
        <w:pStyle w:val="Paragraphedeliste"/>
        <w:numPr>
          <w:ilvl w:val="1"/>
          <w:numId w:val="5"/>
        </w:numPr>
      </w:pPr>
      <w:hyperlink r:id="rId17" w:history="1">
        <w:r w:rsidR="00D0318C" w:rsidRPr="00315233">
          <w:rPr>
            <w:rStyle w:val="Lienhypertexte"/>
          </w:rPr>
          <w:t>https://trello.com/business-class?utm_source=blog&amp;utm_medium=sidebar_link_v2&amp;utm_campaign=bc3</w:t>
        </w:r>
      </w:hyperlink>
    </w:p>
    <w:p w14:paraId="76418629" w14:textId="7BC0E1AE" w:rsidR="00D0318C" w:rsidRDefault="00261581" w:rsidP="00D0318C">
      <w:pPr>
        <w:pStyle w:val="Paragraphedeliste"/>
        <w:numPr>
          <w:ilvl w:val="1"/>
          <w:numId w:val="5"/>
        </w:numPr>
      </w:pPr>
      <w:hyperlink r:id="rId18" w:anchor="what" w:history="1">
        <w:r w:rsidR="00D0318C" w:rsidRPr="00315233">
          <w:rPr>
            <w:rStyle w:val="Lienhypertexte"/>
          </w:rPr>
          <w:t>https://guides.github.com/activities/hello-world/#what</w:t>
        </w:r>
      </w:hyperlink>
      <w:r w:rsidR="00D0318C">
        <w:t xml:space="preserve"> </w:t>
      </w:r>
    </w:p>
    <w:p w14:paraId="736642DC" w14:textId="77777777" w:rsidR="00DE41E4" w:rsidRDefault="00DE41E4" w:rsidP="00A04968">
      <w:pPr>
        <w:jc w:val="both"/>
      </w:pPr>
    </w:p>
    <w:p w14:paraId="351FE157" w14:textId="77777777" w:rsidR="00DE41E4" w:rsidRDefault="00DE41E4" w:rsidP="00A04968">
      <w:pPr>
        <w:jc w:val="both"/>
      </w:pPr>
    </w:p>
    <w:p w14:paraId="2314A458" w14:textId="77777777" w:rsidR="00DE41E4" w:rsidRDefault="00DE41E4" w:rsidP="00A04968">
      <w:pPr>
        <w:jc w:val="both"/>
      </w:pPr>
    </w:p>
    <w:p w14:paraId="69F1805C" w14:textId="77777777" w:rsidR="00DE41E4" w:rsidRDefault="00DE41E4" w:rsidP="00A04968">
      <w:pPr>
        <w:jc w:val="both"/>
      </w:pPr>
    </w:p>
    <w:p w14:paraId="70D632B2" w14:textId="77777777" w:rsidR="00DE41E4" w:rsidRDefault="00DE41E4" w:rsidP="00A04968">
      <w:pPr>
        <w:jc w:val="both"/>
      </w:pPr>
    </w:p>
    <w:p w14:paraId="6463B85E" w14:textId="77777777" w:rsidR="00084835" w:rsidRDefault="00084835" w:rsidP="00A04968">
      <w:pPr>
        <w:jc w:val="both"/>
      </w:pPr>
    </w:p>
    <w:sectPr w:rsidR="00084835" w:rsidSect="00DD0BA2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FB2E47" w14:textId="77777777" w:rsidR="00261581" w:rsidRDefault="00261581" w:rsidP="00DE41E4">
      <w:pPr>
        <w:spacing w:after="0" w:line="240" w:lineRule="auto"/>
      </w:pPr>
      <w:r>
        <w:separator/>
      </w:r>
    </w:p>
  </w:endnote>
  <w:endnote w:type="continuationSeparator" w:id="0">
    <w:p w14:paraId="3396F47A" w14:textId="77777777" w:rsidR="00261581" w:rsidRDefault="00261581" w:rsidP="00DE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4572846"/>
      <w:docPartObj>
        <w:docPartGallery w:val="Page Numbers (Bottom of Page)"/>
        <w:docPartUnique/>
      </w:docPartObj>
    </w:sdtPr>
    <w:sdtEndPr/>
    <w:sdtContent>
      <w:p w14:paraId="115BA9C0" w14:textId="690EE9F9" w:rsidR="00FC4D46" w:rsidRDefault="00FC4D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464" w:rsidRPr="00085464">
          <w:rPr>
            <w:noProof/>
            <w:lang w:val="fr-FR"/>
          </w:rPr>
          <w:t>6</w:t>
        </w:r>
        <w:r>
          <w:fldChar w:fldCharType="end"/>
        </w:r>
      </w:p>
    </w:sdtContent>
  </w:sdt>
  <w:p w14:paraId="25616CFE" w14:textId="77777777" w:rsidR="00DE41E4" w:rsidRDefault="00DE41E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33F55" w14:textId="4A805307" w:rsidR="00DE41E4" w:rsidRDefault="00DE41E4" w:rsidP="00FC4D46">
    <w:pPr>
      <w:pStyle w:val="Pieddepage"/>
    </w:pPr>
  </w:p>
  <w:p w14:paraId="2C318FE6" w14:textId="77777777" w:rsidR="00DE41E4" w:rsidRDefault="00DE41E4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7677553"/>
      <w:docPartObj>
        <w:docPartGallery w:val="Page Numbers (Bottom of Page)"/>
        <w:docPartUnique/>
      </w:docPartObj>
    </w:sdtPr>
    <w:sdtEndPr/>
    <w:sdtContent>
      <w:p w14:paraId="669D050B" w14:textId="35218779" w:rsidR="00FC4D46" w:rsidRDefault="00FC4D46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85464" w:rsidRPr="00085464">
          <w:rPr>
            <w:noProof/>
            <w:lang w:val="fr-FR"/>
          </w:rPr>
          <w:t>5</w:t>
        </w:r>
        <w:r>
          <w:fldChar w:fldCharType="end"/>
        </w:r>
      </w:p>
    </w:sdtContent>
  </w:sdt>
  <w:p w14:paraId="45D50D36" w14:textId="77777777" w:rsidR="00FC4D46" w:rsidRDefault="00FC4D4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F6457A" w14:textId="77777777" w:rsidR="00261581" w:rsidRDefault="00261581" w:rsidP="00DE41E4">
      <w:pPr>
        <w:spacing w:after="0" w:line="240" w:lineRule="auto"/>
      </w:pPr>
      <w:r>
        <w:separator/>
      </w:r>
    </w:p>
  </w:footnote>
  <w:footnote w:type="continuationSeparator" w:id="0">
    <w:p w14:paraId="2ACA5F74" w14:textId="77777777" w:rsidR="00261581" w:rsidRDefault="00261581" w:rsidP="00DE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3DB97A" w14:textId="77777777" w:rsidR="00DE41E4" w:rsidRDefault="00DE41E4" w:rsidP="00DE41E4">
    <w:pPr>
      <w:pStyle w:val="En-tte"/>
    </w:pPr>
    <w:r>
      <w:t>Chef de projet : Cedric Tavernier</w:t>
    </w:r>
  </w:p>
  <w:p w14:paraId="51017E45" w14:textId="77777777" w:rsidR="00DE41E4" w:rsidRDefault="00DE41E4" w:rsidP="00DE41E4">
    <w:pPr>
      <w:pStyle w:val="En-tte"/>
      <w:tabs>
        <w:tab w:val="clear" w:pos="4536"/>
        <w:tab w:val="center" w:pos="3119"/>
      </w:tabs>
    </w:pPr>
    <w:r>
      <w:tab/>
      <w:t>Membres : Denuit Maxime, Degrève Olivier, Dubois Corenthin</w:t>
    </w:r>
  </w:p>
  <w:p w14:paraId="41560E22" w14:textId="77777777" w:rsidR="00DE41E4" w:rsidRDefault="00DE41E4" w:rsidP="00DE41E4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3D926" w14:textId="77777777" w:rsidR="00DD0BA2" w:rsidRDefault="00DD0BA2" w:rsidP="00DD0BA2">
    <w:pPr>
      <w:pStyle w:val="En-tte"/>
    </w:pPr>
    <w:r>
      <w:t>Chef de projet : Cedric Tavernier</w:t>
    </w:r>
  </w:p>
  <w:p w14:paraId="79EE5374" w14:textId="77777777" w:rsidR="00DD0BA2" w:rsidRDefault="00DD0BA2" w:rsidP="00DD0BA2">
    <w:pPr>
      <w:pStyle w:val="En-tte"/>
      <w:tabs>
        <w:tab w:val="clear" w:pos="4536"/>
        <w:tab w:val="center" w:pos="3119"/>
      </w:tabs>
    </w:pPr>
    <w:r>
      <w:tab/>
      <w:t>Membres : Denuit Maxime, Degrève Olivier, Dubois Corenthin</w:t>
    </w:r>
  </w:p>
  <w:p w14:paraId="593511E0" w14:textId="10C52CB8" w:rsidR="00DD0BA2" w:rsidRDefault="00DD0BA2" w:rsidP="00DD0BA2">
    <w:pPr>
      <w:pStyle w:val="En-tte"/>
      <w:tabs>
        <w:tab w:val="clear" w:pos="4536"/>
        <w:tab w:val="clear" w:pos="9072"/>
        <w:tab w:val="left" w:pos="306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E161E"/>
    <w:multiLevelType w:val="hybridMultilevel"/>
    <w:tmpl w:val="EE6683EA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DC2"/>
    <w:multiLevelType w:val="hybridMultilevel"/>
    <w:tmpl w:val="2982A608"/>
    <w:lvl w:ilvl="0" w:tplc="080C0011">
      <w:start w:val="1"/>
      <w:numFmt w:val="decimal"/>
      <w:lvlText w:val="%1)"/>
      <w:lvlJc w:val="left"/>
      <w:pPr>
        <w:ind w:left="720" w:hanging="360"/>
      </w:p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62F98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9032B75"/>
    <w:multiLevelType w:val="hybridMultilevel"/>
    <w:tmpl w:val="B17C84F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466F4"/>
    <w:multiLevelType w:val="hybridMultilevel"/>
    <w:tmpl w:val="D1100EB4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E7653"/>
    <w:multiLevelType w:val="hybridMultilevel"/>
    <w:tmpl w:val="2FE2641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167E51"/>
    <w:multiLevelType w:val="multilevel"/>
    <w:tmpl w:val="44A26C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5B0A3E"/>
    <w:multiLevelType w:val="hybridMultilevel"/>
    <w:tmpl w:val="2E32939A"/>
    <w:lvl w:ilvl="0" w:tplc="080C000F">
      <w:start w:val="1"/>
      <w:numFmt w:val="decimal"/>
      <w:lvlText w:val="%1."/>
      <w:lvlJc w:val="left"/>
      <w:pPr>
        <w:ind w:left="1068" w:hanging="360"/>
      </w:pPr>
    </w:lvl>
    <w:lvl w:ilvl="1" w:tplc="080C0019" w:tentative="1">
      <w:start w:val="1"/>
      <w:numFmt w:val="lowerLetter"/>
      <w:lvlText w:val="%2."/>
      <w:lvlJc w:val="left"/>
      <w:pPr>
        <w:ind w:left="1788" w:hanging="360"/>
      </w:pPr>
    </w:lvl>
    <w:lvl w:ilvl="2" w:tplc="080C001B" w:tentative="1">
      <w:start w:val="1"/>
      <w:numFmt w:val="lowerRoman"/>
      <w:lvlText w:val="%3."/>
      <w:lvlJc w:val="right"/>
      <w:pPr>
        <w:ind w:left="2508" w:hanging="180"/>
      </w:pPr>
    </w:lvl>
    <w:lvl w:ilvl="3" w:tplc="080C000F" w:tentative="1">
      <w:start w:val="1"/>
      <w:numFmt w:val="decimal"/>
      <w:lvlText w:val="%4."/>
      <w:lvlJc w:val="left"/>
      <w:pPr>
        <w:ind w:left="3228" w:hanging="360"/>
      </w:pPr>
    </w:lvl>
    <w:lvl w:ilvl="4" w:tplc="080C0019" w:tentative="1">
      <w:start w:val="1"/>
      <w:numFmt w:val="lowerLetter"/>
      <w:lvlText w:val="%5."/>
      <w:lvlJc w:val="left"/>
      <w:pPr>
        <w:ind w:left="3948" w:hanging="360"/>
      </w:pPr>
    </w:lvl>
    <w:lvl w:ilvl="5" w:tplc="080C001B" w:tentative="1">
      <w:start w:val="1"/>
      <w:numFmt w:val="lowerRoman"/>
      <w:lvlText w:val="%6."/>
      <w:lvlJc w:val="right"/>
      <w:pPr>
        <w:ind w:left="4668" w:hanging="180"/>
      </w:pPr>
    </w:lvl>
    <w:lvl w:ilvl="6" w:tplc="080C000F" w:tentative="1">
      <w:start w:val="1"/>
      <w:numFmt w:val="decimal"/>
      <w:lvlText w:val="%7."/>
      <w:lvlJc w:val="left"/>
      <w:pPr>
        <w:ind w:left="5388" w:hanging="360"/>
      </w:pPr>
    </w:lvl>
    <w:lvl w:ilvl="7" w:tplc="080C0019" w:tentative="1">
      <w:start w:val="1"/>
      <w:numFmt w:val="lowerLetter"/>
      <w:lvlText w:val="%8."/>
      <w:lvlJc w:val="left"/>
      <w:pPr>
        <w:ind w:left="6108" w:hanging="360"/>
      </w:pPr>
    </w:lvl>
    <w:lvl w:ilvl="8" w:tplc="08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1E4"/>
    <w:rsid w:val="000117F8"/>
    <w:rsid w:val="00020D83"/>
    <w:rsid w:val="00051A96"/>
    <w:rsid w:val="0006191D"/>
    <w:rsid w:val="00075EEB"/>
    <w:rsid w:val="00081D48"/>
    <w:rsid w:val="00084835"/>
    <w:rsid w:val="00085464"/>
    <w:rsid w:val="000A0247"/>
    <w:rsid w:val="000B02F8"/>
    <w:rsid w:val="000B3C39"/>
    <w:rsid w:val="000F2E28"/>
    <w:rsid w:val="00107E29"/>
    <w:rsid w:val="001506A4"/>
    <w:rsid w:val="001553F0"/>
    <w:rsid w:val="00170E6D"/>
    <w:rsid w:val="00183A5A"/>
    <w:rsid w:val="00246DFF"/>
    <w:rsid w:val="00261581"/>
    <w:rsid w:val="0028718F"/>
    <w:rsid w:val="00355621"/>
    <w:rsid w:val="003C7CC9"/>
    <w:rsid w:val="003E5C53"/>
    <w:rsid w:val="003E76F1"/>
    <w:rsid w:val="00416AFE"/>
    <w:rsid w:val="00436C98"/>
    <w:rsid w:val="00444975"/>
    <w:rsid w:val="0047532F"/>
    <w:rsid w:val="00477BF7"/>
    <w:rsid w:val="004831B9"/>
    <w:rsid w:val="004C2B8F"/>
    <w:rsid w:val="004E5ABF"/>
    <w:rsid w:val="004E5E87"/>
    <w:rsid w:val="00526A25"/>
    <w:rsid w:val="00555BC1"/>
    <w:rsid w:val="00573A14"/>
    <w:rsid w:val="00586614"/>
    <w:rsid w:val="00587289"/>
    <w:rsid w:val="00634082"/>
    <w:rsid w:val="00653826"/>
    <w:rsid w:val="006C02F7"/>
    <w:rsid w:val="006C3350"/>
    <w:rsid w:val="006D67E1"/>
    <w:rsid w:val="00702739"/>
    <w:rsid w:val="00745502"/>
    <w:rsid w:val="007740F0"/>
    <w:rsid w:val="00796F1C"/>
    <w:rsid w:val="007D2034"/>
    <w:rsid w:val="008765EC"/>
    <w:rsid w:val="008B18D9"/>
    <w:rsid w:val="009025A2"/>
    <w:rsid w:val="00905E6A"/>
    <w:rsid w:val="0094118C"/>
    <w:rsid w:val="0094358D"/>
    <w:rsid w:val="00955E1D"/>
    <w:rsid w:val="00985817"/>
    <w:rsid w:val="009A51D4"/>
    <w:rsid w:val="009C0B89"/>
    <w:rsid w:val="009E465B"/>
    <w:rsid w:val="009F36ED"/>
    <w:rsid w:val="00A04968"/>
    <w:rsid w:val="00A06E21"/>
    <w:rsid w:val="00A24DA7"/>
    <w:rsid w:val="00A307F3"/>
    <w:rsid w:val="00A329A7"/>
    <w:rsid w:val="00A542FF"/>
    <w:rsid w:val="00A845F8"/>
    <w:rsid w:val="00AE40D3"/>
    <w:rsid w:val="00B22F36"/>
    <w:rsid w:val="00B76FC0"/>
    <w:rsid w:val="00B83FB9"/>
    <w:rsid w:val="00B90587"/>
    <w:rsid w:val="00BA7A54"/>
    <w:rsid w:val="00BC6473"/>
    <w:rsid w:val="00BE1B82"/>
    <w:rsid w:val="00C2730F"/>
    <w:rsid w:val="00C51C8C"/>
    <w:rsid w:val="00CB0509"/>
    <w:rsid w:val="00CC2939"/>
    <w:rsid w:val="00D0318C"/>
    <w:rsid w:val="00D32EB2"/>
    <w:rsid w:val="00D679AF"/>
    <w:rsid w:val="00D715A5"/>
    <w:rsid w:val="00D84E3E"/>
    <w:rsid w:val="00DB57EE"/>
    <w:rsid w:val="00DD0BA2"/>
    <w:rsid w:val="00DE41E4"/>
    <w:rsid w:val="00E80AD5"/>
    <w:rsid w:val="00E92EE3"/>
    <w:rsid w:val="00EB2A61"/>
    <w:rsid w:val="00F06619"/>
    <w:rsid w:val="00F2052A"/>
    <w:rsid w:val="00FC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8AA1A43"/>
  <w15:docId w15:val="{7E90B8A1-654C-4662-AD1D-C8F97A9B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41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41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5E8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E41E4"/>
    <w:pPr>
      <w:spacing w:after="0" w:line="240" w:lineRule="auto"/>
    </w:pPr>
    <w:rPr>
      <w:rFonts w:eastAsiaTheme="minorEastAsia"/>
      <w:lang w:eastAsia="fr-B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E41E4"/>
    <w:rPr>
      <w:rFonts w:eastAsiaTheme="minorEastAsia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E41E4"/>
  </w:style>
  <w:style w:type="paragraph" w:styleId="Pieddepage">
    <w:name w:val="footer"/>
    <w:basedOn w:val="Normal"/>
    <w:link w:val="PieddepageCar"/>
    <w:uiPriority w:val="99"/>
    <w:unhideWhenUsed/>
    <w:rsid w:val="00DE41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E41E4"/>
  </w:style>
  <w:style w:type="character" w:customStyle="1" w:styleId="Titre1Car">
    <w:name w:val="Titre 1 Car"/>
    <w:basedOn w:val="Policepardfaut"/>
    <w:link w:val="Titre1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E41E4"/>
    <w:pPr>
      <w:outlineLvl w:val="9"/>
    </w:pPr>
    <w:rPr>
      <w:lang w:eastAsia="fr-BE"/>
    </w:rPr>
  </w:style>
  <w:style w:type="character" w:customStyle="1" w:styleId="Titre2Car">
    <w:name w:val="Titre 2 Car"/>
    <w:basedOn w:val="Policepardfaut"/>
    <w:link w:val="Titre2"/>
    <w:uiPriority w:val="9"/>
    <w:rsid w:val="00DE41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DE41E4"/>
    <w:pPr>
      <w:suppressAutoHyphens/>
      <w:autoSpaceDN w:val="0"/>
      <w:spacing w:after="200" w:line="276" w:lineRule="auto"/>
      <w:ind w:left="720"/>
      <w:contextualSpacing/>
      <w:textAlignment w:val="baseline"/>
    </w:pPr>
    <w:rPr>
      <w:rFonts w:ascii="Calibri" w:eastAsia="Calibri" w:hAnsi="Calibri" w:cs="Times New Roman"/>
    </w:rPr>
  </w:style>
  <w:style w:type="paragraph" w:styleId="TM1">
    <w:name w:val="toc 1"/>
    <w:basedOn w:val="Normal"/>
    <w:next w:val="Normal"/>
    <w:autoRedefine/>
    <w:uiPriority w:val="39"/>
    <w:unhideWhenUsed/>
    <w:rsid w:val="00FC4D4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4D46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FC4D46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532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532F"/>
    <w:rPr>
      <w:rFonts w:ascii="Lucida Grande" w:hAnsi="Lucida Grande" w:cs="Lucida Grande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semiHidden/>
    <w:rsid w:val="004E5E8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62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g"/><Relationship Id="rId18" Type="http://schemas.openxmlformats.org/officeDocument/2006/relationships/hyperlink" Target="https://guides.github.com/activities/hello-worl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yperlink" Target="https://trello.com/business-class?utm_source=blog&amp;utm_medium=sidebar_link_v2&amp;utm_campaign=bc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odejs.org/en/abou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mongodb.com/fr" TargetMode="Externa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blog.postgresql.fr/index.php?post/drupal/216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40AB2-2D35-44B5-BF63-96967363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8</Pages>
  <Words>1571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tavernier</dc:creator>
  <cp:keywords/>
  <dc:description/>
  <cp:lastModifiedBy>cedric tavernier</cp:lastModifiedBy>
  <cp:revision>43</cp:revision>
  <dcterms:created xsi:type="dcterms:W3CDTF">2016-12-22T15:12:00Z</dcterms:created>
  <dcterms:modified xsi:type="dcterms:W3CDTF">2017-01-03T14:22:00Z</dcterms:modified>
</cp:coreProperties>
</file>