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4024332"/>
        <w:docPartObj>
          <w:docPartGallery w:val="Cover Pages"/>
          <w:docPartUnique/>
        </w:docPartObj>
      </w:sdtPr>
      <w:sdtEndPr>
        <w:rPr>
          <w:sz w:val="36"/>
          <w:szCs w:val="36"/>
        </w:rPr>
      </w:sdtEndPr>
      <w:sdtContent>
        <w:p w14:paraId="65B9D2DE" w14:textId="7F229628" w:rsidR="00032332" w:rsidRDefault="00032332">
          <w:r>
            <w:rPr>
              <w:noProof/>
            </w:rPr>
            <mc:AlternateContent>
              <mc:Choice Requires="wps">
                <w:drawing>
                  <wp:anchor distT="0" distB="0" distL="114300" distR="114300" simplePos="0" relativeHeight="251668480" behindDoc="0" locked="0" layoutInCell="1" allowOverlap="1" wp14:anchorId="0A1151F0" wp14:editId="55079E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931492"/>
                    <wp:effectExtent l="0" t="0" r="635" b="2540"/>
                    <wp:wrapNone/>
                    <wp:docPr id="467" name="Rectangle 81"/>
                    <wp:cNvGraphicFramePr/>
                    <a:graphic xmlns:a="http://schemas.openxmlformats.org/drawingml/2006/main">
                      <a:graphicData uri="http://schemas.microsoft.com/office/word/2010/wordprocessingShape">
                        <wps:wsp>
                          <wps:cNvSpPr/>
                          <wps:spPr>
                            <a:xfrm>
                              <a:off x="0" y="0"/>
                              <a:ext cx="2875915" cy="93149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036FC3" w14:textId="1B3F5E1E" w:rsidR="00032332" w:rsidRDefault="0003233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A1151F0" id="Rectangle 81" o:spid="_x0000_s1026" style="position:absolute;margin-left:0;margin-top:0;width:226.45pt;height:73.35pt;z-index:251668480;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" fillcolor="#44546a [3215]" stroked="f" strokeweight="1pt">
                    <v:textbox inset="14.4pt,14.4pt,14.4pt,28.8pt">
                      <w:txbxContent>
                        <w:p w14:paraId="71036FC3" w14:textId="1B3F5E1E" w:rsidR="00032332" w:rsidRDefault="0003233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71552" behindDoc="1" locked="0" layoutInCell="1" allowOverlap="1" wp14:anchorId="3DE92126" wp14:editId="6CE785F3">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871161" w14:textId="77777777" w:rsidR="00032332" w:rsidRDefault="000323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E92126" id="Rectangle 80" o:spid="_x0000_s1027"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871161" w14:textId="77777777" w:rsidR="00032332" w:rsidRDefault="00032332"/>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521CE175" wp14:editId="390230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616872" id="Rectangle 82"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2400078B" wp14:editId="302E325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A8133D5" id="Rectangle 83"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38079C1" w14:textId="26ABF5B1" w:rsidR="00032332" w:rsidRDefault="00032332">
          <w:pPr>
            <w:rPr>
              <w:sz w:val="36"/>
              <w:szCs w:val="36"/>
            </w:rPr>
          </w:pPr>
          <w:r>
            <w:rPr>
              <w:noProof/>
            </w:rPr>
            <mc:AlternateContent>
              <mc:Choice Requires="wps">
                <w:drawing>
                  <wp:anchor distT="0" distB="0" distL="114300" distR="114300" simplePos="0" relativeHeight="251669504" behindDoc="0" locked="0" layoutInCell="1" allowOverlap="1" wp14:anchorId="774F15F0" wp14:editId="0828BCA9">
                    <wp:simplePos x="0" y="0"/>
                    <wp:positionH relativeFrom="page">
                      <wp:posOffset>3562539</wp:posOffset>
                    </wp:positionH>
                    <wp:positionV relativeFrom="page">
                      <wp:posOffset>1376127</wp:posOffset>
                    </wp:positionV>
                    <wp:extent cx="2797810" cy="5042516"/>
                    <wp:effectExtent l="0" t="0" r="0" b="635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5042516"/>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48"/>
                                    <w:szCs w:val="48"/>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10ACFFD" w14:textId="6EB5D69F" w:rsidR="00032332" w:rsidRPr="00032332" w:rsidRDefault="00B66EE0">
                                    <w:pPr>
                                      <w:spacing w:line="240" w:lineRule="auto"/>
                                      <w:rPr>
                                        <w:rFonts w:asciiTheme="majorHAnsi" w:eastAsiaTheme="majorEastAsia" w:hAnsiTheme="majorHAnsi" w:cstheme="majorBidi"/>
                                        <w:noProof/>
                                        <w:color w:val="4472C4" w:themeColor="accent1"/>
                                        <w:sz w:val="48"/>
                                        <w:szCs w:val="48"/>
                                      </w:rPr>
                                    </w:pPr>
                                    <w:r>
                                      <w:rPr>
                                        <w:rFonts w:asciiTheme="majorHAnsi" w:eastAsiaTheme="majorEastAsia" w:hAnsiTheme="majorHAnsi" w:cstheme="majorBidi"/>
                                        <w:noProof/>
                                        <w:color w:val="4472C4" w:themeColor="accent1"/>
                                        <w:sz w:val="48"/>
                                        <w:szCs w:val="48"/>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6DA0A75" w14:textId="442C0B1F" w:rsidR="00032332" w:rsidRDefault="00B66EE0">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K. Tavina Thisak Gunawardana GNumber:-G21097584</w:t>
                                    </w:r>
                                  </w:p>
                                </w:sdtContent>
                              </w:sdt>
                              <w:p w14:paraId="6FCDD541" w14:textId="635E2103" w:rsidR="00032332" w:rsidRDefault="00032332">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21/01/2024</w:t>
                                </w:r>
                              </w:p>
                              <w:p w14:paraId="0DF61A14" w14:textId="4F1EAEE9" w:rsidR="00032332" w:rsidRDefault="00032332">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 xml:space="preserve">Word count: </w:t>
                                </w:r>
                                <w:r w:rsidR="00B66EE0">
                                  <w:rPr>
                                    <w:rFonts w:asciiTheme="majorHAnsi" w:eastAsiaTheme="majorEastAsia" w:hAnsiTheme="majorHAnsi" w:cstheme="majorBidi"/>
                                    <w:noProof/>
                                    <w:color w:val="44546A" w:themeColor="text2"/>
                                    <w:sz w:val="32"/>
                                    <w:szCs w:val="32"/>
                                  </w:rPr>
                                  <w:t>734</w:t>
                                </w:r>
                              </w:p>
                              <w:p w14:paraId="28B9C8C2" w14:textId="3088F1E4" w:rsidR="00B66EE0" w:rsidRDefault="00B66EE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Module Name:-Computational Thinking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74F15F0" id="_x0000_t202" coordsize="21600,21600" o:spt="202" path="m,l,21600r21600,l21600,xe">
                    <v:stroke joinstyle="miter"/>
                    <v:path gradientshapeok="t" o:connecttype="rect"/>
                  </v:shapetype>
                  <v:shape id="Text Box 84" o:spid="_x0000_s1028" type="#_x0000_t202" style="position:absolute;margin-left:280.5pt;margin-top:108.35pt;width:220.3pt;height:397.0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" filled="f" stroked="f" strokeweight=".5pt">
                    <v:textbox>
                      <w:txbxContent>
                        <w:sdt>
                          <w:sdtPr>
                            <w:rPr>
                              <w:rFonts w:asciiTheme="majorHAnsi" w:eastAsiaTheme="majorEastAsia" w:hAnsiTheme="majorHAnsi" w:cstheme="majorBidi"/>
                              <w:noProof/>
                              <w:color w:val="4472C4" w:themeColor="accent1"/>
                              <w:sz w:val="48"/>
                              <w:szCs w:val="48"/>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10ACFFD" w14:textId="6EB5D69F" w:rsidR="00032332" w:rsidRPr="00032332" w:rsidRDefault="00B66EE0">
                              <w:pPr>
                                <w:spacing w:line="240" w:lineRule="auto"/>
                                <w:rPr>
                                  <w:rFonts w:asciiTheme="majorHAnsi" w:eastAsiaTheme="majorEastAsia" w:hAnsiTheme="majorHAnsi" w:cstheme="majorBidi"/>
                                  <w:noProof/>
                                  <w:color w:val="4472C4" w:themeColor="accent1"/>
                                  <w:sz w:val="48"/>
                                  <w:szCs w:val="48"/>
                                </w:rPr>
                              </w:pPr>
                              <w:r>
                                <w:rPr>
                                  <w:rFonts w:asciiTheme="majorHAnsi" w:eastAsiaTheme="majorEastAsia" w:hAnsiTheme="majorHAnsi" w:cstheme="majorBidi"/>
                                  <w:noProof/>
                                  <w:color w:val="4472C4" w:themeColor="accent1"/>
                                  <w:sz w:val="48"/>
                                  <w:szCs w:val="48"/>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6DA0A75" w14:textId="442C0B1F" w:rsidR="00032332" w:rsidRDefault="00B66EE0">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K. Tavina Thisak Gunawardana GNumber:-G21097584</w:t>
                              </w:r>
                            </w:p>
                          </w:sdtContent>
                        </w:sdt>
                        <w:p w14:paraId="6FCDD541" w14:textId="635E2103" w:rsidR="00032332" w:rsidRDefault="00032332">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21/01/2024</w:t>
                          </w:r>
                        </w:p>
                        <w:p w14:paraId="0DF61A14" w14:textId="4F1EAEE9" w:rsidR="00032332" w:rsidRDefault="00032332">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 xml:space="preserve">Word count: </w:t>
                          </w:r>
                          <w:r w:rsidR="00B66EE0">
                            <w:rPr>
                              <w:rFonts w:asciiTheme="majorHAnsi" w:eastAsiaTheme="majorEastAsia" w:hAnsiTheme="majorHAnsi" w:cstheme="majorBidi"/>
                              <w:noProof/>
                              <w:color w:val="44546A" w:themeColor="text2"/>
                              <w:sz w:val="32"/>
                              <w:szCs w:val="32"/>
                            </w:rPr>
                            <w:t>734</w:t>
                          </w:r>
                        </w:p>
                        <w:p w14:paraId="28B9C8C2" w14:textId="3088F1E4" w:rsidR="00B66EE0" w:rsidRDefault="00B66EE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Module Name:-Computational Thinking</w:t>
                          </w:r>
                        </w:p>
                      </w:txbxContent>
                    </v:textbox>
                    <w10:wrap type="square" anchorx="page" anchory="page"/>
                  </v:shape>
                </w:pict>
              </mc:Fallback>
            </mc:AlternateContent>
          </w:r>
          <w:r>
            <w:rPr>
              <w:sz w:val="36"/>
              <w:szCs w:val="36"/>
            </w:rPr>
            <w:br w:type="page"/>
          </w:r>
        </w:p>
      </w:sdtContent>
    </w:sdt>
    <w:p w14:paraId="0A5DCA0D" w14:textId="1E63BE19" w:rsidR="003E6307" w:rsidRDefault="00C25319" w:rsidP="00B8467F">
      <w:pPr>
        <w:rPr>
          <w:sz w:val="36"/>
          <w:szCs w:val="36"/>
        </w:rPr>
      </w:pPr>
      <w:r w:rsidRPr="00B62292">
        <w:rPr>
          <w:sz w:val="36"/>
          <w:szCs w:val="36"/>
        </w:rPr>
        <w:lastRenderedPageBreak/>
        <w:t>a)</w:t>
      </w:r>
      <w:r w:rsidRPr="00175557">
        <w:rPr>
          <w:sz w:val="36"/>
          <w:szCs w:val="36"/>
        </w:rPr>
        <w:t xml:space="preserve"> In</w:t>
      </w:r>
      <w:r w:rsidR="00175557" w:rsidRPr="00175557">
        <w:rPr>
          <w:sz w:val="36"/>
          <w:szCs w:val="36"/>
        </w:rPr>
        <w:t xml:space="preserve"> straightforward terms, Big O Notation </w:t>
      </w:r>
      <w:r w:rsidR="00175557">
        <w:rPr>
          <w:sz w:val="36"/>
          <w:szCs w:val="36"/>
        </w:rPr>
        <w:t>articulates</w:t>
      </w:r>
      <w:r w:rsidR="00175557" w:rsidRPr="00175557">
        <w:rPr>
          <w:sz w:val="36"/>
          <w:szCs w:val="36"/>
        </w:rPr>
        <w:t xml:space="preserve"> </w:t>
      </w:r>
      <w:r w:rsidR="00175557">
        <w:rPr>
          <w:sz w:val="36"/>
          <w:szCs w:val="36"/>
        </w:rPr>
        <w:t>algorithms' time complexity or performance</w:t>
      </w:r>
      <w:r w:rsidR="00175557" w:rsidRPr="00175557">
        <w:rPr>
          <w:sz w:val="36"/>
          <w:szCs w:val="36"/>
        </w:rPr>
        <w:t xml:space="preserve">. Its primary utility lies in distinguishing the efficiency of different algorithms across various scenarios, encompassing their worst, best, and average cases (Krone et al., 2003). </w:t>
      </w:r>
      <w:r>
        <w:rPr>
          <w:sz w:val="36"/>
          <w:szCs w:val="36"/>
        </w:rPr>
        <w:t xml:space="preserve">It provides a </w:t>
      </w:r>
      <w:r w:rsidRPr="00C25319">
        <w:rPr>
          <w:sz w:val="36"/>
          <w:szCs w:val="36"/>
        </w:rPr>
        <w:t xml:space="preserve">standardized and </w:t>
      </w:r>
      <w:r>
        <w:rPr>
          <w:sz w:val="36"/>
          <w:szCs w:val="36"/>
        </w:rPr>
        <w:t>concise</w:t>
      </w:r>
      <w:r w:rsidRPr="00C25319">
        <w:rPr>
          <w:sz w:val="36"/>
          <w:szCs w:val="36"/>
        </w:rPr>
        <w:t xml:space="preserve"> representation of an algorithm's scalability as the input size </w:t>
      </w:r>
      <w:r w:rsidR="000F255E">
        <w:rPr>
          <w:sz w:val="36"/>
          <w:szCs w:val="36"/>
        </w:rPr>
        <w:t xml:space="preserve">varies. </w:t>
      </w:r>
      <w:r w:rsidRPr="00175557">
        <w:rPr>
          <w:sz w:val="36"/>
          <w:szCs w:val="36"/>
        </w:rPr>
        <w:t>(Gupta et al., 2012).</w:t>
      </w:r>
      <w:r w:rsidR="000B2C35">
        <w:rPr>
          <w:sz w:val="36"/>
          <w:szCs w:val="36"/>
        </w:rPr>
        <w:t xml:space="preserve"> </w:t>
      </w:r>
      <w:r w:rsidR="000B2C35" w:rsidRPr="000B2C35">
        <w:rPr>
          <w:sz w:val="36"/>
          <w:szCs w:val="36"/>
        </w:rPr>
        <w:t>Big O notation enables the</w:t>
      </w:r>
      <w:r w:rsidR="000B2C35">
        <w:rPr>
          <w:sz w:val="36"/>
          <w:szCs w:val="36"/>
        </w:rPr>
        <w:t xml:space="preserve"> classification</w:t>
      </w:r>
      <w:r w:rsidR="000B2C35" w:rsidRPr="000B2C35">
        <w:rPr>
          <w:sz w:val="36"/>
          <w:szCs w:val="36"/>
        </w:rPr>
        <w:t xml:space="preserve"> and comparison of algorithms, </w:t>
      </w:r>
      <w:r w:rsidR="000B2C35">
        <w:rPr>
          <w:sz w:val="36"/>
          <w:szCs w:val="36"/>
        </w:rPr>
        <w:t>allowing</w:t>
      </w:r>
      <w:r w:rsidR="000B2C35" w:rsidRPr="000B2C35">
        <w:rPr>
          <w:sz w:val="36"/>
          <w:szCs w:val="36"/>
        </w:rPr>
        <w:t xml:space="preserve"> researchers to differentiate their relative performance characteristics regardless of hardware or implementation complexities.</w:t>
      </w:r>
      <w:r w:rsidR="007D43B5" w:rsidRPr="007D43B5">
        <w:rPr>
          <w:sz w:val="36"/>
          <w:szCs w:val="36"/>
        </w:rPr>
        <w:t xml:space="preserve"> </w:t>
      </w:r>
      <w:r w:rsidR="00175557" w:rsidRPr="00175557">
        <w:rPr>
          <w:sz w:val="36"/>
          <w:szCs w:val="36"/>
        </w:rPr>
        <w:t>The symbol "O" symbolizes the algorithm's time complexity</w:t>
      </w:r>
      <w:r w:rsidR="00175557">
        <w:rPr>
          <w:sz w:val="36"/>
          <w:szCs w:val="36"/>
        </w:rPr>
        <w:t xml:space="preserve"> and </w:t>
      </w:r>
      <w:r w:rsidR="00175557" w:rsidRPr="00175557">
        <w:rPr>
          <w:sz w:val="36"/>
          <w:szCs w:val="36"/>
        </w:rPr>
        <w:t>provides a high-level understanding of how the algorithm scales</w:t>
      </w:r>
      <w:r w:rsidR="00175557">
        <w:rPr>
          <w:sz w:val="36"/>
          <w:szCs w:val="36"/>
        </w:rPr>
        <w:t>. At the same time,</w:t>
      </w:r>
      <w:r w:rsidR="00175557" w:rsidRPr="00175557">
        <w:rPr>
          <w:sz w:val="36"/>
          <w:szCs w:val="36"/>
        </w:rPr>
        <w:t xml:space="preserve"> the variable "n" signifies the size of the data set manipulated by the algorithm (Jadoon et al., no date).</w:t>
      </w:r>
      <w:r w:rsidR="00175557" w:rsidRPr="00175557">
        <w:t xml:space="preserve"> </w:t>
      </w:r>
    </w:p>
    <w:p w14:paraId="15F38325" w14:textId="4352BB84" w:rsidR="000F255E" w:rsidRDefault="00477704" w:rsidP="003E6307">
      <w:pPr>
        <w:rPr>
          <w:sz w:val="36"/>
          <w:szCs w:val="36"/>
        </w:rPr>
      </w:pPr>
      <w:r>
        <w:rPr>
          <w:sz w:val="36"/>
          <w:szCs w:val="36"/>
        </w:rPr>
        <w:t>b)</w:t>
      </w:r>
      <w:r w:rsidR="0029443C">
        <w:rPr>
          <w:sz w:val="36"/>
          <w:szCs w:val="36"/>
        </w:rPr>
        <w:t xml:space="preserve"> </w:t>
      </w:r>
      <w:r w:rsidR="005A167A" w:rsidRPr="005A167A">
        <w:rPr>
          <w:sz w:val="36"/>
          <w:szCs w:val="36"/>
        </w:rPr>
        <w:t xml:space="preserve">This </w:t>
      </w:r>
      <w:r w:rsidR="005A167A">
        <w:rPr>
          <w:sz w:val="36"/>
          <w:szCs w:val="36"/>
        </w:rPr>
        <w:t xml:space="preserve">part </w:t>
      </w:r>
      <w:r w:rsidR="005A167A" w:rsidRPr="005A167A">
        <w:rPr>
          <w:sz w:val="36"/>
          <w:szCs w:val="36"/>
        </w:rPr>
        <w:t>initiates a comprehensive exploration of Selection Sort, Merge Sort, and Quick Sort algorithms through an in-depth review of reputable journals. The analysis</w:t>
      </w:r>
      <w:r w:rsidR="005A167A">
        <w:rPr>
          <w:sz w:val="36"/>
          <w:szCs w:val="36"/>
        </w:rPr>
        <w:t xml:space="preserve"> will present</w:t>
      </w:r>
      <w:r w:rsidR="005A167A" w:rsidRPr="005A167A">
        <w:rPr>
          <w:sz w:val="36"/>
          <w:szCs w:val="36"/>
        </w:rPr>
        <w:t xml:space="preserve"> original findings and empirical results, featuring a meticulous examination of</w:t>
      </w:r>
      <w:r w:rsidR="005A167A">
        <w:rPr>
          <w:sz w:val="36"/>
          <w:szCs w:val="36"/>
        </w:rPr>
        <w:t xml:space="preserve"> three </w:t>
      </w:r>
      <w:r w:rsidR="005A167A" w:rsidRPr="005A167A">
        <w:rPr>
          <w:sz w:val="36"/>
          <w:szCs w:val="36"/>
        </w:rPr>
        <w:t xml:space="preserve">datasets. The performance characteristics of the algorithms are quantified and visually depicted using line charts and bar charts. </w:t>
      </w:r>
      <w:r w:rsidR="003E6307" w:rsidRPr="003E6307">
        <w:rPr>
          <w:sz w:val="36"/>
          <w:szCs w:val="36"/>
        </w:rPr>
        <w:t>Determining the fastest algorithm becomes complex due to varying efficiencies across different scenarios. In average-case scenarios, selection sort has a time complexity of O</w:t>
      </w:r>
      <w:r w:rsidR="007A61DB">
        <w:rPr>
          <w:sz w:val="36"/>
          <w:szCs w:val="36"/>
        </w:rPr>
        <w:t xml:space="preserve"> </w:t>
      </w:r>
      <w:r w:rsidR="003E6307">
        <w:rPr>
          <w:sz w:val="36"/>
          <w:szCs w:val="36"/>
        </w:rPr>
        <w:t>(n</w:t>
      </w:r>
      <w:r w:rsidR="003E6307">
        <w:rPr>
          <w:sz w:val="32"/>
          <w:szCs w:val="32"/>
          <w:vertAlign w:val="superscript"/>
        </w:rPr>
        <w:t>2</w:t>
      </w:r>
      <w:r w:rsidR="003E6307" w:rsidRPr="003E6307">
        <w:rPr>
          <w:sz w:val="36"/>
          <w:szCs w:val="36"/>
        </w:rPr>
        <w:t xml:space="preserve">), merge sort operates at </w:t>
      </w:r>
      <w:r w:rsidR="007A61DB" w:rsidRPr="003E6307">
        <w:rPr>
          <w:sz w:val="36"/>
          <w:szCs w:val="36"/>
        </w:rPr>
        <w:t>O (</w:t>
      </w:r>
      <w:r w:rsidR="003E6307" w:rsidRPr="003E6307">
        <w:rPr>
          <w:sz w:val="36"/>
          <w:szCs w:val="36"/>
        </w:rPr>
        <w:t xml:space="preserve">n log n), and quick sort also maintains </w:t>
      </w:r>
      <w:proofErr w:type="gramStart"/>
      <w:r w:rsidR="003E6307" w:rsidRPr="003E6307">
        <w:rPr>
          <w:sz w:val="36"/>
          <w:szCs w:val="36"/>
        </w:rPr>
        <w:t>O(</w:t>
      </w:r>
      <w:proofErr w:type="gramEnd"/>
      <w:r w:rsidR="003E6307" w:rsidRPr="003E6307">
        <w:rPr>
          <w:sz w:val="36"/>
          <w:szCs w:val="36"/>
        </w:rPr>
        <w:t>n log n) (Al-</w:t>
      </w:r>
      <w:proofErr w:type="spellStart"/>
      <w:r w:rsidR="003E6307" w:rsidRPr="003E6307">
        <w:rPr>
          <w:sz w:val="36"/>
          <w:szCs w:val="36"/>
        </w:rPr>
        <w:t>Kharabsheh</w:t>
      </w:r>
      <w:proofErr w:type="spellEnd"/>
      <w:r w:rsidR="003E6307" w:rsidRPr="003E6307">
        <w:rPr>
          <w:sz w:val="36"/>
          <w:szCs w:val="36"/>
        </w:rPr>
        <w:t xml:space="preserve"> et al., 2013).</w:t>
      </w:r>
      <w:r w:rsidR="007440A7" w:rsidRPr="007440A7">
        <w:t xml:space="preserve"> </w:t>
      </w:r>
      <w:r w:rsidR="003E6307" w:rsidRPr="003E6307">
        <w:rPr>
          <w:sz w:val="36"/>
          <w:szCs w:val="36"/>
        </w:rPr>
        <w:t xml:space="preserve">Conversely, in worst-case scenarios, selection sort and quick </w:t>
      </w:r>
      <w:r w:rsidR="003E6307" w:rsidRPr="003E6307">
        <w:rPr>
          <w:sz w:val="36"/>
          <w:szCs w:val="36"/>
        </w:rPr>
        <w:lastRenderedPageBreak/>
        <w:t>sort both exhibit O</w:t>
      </w:r>
      <w:r w:rsidR="003E6307">
        <w:rPr>
          <w:sz w:val="36"/>
          <w:szCs w:val="36"/>
        </w:rPr>
        <w:t>(n</w:t>
      </w:r>
      <w:r w:rsidR="003E6307">
        <w:rPr>
          <w:sz w:val="32"/>
          <w:szCs w:val="32"/>
          <w:vertAlign w:val="superscript"/>
        </w:rPr>
        <w:t>2</w:t>
      </w:r>
      <w:r w:rsidR="003E6307" w:rsidRPr="003E6307">
        <w:rPr>
          <w:sz w:val="36"/>
          <w:szCs w:val="36"/>
        </w:rPr>
        <w:t xml:space="preserve">) time complexity, while merge sort remains at </w:t>
      </w:r>
      <w:r w:rsidR="007A61DB" w:rsidRPr="003E6307">
        <w:rPr>
          <w:sz w:val="36"/>
          <w:szCs w:val="36"/>
        </w:rPr>
        <w:t>O (</w:t>
      </w:r>
      <w:r w:rsidR="003E6307" w:rsidRPr="003E6307">
        <w:rPr>
          <w:sz w:val="36"/>
          <w:szCs w:val="36"/>
        </w:rPr>
        <w:t>n log n) (Al-</w:t>
      </w:r>
      <w:proofErr w:type="spellStart"/>
      <w:r w:rsidR="003E6307" w:rsidRPr="003E6307">
        <w:rPr>
          <w:sz w:val="36"/>
          <w:szCs w:val="36"/>
        </w:rPr>
        <w:t>Kharabsheh</w:t>
      </w:r>
      <w:proofErr w:type="spellEnd"/>
      <w:r w:rsidR="003E6307" w:rsidRPr="003E6307">
        <w:rPr>
          <w:sz w:val="36"/>
          <w:szCs w:val="36"/>
        </w:rPr>
        <w:t xml:space="preserve"> et al., 2013). </w:t>
      </w:r>
      <w:r w:rsidR="007A61DB" w:rsidRPr="007440A7">
        <w:rPr>
          <w:sz w:val="36"/>
          <w:szCs w:val="36"/>
        </w:rPr>
        <w:t>The best-case scenario</w:t>
      </w:r>
      <w:r w:rsidR="000B2C35">
        <w:rPr>
          <w:sz w:val="36"/>
          <w:szCs w:val="36"/>
        </w:rPr>
        <w:t xml:space="preserve"> of quick sort</w:t>
      </w:r>
      <w:r w:rsidR="007A61DB" w:rsidRPr="007440A7">
        <w:rPr>
          <w:sz w:val="36"/>
          <w:szCs w:val="36"/>
        </w:rPr>
        <w:t xml:space="preserve"> demonstrates a </w:t>
      </w:r>
      <w:r w:rsidR="007A61DB">
        <w:rPr>
          <w:sz w:val="36"/>
          <w:szCs w:val="36"/>
        </w:rPr>
        <w:t>similar</w:t>
      </w:r>
      <w:r w:rsidR="007A61DB" w:rsidRPr="007440A7">
        <w:rPr>
          <w:sz w:val="36"/>
          <w:szCs w:val="36"/>
        </w:rPr>
        <w:t xml:space="preserve"> performance profile to the average-case scenario</w:t>
      </w:r>
      <w:r w:rsidR="007A61DB">
        <w:rPr>
          <w:sz w:val="36"/>
          <w:szCs w:val="36"/>
        </w:rPr>
        <w:t>. (</w:t>
      </w:r>
      <w:r w:rsidR="007A61DB" w:rsidRPr="007A61DB">
        <w:rPr>
          <w:sz w:val="36"/>
          <w:szCs w:val="36"/>
        </w:rPr>
        <w:t>Anwar, N.</w:t>
      </w:r>
      <w:r w:rsidR="007A61DB">
        <w:rPr>
          <w:sz w:val="36"/>
          <w:szCs w:val="36"/>
        </w:rPr>
        <w:t>,</w:t>
      </w:r>
      <w:r w:rsidR="007A61DB" w:rsidRPr="007A61DB">
        <w:rPr>
          <w:sz w:val="36"/>
          <w:szCs w:val="36"/>
        </w:rPr>
        <w:t xml:space="preserve"> 2016)</w:t>
      </w:r>
      <w:r w:rsidR="007A61DB">
        <w:rPr>
          <w:sz w:val="36"/>
          <w:szCs w:val="36"/>
        </w:rPr>
        <w:t>.</w:t>
      </w:r>
      <w:r w:rsidR="007A61DB" w:rsidRPr="007A61DB">
        <w:rPr>
          <w:sz w:val="36"/>
          <w:szCs w:val="36"/>
        </w:rPr>
        <w:t xml:space="preserve"> </w:t>
      </w:r>
      <w:r w:rsidR="003E6307" w:rsidRPr="003E6307">
        <w:rPr>
          <w:sz w:val="36"/>
          <w:szCs w:val="36"/>
        </w:rPr>
        <w:t xml:space="preserve">In average scenarios, quick sort </w:t>
      </w:r>
      <w:r w:rsidR="004F24D1">
        <w:rPr>
          <w:sz w:val="36"/>
          <w:szCs w:val="36"/>
        </w:rPr>
        <w:t>performs</w:t>
      </w:r>
      <w:r w:rsidR="003E6307" w:rsidRPr="003E6307">
        <w:rPr>
          <w:sz w:val="36"/>
          <w:szCs w:val="36"/>
        </w:rPr>
        <w:t xml:space="preserve"> </w:t>
      </w:r>
      <w:r w:rsidR="007A61DB">
        <w:rPr>
          <w:sz w:val="36"/>
          <w:szCs w:val="36"/>
        </w:rPr>
        <w:t>best, while merge sort takes the lead in worst-case and best-case scenarios</w:t>
      </w:r>
      <w:r w:rsidR="003E6307" w:rsidRPr="003E6307">
        <w:rPr>
          <w:sz w:val="36"/>
          <w:szCs w:val="36"/>
        </w:rPr>
        <w:t xml:space="preserve"> (Al-</w:t>
      </w:r>
      <w:proofErr w:type="spellStart"/>
      <w:r w:rsidR="003E6307" w:rsidRPr="003E6307">
        <w:rPr>
          <w:sz w:val="36"/>
          <w:szCs w:val="36"/>
        </w:rPr>
        <w:t>Kharabsheh</w:t>
      </w:r>
      <w:proofErr w:type="spellEnd"/>
      <w:r w:rsidR="003E6307" w:rsidRPr="003E6307">
        <w:rPr>
          <w:sz w:val="36"/>
          <w:szCs w:val="36"/>
        </w:rPr>
        <w:t xml:space="preserve"> et al., 2013).</w:t>
      </w:r>
    </w:p>
    <w:p w14:paraId="057508EC" w14:textId="75E3E846" w:rsidR="000525B3" w:rsidRDefault="0057718E" w:rsidP="003E6307">
      <w:pPr>
        <w:rPr>
          <w:sz w:val="36"/>
          <w:szCs w:val="36"/>
        </w:rPr>
      </w:pPr>
      <w:r w:rsidRPr="0057718E">
        <w:rPr>
          <w:sz w:val="36"/>
          <w:szCs w:val="36"/>
        </w:rPr>
        <w:t xml:space="preserve">I present results from three datasets </w:t>
      </w:r>
      <w:r>
        <w:rPr>
          <w:sz w:val="36"/>
          <w:szCs w:val="36"/>
        </w:rPr>
        <w:t>of hundreds, thousands, and ten thousand numbers.</w:t>
      </w:r>
    </w:p>
    <w:p w14:paraId="3C4298B8" w14:textId="3CFBC8EC" w:rsidR="000525B3" w:rsidRDefault="000525B3" w:rsidP="003E6307">
      <w:pPr>
        <w:rPr>
          <w:sz w:val="36"/>
          <w:szCs w:val="36"/>
          <w:u w:val="single"/>
        </w:rPr>
      </w:pPr>
      <w:r w:rsidRPr="000525B3">
        <w:rPr>
          <w:sz w:val="36"/>
          <w:szCs w:val="36"/>
          <w:u w:val="single"/>
        </w:rPr>
        <w:t>Table 1. Execution times of all sorting algorithms</w:t>
      </w:r>
    </w:p>
    <w:p w14:paraId="1C93E555" w14:textId="77777777" w:rsidR="000525B3" w:rsidRPr="000525B3" w:rsidRDefault="000525B3" w:rsidP="003E6307">
      <w:pPr>
        <w:rPr>
          <w:sz w:val="36"/>
          <w:szCs w:val="36"/>
          <w:u w:val="single"/>
        </w:rPr>
      </w:pPr>
    </w:p>
    <w:tbl>
      <w:tblPr>
        <w:tblStyle w:val="GridTable1Light"/>
        <w:tblpPr w:leftFromText="180" w:rightFromText="180" w:vertAnchor="page" w:horzAnchor="margin" w:tblpY="6631"/>
        <w:tblW w:w="0" w:type="auto"/>
        <w:tblLook w:val="06A0" w:firstRow="1" w:lastRow="0" w:firstColumn="1" w:lastColumn="0" w:noHBand="1" w:noVBand="1"/>
      </w:tblPr>
      <w:tblGrid>
        <w:gridCol w:w="4135"/>
        <w:gridCol w:w="1620"/>
        <w:gridCol w:w="1620"/>
        <w:gridCol w:w="1975"/>
      </w:tblGrid>
      <w:tr w:rsidR="0057718E" w14:paraId="0288F3EF" w14:textId="77777777" w:rsidTr="00577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6288E34D" w14:textId="77777777" w:rsidR="0057718E" w:rsidRDefault="0057718E" w:rsidP="0057718E">
            <w:pPr>
              <w:rPr>
                <w:sz w:val="36"/>
                <w:szCs w:val="36"/>
              </w:rPr>
            </w:pPr>
          </w:p>
        </w:tc>
        <w:tc>
          <w:tcPr>
            <w:tcW w:w="1620" w:type="dxa"/>
            <w:shd w:val="clear" w:color="auto" w:fill="FF0000"/>
          </w:tcPr>
          <w:p w14:paraId="3884E77A" w14:textId="77777777" w:rsidR="0057718E" w:rsidRPr="00C46B87" w:rsidRDefault="0057718E" w:rsidP="0057718E">
            <w:pPr>
              <w:cnfStyle w:val="100000000000" w:firstRow="1" w:lastRow="0" w:firstColumn="0" w:lastColumn="0" w:oddVBand="0" w:evenVBand="0" w:oddHBand="0" w:evenHBand="0" w:firstRowFirstColumn="0" w:firstRowLastColumn="0" w:lastRowFirstColumn="0" w:lastRowLastColumn="0"/>
              <w:rPr>
                <w:sz w:val="24"/>
                <w:szCs w:val="24"/>
              </w:rPr>
            </w:pPr>
            <w:r w:rsidRPr="00C46B87">
              <w:rPr>
                <w:sz w:val="24"/>
                <w:szCs w:val="24"/>
              </w:rPr>
              <w:t>Selection Sort</w:t>
            </w:r>
          </w:p>
        </w:tc>
        <w:tc>
          <w:tcPr>
            <w:tcW w:w="1620" w:type="dxa"/>
            <w:shd w:val="clear" w:color="auto" w:fill="92D050"/>
          </w:tcPr>
          <w:p w14:paraId="5DB0F960" w14:textId="77777777" w:rsidR="0057718E" w:rsidRPr="00C46B87" w:rsidRDefault="0057718E" w:rsidP="0057718E">
            <w:pPr>
              <w:cnfStyle w:val="100000000000" w:firstRow="1" w:lastRow="0" w:firstColumn="0" w:lastColumn="0" w:oddVBand="0" w:evenVBand="0" w:oddHBand="0" w:evenHBand="0" w:firstRowFirstColumn="0" w:firstRowLastColumn="0" w:lastRowFirstColumn="0" w:lastRowLastColumn="0"/>
              <w:rPr>
                <w:sz w:val="24"/>
                <w:szCs w:val="24"/>
              </w:rPr>
            </w:pPr>
            <w:r w:rsidRPr="00C46B87">
              <w:rPr>
                <w:sz w:val="24"/>
                <w:szCs w:val="24"/>
              </w:rPr>
              <w:t>Merge Sort</w:t>
            </w:r>
          </w:p>
        </w:tc>
        <w:tc>
          <w:tcPr>
            <w:tcW w:w="1975" w:type="dxa"/>
            <w:shd w:val="clear" w:color="auto" w:fill="FFD966" w:themeFill="accent4" w:themeFillTint="99"/>
          </w:tcPr>
          <w:p w14:paraId="695BD1B5" w14:textId="77777777" w:rsidR="0057718E" w:rsidRPr="00C46B87" w:rsidRDefault="0057718E" w:rsidP="0057718E">
            <w:pPr>
              <w:cnfStyle w:val="100000000000" w:firstRow="1" w:lastRow="0" w:firstColumn="0" w:lastColumn="0" w:oddVBand="0" w:evenVBand="0" w:oddHBand="0" w:evenHBand="0" w:firstRowFirstColumn="0" w:firstRowLastColumn="0" w:lastRowFirstColumn="0" w:lastRowLastColumn="0"/>
              <w:rPr>
                <w:sz w:val="24"/>
                <w:szCs w:val="24"/>
              </w:rPr>
            </w:pPr>
            <w:r w:rsidRPr="00C46B87">
              <w:rPr>
                <w:sz w:val="24"/>
                <w:szCs w:val="24"/>
              </w:rPr>
              <w:t>Quick Sort</w:t>
            </w:r>
          </w:p>
        </w:tc>
      </w:tr>
      <w:tr w:rsidR="0057718E" w14:paraId="284C9181" w14:textId="77777777" w:rsidTr="0057718E">
        <w:tc>
          <w:tcPr>
            <w:cnfStyle w:val="001000000000" w:firstRow="0" w:lastRow="0" w:firstColumn="1" w:lastColumn="0" w:oddVBand="0" w:evenVBand="0" w:oddHBand="0" w:evenHBand="0" w:firstRowFirstColumn="0" w:firstRowLastColumn="0" w:lastRowFirstColumn="0" w:lastRowLastColumn="0"/>
            <w:tcW w:w="4135" w:type="dxa"/>
          </w:tcPr>
          <w:p w14:paraId="5B02CFDF" w14:textId="77777777" w:rsidR="0057718E" w:rsidRPr="00C46B87" w:rsidRDefault="0057718E" w:rsidP="0057718E">
            <w:pPr>
              <w:rPr>
                <w:sz w:val="24"/>
                <w:szCs w:val="24"/>
              </w:rPr>
            </w:pPr>
            <w:r w:rsidRPr="00C46B87">
              <w:rPr>
                <w:sz w:val="24"/>
                <w:szCs w:val="24"/>
              </w:rPr>
              <w:t>100 Data Set</w:t>
            </w:r>
            <w:r>
              <w:rPr>
                <w:sz w:val="24"/>
                <w:szCs w:val="24"/>
              </w:rPr>
              <w:t xml:space="preserve"> Execution Time(m/s)</w:t>
            </w:r>
          </w:p>
        </w:tc>
        <w:tc>
          <w:tcPr>
            <w:tcW w:w="1620" w:type="dxa"/>
            <w:shd w:val="clear" w:color="auto" w:fill="FF0000"/>
          </w:tcPr>
          <w:p w14:paraId="15ED72C3"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1.3903</w:t>
            </w:r>
          </w:p>
        </w:tc>
        <w:tc>
          <w:tcPr>
            <w:tcW w:w="1620" w:type="dxa"/>
            <w:shd w:val="clear" w:color="auto" w:fill="92D050"/>
          </w:tcPr>
          <w:p w14:paraId="515857AA"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0.0</w:t>
            </w:r>
          </w:p>
        </w:tc>
        <w:tc>
          <w:tcPr>
            <w:tcW w:w="1975" w:type="dxa"/>
            <w:shd w:val="clear" w:color="auto" w:fill="FFCE3C"/>
          </w:tcPr>
          <w:p w14:paraId="4527F0C5"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0.0</w:t>
            </w:r>
          </w:p>
        </w:tc>
      </w:tr>
      <w:tr w:rsidR="0057718E" w14:paraId="316C69AB" w14:textId="77777777" w:rsidTr="0057718E">
        <w:tc>
          <w:tcPr>
            <w:cnfStyle w:val="001000000000" w:firstRow="0" w:lastRow="0" w:firstColumn="1" w:lastColumn="0" w:oddVBand="0" w:evenVBand="0" w:oddHBand="0" w:evenHBand="0" w:firstRowFirstColumn="0" w:firstRowLastColumn="0" w:lastRowFirstColumn="0" w:lastRowLastColumn="0"/>
            <w:tcW w:w="4135" w:type="dxa"/>
          </w:tcPr>
          <w:p w14:paraId="1C76D6D6" w14:textId="77777777" w:rsidR="0057718E" w:rsidRPr="00C46B87" w:rsidRDefault="0057718E" w:rsidP="0057718E">
            <w:pPr>
              <w:rPr>
                <w:sz w:val="24"/>
                <w:szCs w:val="24"/>
              </w:rPr>
            </w:pPr>
            <w:r w:rsidRPr="00C46B87">
              <w:rPr>
                <w:sz w:val="24"/>
                <w:szCs w:val="24"/>
              </w:rPr>
              <w:t>1000 Data</w:t>
            </w:r>
            <w:r>
              <w:rPr>
                <w:sz w:val="24"/>
                <w:szCs w:val="24"/>
              </w:rPr>
              <w:t xml:space="preserve"> </w:t>
            </w:r>
            <w:r w:rsidRPr="00C46B87">
              <w:rPr>
                <w:sz w:val="24"/>
                <w:szCs w:val="24"/>
              </w:rPr>
              <w:t xml:space="preserve">Set </w:t>
            </w:r>
            <w:r>
              <w:rPr>
                <w:sz w:val="24"/>
                <w:szCs w:val="24"/>
              </w:rPr>
              <w:t>Execution Time(m/s)</w:t>
            </w:r>
          </w:p>
        </w:tc>
        <w:tc>
          <w:tcPr>
            <w:tcW w:w="1620" w:type="dxa"/>
            <w:shd w:val="clear" w:color="auto" w:fill="FF0000"/>
          </w:tcPr>
          <w:p w14:paraId="161C8279"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20.7886</w:t>
            </w:r>
          </w:p>
        </w:tc>
        <w:tc>
          <w:tcPr>
            <w:tcW w:w="1620" w:type="dxa"/>
            <w:shd w:val="clear" w:color="auto" w:fill="92D050"/>
          </w:tcPr>
          <w:p w14:paraId="5EC60E4F"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0.9984</w:t>
            </w:r>
          </w:p>
        </w:tc>
        <w:tc>
          <w:tcPr>
            <w:tcW w:w="1975" w:type="dxa"/>
            <w:shd w:val="clear" w:color="auto" w:fill="FFCE3C"/>
          </w:tcPr>
          <w:p w14:paraId="6F1FC8EF"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1.0004</w:t>
            </w:r>
          </w:p>
        </w:tc>
      </w:tr>
      <w:tr w:rsidR="0057718E" w14:paraId="64C93F67" w14:textId="77777777" w:rsidTr="0057718E">
        <w:tc>
          <w:tcPr>
            <w:cnfStyle w:val="001000000000" w:firstRow="0" w:lastRow="0" w:firstColumn="1" w:lastColumn="0" w:oddVBand="0" w:evenVBand="0" w:oddHBand="0" w:evenHBand="0" w:firstRowFirstColumn="0" w:firstRowLastColumn="0" w:lastRowFirstColumn="0" w:lastRowLastColumn="0"/>
            <w:tcW w:w="4135" w:type="dxa"/>
          </w:tcPr>
          <w:p w14:paraId="271E8DE1" w14:textId="77777777" w:rsidR="0057718E" w:rsidRPr="00C46B87" w:rsidRDefault="0057718E" w:rsidP="0057718E">
            <w:pPr>
              <w:rPr>
                <w:sz w:val="24"/>
                <w:szCs w:val="24"/>
              </w:rPr>
            </w:pPr>
            <w:r w:rsidRPr="00C46B87">
              <w:rPr>
                <w:sz w:val="24"/>
                <w:szCs w:val="24"/>
              </w:rPr>
              <w:t>10000 Data Set</w:t>
            </w:r>
            <w:r>
              <w:rPr>
                <w:sz w:val="24"/>
                <w:szCs w:val="24"/>
              </w:rPr>
              <w:t xml:space="preserve"> Execution Time(m/s)</w:t>
            </w:r>
          </w:p>
        </w:tc>
        <w:tc>
          <w:tcPr>
            <w:tcW w:w="1620" w:type="dxa"/>
            <w:shd w:val="clear" w:color="auto" w:fill="FF0000"/>
          </w:tcPr>
          <w:p w14:paraId="5A35B286"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2142.9855</w:t>
            </w:r>
          </w:p>
        </w:tc>
        <w:tc>
          <w:tcPr>
            <w:tcW w:w="1620" w:type="dxa"/>
            <w:shd w:val="clear" w:color="auto" w:fill="92D050"/>
          </w:tcPr>
          <w:p w14:paraId="590EAAF3"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13.808</w:t>
            </w:r>
          </w:p>
        </w:tc>
        <w:tc>
          <w:tcPr>
            <w:tcW w:w="1975" w:type="dxa"/>
            <w:shd w:val="clear" w:color="auto" w:fill="FFCE3C"/>
          </w:tcPr>
          <w:p w14:paraId="22C1182D" w14:textId="77777777" w:rsidR="0057718E" w:rsidRPr="00C46B87" w:rsidRDefault="0057718E" w:rsidP="0057718E">
            <w:pPr>
              <w:cnfStyle w:val="000000000000" w:firstRow="0" w:lastRow="0" w:firstColumn="0" w:lastColumn="0" w:oddVBand="0" w:evenVBand="0" w:oddHBand="0" w:evenHBand="0" w:firstRowFirstColumn="0" w:firstRowLastColumn="0" w:lastRowFirstColumn="0" w:lastRowLastColumn="0"/>
              <w:rPr>
                <w:sz w:val="24"/>
                <w:szCs w:val="24"/>
              </w:rPr>
            </w:pPr>
            <w:r w:rsidRPr="00C46B87">
              <w:rPr>
                <w:sz w:val="24"/>
                <w:szCs w:val="24"/>
              </w:rPr>
              <w:t>11.7323</w:t>
            </w:r>
          </w:p>
        </w:tc>
      </w:tr>
    </w:tbl>
    <w:p w14:paraId="505B9E40" w14:textId="77777777" w:rsidR="00205499" w:rsidRDefault="00F57367" w:rsidP="00FA399F">
      <w:pPr>
        <w:rPr>
          <w:sz w:val="36"/>
          <w:szCs w:val="36"/>
        </w:rPr>
      </w:pPr>
      <w:r>
        <w:rPr>
          <w:sz w:val="36"/>
          <w:szCs w:val="36"/>
        </w:rPr>
        <w:t>The above t</w:t>
      </w:r>
      <w:r w:rsidR="002F2144">
        <w:rPr>
          <w:sz w:val="36"/>
          <w:szCs w:val="36"/>
        </w:rPr>
        <w:t>able</w:t>
      </w:r>
      <w:r>
        <w:rPr>
          <w:sz w:val="36"/>
          <w:szCs w:val="36"/>
        </w:rPr>
        <w:t xml:space="preserve"> shows the execution timings for each sorting </w:t>
      </w:r>
      <w:r w:rsidR="00BB7D3A">
        <w:rPr>
          <w:sz w:val="36"/>
          <w:szCs w:val="36"/>
        </w:rPr>
        <w:t>algorithm's</w:t>
      </w:r>
      <w:r>
        <w:rPr>
          <w:sz w:val="36"/>
          <w:szCs w:val="36"/>
        </w:rPr>
        <w:t xml:space="preserve"> three data sets.</w:t>
      </w:r>
      <w:r w:rsidR="00FC12CD">
        <w:rPr>
          <w:sz w:val="36"/>
          <w:szCs w:val="36"/>
        </w:rPr>
        <w:t xml:space="preserve"> This data indicates that merge sort </w:t>
      </w:r>
      <w:r w:rsidR="003076E5">
        <w:rPr>
          <w:sz w:val="36"/>
          <w:szCs w:val="36"/>
        </w:rPr>
        <w:t>is the most efficient sorting process for small-range data sets, and quick sort is the most efficient sorting process for larger</w:t>
      </w:r>
      <w:r w:rsidR="002F2144">
        <w:rPr>
          <w:sz w:val="36"/>
          <w:szCs w:val="36"/>
        </w:rPr>
        <w:t xml:space="preserve"> data sets</w:t>
      </w:r>
      <w:r w:rsidR="00FC12CD">
        <w:rPr>
          <w:sz w:val="36"/>
          <w:szCs w:val="36"/>
        </w:rPr>
        <w:t xml:space="preserve">. </w:t>
      </w:r>
    </w:p>
    <w:p w14:paraId="46C44444" w14:textId="2663F777" w:rsidR="00205499" w:rsidRDefault="000B2C35" w:rsidP="00FA399F">
      <w:pPr>
        <w:rPr>
          <w:sz w:val="36"/>
          <w:szCs w:val="36"/>
        </w:rPr>
      </w:pPr>
      <w:r>
        <w:rPr>
          <w:sz w:val="36"/>
          <w:szCs w:val="36"/>
        </w:rPr>
        <w:t xml:space="preserve">This is the average-case scenario of quick sort with a time complexity of </w:t>
      </w:r>
      <w:proofErr w:type="gramStart"/>
      <w:r>
        <w:rPr>
          <w:sz w:val="36"/>
          <w:szCs w:val="36"/>
        </w:rPr>
        <w:t>O(</w:t>
      </w:r>
      <w:proofErr w:type="gramEnd"/>
      <w:r>
        <w:rPr>
          <w:sz w:val="36"/>
          <w:szCs w:val="36"/>
        </w:rPr>
        <w:t xml:space="preserve">n log n). </w:t>
      </w:r>
      <w:r w:rsidR="00FC12CD">
        <w:rPr>
          <w:sz w:val="36"/>
          <w:szCs w:val="36"/>
        </w:rPr>
        <w:t>The reason for quick sort to be</w:t>
      </w:r>
      <w:r>
        <w:rPr>
          <w:sz w:val="36"/>
          <w:szCs w:val="36"/>
        </w:rPr>
        <w:t xml:space="preserve"> in the average-case scenario </w:t>
      </w:r>
      <w:r w:rsidR="00FC12CD">
        <w:rPr>
          <w:sz w:val="36"/>
          <w:szCs w:val="36"/>
        </w:rPr>
        <w:t>is that all the datasets have</w:t>
      </w:r>
      <w:r w:rsidR="00FC12CD" w:rsidRPr="00FC12CD">
        <w:rPr>
          <w:sz w:val="36"/>
          <w:szCs w:val="36"/>
        </w:rPr>
        <w:t xml:space="preserve"> a random, evenly distributed numbers array</w:t>
      </w:r>
      <w:r w:rsidR="00FA399F">
        <w:rPr>
          <w:sz w:val="36"/>
          <w:szCs w:val="36"/>
        </w:rPr>
        <w:t xml:space="preserve">, so to keep up the efficiency of the </w:t>
      </w:r>
      <w:r w:rsidR="00FC12CD" w:rsidRPr="00FC12CD">
        <w:rPr>
          <w:sz w:val="36"/>
          <w:szCs w:val="36"/>
        </w:rPr>
        <w:t xml:space="preserve">quick sort algorithm, </w:t>
      </w:r>
      <w:r w:rsidR="00FC12CD">
        <w:rPr>
          <w:sz w:val="36"/>
          <w:szCs w:val="36"/>
        </w:rPr>
        <w:t xml:space="preserve">a </w:t>
      </w:r>
      <w:r w:rsidR="00FC12CD" w:rsidRPr="00FC12CD">
        <w:rPr>
          <w:sz w:val="36"/>
          <w:szCs w:val="36"/>
        </w:rPr>
        <w:t>random number</w:t>
      </w:r>
      <w:r w:rsidR="00FC12CD">
        <w:rPr>
          <w:sz w:val="36"/>
          <w:szCs w:val="36"/>
        </w:rPr>
        <w:t xml:space="preserve"> was </w:t>
      </w:r>
      <w:r w:rsidR="00FC12CD" w:rsidRPr="00FC12CD">
        <w:rPr>
          <w:sz w:val="36"/>
          <w:szCs w:val="36"/>
        </w:rPr>
        <w:t xml:space="preserve">chosen as </w:t>
      </w:r>
      <w:r w:rsidR="00FC12CD">
        <w:rPr>
          <w:sz w:val="36"/>
          <w:szCs w:val="36"/>
        </w:rPr>
        <w:t xml:space="preserve">a </w:t>
      </w:r>
      <w:r w:rsidR="00FC12CD" w:rsidRPr="00FC12CD">
        <w:rPr>
          <w:sz w:val="36"/>
          <w:szCs w:val="36"/>
        </w:rPr>
        <w:t>pivot.</w:t>
      </w:r>
      <w:r>
        <w:rPr>
          <w:sz w:val="36"/>
          <w:szCs w:val="36"/>
        </w:rPr>
        <w:t xml:space="preserve"> </w:t>
      </w:r>
      <w:r w:rsidR="00FA399F">
        <w:rPr>
          <w:sz w:val="36"/>
          <w:szCs w:val="36"/>
        </w:rPr>
        <w:t>The reason for having random, evenly distributed list</w:t>
      </w:r>
      <w:r w:rsidR="00205499">
        <w:rPr>
          <w:sz w:val="36"/>
          <w:szCs w:val="36"/>
        </w:rPr>
        <w:t>s</w:t>
      </w:r>
      <w:r w:rsidR="00FA399F">
        <w:rPr>
          <w:sz w:val="36"/>
          <w:szCs w:val="36"/>
        </w:rPr>
        <w:t xml:space="preserve"> is </w:t>
      </w:r>
      <w:r w:rsidR="00FA399F">
        <w:rPr>
          <w:sz w:val="36"/>
          <w:szCs w:val="36"/>
        </w:rPr>
        <w:lastRenderedPageBreak/>
        <w:t xml:space="preserve">because, in the marking scheme, they have specified to take </w:t>
      </w:r>
      <w:r w:rsidR="00FA399F" w:rsidRPr="00FA399F">
        <w:rPr>
          <w:sz w:val="36"/>
          <w:szCs w:val="36"/>
        </w:rPr>
        <w:t xml:space="preserve">randomly generated </w:t>
      </w:r>
      <w:r w:rsidR="00FA399F">
        <w:rPr>
          <w:sz w:val="36"/>
          <w:szCs w:val="36"/>
        </w:rPr>
        <w:t>unique arrays.</w:t>
      </w:r>
      <w:r w:rsidR="003076E5">
        <w:rPr>
          <w:sz w:val="36"/>
          <w:szCs w:val="36"/>
        </w:rPr>
        <w:t xml:space="preserve"> </w:t>
      </w:r>
    </w:p>
    <w:p w14:paraId="113B214F" w14:textId="77777777" w:rsidR="00205499" w:rsidRDefault="00205499" w:rsidP="00FA399F">
      <w:pPr>
        <w:rPr>
          <w:sz w:val="36"/>
          <w:szCs w:val="36"/>
        </w:rPr>
      </w:pPr>
    </w:p>
    <w:p w14:paraId="72341734" w14:textId="727BC4D5" w:rsidR="00FC12CD" w:rsidRPr="00FC12CD" w:rsidRDefault="00E51D12" w:rsidP="00FA399F">
      <w:pPr>
        <w:rPr>
          <w:sz w:val="36"/>
          <w:szCs w:val="36"/>
        </w:rPr>
      </w:pPr>
      <w:r w:rsidRPr="00E51D12">
        <w:t xml:space="preserve"> </w:t>
      </w:r>
      <w:r w:rsidRPr="00E51D12">
        <w:rPr>
          <w:sz w:val="36"/>
          <w:szCs w:val="36"/>
        </w:rPr>
        <w:t xml:space="preserve">The time complexity of </w:t>
      </w:r>
      <w:proofErr w:type="gramStart"/>
      <w:r w:rsidRPr="00E51D12">
        <w:rPr>
          <w:sz w:val="36"/>
          <w:szCs w:val="36"/>
        </w:rPr>
        <w:t>merge</w:t>
      </w:r>
      <w:proofErr w:type="gramEnd"/>
      <w:r w:rsidRPr="00E51D12">
        <w:rPr>
          <w:sz w:val="36"/>
          <w:szCs w:val="36"/>
        </w:rPr>
        <w:t xml:space="preserve"> sort is consistently </w:t>
      </w:r>
      <w:proofErr w:type="gramStart"/>
      <w:r w:rsidRPr="00E51D12">
        <w:rPr>
          <w:sz w:val="36"/>
          <w:szCs w:val="36"/>
        </w:rPr>
        <w:t>O(</w:t>
      </w:r>
      <w:proofErr w:type="gramEnd"/>
      <w:r w:rsidRPr="00E51D12">
        <w:rPr>
          <w:sz w:val="36"/>
          <w:szCs w:val="36"/>
        </w:rPr>
        <w:t>n log n) for all best, worst, and average</w:t>
      </w:r>
      <w:r>
        <w:rPr>
          <w:sz w:val="36"/>
          <w:szCs w:val="36"/>
        </w:rPr>
        <w:t xml:space="preserve"> cases</w:t>
      </w:r>
      <w:r w:rsidRPr="00E51D12">
        <w:rPr>
          <w:sz w:val="36"/>
          <w:szCs w:val="36"/>
        </w:rPr>
        <w:t>. This makes merge sort an efficient and reliable sorting algorithm</w:t>
      </w:r>
      <w:r w:rsidR="00370549">
        <w:rPr>
          <w:sz w:val="36"/>
          <w:szCs w:val="36"/>
        </w:rPr>
        <w:t xml:space="preserve"> </w:t>
      </w:r>
      <w:r w:rsidRPr="00E51D12">
        <w:rPr>
          <w:sz w:val="36"/>
          <w:szCs w:val="36"/>
        </w:rPr>
        <w:t>in scenarios where reliable and predictable performance is crucial.</w:t>
      </w:r>
      <w:r w:rsidR="00370549">
        <w:rPr>
          <w:sz w:val="36"/>
          <w:szCs w:val="36"/>
        </w:rPr>
        <w:t xml:space="preserve"> Selection sort has the average-case scenario with time complexity of o(n</w:t>
      </w:r>
      <w:r w:rsidR="00370549">
        <w:rPr>
          <w:sz w:val="36"/>
          <w:szCs w:val="36"/>
          <w:vertAlign w:val="superscript"/>
        </w:rPr>
        <w:t>2</w:t>
      </w:r>
      <w:r w:rsidR="00370549">
        <w:rPr>
          <w:sz w:val="36"/>
          <w:szCs w:val="36"/>
        </w:rPr>
        <w:t>) because the dataset is neither sorted nor in reverse order and has a fixed number of comparison amounts.</w:t>
      </w:r>
    </w:p>
    <w:p w14:paraId="0E6EC424" w14:textId="3ECE120F" w:rsidR="00715DE1" w:rsidRDefault="00FC12CD" w:rsidP="00FC12CD">
      <w:pPr>
        <w:rPr>
          <w:sz w:val="36"/>
          <w:szCs w:val="36"/>
        </w:rPr>
      </w:pPr>
      <w:r w:rsidRPr="00FC12CD">
        <w:rPr>
          <w:sz w:val="36"/>
          <w:szCs w:val="36"/>
        </w:rPr>
        <w:t xml:space="preserve">        </w:t>
      </w:r>
    </w:p>
    <w:p w14:paraId="49024673" w14:textId="77777777" w:rsidR="00FA122F" w:rsidRDefault="00FA122F" w:rsidP="00B8467F">
      <w:pPr>
        <w:rPr>
          <w:sz w:val="36"/>
          <w:szCs w:val="36"/>
        </w:rPr>
      </w:pPr>
    </w:p>
    <w:p w14:paraId="28C09DE3" w14:textId="77777777" w:rsidR="00FA122F" w:rsidRDefault="00FA122F" w:rsidP="00B8467F">
      <w:pPr>
        <w:rPr>
          <w:sz w:val="36"/>
          <w:szCs w:val="36"/>
        </w:rPr>
      </w:pPr>
    </w:p>
    <w:p w14:paraId="45A7B379" w14:textId="77777777" w:rsidR="00FA122F" w:rsidRDefault="00FA122F" w:rsidP="00B8467F">
      <w:pPr>
        <w:rPr>
          <w:sz w:val="36"/>
          <w:szCs w:val="36"/>
        </w:rPr>
      </w:pPr>
    </w:p>
    <w:p w14:paraId="1D921174" w14:textId="77777777" w:rsidR="00FA122F" w:rsidRDefault="00FA122F" w:rsidP="00B8467F">
      <w:pPr>
        <w:rPr>
          <w:sz w:val="36"/>
          <w:szCs w:val="36"/>
        </w:rPr>
      </w:pPr>
    </w:p>
    <w:p w14:paraId="2980982B" w14:textId="77777777" w:rsidR="00FA122F" w:rsidRDefault="00FA122F" w:rsidP="00B8467F">
      <w:pPr>
        <w:rPr>
          <w:sz w:val="36"/>
          <w:szCs w:val="36"/>
        </w:rPr>
      </w:pPr>
    </w:p>
    <w:p w14:paraId="380E2A1B" w14:textId="77777777" w:rsidR="00FA122F" w:rsidRDefault="00FA122F" w:rsidP="00B8467F">
      <w:pPr>
        <w:rPr>
          <w:sz w:val="36"/>
          <w:szCs w:val="36"/>
        </w:rPr>
      </w:pPr>
    </w:p>
    <w:p w14:paraId="40597DA0" w14:textId="77777777" w:rsidR="00FA122F" w:rsidRDefault="00FA122F" w:rsidP="00B8467F">
      <w:pPr>
        <w:rPr>
          <w:sz w:val="36"/>
          <w:szCs w:val="36"/>
        </w:rPr>
      </w:pPr>
    </w:p>
    <w:p w14:paraId="46B620D4" w14:textId="77777777" w:rsidR="00FA122F" w:rsidRDefault="00FA122F" w:rsidP="00B8467F">
      <w:pPr>
        <w:rPr>
          <w:sz w:val="36"/>
          <w:szCs w:val="36"/>
        </w:rPr>
      </w:pPr>
    </w:p>
    <w:p w14:paraId="74FD4326" w14:textId="77777777" w:rsidR="00FA122F" w:rsidRDefault="00FA122F" w:rsidP="00B8467F">
      <w:pPr>
        <w:rPr>
          <w:sz w:val="36"/>
          <w:szCs w:val="36"/>
        </w:rPr>
      </w:pPr>
    </w:p>
    <w:p w14:paraId="093B4769" w14:textId="77777777" w:rsidR="00FA122F" w:rsidRDefault="00FA122F" w:rsidP="00B8467F">
      <w:pPr>
        <w:rPr>
          <w:sz w:val="36"/>
          <w:szCs w:val="36"/>
        </w:rPr>
      </w:pPr>
    </w:p>
    <w:p w14:paraId="6C6507C8" w14:textId="5511298C" w:rsidR="00FA122F" w:rsidRDefault="00FC12CD" w:rsidP="00B8467F">
      <w:pPr>
        <w:rPr>
          <w:sz w:val="36"/>
          <w:szCs w:val="36"/>
        </w:rPr>
      </w:pPr>
      <w:r>
        <w:rPr>
          <w:sz w:val="36"/>
          <w:szCs w:val="36"/>
        </w:rPr>
        <w:lastRenderedPageBreak/>
        <w:t>C)</w:t>
      </w:r>
      <w:r w:rsidR="00CD6951">
        <w:rPr>
          <w:sz w:val="36"/>
          <w:szCs w:val="36"/>
        </w:rPr>
        <w:t xml:space="preserve">Figure 1 </w:t>
      </w:r>
      <w:r w:rsidR="003076E5">
        <w:rPr>
          <w:sz w:val="36"/>
          <w:szCs w:val="36"/>
        </w:rPr>
        <w:t>shows the data from the above table more concisely</w:t>
      </w:r>
      <w:r w:rsidR="009271EE">
        <w:rPr>
          <w:sz w:val="36"/>
          <w:szCs w:val="36"/>
        </w:rPr>
        <w:t xml:space="preserve">, allowing us to compare all algorithms’ efficiencies </w:t>
      </w:r>
      <w:r w:rsidR="009271EE">
        <w:rPr>
          <w:noProof/>
          <w:sz w:val="36"/>
          <w:szCs w:val="36"/>
        </w:rPr>
        <w:t>on the three data sets.</w:t>
      </w:r>
    </w:p>
    <w:p w14:paraId="4FEBF6BB" w14:textId="77777777" w:rsidR="00FA122F" w:rsidRDefault="00FA122F" w:rsidP="00B8467F">
      <w:pPr>
        <w:rPr>
          <w:sz w:val="36"/>
          <w:szCs w:val="36"/>
        </w:rPr>
      </w:pPr>
      <w:r>
        <w:rPr>
          <w:noProof/>
          <w:sz w:val="36"/>
          <w:szCs w:val="36"/>
        </w:rPr>
        <w:drawing>
          <wp:inline distT="0" distB="0" distL="0" distR="0" wp14:anchorId="42449D03" wp14:editId="33E8E166">
            <wp:extent cx="5943600" cy="5052060"/>
            <wp:effectExtent l="0" t="0" r="0" b="0"/>
            <wp:docPr id="1666896125"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6125" name="Picture 2" descr="A graph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2B76B01" w14:textId="4E3BF599" w:rsidR="00CD6951" w:rsidRDefault="00CD6951" w:rsidP="00B8467F">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7A06929C" wp14:editId="60D9B78F">
                <wp:simplePos x="0" y="0"/>
                <wp:positionH relativeFrom="margin">
                  <wp:posOffset>932953</wp:posOffset>
                </wp:positionH>
                <wp:positionV relativeFrom="paragraph">
                  <wp:posOffset>7620</wp:posOffset>
                </wp:positionV>
                <wp:extent cx="4699221" cy="371475"/>
                <wp:effectExtent l="0" t="0" r="25400" b="28575"/>
                <wp:wrapNone/>
                <wp:docPr id="1358834554" name="Text Box 1"/>
                <wp:cNvGraphicFramePr/>
                <a:graphic xmlns:a="http://schemas.openxmlformats.org/drawingml/2006/main">
                  <a:graphicData uri="http://schemas.microsoft.com/office/word/2010/wordprocessingShape">
                    <wps:wsp>
                      <wps:cNvSpPr txBox="1"/>
                      <wps:spPr>
                        <a:xfrm>
                          <a:off x="0" y="0"/>
                          <a:ext cx="4699221" cy="371475"/>
                        </a:xfrm>
                        <a:prstGeom prst="rect">
                          <a:avLst/>
                        </a:prstGeom>
                        <a:solidFill>
                          <a:schemeClr val="lt1"/>
                        </a:solidFill>
                        <a:ln w="6350">
                          <a:solidFill>
                            <a:schemeClr val="bg1"/>
                          </a:solidFill>
                        </a:ln>
                      </wps:spPr>
                      <wps:txbx>
                        <w:txbxContent>
                          <w:p w14:paraId="79386C4F" w14:textId="076629AC" w:rsidR="00CD6951" w:rsidRDefault="00CD6951" w:rsidP="00CD6951">
                            <w:r>
                              <w:rPr>
                                <w:sz w:val="36"/>
                                <w:szCs w:val="36"/>
                              </w:rPr>
                              <w:t>Figure 1.</w:t>
                            </w:r>
                            <w:r w:rsidRPr="00CD6951">
                              <w:rPr>
                                <w:sz w:val="36"/>
                                <w:szCs w:val="36"/>
                              </w:rPr>
                              <w:t xml:space="preserve"> </w:t>
                            </w:r>
                            <w:r>
                              <w:rPr>
                                <w:sz w:val="36"/>
                                <w:szCs w:val="36"/>
                              </w:rPr>
                              <w:t>Line Chart for all sorting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6929C" id="Text Box 1" o:spid="_x0000_s1029" type="#_x0000_t202" style="position:absolute;margin-left:73.45pt;margin-top:.6pt;width:370pt;height:2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" fillcolor="white [3201]" strokecolor="white [3212]" strokeweight=".5pt">
                <v:textbox>
                  <w:txbxContent>
                    <w:p w14:paraId="79386C4F" w14:textId="076629AC" w:rsidR="00CD6951" w:rsidRDefault="00CD6951" w:rsidP="00CD6951">
                      <w:r>
                        <w:rPr>
                          <w:sz w:val="36"/>
                          <w:szCs w:val="36"/>
                        </w:rPr>
                        <w:t xml:space="preserve">Figure </w:t>
                      </w:r>
                      <w:r>
                        <w:rPr>
                          <w:sz w:val="36"/>
                          <w:szCs w:val="36"/>
                        </w:rPr>
                        <w:t>1</w:t>
                      </w:r>
                      <w:r>
                        <w:rPr>
                          <w:sz w:val="36"/>
                          <w:szCs w:val="36"/>
                        </w:rPr>
                        <w:t>.</w:t>
                      </w:r>
                      <w:r w:rsidRPr="00CD6951">
                        <w:rPr>
                          <w:sz w:val="36"/>
                          <w:szCs w:val="36"/>
                        </w:rPr>
                        <w:t xml:space="preserve"> </w:t>
                      </w:r>
                      <w:r>
                        <w:rPr>
                          <w:sz w:val="36"/>
                          <w:szCs w:val="36"/>
                        </w:rPr>
                        <w:t>Line Chart for all sorting algorithms</w:t>
                      </w:r>
                    </w:p>
                  </w:txbxContent>
                </v:textbox>
                <w10:wrap anchorx="margin"/>
              </v:shape>
            </w:pict>
          </mc:Fallback>
        </mc:AlternateContent>
      </w:r>
      <w:r>
        <w:rPr>
          <w:sz w:val="36"/>
          <w:szCs w:val="36"/>
        </w:rPr>
        <w:t xml:space="preserve">                     </w:t>
      </w:r>
    </w:p>
    <w:p w14:paraId="20A82D09" w14:textId="77777777" w:rsidR="00CD6951" w:rsidRDefault="00CD6951" w:rsidP="00B8467F">
      <w:pPr>
        <w:rPr>
          <w:sz w:val="36"/>
          <w:szCs w:val="36"/>
        </w:rPr>
      </w:pPr>
    </w:p>
    <w:p w14:paraId="67558AC7" w14:textId="070B3C33" w:rsidR="00CD6951" w:rsidRDefault="003A4F49" w:rsidP="00B8467F">
      <w:pPr>
        <w:rPr>
          <w:sz w:val="36"/>
          <w:szCs w:val="36"/>
        </w:rPr>
      </w:pPr>
      <w:r>
        <w:rPr>
          <w:sz w:val="36"/>
          <w:szCs w:val="36"/>
        </w:rPr>
        <w:t xml:space="preserve">The figure above shows selection sort with a quadratic time complexity, and Quick and Merge sort with a </w:t>
      </w:r>
      <w:proofErr w:type="gramStart"/>
      <w:r>
        <w:rPr>
          <w:sz w:val="36"/>
          <w:szCs w:val="36"/>
        </w:rPr>
        <w:t>log</w:t>
      </w:r>
      <w:proofErr w:type="gramEnd"/>
      <w:r>
        <w:rPr>
          <w:sz w:val="36"/>
          <w:szCs w:val="36"/>
        </w:rPr>
        <w:t>-linear time complexity.</w:t>
      </w:r>
    </w:p>
    <w:p w14:paraId="0BEB04FB" w14:textId="6ED4733B" w:rsidR="00FA122F" w:rsidRDefault="000B2C35" w:rsidP="00B8467F">
      <w:pPr>
        <w:rPr>
          <w:sz w:val="36"/>
          <w:szCs w:val="36"/>
        </w:rPr>
      </w:pPr>
      <w:r>
        <w:rPr>
          <w:sz w:val="36"/>
          <w:szCs w:val="36"/>
        </w:rPr>
        <w:lastRenderedPageBreak/>
        <w:t>The bar charts generated for each sorting algorithm show the individual performance of each algorithm with the datasets</w:t>
      </w:r>
      <w:r w:rsidR="009271EE">
        <w:rPr>
          <w:sz w:val="36"/>
          <w:szCs w:val="36"/>
        </w:rPr>
        <w:t xml:space="preserve"> for easy comparison</w:t>
      </w:r>
      <w:r>
        <w:rPr>
          <w:sz w:val="36"/>
          <w:szCs w:val="36"/>
        </w:rPr>
        <w:t>.</w:t>
      </w:r>
    </w:p>
    <w:p w14:paraId="11EB9493" w14:textId="77777777" w:rsidR="00CD6951" w:rsidRDefault="00CD6951" w:rsidP="00B8467F">
      <w:pPr>
        <w:rPr>
          <w:sz w:val="36"/>
          <w:szCs w:val="36"/>
        </w:rPr>
      </w:pPr>
    </w:p>
    <w:p w14:paraId="310AE380" w14:textId="77777777" w:rsidR="003A4F49" w:rsidRDefault="003A4F49" w:rsidP="00B8467F">
      <w:pPr>
        <w:rPr>
          <w:sz w:val="36"/>
          <w:szCs w:val="36"/>
        </w:rPr>
      </w:pPr>
    </w:p>
    <w:p w14:paraId="6BEFAEE6" w14:textId="63F4D0A0" w:rsidR="00CD6951" w:rsidRDefault="00CD6951" w:rsidP="00B8467F">
      <w:pPr>
        <w:rPr>
          <w:noProof/>
          <w:sz w:val="36"/>
          <w:szCs w:val="36"/>
        </w:rPr>
      </w:pPr>
      <w:r>
        <w:rPr>
          <w:noProof/>
          <w:sz w:val="36"/>
          <w:szCs w:val="36"/>
        </w:rPr>
        <mc:AlternateContent>
          <mc:Choice Requires="wps">
            <w:drawing>
              <wp:anchor distT="0" distB="0" distL="114300" distR="114300" simplePos="0" relativeHeight="251659264" behindDoc="0" locked="0" layoutInCell="1" allowOverlap="1" wp14:anchorId="41F472CD" wp14:editId="3C9D673E">
                <wp:simplePos x="0" y="0"/>
                <wp:positionH relativeFrom="column">
                  <wp:posOffset>1314450</wp:posOffset>
                </wp:positionH>
                <wp:positionV relativeFrom="paragraph">
                  <wp:posOffset>5638800</wp:posOffset>
                </wp:positionV>
                <wp:extent cx="3390900" cy="371475"/>
                <wp:effectExtent l="0" t="0" r="19050" b="28575"/>
                <wp:wrapNone/>
                <wp:docPr id="2106608616" name="Text Box 1"/>
                <wp:cNvGraphicFramePr/>
                <a:graphic xmlns:a="http://schemas.openxmlformats.org/drawingml/2006/main">
                  <a:graphicData uri="http://schemas.microsoft.com/office/word/2010/wordprocessingShape">
                    <wps:wsp>
                      <wps:cNvSpPr txBox="1"/>
                      <wps:spPr>
                        <a:xfrm>
                          <a:off x="0" y="0"/>
                          <a:ext cx="3390900" cy="371475"/>
                        </a:xfrm>
                        <a:prstGeom prst="rect">
                          <a:avLst/>
                        </a:prstGeom>
                        <a:solidFill>
                          <a:schemeClr val="lt1"/>
                        </a:solidFill>
                        <a:ln w="6350">
                          <a:solidFill>
                            <a:schemeClr val="bg1"/>
                          </a:solidFill>
                        </a:ln>
                      </wps:spPr>
                      <wps:txbx>
                        <w:txbxContent>
                          <w:p w14:paraId="0FD8DF6A" w14:textId="1C230903" w:rsidR="00CD6951" w:rsidRDefault="00CD6951">
                            <w:r>
                              <w:rPr>
                                <w:sz w:val="36"/>
                                <w:szCs w:val="36"/>
                              </w:rPr>
                              <w:t>Figure 2. Selection Sort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F472CD" id="_x0000_s1030" type="#_x0000_t202" style="position:absolute;margin-left:103.5pt;margin-top:444pt;width:267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" fillcolor="white [3201]" strokecolor="white [3212]" strokeweight=".5pt">
                <v:textbox>
                  <w:txbxContent>
                    <w:p w14:paraId="0FD8DF6A" w14:textId="1C230903" w:rsidR="00CD6951" w:rsidRDefault="00CD6951">
                      <w:r>
                        <w:rPr>
                          <w:sz w:val="36"/>
                          <w:szCs w:val="36"/>
                        </w:rPr>
                        <w:t>Figure</w:t>
                      </w:r>
                      <w:r>
                        <w:rPr>
                          <w:sz w:val="36"/>
                          <w:szCs w:val="36"/>
                        </w:rPr>
                        <w:t xml:space="preserve"> 2.</w:t>
                      </w:r>
                      <w:r>
                        <w:rPr>
                          <w:sz w:val="36"/>
                          <w:szCs w:val="36"/>
                        </w:rPr>
                        <w:t xml:space="preserve"> </w:t>
                      </w:r>
                      <w:r>
                        <w:rPr>
                          <w:sz w:val="36"/>
                          <w:szCs w:val="36"/>
                        </w:rPr>
                        <w:t>Selection Sort Bar Chart</w:t>
                      </w:r>
                    </w:p>
                  </w:txbxContent>
                </v:textbox>
              </v:shape>
            </w:pict>
          </mc:Fallback>
        </mc:AlternateContent>
      </w:r>
      <w:r w:rsidR="000B2C35" w:rsidRPr="000B2C35">
        <w:rPr>
          <w:noProof/>
          <w:sz w:val="36"/>
          <w:szCs w:val="36"/>
        </w:rPr>
        <w:t xml:space="preserve"> </w:t>
      </w:r>
      <w:r w:rsidR="00A87AF1">
        <w:rPr>
          <w:noProof/>
          <w:sz w:val="36"/>
          <w:szCs w:val="36"/>
        </w:rPr>
        <w:drawing>
          <wp:inline distT="0" distB="0" distL="0" distR="0" wp14:anchorId="4F3D4C36" wp14:editId="59E94BC8">
            <wp:extent cx="5943600" cy="5034280"/>
            <wp:effectExtent l="0" t="0" r="0" b="0"/>
            <wp:docPr id="196332511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25116" name="Picture 7"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34280"/>
                    </a:xfrm>
                    <a:prstGeom prst="rect">
                      <a:avLst/>
                    </a:prstGeom>
                  </pic:spPr>
                </pic:pic>
              </a:graphicData>
            </a:graphic>
          </wp:inline>
        </w:drawing>
      </w:r>
    </w:p>
    <w:p w14:paraId="6D0FDE42" w14:textId="77777777" w:rsidR="00CD6951" w:rsidRPr="00CD6951" w:rsidRDefault="00CD6951" w:rsidP="00CD6951">
      <w:pPr>
        <w:rPr>
          <w:sz w:val="36"/>
          <w:szCs w:val="36"/>
        </w:rPr>
      </w:pPr>
    </w:p>
    <w:p w14:paraId="4DC6B003" w14:textId="77777777" w:rsidR="00CD6951" w:rsidRPr="00CD6951" w:rsidRDefault="00CD6951" w:rsidP="00CD6951">
      <w:pPr>
        <w:rPr>
          <w:sz w:val="36"/>
          <w:szCs w:val="36"/>
        </w:rPr>
      </w:pPr>
    </w:p>
    <w:p w14:paraId="7BBE4B4A" w14:textId="77777777" w:rsidR="00CD6951" w:rsidRPr="00CD6951" w:rsidRDefault="00CD6951" w:rsidP="00CD6951">
      <w:pPr>
        <w:rPr>
          <w:sz w:val="36"/>
          <w:szCs w:val="36"/>
        </w:rPr>
      </w:pPr>
    </w:p>
    <w:p w14:paraId="21333978" w14:textId="77777777" w:rsidR="00CD6951" w:rsidRDefault="00CD6951" w:rsidP="00CD6951">
      <w:pPr>
        <w:rPr>
          <w:noProof/>
          <w:sz w:val="36"/>
          <w:szCs w:val="36"/>
        </w:rPr>
      </w:pPr>
    </w:p>
    <w:p w14:paraId="6D6A6D79" w14:textId="26F6BDEF" w:rsidR="00CD6951" w:rsidRPr="00CD6951" w:rsidRDefault="00CD6951" w:rsidP="00CD6951">
      <w:pPr>
        <w:tabs>
          <w:tab w:val="left" w:pos="4110"/>
        </w:tabs>
        <w:rPr>
          <w:sz w:val="36"/>
          <w:szCs w:val="36"/>
        </w:rPr>
      </w:pPr>
      <w:r>
        <w:rPr>
          <w:sz w:val="36"/>
          <w:szCs w:val="36"/>
        </w:rPr>
        <w:tab/>
      </w:r>
    </w:p>
    <w:p w14:paraId="767F1304" w14:textId="77777777" w:rsidR="00CD6951" w:rsidRDefault="00CD6951" w:rsidP="00B8467F">
      <w:pPr>
        <w:rPr>
          <w:sz w:val="36"/>
          <w:szCs w:val="36"/>
        </w:rPr>
      </w:pPr>
    </w:p>
    <w:p w14:paraId="7BEFBAE5" w14:textId="77777777" w:rsidR="00CD6951" w:rsidRDefault="00CD6951" w:rsidP="00B8467F">
      <w:pPr>
        <w:rPr>
          <w:sz w:val="36"/>
          <w:szCs w:val="36"/>
        </w:rPr>
      </w:pPr>
    </w:p>
    <w:p w14:paraId="128FCEDC" w14:textId="406892BD" w:rsidR="00CD6951" w:rsidRDefault="00CD6951" w:rsidP="00B8467F">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06D23514" wp14:editId="3ED7B94C">
                <wp:simplePos x="0" y="0"/>
                <wp:positionH relativeFrom="column">
                  <wp:posOffset>1619250</wp:posOffset>
                </wp:positionH>
                <wp:positionV relativeFrom="paragraph">
                  <wp:posOffset>5476875</wp:posOffset>
                </wp:positionV>
                <wp:extent cx="3390900" cy="371475"/>
                <wp:effectExtent l="0" t="0" r="19050" b="28575"/>
                <wp:wrapNone/>
                <wp:docPr id="1546016254" name="Text Box 1"/>
                <wp:cNvGraphicFramePr/>
                <a:graphic xmlns:a="http://schemas.openxmlformats.org/drawingml/2006/main">
                  <a:graphicData uri="http://schemas.microsoft.com/office/word/2010/wordprocessingShape">
                    <wps:wsp>
                      <wps:cNvSpPr txBox="1"/>
                      <wps:spPr>
                        <a:xfrm>
                          <a:off x="0" y="0"/>
                          <a:ext cx="3390900" cy="371475"/>
                        </a:xfrm>
                        <a:prstGeom prst="rect">
                          <a:avLst/>
                        </a:prstGeom>
                        <a:solidFill>
                          <a:schemeClr val="bg1"/>
                        </a:solidFill>
                        <a:ln w="6350">
                          <a:solidFill>
                            <a:schemeClr val="bg1"/>
                          </a:solidFill>
                        </a:ln>
                      </wps:spPr>
                      <wps:txbx>
                        <w:txbxContent>
                          <w:p w14:paraId="604B3622" w14:textId="65657AA0" w:rsidR="00CD6951" w:rsidRDefault="00CD6951" w:rsidP="00CD6951">
                            <w:r>
                              <w:rPr>
                                <w:sz w:val="36"/>
                                <w:szCs w:val="36"/>
                              </w:rPr>
                              <w:t>Figure 3. Merge Sort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23514" id="_x0000_s1031" type="#_x0000_t202" style="position:absolute;margin-left:127.5pt;margin-top:431.25pt;width:267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" fillcolor="white [3212]" strokecolor="white [3212]" strokeweight=".5pt">
                <v:textbox>
                  <w:txbxContent>
                    <w:p w14:paraId="604B3622" w14:textId="65657AA0" w:rsidR="00CD6951" w:rsidRDefault="00CD6951" w:rsidP="00CD6951">
                      <w:r>
                        <w:rPr>
                          <w:sz w:val="36"/>
                          <w:szCs w:val="36"/>
                        </w:rPr>
                        <w:t xml:space="preserve">Figure </w:t>
                      </w:r>
                      <w:r>
                        <w:rPr>
                          <w:sz w:val="36"/>
                          <w:szCs w:val="36"/>
                        </w:rPr>
                        <w:t>3</w:t>
                      </w:r>
                      <w:r>
                        <w:rPr>
                          <w:sz w:val="36"/>
                          <w:szCs w:val="36"/>
                        </w:rPr>
                        <w:t xml:space="preserve">. </w:t>
                      </w:r>
                      <w:r>
                        <w:rPr>
                          <w:sz w:val="36"/>
                          <w:szCs w:val="36"/>
                        </w:rPr>
                        <w:t>Merge</w:t>
                      </w:r>
                      <w:r>
                        <w:rPr>
                          <w:sz w:val="36"/>
                          <w:szCs w:val="36"/>
                        </w:rPr>
                        <w:t xml:space="preserve"> Sort Bar Chart</w:t>
                      </w:r>
                    </w:p>
                  </w:txbxContent>
                </v:textbox>
              </v:shape>
            </w:pict>
          </mc:Fallback>
        </mc:AlternateContent>
      </w:r>
      <w:r>
        <w:rPr>
          <w:noProof/>
          <w:sz w:val="36"/>
          <w:szCs w:val="36"/>
        </w:rPr>
        <w:drawing>
          <wp:inline distT="0" distB="0" distL="0" distR="0" wp14:anchorId="13984C6B" wp14:editId="2DB3A845">
            <wp:extent cx="5943600" cy="5084445"/>
            <wp:effectExtent l="0" t="0" r="0" b="1905"/>
            <wp:docPr id="325240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0035" name="Picture 325240035"/>
                    <pic:cNvPicPr/>
                  </pic:nvPicPr>
                  <pic:blipFill>
                    <a:blip r:embed="rId9">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p>
    <w:p w14:paraId="2058ECE1" w14:textId="3D39E1C1" w:rsidR="00F57367" w:rsidRDefault="00A87AF1" w:rsidP="00B8467F">
      <w:pPr>
        <w:rPr>
          <w:sz w:val="36"/>
          <w:szCs w:val="36"/>
        </w:rPr>
      </w:pPr>
      <w:r>
        <w:rPr>
          <w:noProof/>
          <w:sz w:val="36"/>
          <w:szCs w:val="36"/>
        </w:rPr>
        <w:lastRenderedPageBreak/>
        <w:drawing>
          <wp:inline distT="0" distB="0" distL="0" distR="0" wp14:anchorId="24D1CC28" wp14:editId="14479AF5">
            <wp:extent cx="5943600" cy="5119370"/>
            <wp:effectExtent l="0" t="0" r="0" b="5080"/>
            <wp:docPr id="562340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0039" name="Picture 562340039"/>
                    <pic:cNvPicPr/>
                  </pic:nvPicPr>
                  <pic:blipFill>
                    <a:blip r:embed="rId10">
                      <a:extLst>
                        <a:ext uri="{28A0092B-C50C-407E-A947-70E740481C1C}">
                          <a14:useLocalDpi xmlns:a14="http://schemas.microsoft.com/office/drawing/2010/main" val="0"/>
                        </a:ext>
                      </a:extLst>
                    </a:blip>
                    <a:stretch>
                      <a:fillRect/>
                    </a:stretch>
                  </pic:blipFill>
                  <pic:spPr>
                    <a:xfrm>
                      <a:off x="0" y="0"/>
                      <a:ext cx="5943600" cy="5119370"/>
                    </a:xfrm>
                    <a:prstGeom prst="rect">
                      <a:avLst/>
                    </a:prstGeom>
                  </pic:spPr>
                </pic:pic>
              </a:graphicData>
            </a:graphic>
          </wp:inline>
        </w:drawing>
      </w:r>
    </w:p>
    <w:p w14:paraId="5C9403D9" w14:textId="77777777" w:rsidR="000B2C35" w:rsidRDefault="000B2C35" w:rsidP="00B8467F">
      <w:pPr>
        <w:rPr>
          <w:sz w:val="36"/>
          <w:szCs w:val="36"/>
        </w:rPr>
      </w:pPr>
    </w:p>
    <w:p w14:paraId="2B3687C7" w14:textId="2F3DE6E4" w:rsidR="00B8467F" w:rsidRDefault="00CD6951">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74CF84E1" wp14:editId="51937727">
                <wp:simplePos x="0" y="0"/>
                <wp:positionH relativeFrom="column">
                  <wp:posOffset>1247775</wp:posOffset>
                </wp:positionH>
                <wp:positionV relativeFrom="paragraph">
                  <wp:posOffset>95250</wp:posOffset>
                </wp:positionV>
                <wp:extent cx="3390900" cy="371475"/>
                <wp:effectExtent l="0" t="0" r="19050" b="28575"/>
                <wp:wrapNone/>
                <wp:docPr id="1536095727" name="Text Box 1"/>
                <wp:cNvGraphicFramePr/>
                <a:graphic xmlns:a="http://schemas.openxmlformats.org/drawingml/2006/main">
                  <a:graphicData uri="http://schemas.microsoft.com/office/word/2010/wordprocessingShape">
                    <wps:wsp>
                      <wps:cNvSpPr txBox="1"/>
                      <wps:spPr>
                        <a:xfrm>
                          <a:off x="0" y="0"/>
                          <a:ext cx="3390900" cy="371475"/>
                        </a:xfrm>
                        <a:prstGeom prst="rect">
                          <a:avLst/>
                        </a:prstGeom>
                        <a:solidFill>
                          <a:schemeClr val="lt1"/>
                        </a:solidFill>
                        <a:ln w="6350">
                          <a:solidFill>
                            <a:schemeClr val="bg1"/>
                          </a:solidFill>
                        </a:ln>
                      </wps:spPr>
                      <wps:txbx>
                        <w:txbxContent>
                          <w:p w14:paraId="5EE8357F" w14:textId="7DB739FC" w:rsidR="00CD6951" w:rsidRDefault="00CD6951" w:rsidP="00CD6951">
                            <w:r>
                              <w:rPr>
                                <w:sz w:val="36"/>
                                <w:szCs w:val="36"/>
                              </w:rPr>
                              <w:t>Figure 4. Quick Sort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F84E1" id="_x0000_s1032" type="#_x0000_t202" style="position:absolute;margin-left:98.25pt;margin-top:7.5pt;width:267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" fillcolor="white [3201]" strokecolor="white [3212]" strokeweight=".5pt">
                <v:textbox>
                  <w:txbxContent>
                    <w:p w14:paraId="5EE8357F" w14:textId="7DB739FC" w:rsidR="00CD6951" w:rsidRDefault="00CD6951" w:rsidP="00CD6951">
                      <w:r>
                        <w:rPr>
                          <w:sz w:val="36"/>
                          <w:szCs w:val="36"/>
                        </w:rPr>
                        <w:t xml:space="preserve">Figure </w:t>
                      </w:r>
                      <w:r>
                        <w:rPr>
                          <w:sz w:val="36"/>
                          <w:szCs w:val="36"/>
                        </w:rPr>
                        <w:t>4</w:t>
                      </w:r>
                      <w:r>
                        <w:rPr>
                          <w:sz w:val="36"/>
                          <w:szCs w:val="36"/>
                        </w:rPr>
                        <w:t xml:space="preserve">. </w:t>
                      </w:r>
                      <w:r>
                        <w:rPr>
                          <w:sz w:val="36"/>
                          <w:szCs w:val="36"/>
                        </w:rPr>
                        <w:t>Quick</w:t>
                      </w:r>
                      <w:r>
                        <w:rPr>
                          <w:sz w:val="36"/>
                          <w:szCs w:val="36"/>
                        </w:rPr>
                        <w:t xml:space="preserve"> Sort Bar Chart</w:t>
                      </w:r>
                    </w:p>
                  </w:txbxContent>
                </v:textbox>
              </v:shape>
            </w:pict>
          </mc:Fallback>
        </mc:AlternateContent>
      </w:r>
      <w:r w:rsidR="00B8467F">
        <w:rPr>
          <w:sz w:val="36"/>
          <w:szCs w:val="36"/>
        </w:rPr>
        <w:t xml:space="preserve"> </w:t>
      </w:r>
    </w:p>
    <w:p w14:paraId="3EEEB424" w14:textId="77777777" w:rsidR="00B62292" w:rsidRPr="00B62292" w:rsidRDefault="00B62292">
      <w:pPr>
        <w:rPr>
          <w:sz w:val="28"/>
          <w:szCs w:val="28"/>
        </w:rPr>
      </w:pPr>
    </w:p>
    <w:p w14:paraId="6EFE8D80" w14:textId="77632FAB" w:rsidR="00DD5553" w:rsidRDefault="00DD5553"/>
    <w:p w14:paraId="3328B353" w14:textId="22C2E3AC" w:rsidR="00DD5553" w:rsidRPr="0082275E" w:rsidRDefault="009D7E64">
      <w:pPr>
        <w:rPr>
          <w:sz w:val="36"/>
          <w:szCs w:val="36"/>
        </w:rPr>
      </w:pPr>
      <w:r w:rsidRPr="0082275E">
        <w:rPr>
          <w:sz w:val="36"/>
          <w:szCs w:val="36"/>
        </w:rPr>
        <w:t xml:space="preserve">In conclusion, Quick sort was the most efficient sorting algorithm </w:t>
      </w:r>
      <w:r w:rsidR="00BF5DB8" w:rsidRPr="0082275E">
        <w:rPr>
          <w:sz w:val="36"/>
          <w:szCs w:val="36"/>
        </w:rPr>
        <w:t>in sorting the 100</w:t>
      </w:r>
      <w:r w:rsidR="00BF5DB8" w:rsidRPr="0082275E">
        <w:rPr>
          <w:sz w:val="36"/>
          <w:szCs w:val="36"/>
          <w:vertAlign w:val="superscript"/>
        </w:rPr>
        <w:t>th</w:t>
      </w:r>
      <w:r w:rsidR="00BF5DB8" w:rsidRPr="0082275E">
        <w:rPr>
          <w:sz w:val="36"/>
          <w:szCs w:val="36"/>
        </w:rPr>
        <w:t xml:space="preserve"> and 10,000</w:t>
      </w:r>
      <w:r w:rsidR="00BF5DB8" w:rsidRPr="0082275E">
        <w:rPr>
          <w:sz w:val="36"/>
          <w:szCs w:val="36"/>
          <w:vertAlign w:val="superscript"/>
        </w:rPr>
        <w:t>th</w:t>
      </w:r>
      <w:r w:rsidR="00BF5DB8" w:rsidRPr="0082275E">
        <w:rPr>
          <w:sz w:val="36"/>
          <w:szCs w:val="36"/>
        </w:rPr>
        <w:t xml:space="preserve"> arrays while merge sort was most efficient in sorting the 1000</w:t>
      </w:r>
      <w:r w:rsidR="00BF5DB8" w:rsidRPr="0082275E">
        <w:rPr>
          <w:sz w:val="36"/>
          <w:szCs w:val="36"/>
          <w:vertAlign w:val="superscript"/>
        </w:rPr>
        <w:t>th</w:t>
      </w:r>
      <w:r w:rsidR="00BF5DB8" w:rsidRPr="0082275E">
        <w:rPr>
          <w:sz w:val="36"/>
          <w:szCs w:val="36"/>
        </w:rPr>
        <w:t xml:space="preserve"> array </w:t>
      </w:r>
      <w:r w:rsidRPr="0082275E">
        <w:rPr>
          <w:sz w:val="36"/>
          <w:szCs w:val="36"/>
        </w:rPr>
        <w:t xml:space="preserve">as observed in this analysis. </w:t>
      </w:r>
      <w:r w:rsidR="00BF5DB8" w:rsidRPr="0082275E">
        <w:rPr>
          <w:sz w:val="36"/>
          <w:szCs w:val="36"/>
        </w:rPr>
        <w:t xml:space="preserve">This is because Quick sort chooses a random pivot resulting in it being less efficient </w:t>
      </w:r>
      <w:r w:rsidR="00392ADB" w:rsidRPr="0082275E">
        <w:rPr>
          <w:sz w:val="36"/>
          <w:szCs w:val="36"/>
        </w:rPr>
        <w:t>in sorting smaller datasets.</w:t>
      </w:r>
      <w:r w:rsidR="00BF5DB8" w:rsidRPr="0082275E">
        <w:rPr>
          <w:sz w:val="36"/>
          <w:szCs w:val="36"/>
        </w:rPr>
        <w:t xml:space="preserve"> </w:t>
      </w:r>
      <w:r w:rsidRPr="0082275E">
        <w:rPr>
          <w:sz w:val="36"/>
          <w:szCs w:val="36"/>
        </w:rPr>
        <w:lastRenderedPageBreak/>
        <w:t>Merge sort came</w:t>
      </w:r>
      <w:r w:rsidR="00BF5DB8" w:rsidRPr="0082275E">
        <w:rPr>
          <w:sz w:val="36"/>
          <w:szCs w:val="36"/>
        </w:rPr>
        <w:t xml:space="preserve"> </w:t>
      </w:r>
      <w:r w:rsidRPr="0082275E">
        <w:rPr>
          <w:sz w:val="36"/>
          <w:szCs w:val="36"/>
        </w:rPr>
        <w:t>second</w:t>
      </w:r>
      <w:r w:rsidR="00BF5DB8" w:rsidRPr="0082275E">
        <w:rPr>
          <w:sz w:val="36"/>
          <w:szCs w:val="36"/>
        </w:rPr>
        <w:t>, followed by Selection sort for the 100</w:t>
      </w:r>
      <w:r w:rsidR="00BF5DB8" w:rsidRPr="0082275E">
        <w:rPr>
          <w:sz w:val="36"/>
          <w:szCs w:val="36"/>
          <w:vertAlign w:val="superscript"/>
        </w:rPr>
        <w:t>th</w:t>
      </w:r>
      <w:r w:rsidR="00BF5DB8" w:rsidRPr="0082275E">
        <w:rPr>
          <w:sz w:val="36"/>
          <w:szCs w:val="36"/>
        </w:rPr>
        <w:t xml:space="preserve"> and 10,000</w:t>
      </w:r>
      <w:r w:rsidR="00BF5DB8" w:rsidRPr="0082275E">
        <w:rPr>
          <w:sz w:val="36"/>
          <w:szCs w:val="36"/>
          <w:vertAlign w:val="superscript"/>
        </w:rPr>
        <w:t>th</w:t>
      </w:r>
      <w:r w:rsidR="00BF5DB8" w:rsidRPr="0082275E">
        <w:rPr>
          <w:sz w:val="36"/>
          <w:szCs w:val="36"/>
        </w:rPr>
        <w:t xml:space="preserve"> array. They were true to their time complexities of </w:t>
      </w:r>
      <w:proofErr w:type="gramStart"/>
      <w:r w:rsidR="00BF5DB8" w:rsidRPr="0082275E">
        <w:rPr>
          <w:sz w:val="36"/>
          <w:szCs w:val="36"/>
        </w:rPr>
        <w:t>n(</w:t>
      </w:r>
      <w:proofErr w:type="gramEnd"/>
      <w:r w:rsidR="00BF5DB8" w:rsidRPr="0082275E">
        <w:rPr>
          <w:sz w:val="36"/>
          <w:szCs w:val="36"/>
        </w:rPr>
        <w:t xml:space="preserve">log N), O(log n) and O(n^2) respectively. </w:t>
      </w:r>
      <w:r w:rsidR="00392ADB" w:rsidRPr="0082275E">
        <w:rPr>
          <w:sz w:val="36"/>
          <w:szCs w:val="36"/>
        </w:rPr>
        <w:t xml:space="preserve">Observing space </w:t>
      </w:r>
      <w:r w:rsidR="005B198A" w:rsidRPr="0082275E">
        <w:rPr>
          <w:sz w:val="36"/>
          <w:szCs w:val="36"/>
        </w:rPr>
        <w:t>complexity, Selection</w:t>
      </w:r>
      <w:r w:rsidR="00BF5DB8" w:rsidRPr="0082275E">
        <w:rPr>
          <w:sz w:val="36"/>
          <w:szCs w:val="36"/>
        </w:rPr>
        <w:t xml:space="preserve"> sort was mo</w:t>
      </w:r>
      <w:r w:rsidR="005B198A" w:rsidRPr="0082275E">
        <w:rPr>
          <w:sz w:val="36"/>
          <w:szCs w:val="36"/>
        </w:rPr>
        <w:t>st</w:t>
      </w:r>
      <w:r w:rsidR="00BF5DB8" w:rsidRPr="0082275E">
        <w:rPr>
          <w:sz w:val="36"/>
          <w:szCs w:val="36"/>
        </w:rPr>
        <w:t xml:space="preserve"> efficient </w:t>
      </w:r>
      <w:r w:rsidR="005B198A" w:rsidRPr="0082275E">
        <w:rPr>
          <w:sz w:val="36"/>
          <w:szCs w:val="36"/>
        </w:rPr>
        <w:t xml:space="preserve">with a notation of </w:t>
      </w:r>
      <w:proofErr w:type="gramStart"/>
      <w:r w:rsidR="005B198A" w:rsidRPr="0082275E">
        <w:rPr>
          <w:sz w:val="36"/>
          <w:szCs w:val="36"/>
        </w:rPr>
        <w:t>O(</w:t>
      </w:r>
      <w:proofErr w:type="gramEnd"/>
      <w:r w:rsidR="005B198A" w:rsidRPr="0082275E">
        <w:rPr>
          <w:sz w:val="36"/>
          <w:szCs w:val="36"/>
        </w:rPr>
        <w:t xml:space="preserve">1), </w:t>
      </w:r>
      <w:r w:rsidR="00BF5DB8" w:rsidRPr="0082275E">
        <w:rPr>
          <w:sz w:val="36"/>
          <w:szCs w:val="36"/>
        </w:rPr>
        <w:t xml:space="preserve">because </w:t>
      </w:r>
      <w:r w:rsidR="00392ADB" w:rsidRPr="0082275E">
        <w:rPr>
          <w:sz w:val="36"/>
          <w:szCs w:val="36"/>
        </w:rPr>
        <w:t xml:space="preserve">it </w:t>
      </w:r>
      <w:r w:rsidR="005B198A" w:rsidRPr="0082275E">
        <w:rPr>
          <w:sz w:val="36"/>
          <w:szCs w:val="36"/>
        </w:rPr>
        <w:t xml:space="preserve">does in-place sorting, they do not require extra memory allocation when sorting. </w:t>
      </w:r>
      <w:r w:rsidR="003C737F" w:rsidRPr="0082275E">
        <w:rPr>
          <w:sz w:val="36"/>
          <w:szCs w:val="36"/>
        </w:rPr>
        <w:t>Quick</w:t>
      </w:r>
      <w:r w:rsidR="00392ADB" w:rsidRPr="0082275E">
        <w:rPr>
          <w:sz w:val="36"/>
          <w:szCs w:val="36"/>
        </w:rPr>
        <w:t xml:space="preserve"> </w:t>
      </w:r>
      <w:r w:rsidR="005B198A" w:rsidRPr="0082275E">
        <w:rPr>
          <w:sz w:val="36"/>
          <w:szCs w:val="36"/>
        </w:rPr>
        <w:t xml:space="preserve">has a notation of </w:t>
      </w:r>
      <w:proofErr w:type="gramStart"/>
      <w:r w:rsidR="005B198A" w:rsidRPr="0082275E">
        <w:rPr>
          <w:sz w:val="36"/>
          <w:szCs w:val="36"/>
        </w:rPr>
        <w:t>n(</w:t>
      </w:r>
      <w:proofErr w:type="gramEnd"/>
      <w:r w:rsidR="005B198A" w:rsidRPr="0082275E">
        <w:rPr>
          <w:sz w:val="36"/>
          <w:szCs w:val="36"/>
        </w:rPr>
        <w:t>log n), as lastly merge sort with O(n) because it uses the most resources as additional memory is used when creating a temporary array.</w:t>
      </w:r>
      <w:r w:rsidR="003C737F" w:rsidRPr="0082275E">
        <w:rPr>
          <w:sz w:val="36"/>
          <w:szCs w:val="36"/>
        </w:rPr>
        <w:t xml:space="preserve"> However, Quick sort has more comparison counts than Merge sort, this could be because Merge sort does less comparisons when sorting the arrays. Overall, Quick sort would be most efficient with the fastest execution time and better space complexity. </w:t>
      </w:r>
    </w:p>
    <w:p w14:paraId="5EC99B99" w14:textId="250C2C0C" w:rsidR="00B62292" w:rsidRDefault="001D6623" w:rsidP="00DD5553">
      <w:pPr>
        <w:jc w:val="center"/>
        <w:rPr>
          <w:sz w:val="40"/>
          <w:szCs w:val="40"/>
          <w:u w:val="single"/>
        </w:rPr>
      </w:pPr>
      <w:r>
        <w:rPr>
          <w:sz w:val="40"/>
          <w:szCs w:val="40"/>
          <w:u w:val="single"/>
        </w:rPr>
        <w:t>Reference</w:t>
      </w:r>
      <w:r w:rsidR="00DD5553" w:rsidRPr="00DD5553">
        <w:rPr>
          <w:sz w:val="40"/>
          <w:szCs w:val="40"/>
          <w:u w:val="single"/>
        </w:rPr>
        <w:t xml:space="preserve"> List</w:t>
      </w:r>
    </w:p>
    <w:p w14:paraId="3B8116B8" w14:textId="77777777" w:rsidR="00B27480" w:rsidRPr="007A61DB" w:rsidRDefault="00B27480" w:rsidP="00B27480">
      <w:pPr>
        <w:pStyle w:val="ListParagraph"/>
        <w:numPr>
          <w:ilvl w:val="0"/>
          <w:numId w:val="1"/>
        </w:numPr>
        <w:rPr>
          <w:sz w:val="40"/>
          <w:szCs w:val="40"/>
        </w:rPr>
      </w:pPr>
      <w:bookmarkStart w:id="0" w:name="_Hlk154769912"/>
      <w:bookmarkStart w:id="1" w:name="_Hlk154672567"/>
      <w:r w:rsidRPr="007A61DB">
        <w:rPr>
          <w:sz w:val="40"/>
          <w:szCs w:val="40"/>
        </w:rPr>
        <w:t xml:space="preserve">Anwar, N. (2016) </w:t>
      </w:r>
      <w:bookmarkEnd w:id="0"/>
      <w:r w:rsidRPr="007A61DB">
        <w:rPr>
          <w:sz w:val="40"/>
          <w:szCs w:val="40"/>
        </w:rPr>
        <w:t>Comparison study on sorting techniques in static data structure, Edu.my. Available at: http://eprints.uthm.edu.my/926/1/24p%20ANWAR%20NASER%20FRAK.pdf (Accessed: December 29, 2023).</w:t>
      </w:r>
    </w:p>
    <w:p w14:paraId="184EBBE4" w14:textId="77777777" w:rsidR="004263EC" w:rsidRPr="004263EC" w:rsidRDefault="004263EC" w:rsidP="004263EC">
      <w:pPr>
        <w:pStyle w:val="ListParagraph"/>
        <w:numPr>
          <w:ilvl w:val="0"/>
          <w:numId w:val="1"/>
        </w:numPr>
        <w:rPr>
          <w:sz w:val="40"/>
          <w:szCs w:val="40"/>
        </w:rPr>
      </w:pPr>
      <w:r w:rsidRPr="004263EC">
        <w:rPr>
          <w:sz w:val="40"/>
          <w:szCs w:val="40"/>
        </w:rPr>
        <w:t xml:space="preserve">Follow, S. S. (2018) Comparisons involved in modified quicksort using merge sort tree, </w:t>
      </w:r>
      <w:proofErr w:type="spellStart"/>
      <w:r w:rsidRPr="004263EC">
        <w:rPr>
          <w:sz w:val="40"/>
          <w:szCs w:val="40"/>
        </w:rPr>
        <w:t>GeeksforGeeks</w:t>
      </w:r>
      <w:proofErr w:type="spellEnd"/>
      <w:r w:rsidRPr="004263EC">
        <w:rPr>
          <w:sz w:val="40"/>
          <w:szCs w:val="40"/>
        </w:rPr>
        <w:t>. Available at: https://www.geeksforgeeks.org/comparisons-</w:t>
      </w:r>
      <w:r w:rsidRPr="004263EC">
        <w:rPr>
          <w:sz w:val="40"/>
          <w:szCs w:val="40"/>
        </w:rPr>
        <w:lastRenderedPageBreak/>
        <w:t>involved-modified-quicksort-using-merge-sort-tree/ (Accessed: December 24, 2023).</w:t>
      </w:r>
    </w:p>
    <w:p w14:paraId="490083E3" w14:textId="77777777" w:rsidR="004263EC" w:rsidRPr="00B8467F" w:rsidRDefault="004263EC" w:rsidP="004263EC">
      <w:pPr>
        <w:pStyle w:val="ListParagraph"/>
        <w:numPr>
          <w:ilvl w:val="0"/>
          <w:numId w:val="1"/>
        </w:numPr>
        <w:rPr>
          <w:sz w:val="40"/>
          <w:szCs w:val="40"/>
        </w:rPr>
      </w:pPr>
      <w:r w:rsidRPr="00B8467F">
        <w:rPr>
          <w:sz w:val="40"/>
          <w:szCs w:val="40"/>
        </w:rPr>
        <w:t>Gupta, P., Agarwal, V. and Varshney, M. (2012) Design and analysis of algorithms</w:t>
      </w:r>
      <w:r>
        <w:rPr>
          <w:sz w:val="40"/>
          <w:szCs w:val="40"/>
        </w:rPr>
        <w:t>,</w:t>
      </w:r>
      <w:r w:rsidRPr="00B8467F">
        <w:rPr>
          <w:sz w:val="40"/>
          <w:szCs w:val="40"/>
        </w:rPr>
        <w:t xml:space="preserve"> PHI Learning</w:t>
      </w:r>
      <w:r>
        <w:rPr>
          <w:sz w:val="40"/>
          <w:szCs w:val="40"/>
        </w:rPr>
        <w:t xml:space="preserve">, </w:t>
      </w:r>
      <w:r w:rsidRPr="00B8467F">
        <w:rPr>
          <w:sz w:val="40"/>
          <w:szCs w:val="40"/>
        </w:rPr>
        <w:t>Delhi</w:t>
      </w:r>
    </w:p>
    <w:p w14:paraId="295FA867" w14:textId="77777777" w:rsidR="00B27480" w:rsidRDefault="00B27480" w:rsidP="00B27480">
      <w:pPr>
        <w:pStyle w:val="ListParagraph"/>
        <w:numPr>
          <w:ilvl w:val="0"/>
          <w:numId w:val="1"/>
        </w:numPr>
        <w:rPr>
          <w:sz w:val="40"/>
          <w:szCs w:val="40"/>
        </w:rPr>
      </w:pPr>
      <w:r w:rsidRPr="00A22700">
        <w:rPr>
          <w:sz w:val="40"/>
          <w:szCs w:val="40"/>
        </w:rPr>
        <w:t>How do I add a comparison counter to merge sort in Python? (no date) Quora. Available at: https://www.quora.com/How-do-I-add-a-comparison-counter-to-merge-sort-in-Python (Accessed: December 24, 2023</w:t>
      </w:r>
      <w:r>
        <w:rPr>
          <w:sz w:val="40"/>
          <w:szCs w:val="40"/>
        </w:rPr>
        <w:t>)</w:t>
      </w:r>
    </w:p>
    <w:p w14:paraId="08EDF22F" w14:textId="77777777" w:rsidR="00A87AF1" w:rsidRDefault="00A87AF1" w:rsidP="00A87AF1">
      <w:pPr>
        <w:pStyle w:val="ListParagraph"/>
        <w:numPr>
          <w:ilvl w:val="0"/>
          <w:numId w:val="1"/>
        </w:numPr>
        <w:rPr>
          <w:sz w:val="40"/>
          <w:szCs w:val="40"/>
        </w:rPr>
      </w:pPr>
      <w:r w:rsidRPr="000A2628">
        <w:rPr>
          <w:sz w:val="40"/>
          <w:szCs w:val="40"/>
        </w:rPr>
        <w:t xml:space="preserve">Khalid Suleiman </w:t>
      </w:r>
      <w:bookmarkStart w:id="2" w:name="_Hlk154766229"/>
      <w:r w:rsidRPr="000A2628">
        <w:rPr>
          <w:sz w:val="40"/>
          <w:szCs w:val="40"/>
        </w:rPr>
        <w:t>Al-</w:t>
      </w:r>
      <w:proofErr w:type="spellStart"/>
      <w:r w:rsidRPr="000A2628">
        <w:rPr>
          <w:sz w:val="40"/>
          <w:szCs w:val="40"/>
        </w:rPr>
        <w:t>Kharabsheh</w:t>
      </w:r>
      <w:bookmarkEnd w:id="2"/>
      <w:proofErr w:type="spellEnd"/>
      <w:r w:rsidRPr="000A2628">
        <w:rPr>
          <w:sz w:val="40"/>
          <w:szCs w:val="40"/>
        </w:rPr>
        <w:t xml:space="preserve">, Ibrahim Mahmoud </w:t>
      </w:r>
      <w:proofErr w:type="spellStart"/>
      <w:r w:rsidRPr="000A2628">
        <w:rPr>
          <w:sz w:val="40"/>
          <w:szCs w:val="40"/>
        </w:rPr>
        <w:t>AlTurani</w:t>
      </w:r>
      <w:proofErr w:type="spellEnd"/>
      <w:r w:rsidRPr="000A2628">
        <w:rPr>
          <w:sz w:val="40"/>
          <w:szCs w:val="40"/>
        </w:rPr>
        <w:t xml:space="preserve">, Abdallah Mahmoud Ibrahim </w:t>
      </w:r>
      <w:proofErr w:type="spellStart"/>
      <w:r w:rsidRPr="000A2628">
        <w:rPr>
          <w:sz w:val="40"/>
          <w:szCs w:val="40"/>
        </w:rPr>
        <w:t>AlTurani</w:t>
      </w:r>
      <w:proofErr w:type="spellEnd"/>
      <w:r w:rsidRPr="000A2628">
        <w:rPr>
          <w:sz w:val="40"/>
          <w:szCs w:val="40"/>
        </w:rPr>
        <w:t xml:space="preserve"> &amp; Nabeel</w:t>
      </w:r>
      <w:r>
        <w:rPr>
          <w:sz w:val="40"/>
          <w:szCs w:val="40"/>
        </w:rPr>
        <w:t xml:space="preserve"> </w:t>
      </w:r>
      <w:proofErr w:type="spellStart"/>
      <w:r w:rsidRPr="000A2628">
        <w:rPr>
          <w:sz w:val="40"/>
          <w:szCs w:val="40"/>
        </w:rPr>
        <w:t>Imhammed</w:t>
      </w:r>
      <w:proofErr w:type="spellEnd"/>
      <w:r w:rsidRPr="000A2628">
        <w:rPr>
          <w:sz w:val="40"/>
          <w:szCs w:val="40"/>
        </w:rPr>
        <w:t xml:space="preserve"> Zanoon (</w:t>
      </w:r>
      <w:r>
        <w:rPr>
          <w:sz w:val="40"/>
          <w:szCs w:val="40"/>
        </w:rPr>
        <w:t>2013</w:t>
      </w:r>
      <w:proofErr w:type="gramStart"/>
      <w:r w:rsidRPr="000A2628">
        <w:rPr>
          <w:sz w:val="40"/>
          <w:szCs w:val="40"/>
        </w:rPr>
        <w:t>)  International</w:t>
      </w:r>
      <w:proofErr w:type="gramEnd"/>
      <w:r w:rsidRPr="000A2628">
        <w:rPr>
          <w:sz w:val="40"/>
          <w:szCs w:val="40"/>
        </w:rPr>
        <w:t xml:space="preserve"> Journal of Computer Science and Security</w:t>
      </w:r>
      <w:r>
        <w:rPr>
          <w:sz w:val="40"/>
          <w:szCs w:val="40"/>
        </w:rPr>
        <w:t xml:space="preserve"> </w:t>
      </w:r>
    </w:p>
    <w:p w14:paraId="2B70BB6F" w14:textId="77777777" w:rsidR="00A87AF1" w:rsidRPr="000A2628" w:rsidRDefault="00A87AF1" w:rsidP="00A87AF1">
      <w:pPr>
        <w:pStyle w:val="ListParagraph"/>
        <w:rPr>
          <w:sz w:val="40"/>
          <w:szCs w:val="40"/>
        </w:rPr>
      </w:pPr>
      <w:r w:rsidRPr="000A2628">
        <w:rPr>
          <w:sz w:val="40"/>
          <w:szCs w:val="40"/>
        </w:rPr>
        <w:t>Available at: https://d1wqtxts1xzle7.cloudfront.net/83532208/research-paper-lecture-5-bubble-sort-4-libre.pdf?1649488629=&amp;response-content-disposition=inline%3B+filename%3DReview_on_Sorting_Algorithms_A_Comparati.pdf&amp;Expires=1703419603&amp;Signature=QZhZ3t34nw1Wy3H69yPuXt8bkK~YTHDqVQLKqVOKCMkNvQZu7~k16IdbDFp6HRP8rJNFTAavdeeaEjHuY48w0M21AgbF9H7KPqpar9fZpNVDmDlSFigXHr7o91BUAJD2U0LObF819zeq2J-W8dUCRWEeTNtNrkcI-</w:t>
      </w:r>
      <w:r w:rsidRPr="000A2628">
        <w:rPr>
          <w:sz w:val="40"/>
          <w:szCs w:val="40"/>
        </w:rPr>
        <w:lastRenderedPageBreak/>
        <w:t>j0hgrMLlVwENreAMVnfcyC7YAb~~zwscANrkLkfCMU7IEfQaX2XglHo0iRev5mC8LaWHIX0Vc1HcrZWrhRP8ZqmgeFafkH4cbPPtADs1BfYUN2etYEy9uANg8BZeOw096P9y1dDpjPcaXF9bNbRDCzLiYTP8CjM90JlkEUDyKOjtCkD8-pqwA__&amp;Key-Pair-Id=APKAJLOHF5GGSLRBV4ZA (Accessed: December 29, 2023).</w:t>
      </w:r>
    </w:p>
    <w:p w14:paraId="298F2FAD" w14:textId="77777777" w:rsidR="004263EC" w:rsidRDefault="004263EC" w:rsidP="004263EC">
      <w:pPr>
        <w:pStyle w:val="ListParagraph"/>
        <w:numPr>
          <w:ilvl w:val="0"/>
          <w:numId w:val="1"/>
        </w:numPr>
        <w:rPr>
          <w:sz w:val="40"/>
          <w:szCs w:val="40"/>
        </w:rPr>
      </w:pPr>
      <w:r w:rsidRPr="00C07E8F">
        <w:rPr>
          <w:sz w:val="40"/>
          <w:szCs w:val="40"/>
        </w:rPr>
        <w:t>Krone, J., Ogden, W. F. and Sitaraman, M. (2003) OO Big O: A Sensitive Notation for Software Engineering, Clemson.edu. Available at: https://computing.clemson.edu/resolve/research/reports/RSRG-03-06.pdf (Accessed: December 28, 2023).</w:t>
      </w:r>
    </w:p>
    <w:p w14:paraId="55CC499D" w14:textId="77777777" w:rsidR="00B27480" w:rsidRPr="00B27480" w:rsidRDefault="00B27480" w:rsidP="00B27480">
      <w:pPr>
        <w:pStyle w:val="ListParagraph"/>
        <w:numPr>
          <w:ilvl w:val="0"/>
          <w:numId w:val="1"/>
        </w:numPr>
        <w:rPr>
          <w:sz w:val="40"/>
          <w:szCs w:val="40"/>
        </w:rPr>
      </w:pPr>
      <w:r w:rsidRPr="00B27480">
        <w:rPr>
          <w:sz w:val="40"/>
          <w:szCs w:val="40"/>
        </w:rPr>
        <w:t>Merge sort (with code in Python/C++/Java/C) (no date) Programiz.com. Available at: https://www.programiz.com/dsa/merge-sort (Accessed: November 24, 2023)</w:t>
      </w:r>
    </w:p>
    <w:bookmarkEnd w:id="1"/>
    <w:p w14:paraId="2E2C8C03" w14:textId="77777777" w:rsidR="00715DE1" w:rsidRPr="00715DE1" w:rsidRDefault="00715DE1" w:rsidP="00715DE1">
      <w:pPr>
        <w:pStyle w:val="ListParagraph"/>
        <w:numPr>
          <w:ilvl w:val="0"/>
          <w:numId w:val="1"/>
        </w:numPr>
        <w:rPr>
          <w:sz w:val="40"/>
          <w:szCs w:val="40"/>
        </w:rPr>
      </w:pPr>
      <w:r w:rsidRPr="00715DE1">
        <w:rPr>
          <w:sz w:val="40"/>
          <w:szCs w:val="40"/>
        </w:rPr>
        <w:t>Jadoon, S. et al. (no date) Design and analysis of optimized selection sort algorithm, Psu.edu. Available at: https://citeseerx.ist.psu.edu/document?repid=rep1&amp;type=pdf&amp;doi=0047d34b344c05ffa4c0e94ab134d58546a7c6c2 (Accessed: December 28, 2023).</w:t>
      </w:r>
    </w:p>
    <w:p w14:paraId="7A3F733D" w14:textId="23114B33" w:rsidR="00C07E8F" w:rsidRDefault="00A22700" w:rsidP="00C07E8F">
      <w:pPr>
        <w:pStyle w:val="ListParagraph"/>
        <w:numPr>
          <w:ilvl w:val="0"/>
          <w:numId w:val="1"/>
        </w:numPr>
        <w:rPr>
          <w:sz w:val="40"/>
          <w:szCs w:val="40"/>
        </w:rPr>
      </w:pPr>
      <w:proofErr w:type="spellStart"/>
      <w:r w:rsidRPr="00A22700">
        <w:rPr>
          <w:sz w:val="40"/>
          <w:szCs w:val="40"/>
        </w:rPr>
        <w:t>jeeteshgavande</w:t>
      </w:r>
      <w:proofErr w:type="spellEnd"/>
      <w:r w:rsidRPr="00A22700">
        <w:rPr>
          <w:sz w:val="40"/>
          <w:szCs w:val="40"/>
        </w:rPr>
        <w:t xml:space="preserve">, J. (2020) Bar plot in matplotlib, </w:t>
      </w:r>
      <w:proofErr w:type="spellStart"/>
      <w:r w:rsidRPr="00A22700">
        <w:rPr>
          <w:sz w:val="40"/>
          <w:szCs w:val="40"/>
        </w:rPr>
        <w:t>GeeksforGeeks</w:t>
      </w:r>
      <w:proofErr w:type="spellEnd"/>
      <w:r w:rsidRPr="00A22700">
        <w:rPr>
          <w:sz w:val="40"/>
          <w:szCs w:val="40"/>
        </w:rPr>
        <w:t xml:space="preserve">. Available at: </w:t>
      </w:r>
      <w:r w:rsidRPr="00A22700">
        <w:rPr>
          <w:sz w:val="40"/>
          <w:szCs w:val="40"/>
        </w:rPr>
        <w:lastRenderedPageBreak/>
        <w:t>https://www.geeksforgeeks.org/bar-plot-in-matplotlib/ (Accessed: December 29, 2023).</w:t>
      </w:r>
    </w:p>
    <w:p w14:paraId="243358D8" w14:textId="2FB244FA" w:rsidR="00A22700" w:rsidRDefault="00A22700" w:rsidP="00C07E8F">
      <w:pPr>
        <w:pStyle w:val="ListParagraph"/>
        <w:numPr>
          <w:ilvl w:val="0"/>
          <w:numId w:val="1"/>
        </w:numPr>
        <w:rPr>
          <w:sz w:val="40"/>
          <w:szCs w:val="40"/>
        </w:rPr>
      </w:pPr>
      <w:proofErr w:type="spellStart"/>
      <w:proofErr w:type="gramStart"/>
      <w:r w:rsidRPr="00A22700">
        <w:rPr>
          <w:sz w:val="40"/>
          <w:szCs w:val="40"/>
        </w:rPr>
        <w:t>prernadec</w:t>
      </w:r>
      <w:proofErr w:type="spellEnd"/>
      <w:r w:rsidRPr="00A22700">
        <w:rPr>
          <w:sz w:val="40"/>
          <w:szCs w:val="40"/>
        </w:rPr>
        <w:t xml:space="preserve"> ,</w:t>
      </w:r>
      <w:proofErr w:type="gramEnd"/>
      <w:r w:rsidRPr="00A22700">
        <w:rPr>
          <w:sz w:val="40"/>
          <w:szCs w:val="40"/>
        </w:rPr>
        <w:t xml:space="preserve"> P. (2020) Line chart in matplotlib - python, </w:t>
      </w:r>
      <w:proofErr w:type="spellStart"/>
      <w:r w:rsidRPr="00A22700">
        <w:rPr>
          <w:sz w:val="40"/>
          <w:szCs w:val="40"/>
        </w:rPr>
        <w:t>GeeksforGeeks</w:t>
      </w:r>
      <w:proofErr w:type="spellEnd"/>
      <w:r w:rsidRPr="00A22700">
        <w:rPr>
          <w:sz w:val="40"/>
          <w:szCs w:val="40"/>
        </w:rPr>
        <w:t>. Available at: https://www.geeksforgeeks.org/line-chart-in-matplotlib-python/ (Accessed: December 29, 2023)</w:t>
      </w:r>
    </w:p>
    <w:p w14:paraId="64ADF6D4" w14:textId="193A7180" w:rsidR="00A22700" w:rsidRDefault="00A22700" w:rsidP="00A22700">
      <w:pPr>
        <w:pStyle w:val="ListParagraph"/>
        <w:numPr>
          <w:ilvl w:val="0"/>
          <w:numId w:val="1"/>
        </w:numPr>
        <w:rPr>
          <w:sz w:val="40"/>
          <w:szCs w:val="40"/>
        </w:rPr>
      </w:pPr>
      <w:proofErr w:type="spellStart"/>
      <w:r w:rsidRPr="00A22700">
        <w:rPr>
          <w:sz w:val="40"/>
          <w:szCs w:val="40"/>
        </w:rPr>
        <w:t>QuickSort</w:t>
      </w:r>
      <w:proofErr w:type="spellEnd"/>
      <w:r w:rsidRPr="00A22700">
        <w:rPr>
          <w:sz w:val="40"/>
          <w:szCs w:val="40"/>
        </w:rPr>
        <w:t xml:space="preserve"> (with code in Python/C++/Java/C) (no date) Programiz.com. Available at: https://www.programiz.com/dsa/quick-sort (Accessed: December 12, 2023).</w:t>
      </w:r>
    </w:p>
    <w:p w14:paraId="5B874D44" w14:textId="77777777" w:rsidR="00A22700" w:rsidRDefault="00A22700" w:rsidP="00A87AF1">
      <w:pPr>
        <w:pStyle w:val="ListParagraph"/>
        <w:ind w:left="630"/>
        <w:rPr>
          <w:sz w:val="40"/>
          <w:szCs w:val="40"/>
        </w:rPr>
      </w:pPr>
    </w:p>
    <w:p w14:paraId="1EFDA305" w14:textId="77777777" w:rsidR="000525B3" w:rsidRPr="00A22700" w:rsidRDefault="000525B3" w:rsidP="00A87AF1">
      <w:pPr>
        <w:pStyle w:val="ListParagraph"/>
        <w:ind w:left="630"/>
        <w:rPr>
          <w:sz w:val="40"/>
          <w:szCs w:val="40"/>
        </w:rPr>
      </w:pPr>
    </w:p>
    <w:p w14:paraId="4B34AA43" w14:textId="6B1D87F0" w:rsidR="000525B3" w:rsidRDefault="000525B3" w:rsidP="000525B3">
      <w:pPr>
        <w:ind w:left="2880"/>
        <w:rPr>
          <w:sz w:val="40"/>
          <w:szCs w:val="40"/>
          <w:u w:val="single"/>
        </w:rPr>
      </w:pPr>
      <w:r>
        <w:rPr>
          <w:sz w:val="40"/>
          <w:szCs w:val="40"/>
        </w:rPr>
        <w:t xml:space="preserve">   </w:t>
      </w:r>
      <w:r w:rsidRPr="000525B3">
        <w:rPr>
          <w:sz w:val="40"/>
          <w:szCs w:val="40"/>
          <w:u w:val="single"/>
        </w:rPr>
        <w:t>Bibliography</w:t>
      </w:r>
    </w:p>
    <w:p w14:paraId="108B0DFB" w14:textId="31DCDE41" w:rsidR="0093296C" w:rsidRDefault="0093296C" w:rsidP="0093296C">
      <w:pPr>
        <w:pStyle w:val="NormalWeb"/>
        <w:numPr>
          <w:ilvl w:val="0"/>
          <w:numId w:val="2"/>
        </w:numPr>
        <w:spacing w:before="0" w:beforeAutospacing="0" w:after="0" w:afterAutospacing="0" w:line="360" w:lineRule="atLeast"/>
        <w:rPr>
          <w:rFonts w:asciiTheme="minorHAnsi" w:hAnsiTheme="minorHAnsi" w:cstheme="minorHAnsi"/>
          <w:color w:val="000000"/>
          <w:sz w:val="40"/>
          <w:szCs w:val="40"/>
        </w:rPr>
      </w:pPr>
      <w:proofErr w:type="spellStart"/>
      <w:r w:rsidRPr="0093296C">
        <w:rPr>
          <w:rFonts w:asciiTheme="minorHAnsi" w:hAnsiTheme="minorHAnsi" w:cstheme="minorHAnsi"/>
          <w:color w:val="000000"/>
          <w:sz w:val="40"/>
          <w:szCs w:val="40"/>
        </w:rPr>
        <w:t>GeeksforGeeks</w:t>
      </w:r>
      <w:proofErr w:type="spellEnd"/>
      <w:r w:rsidRPr="0093296C">
        <w:rPr>
          <w:rFonts w:asciiTheme="minorHAnsi" w:hAnsiTheme="minorHAnsi" w:cstheme="minorHAnsi"/>
          <w:color w:val="000000"/>
          <w:sz w:val="40"/>
          <w:szCs w:val="40"/>
        </w:rPr>
        <w:t xml:space="preserve"> (2023) 'Time and Space Complexity Analysis of Selection Sort', </w:t>
      </w:r>
      <w:proofErr w:type="spellStart"/>
      <w:r w:rsidRPr="0093296C">
        <w:rPr>
          <w:rFonts w:asciiTheme="minorHAnsi" w:hAnsiTheme="minorHAnsi" w:cstheme="minorHAnsi"/>
          <w:color w:val="000000"/>
          <w:sz w:val="40"/>
          <w:szCs w:val="40"/>
        </w:rPr>
        <w:t>GeeksforGeeks</w:t>
      </w:r>
      <w:proofErr w:type="spellEnd"/>
      <w:r w:rsidRPr="0093296C">
        <w:rPr>
          <w:rFonts w:asciiTheme="minorHAnsi" w:hAnsiTheme="minorHAnsi" w:cstheme="minorHAnsi"/>
          <w:color w:val="000000"/>
          <w:sz w:val="40"/>
          <w:szCs w:val="40"/>
        </w:rPr>
        <w:t>. Available at: https://www.geeksforgeeks.org/time-and-space-complexity-analysis-of-selection-sort/. (Accessed:</w:t>
      </w:r>
      <w:r>
        <w:rPr>
          <w:rFonts w:asciiTheme="minorHAnsi" w:hAnsiTheme="minorHAnsi" w:cstheme="minorHAnsi"/>
          <w:color w:val="000000"/>
          <w:sz w:val="40"/>
          <w:szCs w:val="40"/>
        </w:rPr>
        <w:t xml:space="preserve"> </w:t>
      </w:r>
      <w:proofErr w:type="gramStart"/>
      <w:r>
        <w:rPr>
          <w:rFonts w:asciiTheme="minorHAnsi" w:hAnsiTheme="minorHAnsi" w:cstheme="minorHAnsi"/>
          <w:color w:val="000000"/>
          <w:sz w:val="40"/>
          <w:szCs w:val="40"/>
        </w:rPr>
        <w:t>25</w:t>
      </w:r>
      <w:r w:rsidRPr="0093296C">
        <w:rPr>
          <w:rFonts w:asciiTheme="minorHAnsi" w:hAnsiTheme="minorHAnsi" w:cstheme="minorHAnsi"/>
          <w:color w:val="000000"/>
          <w:sz w:val="40"/>
          <w:szCs w:val="40"/>
        </w:rPr>
        <w:t xml:space="preserve">  </w:t>
      </w:r>
      <w:r>
        <w:rPr>
          <w:rFonts w:asciiTheme="minorHAnsi" w:hAnsiTheme="minorHAnsi" w:cstheme="minorHAnsi"/>
          <w:color w:val="000000"/>
          <w:sz w:val="40"/>
          <w:szCs w:val="40"/>
        </w:rPr>
        <w:t>December</w:t>
      </w:r>
      <w:proofErr w:type="gramEnd"/>
      <w:r w:rsidRPr="0093296C">
        <w:rPr>
          <w:rFonts w:asciiTheme="minorHAnsi" w:hAnsiTheme="minorHAnsi" w:cstheme="minorHAnsi"/>
          <w:color w:val="000000"/>
          <w:sz w:val="40"/>
          <w:szCs w:val="40"/>
        </w:rPr>
        <w:t xml:space="preserve"> 2023).</w:t>
      </w:r>
    </w:p>
    <w:p w14:paraId="722AE426" w14:textId="77777777" w:rsidR="0093296C" w:rsidRDefault="0093296C" w:rsidP="0093296C">
      <w:pPr>
        <w:pStyle w:val="NormalWeb"/>
        <w:spacing w:before="0" w:beforeAutospacing="0" w:after="0" w:afterAutospacing="0" w:line="360" w:lineRule="atLeast"/>
        <w:rPr>
          <w:rFonts w:asciiTheme="minorHAnsi" w:hAnsiTheme="minorHAnsi" w:cstheme="minorHAnsi"/>
          <w:color w:val="000000"/>
          <w:sz w:val="40"/>
          <w:szCs w:val="40"/>
        </w:rPr>
      </w:pPr>
    </w:p>
    <w:p w14:paraId="283C5330" w14:textId="2D415993" w:rsidR="0093296C" w:rsidRDefault="0093296C" w:rsidP="0093296C">
      <w:pPr>
        <w:pStyle w:val="NormalWeb"/>
        <w:numPr>
          <w:ilvl w:val="0"/>
          <w:numId w:val="2"/>
        </w:numPr>
        <w:rPr>
          <w:rFonts w:asciiTheme="minorHAnsi" w:hAnsiTheme="minorHAnsi" w:cstheme="minorHAnsi"/>
          <w:sz w:val="40"/>
          <w:szCs w:val="40"/>
        </w:rPr>
      </w:pPr>
      <w:r w:rsidRPr="0093296C">
        <w:rPr>
          <w:rFonts w:asciiTheme="minorHAnsi" w:hAnsiTheme="minorHAnsi" w:cstheme="minorHAnsi"/>
          <w:sz w:val="40"/>
          <w:szCs w:val="40"/>
        </w:rPr>
        <w:t xml:space="preserve">Huang, S. (2022) </w:t>
      </w:r>
      <w:r w:rsidRPr="0093296C">
        <w:rPr>
          <w:rFonts w:asciiTheme="minorHAnsi" w:hAnsiTheme="minorHAnsi" w:cstheme="minorHAnsi"/>
          <w:i/>
          <w:iCs/>
          <w:sz w:val="40"/>
          <w:szCs w:val="40"/>
        </w:rPr>
        <w:t>What is big O notation explained: Space and time complexity</w:t>
      </w:r>
      <w:r w:rsidRPr="0093296C">
        <w:rPr>
          <w:rFonts w:asciiTheme="minorHAnsi" w:hAnsiTheme="minorHAnsi" w:cstheme="minorHAnsi"/>
          <w:sz w:val="40"/>
          <w:szCs w:val="40"/>
        </w:rPr>
        <w:t xml:space="preserve">, </w:t>
      </w:r>
      <w:r w:rsidRPr="0093296C">
        <w:rPr>
          <w:rFonts w:asciiTheme="minorHAnsi" w:hAnsiTheme="minorHAnsi" w:cstheme="minorHAnsi"/>
          <w:i/>
          <w:iCs/>
          <w:sz w:val="40"/>
          <w:szCs w:val="40"/>
        </w:rPr>
        <w:t>freeCodeCamp.org</w:t>
      </w:r>
      <w:r w:rsidRPr="0093296C">
        <w:rPr>
          <w:rFonts w:asciiTheme="minorHAnsi" w:hAnsiTheme="minorHAnsi" w:cstheme="minorHAnsi"/>
          <w:sz w:val="40"/>
          <w:szCs w:val="40"/>
        </w:rPr>
        <w:t>. Available at: https://www.freecodecamp.org/news/big-o-</w:t>
      </w:r>
      <w:r w:rsidRPr="0093296C">
        <w:rPr>
          <w:rFonts w:asciiTheme="minorHAnsi" w:hAnsiTheme="minorHAnsi" w:cstheme="minorHAnsi"/>
          <w:sz w:val="40"/>
          <w:szCs w:val="40"/>
        </w:rPr>
        <w:lastRenderedPageBreak/>
        <w:t>notation-why-it-matters-and-why-it-doesnt-1674cfa8a23c/ (Accessed: 2</w:t>
      </w:r>
      <w:r>
        <w:rPr>
          <w:rFonts w:asciiTheme="minorHAnsi" w:hAnsiTheme="minorHAnsi" w:cstheme="minorHAnsi"/>
          <w:sz w:val="40"/>
          <w:szCs w:val="40"/>
        </w:rPr>
        <w:t>6 December</w:t>
      </w:r>
      <w:r w:rsidRPr="0093296C">
        <w:rPr>
          <w:rFonts w:asciiTheme="minorHAnsi" w:hAnsiTheme="minorHAnsi" w:cstheme="minorHAnsi"/>
          <w:sz w:val="40"/>
          <w:szCs w:val="40"/>
        </w:rPr>
        <w:t xml:space="preserve"> 2023). </w:t>
      </w:r>
    </w:p>
    <w:p w14:paraId="06FF3377" w14:textId="77777777" w:rsidR="0093296C" w:rsidRPr="0093296C" w:rsidRDefault="0093296C" w:rsidP="0093296C">
      <w:pPr>
        <w:pStyle w:val="NormalWeb"/>
        <w:rPr>
          <w:rFonts w:asciiTheme="minorHAnsi" w:hAnsiTheme="minorHAnsi" w:cstheme="minorHAnsi"/>
          <w:sz w:val="40"/>
          <w:szCs w:val="40"/>
        </w:rPr>
      </w:pPr>
    </w:p>
    <w:p w14:paraId="75A06240" w14:textId="2EB7E638" w:rsidR="0093296C" w:rsidRDefault="0093296C" w:rsidP="0093296C">
      <w:pPr>
        <w:pStyle w:val="NormalWeb"/>
        <w:numPr>
          <w:ilvl w:val="0"/>
          <w:numId w:val="2"/>
        </w:numPr>
        <w:rPr>
          <w:rFonts w:asciiTheme="minorHAnsi" w:hAnsiTheme="minorHAnsi" w:cstheme="minorHAnsi"/>
          <w:sz w:val="40"/>
          <w:szCs w:val="40"/>
        </w:rPr>
      </w:pPr>
      <w:proofErr w:type="spellStart"/>
      <w:r w:rsidRPr="0093296C">
        <w:rPr>
          <w:rFonts w:asciiTheme="minorHAnsi" w:hAnsiTheme="minorHAnsi" w:cstheme="minorHAnsi"/>
          <w:sz w:val="40"/>
          <w:szCs w:val="40"/>
        </w:rPr>
        <w:t>JavaTpoint</w:t>
      </w:r>
      <w:proofErr w:type="spellEnd"/>
      <w:r w:rsidRPr="0093296C">
        <w:rPr>
          <w:rFonts w:asciiTheme="minorHAnsi" w:hAnsiTheme="minorHAnsi" w:cstheme="minorHAnsi"/>
          <w:sz w:val="40"/>
          <w:szCs w:val="40"/>
        </w:rPr>
        <w:t xml:space="preserve"> (no date) 'Quick Sort', www.javatpoint.com. Available at: https://www.javatpoint.com/quicksort#:~:text=Best%20Case%20Complexity%20%2D%20In%20Quicksort,O(n*logn). (Accessed:</w:t>
      </w:r>
      <w:r>
        <w:rPr>
          <w:rFonts w:asciiTheme="minorHAnsi" w:hAnsiTheme="minorHAnsi" w:cstheme="minorHAnsi"/>
          <w:sz w:val="40"/>
          <w:szCs w:val="40"/>
        </w:rPr>
        <w:t xml:space="preserve"> 25 December</w:t>
      </w:r>
      <w:r w:rsidRPr="0093296C">
        <w:rPr>
          <w:rFonts w:asciiTheme="minorHAnsi" w:hAnsiTheme="minorHAnsi" w:cstheme="minorHAnsi"/>
          <w:sz w:val="40"/>
          <w:szCs w:val="40"/>
        </w:rPr>
        <w:t xml:space="preserve"> 202</w:t>
      </w:r>
      <w:r>
        <w:rPr>
          <w:rFonts w:asciiTheme="minorHAnsi" w:hAnsiTheme="minorHAnsi" w:cstheme="minorHAnsi"/>
          <w:sz w:val="40"/>
          <w:szCs w:val="40"/>
        </w:rPr>
        <w:t>3</w:t>
      </w:r>
      <w:r w:rsidRPr="0093296C">
        <w:rPr>
          <w:rFonts w:asciiTheme="minorHAnsi" w:hAnsiTheme="minorHAnsi" w:cstheme="minorHAnsi"/>
          <w:sz w:val="40"/>
          <w:szCs w:val="40"/>
        </w:rPr>
        <w:t>).</w:t>
      </w:r>
    </w:p>
    <w:p w14:paraId="58E81648" w14:textId="77777777" w:rsidR="0093296C" w:rsidRDefault="0093296C" w:rsidP="0093296C">
      <w:pPr>
        <w:pStyle w:val="NormalWeb"/>
        <w:ind w:left="720"/>
        <w:rPr>
          <w:rFonts w:asciiTheme="minorHAnsi" w:hAnsiTheme="minorHAnsi" w:cstheme="minorHAnsi"/>
          <w:sz w:val="40"/>
          <w:szCs w:val="40"/>
        </w:rPr>
      </w:pPr>
    </w:p>
    <w:p w14:paraId="1F96B7A2" w14:textId="333A898F" w:rsidR="0093296C" w:rsidRDefault="0093296C" w:rsidP="0093296C">
      <w:pPr>
        <w:pStyle w:val="NormalWeb"/>
        <w:numPr>
          <w:ilvl w:val="0"/>
          <w:numId w:val="2"/>
        </w:numPr>
        <w:rPr>
          <w:rFonts w:asciiTheme="minorHAnsi" w:hAnsiTheme="minorHAnsi" w:cstheme="minorHAnsi"/>
          <w:sz w:val="40"/>
          <w:szCs w:val="40"/>
        </w:rPr>
      </w:pPr>
      <w:r w:rsidRPr="0093296C">
        <w:rPr>
          <w:rFonts w:asciiTheme="minorHAnsi" w:hAnsiTheme="minorHAnsi" w:cstheme="minorHAnsi"/>
          <w:sz w:val="40"/>
          <w:szCs w:val="40"/>
        </w:rPr>
        <w:t xml:space="preserve">Nero, R. del (2023) </w:t>
      </w:r>
      <w:r w:rsidRPr="0093296C">
        <w:rPr>
          <w:rFonts w:asciiTheme="minorHAnsi" w:hAnsiTheme="minorHAnsi" w:cstheme="minorHAnsi"/>
          <w:i/>
          <w:iCs/>
          <w:sz w:val="40"/>
          <w:szCs w:val="40"/>
        </w:rPr>
        <w:t>Big (O) notation explanation</w:t>
      </w:r>
      <w:r w:rsidRPr="0093296C">
        <w:rPr>
          <w:rFonts w:asciiTheme="minorHAnsi" w:hAnsiTheme="minorHAnsi" w:cstheme="minorHAnsi"/>
          <w:sz w:val="40"/>
          <w:szCs w:val="40"/>
        </w:rPr>
        <w:t xml:space="preserve">, </w:t>
      </w:r>
      <w:r w:rsidRPr="0093296C">
        <w:rPr>
          <w:rFonts w:asciiTheme="minorHAnsi" w:hAnsiTheme="minorHAnsi" w:cstheme="minorHAnsi"/>
          <w:i/>
          <w:iCs/>
          <w:sz w:val="40"/>
          <w:szCs w:val="40"/>
        </w:rPr>
        <w:t>Java Challengers</w:t>
      </w:r>
      <w:r w:rsidRPr="0093296C">
        <w:rPr>
          <w:rFonts w:asciiTheme="minorHAnsi" w:hAnsiTheme="minorHAnsi" w:cstheme="minorHAnsi"/>
          <w:sz w:val="40"/>
          <w:szCs w:val="40"/>
        </w:rPr>
        <w:t>. Available at: https://javachallengers.com/big-o-notation-explanation/ (Accessed: 2</w:t>
      </w:r>
      <w:r>
        <w:rPr>
          <w:rFonts w:asciiTheme="minorHAnsi" w:hAnsiTheme="minorHAnsi" w:cstheme="minorHAnsi"/>
          <w:sz w:val="40"/>
          <w:szCs w:val="40"/>
        </w:rPr>
        <w:t>6</w:t>
      </w:r>
      <w:r w:rsidRPr="0093296C">
        <w:rPr>
          <w:rFonts w:asciiTheme="minorHAnsi" w:hAnsiTheme="minorHAnsi" w:cstheme="minorHAnsi"/>
          <w:sz w:val="40"/>
          <w:szCs w:val="40"/>
        </w:rPr>
        <w:t xml:space="preserve"> </w:t>
      </w:r>
      <w:r>
        <w:rPr>
          <w:rFonts w:asciiTheme="minorHAnsi" w:hAnsiTheme="minorHAnsi" w:cstheme="minorHAnsi"/>
          <w:sz w:val="40"/>
          <w:szCs w:val="40"/>
        </w:rPr>
        <w:t>December</w:t>
      </w:r>
      <w:r w:rsidRPr="0093296C">
        <w:rPr>
          <w:rFonts w:asciiTheme="minorHAnsi" w:hAnsiTheme="minorHAnsi" w:cstheme="minorHAnsi"/>
          <w:sz w:val="40"/>
          <w:szCs w:val="40"/>
        </w:rPr>
        <w:t xml:space="preserve"> 2023). </w:t>
      </w:r>
    </w:p>
    <w:p w14:paraId="2D68BA7B" w14:textId="77777777" w:rsidR="0093296C" w:rsidRPr="0093296C" w:rsidRDefault="0093296C" w:rsidP="0093296C">
      <w:pPr>
        <w:pStyle w:val="NormalWeb"/>
        <w:ind w:left="720"/>
        <w:rPr>
          <w:rFonts w:asciiTheme="minorHAnsi" w:hAnsiTheme="minorHAnsi" w:cstheme="minorHAnsi"/>
          <w:sz w:val="40"/>
          <w:szCs w:val="40"/>
        </w:rPr>
      </w:pPr>
    </w:p>
    <w:p w14:paraId="5060AEB0" w14:textId="04B4E9C4" w:rsidR="0093296C" w:rsidRDefault="0093296C" w:rsidP="0093296C">
      <w:pPr>
        <w:pStyle w:val="NormalWeb"/>
        <w:numPr>
          <w:ilvl w:val="0"/>
          <w:numId w:val="2"/>
        </w:numPr>
        <w:rPr>
          <w:rFonts w:asciiTheme="minorHAnsi" w:hAnsiTheme="minorHAnsi" w:cstheme="minorHAnsi"/>
          <w:sz w:val="40"/>
          <w:szCs w:val="40"/>
        </w:rPr>
      </w:pPr>
      <w:r w:rsidRPr="0093296C">
        <w:rPr>
          <w:rFonts w:asciiTheme="minorHAnsi" w:hAnsiTheme="minorHAnsi" w:cstheme="minorHAnsi"/>
          <w:sz w:val="40"/>
          <w:szCs w:val="40"/>
        </w:rPr>
        <w:t xml:space="preserve">Nielsen, J. (2020) </w:t>
      </w:r>
      <w:r w:rsidRPr="0093296C">
        <w:rPr>
          <w:rFonts w:asciiTheme="minorHAnsi" w:hAnsiTheme="minorHAnsi" w:cstheme="minorHAnsi"/>
          <w:i/>
          <w:iCs/>
          <w:sz w:val="40"/>
          <w:szCs w:val="40"/>
        </w:rPr>
        <w:t>Big O log-linear time complexity</w:t>
      </w:r>
      <w:r w:rsidRPr="0093296C">
        <w:rPr>
          <w:rFonts w:asciiTheme="minorHAnsi" w:hAnsiTheme="minorHAnsi" w:cstheme="minorHAnsi"/>
          <w:sz w:val="40"/>
          <w:szCs w:val="40"/>
        </w:rPr>
        <w:t xml:space="preserve">, </w:t>
      </w:r>
      <w:proofErr w:type="spellStart"/>
      <w:r w:rsidRPr="0093296C">
        <w:rPr>
          <w:rFonts w:asciiTheme="minorHAnsi" w:hAnsiTheme="minorHAnsi" w:cstheme="minorHAnsi"/>
          <w:i/>
          <w:iCs/>
          <w:sz w:val="40"/>
          <w:szCs w:val="40"/>
        </w:rPr>
        <w:t>jarednielsencom</w:t>
      </w:r>
      <w:proofErr w:type="spellEnd"/>
      <w:r w:rsidRPr="0093296C">
        <w:rPr>
          <w:rFonts w:asciiTheme="minorHAnsi" w:hAnsiTheme="minorHAnsi" w:cstheme="minorHAnsi"/>
          <w:i/>
          <w:iCs/>
          <w:sz w:val="40"/>
          <w:szCs w:val="40"/>
        </w:rPr>
        <w:t xml:space="preserve"> RSS</w:t>
      </w:r>
      <w:r w:rsidRPr="0093296C">
        <w:rPr>
          <w:rFonts w:asciiTheme="minorHAnsi" w:hAnsiTheme="minorHAnsi" w:cstheme="minorHAnsi"/>
          <w:sz w:val="40"/>
          <w:szCs w:val="40"/>
        </w:rPr>
        <w:t xml:space="preserve">. Available at: https://jarednielsen.com/big-o-log-linear-time-complexity/ (Accessed: </w:t>
      </w:r>
      <w:r>
        <w:rPr>
          <w:rFonts w:asciiTheme="minorHAnsi" w:hAnsiTheme="minorHAnsi" w:cstheme="minorHAnsi"/>
          <w:sz w:val="40"/>
          <w:szCs w:val="40"/>
        </w:rPr>
        <w:t>19</w:t>
      </w:r>
      <w:r w:rsidRPr="0093296C">
        <w:rPr>
          <w:rFonts w:asciiTheme="minorHAnsi" w:hAnsiTheme="minorHAnsi" w:cstheme="minorHAnsi"/>
          <w:sz w:val="40"/>
          <w:szCs w:val="40"/>
        </w:rPr>
        <w:t xml:space="preserve"> January 2024). </w:t>
      </w:r>
    </w:p>
    <w:p w14:paraId="6851F03D" w14:textId="77777777" w:rsidR="0093296C" w:rsidRPr="0093296C" w:rsidRDefault="0093296C" w:rsidP="0093296C">
      <w:pPr>
        <w:pStyle w:val="NormalWeb"/>
        <w:ind w:left="720"/>
        <w:rPr>
          <w:rFonts w:asciiTheme="minorHAnsi" w:hAnsiTheme="minorHAnsi" w:cstheme="minorHAnsi"/>
          <w:sz w:val="40"/>
          <w:szCs w:val="40"/>
        </w:rPr>
      </w:pPr>
    </w:p>
    <w:p w14:paraId="2AE41128" w14:textId="4E5A4A3E" w:rsidR="0093296C" w:rsidRDefault="000525B3" w:rsidP="0093296C">
      <w:pPr>
        <w:pStyle w:val="NormalWeb"/>
        <w:numPr>
          <w:ilvl w:val="0"/>
          <w:numId w:val="2"/>
        </w:numPr>
        <w:rPr>
          <w:rFonts w:asciiTheme="minorHAnsi" w:hAnsiTheme="minorHAnsi" w:cstheme="minorHAnsi"/>
          <w:sz w:val="40"/>
          <w:szCs w:val="40"/>
        </w:rPr>
      </w:pPr>
      <w:proofErr w:type="spellStart"/>
      <w:r w:rsidRPr="0093296C">
        <w:rPr>
          <w:rFonts w:asciiTheme="minorHAnsi" w:hAnsiTheme="minorHAnsi" w:cstheme="minorHAnsi"/>
          <w:sz w:val="40"/>
          <w:szCs w:val="40"/>
        </w:rPr>
        <w:t>Simplilearn</w:t>
      </w:r>
      <w:proofErr w:type="spellEnd"/>
      <w:r w:rsidRPr="0093296C">
        <w:rPr>
          <w:rFonts w:asciiTheme="minorHAnsi" w:hAnsiTheme="minorHAnsi" w:cstheme="minorHAnsi"/>
          <w:sz w:val="40"/>
          <w:szCs w:val="40"/>
        </w:rPr>
        <w:t xml:space="preserve"> (2023) 'Big O Notation in Data Structure: An Introduction', Simplilearn.com. Available at: </w:t>
      </w:r>
      <w:r w:rsidRPr="0093296C">
        <w:rPr>
          <w:rFonts w:asciiTheme="minorHAnsi" w:hAnsiTheme="minorHAnsi" w:cstheme="minorHAnsi"/>
          <w:sz w:val="40"/>
          <w:szCs w:val="40"/>
        </w:rPr>
        <w:lastRenderedPageBreak/>
        <w:t>https://www.simplilearn.com/big-o-notation-in-data-structure</w:t>
      </w:r>
      <w:r w:rsidR="0093296C">
        <w:rPr>
          <w:rFonts w:asciiTheme="minorHAnsi" w:hAnsiTheme="minorHAnsi" w:cstheme="minorHAnsi"/>
          <w:sz w:val="40"/>
          <w:szCs w:val="40"/>
        </w:rPr>
        <w:t xml:space="preserve"> </w:t>
      </w:r>
      <w:r w:rsidRPr="0093296C">
        <w:rPr>
          <w:rFonts w:asciiTheme="minorHAnsi" w:hAnsiTheme="minorHAnsi" w:cstheme="minorHAnsi"/>
          <w:sz w:val="40"/>
          <w:szCs w:val="40"/>
        </w:rPr>
        <w:t>article</w:t>
      </w:r>
      <w:proofErr w:type="gramStart"/>
      <w:r w:rsidRPr="0093296C">
        <w:rPr>
          <w:rFonts w:asciiTheme="minorHAnsi" w:hAnsiTheme="minorHAnsi" w:cstheme="minorHAnsi"/>
          <w:sz w:val="40"/>
          <w:szCs w:val="40"/>
        </w:rPr>
        <w:t>#:~</w:t>
      </w:r>
      <w:proofErr w:type="gramEnd"/>
      <w:r w:rsidRPr="0093296C">
        <w:rPr>
          <w:rFonts w:asciiTheme="minorHAnsi" w:hAnsiTheme="minorHAnsi" w:cstheme="minorHAnsi"/>
          <w:sz w:val="40"/>
          <w:szCs w:val="40"/>
        </w:rPr>
        <w:t xml:space="preserve">:text=Big%20O%20Notation%20is%20a%20tool%20used%20to%20describe%20the,bound%20of%20an%20algorithm’s%20runtime. (Accessed: </w:t>
      </w:r>
      <w:r w:rsidR="0093296C">
        <w:rPr>
          <w:rFonts w:asciiTheme="minorHAnsi" w:hAnsiTheme="minorHAnsi" w:cstheme="minorHAnsi"/>
          <w:sz w:val="40"/>
          <w:szCs w:val="40"/>
        </w:rPr>
        <w:t>25</w:t>
      </w:r>
      <w:r w:rsidRPr="0093296C">
        <w:rPr>
          <w:rFonts w:asciiTheme="minorHAnsi" w:hAnsiTheme="minorHAnsi" w:cstheme="minorHAnsi"/>
          <w:sz w:val="40"/>
          <w:szCs w:val="40"/>
        </w:rPr>
        <w:t xml:space="preserve"> </w:t>
      </w:r>
      <w:r w:rsidR="0093296C">
        <w:rPr>
          <w:rFonts w:asciiTheme="minorHAnsi" w:hAnsiTheme="minorHAnsi" w:cstheme="minorHAnsi"/>
          <w:sz w:val="40"/>
          <w:szCs w:val="40"/>
        </w:rPr>
        <w:t>December</w:t>
      </w:r>
      <w:r w:rsidRPr="0093296C">
        <w:rPr>
          <w:rFonts w:asciiTheme="minorHAnsi" w:hAnsiTheme="minorHAnsi" w:cstheme="minorHAnsi"/>
          <w:sz w:val="40"/>
          <w:szCs w:val="40"/>
        </w:rPr>
        <w:t xml:space="preserve"> 2023).</w:t>
      </w:r>
    </w:p>
    <w:p w14:paraId="1F5A2B94" w14:textId="02F128B3" w:rsidR="0093296C" w:rsidRPr="0093296C" w:rsidRDefault="0093296C" w:rsidP="0093296C">
      <w:pPr>
        <w:pStyle w:val="NormalWeb"/>
        <w:rPr>
          <w:rFonts w:asciiTheme="minorHAnsi" w:hAnsiTheme="minorHAnsi" w:cstheme="minorHAnsi"/>
          <w:sz w:val="40"/>
          <w:szCs w:val="40"/>
        </w:rPr>
      </w:pPr>
    </w:p>
    <w:p w14:paraId="717CDFD8" w14:textId="4E140098" w:rsidR="000525B3" w:rsidRPr="0093296C" w:rsidRDefault="000525B3" w:rsidP="0093296C">
      <w:pPr>
        <w:pStyle w:val="NormalWeb"/>
        <w:numPr>
          <w:ilvl w:val="0"/>
          <w:numId w:val="2"/>
        </w:numPr>
        <w:rPr>
          <w:rFonts w:asciiTheme="minorHAnsi" w:hAnsiTheme="minorHAnsi" w:cstheme="minorHAnsi"/>
          <w:color w:val="000000"/>
          <w:sz w:val="40"/>
          <w:szCs w:val="40"/>
        </w:rPr>
      </w:pPr>
      <w:r w:rsidRPr="0093296C">
        <w:rPr>
          <w:rFonts w:asciiTheme="minorHAnsi" w:hAnsiTheme="minorHAnsi" w:cstheme="minorHAnsi"/>
          <w:color w:val="000000"/>
          <w:sz w:val="40"/>
          <w:szCs w:val="40"/>
        </w:rPr>
        <w:t>‌Vittal (2021). </w:t>
      </w:r>
      <w:r w:rsidRPr="0093296C">
        <w:rPr>
          <w:rFonts w:asciiTheme="minorHAnsi" w:hAnsiTheme="minorHAnsi" w:cstheme="minorHAnsi"/>
          <w:i/>
          <w:iCs/>
          <w:color w:val="000000"/>
          <w:sz w:val="40"/>
          <w:szCs w:val="40"/>
        </w:rPr>
        <w:t>Time Complexity Analysis</w:t>
      </w:r>
      <w:r w:rsidRPr="0093296C">
        <w:rPr>
          <w:rFonts w:asciiTheme="minorHAnsi" w:hAnsiTheme="minorHAnsi" w:cstheme="minorHAnsi"/>
          <w:color w:val="000000"/>
          <w:sz w:val="40"/>
          <w:szCs w:val="40"/>
        </w:rPr>
        <w:t>. [online] Medium. Available at: https://medium.com/@vittal.a.badami0107/time-complexity-analysis-2fe312bfcfa3 [Accessed 1</w:t>
      </w:r>
      <w:r w:rsidR="0093296C">
        <w:rPr>
          <w:rFonts w:asciiTheme="minorHAnsi" w:hAnsiTheme="minorHAnsi" w:cstheme="minorHAnsi"/>
          <w:color w:val="000000"/>
          <w:sz w:val="40"/>
          <w:szCs w:val="40"/>
        </w:rPr>
        <w:t>7</w:t>
      </w:r>
      <w:r w:rsidRPr="0093296C">
        <w:rPr>
          <w:rFonts w:asciiTheme="minorHAnsi" w:hAnsiTheme="minorHAnsi" w:cstheme="minorHAnsi"/>
          <w:color w:val="000000"/>
          <w:sz w:val="40"/>
          <w:szCs w:val="40"/>
        </w:rPr>
        <w:t xml:space="preserve"> Jan. 2024].</w:t>
      </w:r>
    </w:p>
    <w:p w14:paraId="2030B7C1" w14:textId="77777777" w:rsidR="0093296C" w:rsidRPr="0093296C" w:rsidRDefault="0093296C" w:rsidP="000525B3">
      <w:pPr>
        <w:pStyle w:val="NormalWeb"/>
        <w:rPr>
          <w:rFonts w:asciiTheme="minorHAnsi" w:hAnsiTheme="minorHAnsi" w:cstheme="minorHAnsi"/>
          <w:sz w:val="40"/>
          <w:szCs w:val="40"/>
        </w:rPr>
      </w:pPr>
    </w:p>
    <w:p w14:paraId="3692BEB9" w14:textId="4B8E2372" w:rsidR="00DD5553" w:rsidRPr="0093296C" w:rsidRDefault="00DD5553" w:rsidP="00DD5553">
      <w:pPr>
        <w:rPr>
          <w:rFonts w:cstheme="minorHAnsi"/>
          <w:sz w:val="40"/>
          <w:szCs w:val="40"/>
          <w:u w:val="single"/>
        </w:rPr>
      </w:pPr>
    </w:p>
    <w:p w14:paraId="4E353BF6" w14:textId="77777777" w:rsidR="00DD5553" w:rsidRPr="00DD5553" w:rsidRDefault="00DD5553" w:rsidP="00DD5553">
      <w:pPr>
        <w:rPr>
          <w:sz w:val="40"/>
          <w:szCs w:val="40"/>
          <w:u w:val="single"/>
        </w:rPr>
      </w:pPr>
    </w:p>
    <w:p w14:paraId="25B8CE14" w14:textId="77777777" w:rsidR="00DD5553" w:rsidRDefault="00DD5553"/>
    <w:sectPr w:rsidR="00DD5553" w:rsidSect="002560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1014" w14:textId="77777777" w:rsidR="00256069" w:rsidRDefault="00256069" w:rsidP="005B3369">
      <w:pPr>
        <w:spacing w:after="0" w:line="240" w:lineRule="auto"/>
      </w:pPr>
      <w:r>
        <w:separator/>
      </w:r>
    </w:p>
  </w:endnote>
  <w:endnote w:type="continuationSeparator" w:id="0">
    <w:p w14:paraId="0478A5FA" w14:textId="77777777" w:rsidR="00256069" w:rsidRDefault="00256069" w:rsidP="005B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BA9E" w14:textId="77777777" w:rsidR="00256069" w:rsidRDefault="00256069" w:rsidP="005B3369">
      <w:pPr>
        <w:spacing w:after="0" w:line="240" w:lineRule="auto"/>
      </w:pPr>
      <w:r>
        <w:separator/>
      </w:r>
    </w:p>
  </w:footnote>
  <w:footnote w:type="continuationSeparator" w:id="0">
    <w:p w14:paraId="36A4AEB2" w14:textId="77777777" w:rsidR="00256069" w:rsidRDefault="00256069" w:rsidP="005B3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94645"/>
    <w:multiLevelType w:val="hybridMultilevel"/>
    <w:tmpl w:val="FEC2EA9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E2345"/>
    <w:multiLevelType w:val="hybridMultilevel"/>
    <w:tmpl w:val="1632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658271">
    <w:abstractNumId w:val="0"/>
  </w:num>
  <w:num w:numId="2" w16cid:durableId="39146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3E"/>
    <w:rsid w:val="000246EC"/>
    <w:rsid w:val="00032332"/>
    <w:rsid w:val="000525B3"/>
    <w:rsid w:val="00093806"/>
    <w:rsid w:val="000A2628"/>
    <w:rsid w:val="000B2C35"/>
    <w:rsid w:val="000F255E"/>
    <w:rsid w:val="00175557"/>
    <w:rsid w:val="001A2182"/>
    <w:rsid w:val="001D6623"/>
    <w:rsid w:val="001F74D5"/>
    <w:rsid w:val="00205499"/>
    <w:rsid w:val="00256069"/>
    <w:rsid w:val="0029443C"/>
    <w:rsid w:val="002E7250"/>
    <w:rsid w:val="002F2144"/>
    <w:rsid w:val="00304737"/>
    <w:rsid w:val="003076E5"/>
    <w:rsid w:val="00370549"/>
    <w:rsid w:val="00392ADB"/>
    <w:rsid w:val="003A4F49"/>
    <w:rsid w:val="003C737F"/>
    <w:rsid w:val="003E6307"/>
    <w:rsid w:val="004263EC"/>
    <w:rsid w:val="00477704"/>
    <w:rsid w:val="004F093A"/>
    <w:rsid w:val="004F24D1"/>
    <w:rsid w:val="0057718E"/>
    <w:rsid w:val="005A167A"/>
    <w:rsid w:val="005B198A"/>
    <w:rsid w:val="005B3369"/>
    <w:rsid w:val="0063556B"/>
    <w:rsid w:val="00644992"/>
    <w:rsid w:val="006E7B3E"/>
    <w:rsid w:val="00713073"/>
    <w:rsid w:val="00715DE1"/>
    <w:rsid w:val="007440A7"/>
    <w:rsid w:val="007A61DB"/>
    <w:rsid w:val="007D43B5"/>
    <w:rsid w:val="0082275E"/>
    <w:rsid w:val="00826F54"/>
    <w:rsid w:val="008504D3"/>
    <w:rsid w:val="009271EE"/>
    <w:rsid w:val="0093296C"/>
    <w:rsid w:val="009D7E64"/>
    <w:rsid w:val="00A22700"/>
    <w:rsid w:val="00A87AF1"/>
    <w:rsid w:val="00B27480"/>
    <w:rsid w:val="00B62292"/>
    <w:rsid w:val="00B66EE0"/>
    <w:rsid w:val="00B8467F"/>
    <w:rsid w:val="00BA48BF"/>
    <w:rsid w:val="00BB7D3A"/>
    <w:rsid w:val="00BF5DB8"/>
    <w:rsid w:val="00C07E8F"/>
    <w:rsid w:val="00C25319"/>
    <w:rsid w:val="00C46B87"/>
    <w:rsid w:val="00CD6951"/>
    <w:rsid w:val="00D06556"/>
    <w:rsid w:val="00D241D2"/>
    <w:rsid w:val="00DD5553"/>
    <w:rsid w:val="00E51D12"/>
    <w:rsid w:val="00F41365"/>
    <w:rsid w:val="00F57367"/>
    <w:rsid w:val="00FA122F"/>
    <w:rsid w:val="00FA399F"/>
    <w:rsid w:val="00FC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B8F32"/>
  <w15:chartTrackingRefBased/>
  <w15:docId w15:val="{62B803CD-5B4F-47C6-9E96-C035C443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8F"/>
    <w:pPr>
      <w:ind w:left="720"/>
      <w:contextualSpacing/>
    </w:pPr>
  </w:style>
  <w:style w:type="paragraph" w:styleId="Header">
    <w:name w:val="header"/>
    <w:basedOn w:val="Normal"/>
    <w:link w:val="HeaderChar"/>
    <w:uiPriority w:val="99"/>
    <w:unhideWhenUsed/>
    <w:rsid w:val="005B3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369"/>
  </w:style>
  <w:style w:type="paragraph" w:styleId="Footer">
    <w:name w:val="footer"/>
    <w:basedOn w:val="Normal"/>
    <w:link w:val="FooterChar"/>
    <w:uiPriority w:val="99"/>
    <w:unhideWhenUsed/>
    <w:rsid w:val="005B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369"/>
  </w:style>
  <w:style w:type="table" w:styleId="TableGrid">
    <w:name w:val="Table Grid"/>
    <w:basedOn w:val="TableNormal"/>
    <w:uiPriority w:val="39"/>
    <w:rsid w:val="00D2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41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41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D241D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241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241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241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52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3296C"/>
    <w:rPr>
      <w:color w:val="0563C1" w:themeColor="hyperlink"/>
      <w:u w:val="single"/>
    </w:rPr>
  </w:style>
  <w:style w:type="character" w:styleId="UnresolvedMention">
    <w:name w:val="Unresolved Mention"/>
    <w:basedOn w:val="DefaultParagraphFont"/>
    <w:uiPriority w:val="99"/>
    <w:semiHidden/>
    <w:unhideWhenUsed/>
    <w:rsid w:val="0093296C"/>
    <w:rPr>
      <w:color w:val="605E5C"/>
      <w:shd w:val="clear" w:color="auto" w:fill="E1DFDD"/>
    </w:rPr>
  </w:style>
  <w:style w:type="paragraph" w:styleId="NoSpacing">
    <w:name w:val="No Spacing"/>
    <w:link w:val="NoSpacingChar"/>
    <w:uiPriority w:val="1"/>
    <w:qFormat/>
    <w:rsid w:val="0003233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3233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163">
      <w:bodyDiv w:val="1"/>
      <w:marLeft w:val="0"/>
      <w:marRight w:val="0"/>
      <w:marTop w:val="0"/>
      <w:marBottom w:val="0"/>
      <w:divBdr>
        <w:top w:val="none" w:sz="0" w:space="0" w:color="auto"/>
        <w:left w:val="none" w:sz="0" w:space="0" w:color="auto"/>
        <w:bottom w:val="none" w:sz="0" w:space="0" w:color="auto"/>
        <w:right w:val="none" w:sz="0" w:space="0" w:color="auto"/>
      </w:divBdr>
    </w:div>
    <w:div w:id="262962049">
      <w:bodyDiv w:val="1"/>
      <w:marLeft w:val="0"/>
      <w:marRight w:val="0"/>
      <w:marTop w:val="0"/>
      <w:marBottom w:val="0"/>
      <w:divBdr>
        <w:top w:val="none" w:sz="0" w:space="0" w:color="auto"/>
        <w:left w:val="none" w:sz="0" w:space="0" w:color="auto"/>
        <w:bottom w:val="none" w:sz="0" w:space="0" w:color="auto"/>
        <w:right w:val="none" w:sz="0" w:space="0" w:color="auto"/>
      </w:divBdr>
      <w:divsChild>
        <w:div w:id="13776193">
          <w:marLeft w:val="0"/>
          <w:marRight w:val="0"/>
          <w:marTop w:val="0"/>
          <w:marBottom w:val="0"/>
          <w:divBdr>
            <w:top w:val="none" w:sz="0" w:space="0" w:color="auto"/>
            <w:left w:val="none" w:sz="0" w:space="0" w:color="auto"/>
            <w:bottom w:val="none" w:sz="0" w:space="0" w:color="auto"/>
            <w:right w:val="none" w:sz="0" w:space="0" w:color="auto"/>
          </w:divBdr>
          <w:divsChild>
            <w:div w:id="3318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14</Pages>
  <Words>1141</Words>
  <Characters>8194</Characters>
  <Application>Microsoft Office Word</Application>
  <DocSecurity>0</DocSecurity>
  <Lines>256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 Tavina Thisak Gunawardana GNumber:-G21097584</dc:subject>
  <dc:creator>K. Tavina Thisak Gunawardana</dc:creator>
  <cp:keywords/>
  <dc:description/>
  <cp:lastModifiedBy>Tavina Thisak</cp:lastModifiedBy>
  <cp:revision>12</cp:revision>
  <dcterms:created xsi:type="dcterms:W3CDTF">2024-01-10T10:49:00Z</dcterms:created>
  <dcterms:modified xsi:type="dcterms:W3CDTF">2024-01-22T06:53:00Z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0752edab-147a-43dd-970c-1b8b8e4da3bc</vt:lpwstr>
  </property>
</Properties>
</file>