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C1043" w14:textId="77777777" w:rsidR="00DA36C1" w:rsidRDefault="00D46D8F" w:rsidP="002C1826">
      <w:pPr>
        <w:rPr>
          <w:b/>
          <w:bCs/>
          <w:sz w:val="24"/>
          <w:szCs w:val="24"/>
        </w:rPr>
      </w:pPr>
      <w:r w:rsidRPr="0048205F">
        <w:rPr>
          <w:b/>
          <w:bCs/>
          <w:sz w:val="24"/>
          <w:szCs w:val="24"/>
        </w:rPr>
        <w:t xml:space="preserve">Nombre: </w:t>
      </w:r>
      <w:r w:rsidR="00E15DBB">
        <w:rPr>
          <w:b/>
          <w:bCs/>
          <w:sz w:val="24"/>
          <w:szCs w:val="24"/>
        </w:rPr>
        <w:t xml:space="preserve"> </w:t>
      </w:r>
    </w:p>
    <w:p w14:paraId="691570FD" w14:textId="31A5CC79" w:rsidR="00E15DBB" w:rsidRPr="00E15DBB" w:rsidRDefault="00DA36C1" w:rsidP="002C1826">
      <w:pPr>
        <w:rPr>
          <w:b/>
          <w:bCs/>
          <w:sz w:val="24"/>
          <w:szCs w:val="24"/>
        </w:rPr>
      </w:pPr>
      <w:r>
        <w:rPr>
          <w:b/>
          <w:bCs/>
          <w:sz w:val="24"/>
          <w:szCs w:val="24"/>
        </w:rPr>
        <w:tab/>
      </w:r>
      <w:r w:rsidR="00E7024C">
        <w:rPr>
          <w:sz w:val="24"/>
          <w:szCs w:val="24"/>
        </w:rPr>
        <w:t>Editor de texto para deshacer y rehacer cambios</w:t>
      </w:r>
    </w:p>
    <w:p w14:paraId="0BAFAB16" w14:textId="77777777" w:rsidR="00D46D8F" w:rsidRDefault="00D46D8F" w:rsidP="00D46D8F">
      <w:pPr>
        <w:rPr>
          <w:b/>
          <w:bCs/>
          <w:sz w:val="24"/>
          <w:szCs w:val="24"/>
        </w:rPr>
      </w:pPr>
      <w:r w:rsidRPr="0048205F">
        <w:rPr>
          <w:b/>
          <w:bCs/>
          <w:sz w:val="24"/>
          <w:szCs w:val="24"/>
        </w:rPr>
        <w:t xml:space="preserve">1. Descripción del TDA: </w:t>
      </w:r>
    </w:p>
    <w:p w14:paraId="6D431B9E" w14:textId="3729102D" w:rsidR="00D46D8F" w:rsidRPr="0048205F" w:rsidRDefault="00E7024C" w:rsidP="00A26884">
      <w:pPr>
        <w:ind w:left="708"/>
        <w:rPr>
          <w:sz w:val="24"/>
          <w:szCs w:val="24"/>
        </w:rPr>
      </w:pPr>
      <w:r>
        <w:rPr>
          <w:sz w:val="24"/>
          <w:szCs w:val="24"/>
        </w:rPr>
        <w:t>Se seguirá la regla LIFO (Last In, First Out) en donde ingresaremos datos y para deshacer un cambio, se tiene que eliminar la última entrada y para rehacer el cambio se volverá a colocar de último. Sigue la regla de último en ingresar, es el primero en salir.</w:t>
      </w:r>
    </w:p>
    <w:p w14:paraId="4287782E" w14:textId="77777777" w:rsidR="00D46D8F" w:rsidRDefault="00D46D8F" w:rsidP="00D46D8F">
      <w:pPr>
        <w:rPr>
          <w:b/>
          <w:bCs/>
          <w:sz w:val="24"/>
          <w:szCs w:val="24"/>
        </w:rPr>
      </w:pPr>
      <w:r w:rsidRPr="0048205F">
        <w:rPr>
          <w:b/>
          <w:bCs/>
          <w:sz w:val="24"/>
          <w:szCs w:val="24"/>
        </w:rPr>
        <w:t xml:space="preserve">2. Invariante de TDA: </w:t>
      </w:r>
    </w:p>
    <w:p w14:paraId="621A593F" w14:textId="08B9F5B3" w:rsidR="00D46D8F" w:rsidRPr="0048205F" w:rsidRDefault="00E7024C" w:rsidP="00D46D8F">
      <w:pPr>
        <w:ind w:left="708"/>
        <w:rPr>
          <w:sz w:val="24"/>
          <w:szCs w:val="24"/>
        </w:rPr>
      </w:pPr>
      <w:r>
        <w:rPr>
          <w:sz w:val="24"/>
          <w:szCs w:val="24"/>
        </w:rPr>
        <w:t>En este caso, se solicita al usuario que ingrese un dato, puede ser de tipo string o number, ambos son permitidos. Se utilizará una sentencia switch para manejar los casos, los cuales serán: DESHACER, REHACER, MOSTRAR y SALIR.  Al ejecutar el programa podemos ingresar varios datos, al poner el caso MOSTRAR, se mostrarán los datos que pusimos, si usamos el caso DESHACER se eliminará el último dato ingresa, si usamos el caso REHACER, el último dato eliminado, volverá a agregarse y si usamos el caso SALIR, la ejecución del programa finalizará.</w:t>
      </w:r>
    </w:p>
    <w:p w14:paraId="27DEAC3E" w14:textId="77777777" w:rsidR="00D46D8F" w:rsidRDefault="00D46D8F" w:rsidP="00D46D8F">
      <w:pPr>
        <w:rPr>
          <w:b/>
          <w:bCs/>
          <w:sz w:val="24"/>
          <w:szCs w:val="24"/>
        </w:rPr>
      </w:pPr>
      <w:r w:rsidRPr="0048205F">
        <w:rPr>
          <w:b/>
          <w:bCs/>
          <w:sz w:val="24"/>
          <w:szCs w:val="24"/>
        </w:rPr>
        <w:t>3. Operaciones:</w:t>
      </w:r>
    </w:p>
    <w:p w14:paraId="3A234E9F" w14:textId="5B3FDC3F" w:rsidR="00E7024C" w:rsidRPr="00DA36C1" w:rsidRDefault="00E7024C" w:rsidP="00E7024C">
      <w:pPr>
        <w:ind w:firstLine="708"/>
        <w:rPr>
          <w:sz w:val="24"/>
          <w:szCs w:val="24"/>
        </w:rPr>
      </w:pPr>
      <w:r>
        <w:rPr>
          <w:sz w:val="24"/>
          <w:szCs w:val="24"/>
        </w:rPr>
        <w:t>Solo se utilizará una operación, que será la de la creación de la cola dentro de la clase EditorTexto.</w:t>
      </w:r>
    </w:p>
    <w:p w14:paraId="0F65FC19" w14:textId="1A3EF255" w:rsidR="00D46D8F" w:rsidRDefault="00D46D8F" w:rsidP="00D46D8F">
      <w:pPr>
        <w:rPr>
          <w:b/>
          <w:bCs/>
          <w:sz w:val="24"/>
          <w:szCs w:val="24"/>
        </w:rPr>
      </w:pPr>
      <w:r w:rsidRPr="0048205F">
        <w:rPr>
          <w:b/>
          <w:bCs/>
          <w:sz w:val="24"/>
          <w:szCs w:val="24"/>
        </w:rPr>
        <w:t>Nombre de operación:</w:t>
      </w:r>
      <w:r w:rsidR="004E6822">
        <w:rPr>
          <w:b/>
          <w:bCs/>
          <w:sz w:val="24"/>
          <w:szCs w:val="24"/>
        </w:rPr>
        <w:t xml:space="preserve"> </w:t>
      </w:r>
      <w:r w:rsidR="00A80E8D">
        <w:rPr>
          <w:b/>
          <w:bCs/>
          <w:sz w:val="24"/>
          <w:szCs w:val="24"/>
        </w:rPr>
        <w:t>EditorTexto</w:t>
      </w:r>
    </w:p>
    <w:p w14:paraId="2C95AB13" w14:textId="4C3387D4" w:rsidR="00D46D8F" w:rsidRPr="0048205F" w:rsidRDefault="00EB1A5A" w:rsidP="00BD1442">
      <w:pPr>
        <w:ind w:left="708"/>
        <w:rPr>
          <w:sz w:val="24"/>
          <w:szCs w:val="24"/>
        </w:rPr>
      </w:pPr>
      <w:r>
        <w:rPr>
          <w:sz w:val="24"/>
          <w:szCs w:val="24"/>
        </w:rPr>
        <w:t>Crear una pila en donde se almacenarán los datos proporcionados por el usuario.</w:t>
      </w:r>
    </w:p>
    <w:p w14:paraId="48E41193" w14:textId="53A39767" w:rsidR="00D46D8F" w:rsidRDefault="00D46D8F" w:rsidP="00D46D8F">
      <w:pPr>
        <w:ind w:left="708"/>
        <w:rPr>
          <w:b/>
          <w:bCs/>
          <w:sz w:val="24"/>
          <w:szCs w:val="24"/>
        </w:rPr>
      </w:pPr>
      <w:r w:rsidRPr="0048205F">
        <w:rPr>
          <w:b/>
          <w:bCs/>
          <w:sz w:val="24"/>
          <w:szCs w:val="24"/>
        </w:rPr>
        <w:t>Descripción:</w:t>
      </w:r>
    </w:p>
    <w:p w14:paraId="57C24203" w14:textId="0E33633B" w:rsidR="00D46D8F" w:rsidRPr="0048205F" w:rsidRDefault="00EB1A5A" w:rsidP="00BD1442">
      <w:pPr>
        <w:ind w:left="1416"/>
        <w:rPr>
          <w:sz w:val="24"/>
          <w:szCs w:val="24"/>
        </w:rPr>
      </w:pPr>
      <w:r>
        <w:rPr>
          <w:sz w:val="24"/>
          <w:szCs w:val="24"/>
        </w:rPr>
        <w:t>Podemos ejecutar el programa, cuando comience a ejecutarse podemos ingresar datos los cuales serán almacenados en un pila y con esta pila podemos trabajar los diferentes casos de la sentencia switch para manejar la información con la regla LIFO, siendo el último dato ingresado el primero en salir.</w:t>
      </w:r>
    </w:p>
    <w:p w14:paraId="67E17744" w14:textId="41B4FA87" w:rsidR="005366A6" w:rsidRPr="0048205F" w:rsidRDefault="00D46D8F" w:rsidP="00D46D8F">
      <w:pPr>
        <w:ind w:left="708"/>
        <w:rPr>
          <w:b/>
          <w:bCs/>
          <w:sz w:val="24"/>
          <w:szCs w:val="24"/>
        </w:rPr>
      </w:pPr>
      <w:r w:rsidRPr="0048205F">
        <w:rPr>
          <w:b/>
          <w:bCs/>
          <w:sz w:val="24"/>
          <w:szCs w:val="24"/>
        </w:rPr>
        <w:t>Descripción operacional:</w:t>
      </w:r>
    </w:p>
    <w:p w14:paraId="7A8E0315" w14:textId="6A4822EB" w:rsidR="00D46D8F" w:rsidRPr="0048205F" w:rsidRDefault="00EB1A5A" w:rsidP="00EB1A5A">
      <w:pPr>
        <w:ind w:left="1416"/>
        <w:rPr>
          <w:sz w:val="24"/>
          <w:szCs w:val="24"/>
        </w:rPr>
      </w:pPr>
      <w:r>
        <w:rPr>
          <w:sz w:val="24"/>
          <w:szCs w:val="24"/>
        </w:rPr>
        <w:t>Después de ejecutar el programa, se van a poner ingresar datos, estos datos se almacenarán en una pila para aplicar la regla LIFO, la pila nos permitirá manejar esta regla para eliminar los últimos datos ingresados. Con MOSTRAR podemos ver los datos que ingresamos en el orden de primero al último, con DESHACER podemos eliminar el último dato eliminado y con REHACER podemos volver a restablecer el último dato ingresados y por último la opción SALIR nos permitirá terminar la ejecución del programa.</w:t>
      </w:r>
    </w:p>
    <w:p w14:paraId="4B8C05D6" w14:textId="410ECCF0" w:rsidR="00D46D8F" w:rsidRDefault="00D46D8F" w:rsidP="00D46D8F">
      <w:pPr>
        <w:ind w:left="708"/>
        <w:rPr>
          <w:b/>
          <w:bCs/>
          <w:sz w:val="24"/>
          <w:szCs w:val="24"/>
        </w:rPr>
      </w:pPr>
      <w:r w:rsidRPr="0048205F">
        <w:rPr>
          <w:b/>
          <w:bCs/>
          <w:sz w:val="24"/>
          <w:szCs w:val="24"/>
        </w:rPr>
        <w:t>Precondición:</w:t>
      </w:r>
    </w:p>
    <w:p w14:paraId="23B2AF64" w14:textId="197DDBA3" w:rsidR="00D46D8F" w:rsidRPr="0048205F" w:rsidRDefault="00EB1A5A" w:rsidP="00BD1442">
      <w:pPr>
        <w:ind w:left="1416"/>
        <w:rPr>
          <w:sz w:val="24"/>
          <w:szCs w:val="24"/>
        </w:rPr>
      </w:pPr>
      <w:r>
        <w:rPr>
          <w:sz w:val="24"/>
          <w:szCs w:val="24"/>
        </w:rPr>
        <w:t>Se deberán de ingresar datos para que el programa pueda manejarlos con los casos de la sentencia switch, de lo contrario no se podrá usar el programa.</w:t>
      </w:r>
    </w:p>
    <w:p w14:paraId="0FF79D50" w14:textId="6FD8EB60" w:rsidR="00D46D8F" w:rsidRDefault="00D46D8F" w:rsidP="00D46D8F">
      <w:pPr>
        <w:ind w:left="708"/>
        <w:rPr>
          <w:b/>
          <w:bCs/>
          <w:sz w:val="24"/>
          <w:szCs w:val="24"/>
        </w:rPr>
      </w:pPr>
      <w:r w:rsidRPr="0048205F">
        <w:rPr>
          <w:b/>
          <w:bCs/>
          <w:sz w:val="24"/>
          <w:szCs w:val="24"/>
        </w:rPr>
        <w:t>Postcondición:</w:t>
      </w:r>
    </w:p>
    <w:p w14:paraId="0C66E777" w14:textId="001A27EF" w:rsidR="00BD1442" w:rsidRDefault="00EB1A5A" w:rsidP="00B537DE">
      <w:pPr>
        <w:ind w:left="1416"/>
        <w:rPr>
          <w:sz w:val="24"/>
          <w:szCs w:val="24"/>
        </w:rPr>
      </w:pPr>
      <w:r>
        <w:rPr>
          <w:sz w:val="24"/>
          <w:szCs w:val="24"/>
        </w:rPr>
        <w:t>Podemos definir la cantidad de datos que queremos como resultado final, eliminando siempre los últimos ingresados, la longitud del resultado puede variar según lo que necesitemos.</w:t>
      </w:r>
    </w:p>
    <w:p w14:paraId="75331FDD" w14:textId="77777777" w:rsidR="00B537DE" w:rsidRDefault="00B537DE" w:rsidP="00D46D8F">
      <w:pPr>
        <w:rPr>
          <w:sz w:val="24"/>
          <w:szCs w:val="24"/>
        </w:rPr>
      </w:pPr>
    </w:p>
    <w:p w14:paraId="421D45BB" w14:textId="77777777" w:rsidR="00BD1442" w:rsidRPr="0048205F" w:rsidRDefault="00BD1442" w:rsidP="00D46D8F">
      <w:pPr>
        <w:rPr>
          <w:sz w:val="24"/>
          <w:szCs w:val="24"/>
        </w:rPr>
      </w:pPr>
    </w:p>
    <w:p w14:paraId="7FAD9A93" w14:textId="77777777" w:rsidR="00EB1A5A" w:rsidRDefault="00EB1A5A" w:rsidP="00EB1A5A">
      <w:pPr>
        <w:rPr>
          <w:sz w:val="24"/>
          <w:szCs w:val="24"/>
        </w:rPr>
      </w:pPr>
      <w:r>
        <w:rPr>
          <w:sz w:val="24"/>
          <w:szCs w:val="24"/>
        </w:rPr>
        <w:t>Enlace a repositorio GitHub</w:t>
      </w:r>
    </w:p>
    <w:p w14:paraId="420FFD20" w14:textId="77777777" w:rsidR="00EB1A5A" w:rsidRPr="0048205F" w:rsidRDefault="00EB1A5A" w:rsidP="00EB1A5A">
      <w:pPr>
        <w:rPr>
          <w:sz w:val="24"/>
          <w:szCs w:val="24"/>
        </w:rPr>
      </w:pPr>
    </w:p>
    <w:p w14:paraId="7D787521" w14:textId="77777777" w:rsidR="00B80B9B" w:rsidRPr="0048205F" w:rsidRDefault="00B80B9B">
      <w:pPr>
        <w:rPr>
          <w:sz w:val="24"/>
          <w:szCs w:val="24"/>
        </w:rPr>
      </w:pPr>
    </w:p>
    <w:sectPr w:rsidR="00B80B9B" w:rsidRPr="0048205F" w:rsidSect="004237D2">
      <w:headerReference w:type="default" r:id="rId7"/>
      <w:pgSz w:w="12240" w:h="1930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E54F4" w14:textId="77777777" w:rsidR="00D90D97" w:rsidRDefault="00D90D97" w:rsidP="003331C9">
      <w:pPr>
        <w:spacing w:after="0" w:line="240" w:lineRule="auto"/>
      </w:pPr>
      <w:r>
        <w:separator/>
      </w:r>
    </w:p>
  </w:endnote>
  <w:endnote w:type="continuationSeparator" w:id="0">
    <w:p w14:paraId="2F2EF7B3" w14:textId="77777777" w:rsidR="00D90D97" w:rsidRDefault="00D90D97" w:rsidP="00333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5FE2B" w14:textId="77777777" w:rsidR="00D90D97" w:rsidRDefault="00D90D97" w:rsidP="003331C9">
      <w:pPr>
        <w:spacing w:after="0" w:line="240" w:lineRule="auto"/>
      </w:pPr>
      <w:r>
        <w:separator/>
      </w:r>
    </w:p>
  </w:footnote>
  <w:footnote w:type="continuationSeparator" w:id="0">
    <w:p w14:paraId="218F3183" w14:textId="77777777" w:rsidR="00D90D97" w:rsidRDefault="00D90D97" w:rsidP="00333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71FA9" w14:textId="6E41FC37" w:rsidR="0065437B" w:rsidRDefault="0065437B">
    <w:pPr>
      <w:pStyle w:val="Encabezado"/>
      <w:rPr>
        <w:lang w:val="es-ES"/>
      </w:rPr>
    </w:pPr>
    <w:r>
      <w:rPr>
        <w:lang w:val="es-ES"/>
      </w:rPr>
      <w:t>Universidad Da Vinci de Guatemala</w:t>
    </w:r>
  </w:p>
  <w:p w14:paraId="6BC03811" w14:textId="30920E79" w:rsidR="003331C9" w:rsidRPr="003331C9" w:rsidRDefault="0065437B">
    <w:pPr>
      <w:pStyle w:val="Encabezado"/>
      <w:rPr>
        <w:lang w:val="es-ES"/>
      </w:rPr>
    </w:pPr>
    <w:r>
      <w:rPr>
        <w:noProof/>
        <w:lang w:val="es-ES"/>
      </w:rPr>
      <w:drawing>
        <wp:anchor distT="0" distB="0" distL="114300" distR="114300" simplePos="0" relativeHeight="251658240" behindDoc="0" locked="0" layoutInCell="1" allowOverlap="1" wp14:anchorId="23D72D02" wp14:editId="1DE0285D">
          <wp:simplePos x="0" y="0"/>
          <wp:positionH relativeFrom="column">
            <wp:posOffset>5048250</wp:posOffset>
          </wp:positionH>
          <wp:positionV relativeFrom="paragraph">
            <wp:posOffset>-89329</wp:posOffset>
          </wp:positionV>
          <wp:extent cx="1125762" cy="455308"/>
          <wp:effectExtent l="0" t="0" r="5080" b="1905"/>
          <wp:wrapNone/>
          <wp:docPr id="71286628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66289" name="Picture 1" descr="A blue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5762" cy="455308"/>
                  </a:xfrm>
                  <a:prstGeom prst="rect">
                    <a:avLst/>
                  </a:prstGeom>
                </pic:spPr>
              </pic:pic>
            </a:graphicData>
          </a:graphic>
          <wp14:sizeRelH relativeFrom="page">
            <wp14:pctWidth>0</wp14:pctWidth>
          </wp14:sizeRelH>
          <wp14:sizeRelV relativeFrom="page">
            <wp14:pctHeight>0</wp14:pctHeight>
          </wp14:sizeRelV>
        </wp:anchor>
      </w:drawing>
    </w:r>
    <w:r w:rsidR="003331C9" w:rsidRPr="003331C9">
      <w:rPr>
        <w:lang w:val="es-ES"/>
      </w:rPr>
      <w:t xml:space="preserve">Tipo de dato abstracto (TDA)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A1B"/>
    <w:multiLevelType w:val="multilevel"/>
    <w:tmpl w:val="AF0A8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4301F5"/>
    <w:multiLevelType w:val="hybridMultilevel"/>
    <w:tmpl w:val="8F60E5E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 w15:restartNumberingAfterBreak="0">
    <w:nsid w:val="02E24240"/>
    <w:multiLevelType w:val="multilevel"/>
    <w:tmpl w:val="AC30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A67E9"/>
    <w:multiLevelType w:val="multilevel"/>
    <w:tmpl w:val="0226E918"/>
    <w:lvl w:ilvl="0">
      <w:start w:val="1"/>
      <w:numFmt w:val="decimal"/>
      <w:lvlText w:val="%1."/>
      <w:lvlJc w:val="left"/>
      <w:pPr>
        <w:ind w:left="786" w:hanging="36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DE3276"/>
    <w:multiLevelType w:val="multilevel"/>
    <w:tmpl w:val="1A48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9641A"/>
    <w:multiLevelType w:val="hybridMultilevel"/>
    <w:tmpl w:val="ECF8A22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16B13977"/>
    <w:multiLevelType w:val="multilevel"/>
    <w:tmpl w:val="A11C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865CC"/>
    <w:multiLevelType w:val="multilevel"/>
    <w:tmpl w:val="21CA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76F5D"/>
    <w:multiLevelType w:val="multilevel"/>
    <w:tmpl w:val="2C64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21792F"/>
    <w:multiLevelType w:val="multilevel"/>
    <w:tmpl w:val="9D3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B37A6"/>
    <w:multiLevelType w:val="multilevel"/>
    <w:tmpl w:val="384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385152"/>
    <w:multiLevelType w:val="multilevel"/>
    <w:tmpl w:val="00E2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94069E"/>
    <w:multiLevelType w:val="hybridMultilevel"/>
    <w:tmpl w:val="FA566FA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3" w15:restartNumberingAfterBreak="0">
    <w:nsid w:val="413676B9"/>
    <w:multiLevelType w:val="multilevel"/>
    <w:tmpl w:val="F0CE97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4" w15:restartNumberingAfterBreak="0">
    <w:nsid w:val="44A95A1F"/>
    <w:multiLevelType w:val="multilevel"/>
    <w:tmpl w:val="4E02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8D58B9"/>
    <w:multiLevelType w:val="hybridMultilevel"/>
    <w:tmpl w:val="1082C4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5635705F"/>
    <w:multiLevelType w:val="multilevel"/>
    <w:tmpl w:val="8266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A7057A"/>
    <w:multiLevelType w:val="multilevel"/>
    <w:tmpl w:val="7A9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485B6D"/>
    <w:multiLevelType w:val="multilevel"/>
    <w:tmpl w:val="64325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404223"/>
    <w:multiLevelType w:val="multilevel"/>
    <w:tmpl w:val="0F9E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36656F"/>
    <w:multiLevelType w:val="hybridMultilevel"/>
    <w:tmpl w:val="3A54148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273325349">
    <w:abstractNumId w:val="0"/>
  </w:num>
  <w:num w:numId="2" w16cid:durableId="664284878">
    <w:abstractNumId w:val="3"/>
  </w:num>
  <w:num w:numId="3" w16cid:durableId="670330204">
    <w:abstractNumId w:val="18"/>
  </w:num>
  <w:num w:numId="4" w16cid:durableId="16734096">
    <w:abstractNumId w:val="10"/>
  </w:num>
  <w:num w:numId="5" w16cid:durableId="1666738837">
    <w:abstractNumId w:val="4"/>
  </w:num>
  <w:num w:numId="6" w16cid:durableId="330985852">
    <w:abstractNumId w:val="11"/>
  </w:num>
  <w:num w:numId="7" w16cid:durableId="195313955">
    <w:abstractNumId w:val="2"/>
  </w:num>
  <w:num w:numId="8" w16cid:durableId="1706255101">
    <w:abstractNumId w:val="6"/>
  </w:num>
  <w:num w:numId="9" w16cid:durableId="1772621301">
    <w:abstractNumId w:val="13"/>
  </w:num>
  <w:num w:numId="10" w16cid:durableId="263266495">
    <w:abstractNumId w:val="9"/>
  </w:num>
  <w:num w:numId="11" w16cid:durableId="1435130212">
    <w:abstractNumId w:val="19"/>
  </w:num>
  <w:num w:numId="12" w16cid:durableId="1770157302">
    <w:abstractNumId w:val="8"/>
  </w:num>
  <w:num w:numId="13" w16cid:durableId="2000573153">
    <w:abstractNumId w:val="17"/>
  </w:num>
  <w:num w:numId="14" w16cid:durableId="863910046">
    <w:abstractNumId w:val="14"/>
  </w:num>
  <w:num w:numId="15" w16cid:durableId="271128437">
    <w:abstractNumId w:val="16"/>
  </w:num>
  <w:num w:numId="16" w16cid:durableId="1871717675">
    <w:abstractNumId w:val="7"/>
  </w:num>
  <w:num w:numId="17" w16cid:durableId="430709304">
    <w:abstractNumId w:val="5"/>
  </w:num>
  <w:num w:numId="18" w16cid:durableId="47265313">
    <w:abstractNumId w:val="15"/>
  </w:num>
  <w:num w:numId="19" w16cid:durableId="1175922291">
    <w:abstractNumId w:val="12"/>
  </w:num>
  <w:num w:numId="20" w16cid:durableId="1942102053">
    <w:abstractNumId w:val="20"/>
  </w:num>
  <w:num w:numId="21" w16cid:durableId="1128666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E8"/>
    <w:rsid w:val="00081C99"/>
    <w:rsid w:val="000C5875"/>
    <w:rsid w:val="000D7579"/>
    <w:rsid w:val="001028E3"/>
    <w:rsid w:val="002B4C5A"/>
    <w:rsid w:val="002C1826"/>
    <w:rsid w:val="003331C9"/>
    <w:rsid w:val="00366C84"/>
    <w:rsid w:val="003676D6"/>
    <w:rsid w:val="00371D69"/>
    <w:rsid w:val="003B11C1"/>
    <w:rsid w:val="003D3EBB"/>
    <w:rsid w:val="004237D2"/>
    <w:rsid w:val="004679B4"/>
    <w:rsid w:val="0048205F"/>
    <w:rsid w:val="004A6120"/>
    <w:rsid w:val="004B045A"/>
    <w:rsid w:val="004D098A"/>
    <w:rsid w:val="004D33F0"/>
    <w:rsid w:val="004D5528"/>
    <w:rsid w:val="004E6822"/>
    <w:rsid w:val="005225F2"/>
    <w:rsid w:val="00535C7B"/>
    <w:rsid w:val="005366A6"/>
    <w:rsid w:val="005B7E31"/>
    <w:rsid w:val="005E30AC"/>
    <w:rsid w:val="0065437B"/>
    <w:rsid w:val="00863F09"/>
    <w:rsid w:val="00883DFE"/>
    <w:rsid w:val="008D0DC5"/>
    <w:rsid w:val="0092123A"/>
    <w:rsid w:val="00994720"/>
    <w:rsid w:val="00A26884"/>
    <w:rsid w:val="00A80E8D"/>
    <w:rsid w:val="00B4182F"/>
    <w:rsid w:val="00B537DE"/>
    <w:rsid w:val="00B80B9B"/>
    <w:rsid w:val="00BB52B6"/>
    <w:rsid w:val="00BD1442"/>
    <w:rsid w:val="00D04C6C"/>
    <w:rsid w:val="00D2616F"/>
    <w:rsid w:val="00D46D8F"/>
    <w:rsid w:val="00D90D97"/>
    <w:rsid w:val="00D922BA"/>
    <w:rsid w:val="00DA36C1"/>
    <w:rsid w:val="00DD2522"/>
    <w:rsid w:val="00DF0430"/>
    <w:rsid w:val="00DF1B9A"/>
    <w:rsid w:val="00E04BD8"/>
    <w:rsid w:val="00E15DBB"/>
    <w:rsid w:val="00E7024C"/>
    <w:rsid w:val="00E93FD4"/>
    <w:rsid w:val="00E95C4F"/>
    <w:rsid w:val="00E972E8"/>
    <w:rsid w:val="00EB1A5A"/>
    <w:rsid w:val="00EF2352"/>
    <w:rsid w:val="00F01D70"/>
    <w:rsid w:val="00F32E72"/>
    <w:rsid w:val="00FA7C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FA5F6"/>
  <w15:chartTrackingRefBased/>
  <w15:docId w15:val="{055E9A57-E9EB-4B87-9B05-BCAF156A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2E8"/>
    <w:rPr>
      <w:rFonts w:ascii="Calibri" w:eastAsia="Calibri" w:hAnsi="Calibri" w:cs="Calibri"/>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972E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3331C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31C9"/>
    <w:rPr>
      <w:rFonts w:ascii="Calibri" w:eastAsia="Calibri" w:hAnsi="Calibri" w:cs="Calibri"/>
      <w:lang w:eastAsia="es-GT"/>
    </w:rPr>
  </w:style>
  <w:style w:type="paragraph" w:styleId="Piedepgina">
    <w:name w:val="footer"/>
    <w:basedOn w:val="Normal"/>
    <w:link w:val="PiedepginaCar"/>
    <w:uiPriority w:val="99"/>
    <w:unhideWhenUsed/>
    <w:rsid w:val="003331C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31C9"/>
    <w:rPr>
      <w:rFonts w:ascii="Calibri" w:eastAsia="Calibri" w:hAnsi="Calibri" w:cs="Calibri"/>
      <w:lang w:eastAsia="es-GT"/>
    </w:rPr>
  </w:style>
  <w:style w:type="paragraph" w:styleId="Prrafodelista">
    <w:name w:val="List Paragraph"/>
    <w:basedOn w:val="Normal"/>
    <w:uiPriority w:val="34"/>
    <w:qFormat/>
    <w:rsid w:val="00E15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668920">
      <w:bodyDiv w:val="1"/>
      <w:marLeft w:val="0"/>
      <w:marRight w:val="0"/>
      <w:marTop w:val="0"/>
      <w:marBottom w:val="0"/>
      <w:divBdr>
        <w:top w:val="none" w:sz="0" w:space="0" w:color="auto"/>
        <w:left w:val="none" w:sz="0" w:space="0" w:color="auto"/>
        <w:bottom w:val="none" w:sz="0" w:space="0" w:color="auto"/>
        <w:right w:val="none" w:sz="0" w:space="0" w:color="auto"/>
      </w:divBdr>
    </w:div>
    <w:div w:id="111116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365</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SOSA CASTILLO, MARIO ENRIQUE</dc:creator>
  <cp:keywords/>
  <dc:description/>
  <cp:lastModifiedBy>Campos Morales, Gustavo David</cp:lastModifiedBy>
  <cp:revision>56</cp:revision>
  <cp:lastPrinted>2024-02-07T06:54:00Z</cp:lastPrinted>
  <dcterms:created xsi:type="dcterms:W3CDTF">2022-03-01T01:13:00Z</dcterms:created>
  <dcterms:modified xsi:type="dcterms:W3CDTF">2025-03-21T03:10:00Z</dcterms:modified>
</cp:coreProperties>
</file>