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BA" w:rsidRDefault="00F23FE6">
      <w:pPr>
        <w:rPr>
          <w:b/>
          <w:lang w:val="es-ES"/>
        </w:rPr>
      </w:pPr>
      <w:r>
        <w:rPr>
          <w:b/>
          <w:lang w:val="es-ES"/>
        </w:rPr>
        <w:t>TEMA 1: JPA</w:t>
      </w:r>
    </w:p>
    <w:p w:rsidR="00F23FE6" w:rsidRDefault="00F23FE6">
      <w:pPr>
        <w:rPr>
          <w:b/>
          <w:lang w:val="es-ES"/>
        </w:rPr>
      </w:pPr>
    </w:p>
    <w:p w:rsidR="00F23FE6" w:rsidRDefault="00F23FE6">
      <w:pPr>
        <w:rPr>
          <w:b/>
          <w:lang w:val="es-ES"/>
        </w:rPr>
      </w:pPr>
      <w:r>
        <w:rPr>
          <w:b/>
          <w:lang w:val="es-ES"/>
        </w:rPr>
        <w:t>¿Qué es JDBC?</w:t>
      </w:r>
    </w:p>
    <w:p w:rsidR="00F23FE6" w:rsidRDefault="00F23FE6">
      <w:pPr>
        <w:rPr>
          <w:lang w:val="es-ES"/>
        </w:rPr>
      </w:pPr>
      <w:r>
        <w:rPr>
          <w:lang w:val="es-ES"/>
        </w:rPr>
        <w:t>Java Database Connecti</w:t>
      </w:r>
      <w:r w:rsidR="004D48FB">
        <w:rPr>
          <w:lang w:val="es-ES"/>
        </w:rPr>
        <w:t>vi</w:t>
      </w:r>
      <w:r>
        <w:rPr>
          <w:lang w:val="es-ES"/>
        </w:rPr>
        <w:t>ty</w:t>
      </w:r>
      <w:r w:rsidR="004D48FB">
        <w:rPr>
          <w:lang w:val="es-ES"/>
        </w:rPr>
        <w:t xml:space="preserve"> mejor conocida por sus siglas JDBC, es una API que permite enviar comandos SQL desde el lenguaje de programación Java hacia una base de datos relacional, por ejemplo: MySQL, Oracle, Infomix, Sybase </w:t>
      </w:r>
      <w:r w:rsidR="00435633">
        <w:rPr>
          <w:lang w:val="es-ES"/>
        </w:rPr>
        <w:t>etc</w:t>
      </w:r>
      <w:r w:rsidR="004D48FB">
        <w:rPr>
          <w:lang w:val="es-ES"/>
        </w:rPr>
        <w:t>.</w:t>
      </w:r>
    </w:p>
    <w:p w:rsidR="004D48FB" w:rsidRDefault="004D48FB">
      <w:pPr>
        <w:rPr>
          <w:b/>
          <w:lang w:val="es-ES"/>
        </w:rPr>
      </w:pPr>
      <w:r w:rsidRPr="004D48FB">
        <w:rPr>
          <w:b/>
          <w:lang w:val="es-ES"/>
        </w:rPr>
        <w:t>Funciones del jdbc</w:t>
      </w:r>
    </w:p>
    <w:p w:rsidR="004D48FB" w:rsidRPr="00435633" w:rsidRDefault="004D48FB" w:rsidP="004D48FB">
      <w:pPr>
        <w:pStyle w:val="Prrafodelista"/>
        <w:numPr>
          <w:ilvl w:val="0"/>
          <w:numId w:val="1"/>
        </w:numPr>
        <w:rPr>
          <w:b/>
          <w:lang w:val="es-ES"/>
        </w:rPr>
      </w:pPr>
      <w:r>
        <w:rPr>
          <w:lang w:val="es-ES"/>
        </w:rPr>
        <w:t xml:space="preserve">Establecer la </w:t>
      </w:r>
      <w:r w:rsidR="00435633">
        <w:rPr>
          <w:lang w:val="es-ES"/>
        </w:rPr>
        <w:t>conexión con una base de datos</w:t>
      </w:r>
    </w:p>
    <w:p w:rsidR="00435633" w:rsidRPr="00435633" w:rsidRDefault="00435633" w:rsidP="004D48FB">
      <w:pPr>
        <w:pStyle w:val="Prrafodelista"/>
        <w:numPr>
          <w:ilvl w:val="0"/>
          <w:numId w:val="1"/>
        </w:numPr>
        <w:rPr>
          <w:b/>
          <w:lang w:val="es-ES"/>
        </w:rPr>
      </w:pPr>
      <w:r>
        <w:rPr>
          <w:lang w:val="es-ES"/>
        </w:rPr>
        <w:t>Enviar sentencias y/o consultas SQL</w:t>
      </w:r>
    </w:p>
    <w:p w:rsidR="00435633" w:rsidRDefault="00435633" w:rsidP="004D48FB">
      <w:pPr>
        <w:pStyle w:val="Prrafodelista"/>
        <w:numPr>
          <w:ilvl w:val="0"/>
          <w:numId w:val="1"/>
        </w:numPr>
        <w:rPr>
          <w:b/>
          <w:lang w:val="es-ES"/>
        </w:rPr>
      </w:pPr>
      <w:r>
        <w:rPr>
          <w:lang w:val="es-ES"/>
        </w:rPr>
        <w:t>Procesar los resultados obtenidos</w:t>
      </w:r>
    </w:p>
    <w:p w:rsidR="006D7E12" w:rsidRDefault="00435633" w:rsidP="00435633">
      <w:pPr>
        <w:rPr>
          <w:b/>
          <w:lang w:val="es-ES"/>
        </w:rPr>
      </w:pPr>
      <w:r w:rsidRPr="006D7E12">
        <w:rPr>
          <w:b/>
          <w:lang w:val="es-ES"/>
        </w:rPr>
        <w:t xml:space="preserve">Drivers </w:t>
      </w:r>
      <w:r w:rsidR="006D7E12" w:rsidRPr="006D7E12">
        <w:rPr>
          <w:b/>
          <w:lang w:val="es-ES"/>
        </w:rPr>
        <w:t>del jdbc</w:t>
      </w:r>
    </w:p>
    <w:p w:rsidR="006D7E12" w:rsidRDefault="006D7E12" w:rsidP="00435633">
      <w:pPr>
        <w:rPr>
          <w:lang w:val="es-ES"/>
        </w:rPr>
      </w:pPr>
      <w:r>
        <w:rPr>
          <w:lang w:val="es-ES"/>
        </w:rPr>
        <w:t xml:space="preserve">Los drivers del jdbc son adaptadores que el cliente debe tener instalado en su máquina (pc) que permite la traducción de peticiones provenientes desde un programa java para que el protocolo SGBD </w:t>
      </w:r>
      <w:r w:rsidR="00C56BDD">
        <w:rPr>
          <w:lang w:val="es-ES"/>
        </w:rPr>
        <w:t>(</w:t>
      </w:r>
      <w:r>
        <w:rPr>
          <w:lang w:val="es-ES"/>
        </w:rPr>
        <w:t>sistema gestor de base de datos</w:t>
      </w:r>
      <w:r w:rsidR="00C56BDD">
        <w:rPr>
          <w:lang w:val="es-ES"/>
        </w:rPr>
        <w:t>)</w:t>
      </w:r>
      <w:r>
        <w:rPr>
          <w:lang w:val="es-ES"/>
        </w:rPr>
        <w:t xml:space="preserve"> pueda reconocerlo y entenderlo.</w:t>
      </w:r>
    </w:p>
    <w:p w:rsidR="006D7E12" w:rsidRDefault="006D7E12" w:rsidP="00435633">
      <w:pPr>
        <w:rPr>
          <w:lang w:val="es-ES"/>
        </w:rPr>
      </w:pPr>
      <w:r>
        <w:rPr>
          <w:lang w:val="es-ES"/>
        </w:rPr>
        <w:t xml:space="preserve">Los drivers que el jdbc maneja son los siguientes: </w:t>
      </w:r>
    </w:p>
    <w:p w:rsidR="006D7E12" w:rsidRDefault="006D7E12" w:rsidP="006D7E12">
      <w:pPr>
        <w:numPr>
          <w:ilvl w:val="0"/>
          <w:numId w:val="2"/>
        </w:numPr>
        <w:shd w:val="clear" w:color="auto" w:fill="FFFFFF"/>
        <w:spacing w:before="100" w:beforeAutospacing="1" w:after="24" w:line="240" w:lineRule="auto"/>
        <w:ind w:left="384"/>
        <w:rPr>
          <w:rFonts w:ascii="Calibri" w:eastAsia="Times New Roman" w:hAnsi="Calibri" w:cs="Calibri"/>
          <w:color w:val="222222"/>
          <w:lang w:eastAsia="es-CO"/>
        </w:rPr>
      </w:pPr>
      <w:r w:rsidRPr="006D7E12">
        <w:rPr>
          <w:rFonts w:ascii="Calibri" w:eastAsia="Times New Roman" w:hAnsi="Calibri" w:cs="Calibri"/>
          <w:color w:val="222222"/>
          <w:lang w:eastAsia="es-CO"/>
        </w:rPr>
        <w:t>Driver JDBC Tipo 1 (también llamado Puente JDBC-ODBC) convierte el método JDBC a una llamada a una función</w:t>
      </w:r>
      <w:r w:rsidR="001B63A5">
        <w:rPr>
          <w:rFonts w:ascii="Calibri" w:eastAsia="Times New Roman" w:hAnsi="Calibri" w:cs="Calibri"/>
          <w:color w:val="222222"/>
          <w:lang w:eastAsia="es-CO"/>
        </w:rPr>
        <w:t xml:space="preserve"> ODBC</w:t>
      </w:r>
      <w:r w:rsidRPr="006D7E12">
        <w:rPr>
          <w:rFonts w:ascii="Calibri" w:eastAsia="Times New Roman" w:hAnsi="Calibri" w:cs="Calibri"/>
          <w:color w:val="222222"/>
          <w:lang w:eastAsia="es-CO"/>
        </w:rPr>
        <w:t>. Utiliza los drivers ODBC para conectar con la base de datos.</w:t>
      </w:r>
    </w:p>
    <w:p w:rsidR="001B63A5" w:rsidRDefault="001B63A5" w:rsidP="001B63A5">
      <w:pPr>
        <w:shd w:val="clear" w:color="auto" w:fill="FFFFFF"/>
        <w:spacing w:before="100" w:beforeAutospacing="1" w:after="24" w:line="240" w:lineRule="auto"/>
        <w:ind w:left="384"/>
        <w:rPr>
          <w:rFonts w:ascii="Calibri" w:eastAsia="Times New Roman" w:hAnsi="Calibri" w:cs="Calibri"/>
          <w:color w:val="222222"/>
          <w:lang w:eastAsia="es-CO"/>
        </w:rPr>
      </w:pP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r>
        <w:rPr>
          <w:noProof/>
        </w:rPr>
        <w:drawing>
          <wp:inline distT="0" distB="0" distL="0" distR="0">
            <wp:extent cx="4781550" cy="1390650"/>
            <wp:effectExtent l="0" t="0" r="0" b="0"/>
            <wp:docPr id="1" name="Imagen 1" descr="ConfiguraciÃ³n de un driver de 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ciÃ³n de un driver de tip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390650"/>
                    </a:xfrm>
                    <a:prstGeom prst="rect">
                      <a:avLst/>
                    </a:prstGeom>
                    <a:noFill/>
                    <a:ln>
                      <a:noFill/>
                    </a:ln>
                  </pic:spPr>
                </pic:pic>
              </a:graphicData>
            </a:graphic>
          </wp:inline>
        </w:drawing>
      </w: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1B63A5" w:rsidRPr="006D7E12"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6D7E12" w:rsidRDefault="006D7E12" w:rsidP="006D7E12">
      <w:pPr>
        <w:numPr>
          <w:ilvl w:val="0"/>
          <w:numId w:val="2"/>
        </w:numPr>
        <w:shd w:val="clear" w:color="auto" w:fill="FFFFFF"/>
        <w:spacing w:before="100" w:beforeAutospacing="1" w:after="24" w:line="240" w:lineRule="auto"/>
        <w:ind w:left="384"/>
        <w:rPr>
          <w:rFonts w:ascii="Calibri" w:eastAsia="Times New Roman" w:hAnsi="Calibri" w:cs="Calibri"/>
          <w:color w:val="222222"/>
          <w:lang w:eastAsia="es-CO"/>
        </w:rPr>
      </w:pPr>
      <w:r w:rsidRPr="006D7E12">
        <w:rPr>
          <w:rFonts w:ascii="Calibri" w:eastAsia="Times New Roman" w:hAnsi="Calibri" w:cs="Calibri"/>
          <w:color w:val="222222"/>
          <w:lang w:eastAsia="es-CO"/>
        </w:rPr>
        <w:lastRenderedPageBreak/>
        <w:t>Driver JDBC Tipo 2 (también llamado driver API-Nativo) convierte el método JDBC a llamadas nativas de la</w:t>
      </w:r>
      <w:r w:rsidR="001B63A5" w:rsidRPr="001B63A5">
        <w:rPr>
          <w:rFonts w:ascii="Calibri" w:eastAsia="Times New Roman" w:hAnsi="Calibri" w:cs="Calibri"/>
          <w:color w:val="000000" w:themeColor="text1"/>
          <w:u w:val="single"/>
          <w:lang w:eastAsia="es-CO"/>
        </w:rPr>
        <w:t xml:space="preserve"> </w:t>
      </w:r>
      <w:r w:rsidR="001B63A5" w:rsidRPr="001B63A5">
        <w:rPr>
          <w:rFonts w:ascii="Calibri" w:eastAsia="Times New Roman" w:hAnsi="Calibri" w:cs="Calibri"/>
          <w:color w:val="000000" w:themeColor="text1"/>
          <w:lang w:eastAsia="es-CO"/>
        </w:rPr>
        <w:t>API</w:t>
      </w:r>
      <w:r w:rsidRPr="006D7E12">
        <w:rPr>
          <w:rFonts w:ascii="Calibri" w:eastAsia="Times New Roman" w:hAnsi="Calibri" w:cs="Calibri"/>
          <w:color w:val="000000" w:themeColor="text1"/>
          <w:lang w:eastAsia="es-CO"/>
        </w:rPr>
        <w:t> </w:t>
      </w:r>
      <w:r w:rsidRPr="006D7E12">
        <w:rPr>
          <w:rFonts w:ascii="Calibri" w:eastAsia="Times New Roman" w:hAnsi="Calibri" w:cs="Calibri"/>
          <w:color w:val="222222"/>
          <w:lang w:eastAsia="es-CO"/>
        </w:rPr>
        <w:t>de la base de datos. Es más rápido que el puente JDBC-</w:t>
      </w:r>
      <w:r w:rsidR="001B63A5" w:rsidRPr="006D7E12">
        <w:rPr>
          <w:rFonts w:ascii="Calibri" w:eastAsia="Times New Roman" w:hAnsi="Calibri" w:cs="Calibri"/>
          <w:color w:val="222222"/>
          <w:lang w:eastAsia="es-CO"/>
        </w:rPr>
        <w:t>ODBC,</w:t>
      </w:r>
      <w:r w:rsidRPr="006D7E12">
        <w:rPr>
          <w:rFonts w:ascii="Calibri" w:eastAsia="Times New Roman" w:hAnsi="Calibri" w:cs="Calibri"/>
          <w:color w:val="222222"/>
          <w:lang w:eastAsia="es-CO"/>
        </w:rPr>
        <w:t xml:space="preserve"> pero se necesita instalar la librería cliente de la base de datos en la máquina cliente y el driver es dependiente de la plataforma.</w:t>
      </w:r>
    </w:p>
    <w:p w:rsidR="001B63A5" w:rsidRDefault="001B63A5" w:rsidP="001B63A5">
      <w:pPr>
        <w:shd w:val="clear" w:color="auto" w:fill="FFFFFF"/>
        <w:spacing w:before="100" w:beforeAutospacing="1" w:after="24" w:line="240" w:lineRule="auto"/>
        <w:ind w:left="384"/>
        <w:rPr>
          <w:rFonts w:ascii="Calibri" w:eastAsia="Times New Roman" w:hAnsi="Calibri" w:cs="Calibri"/>
          <w:color w:val="222222"/>
          <w:lang w:eastAsia="es-CO"/>
        </w:rPr>
      </w:pPr>
    </w:p>
    <w:p w:rsidR="001B63A5" w:rsidRPr="006D7E12" w:rsidRDefault="001B63A5" w:rsidP="001B63A5">
      <w:pPr>
        <w:shd w:val="clear" w:color="auto" w:fill="FFFFFF"/>
        <w:spacing w:before="100" w:beforeAutospacing="1" w:after="24" w:line="240" w:lineRule="auto"/>
        <w:rPr>
          <w:rFonts w:ascii="Calibri" w:eastAsia="Times New Roman" w:hAnsi="Calibri" w:cs="Calibri"/>
          <w:color w:val="222222"/>
          <w:lang w:eastAsia="es-CO"/>
        </w:rPr>
      </w:pPr>
      <w:r>
        <w:rPr>
          <w:noProof/>
        </w:rPr>
        <w:drawing>
          <wp:inline distT="0" distB="0" distL="0" distR="0">
            <wp:extent cx="4114800" cy="1390650"/>
            <wp:effectExtent l="0" t="0" r="0" b="0"/>
            <wp:docPr id="2" name="Imagen 2" descr="ConfiguraciÃ³n de un driver de tip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ciÃ³n de un driver de tip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390650"/>
                    </a:xfrm>
                    <a:prstGeom prst="rect">
                      <a:avLst/>
                    </a:prstGeom>
                    <a:noFill/>
                    <a:ln>
                      <a:noFill/>
                    </a:ln>
                  </pic:spPr>
                </pic:pic>
              </a:graphicData>
            </a:graphic>
          </wp:inline>
        </w:drawing>
      </w:r>
    </w:p>
    <w:p w:rsidR="006D7E12" w:rsidRDefault="006D7E12" w:rsidP="006D7E12">
      <w:pPr>
        <w:numPr>
          <w:ilvl w:val="0"/>
          <w:numId w:val="2"/>
        </w:numPr>
        <w:shd w:val="clear" w:color="auto" w:fill="FFFFFF"/>
        <w:spacing w:before="100" w:beforeAutospacing="1" w:after="24" w:line="240" w:lineRule="auto"/>
        <w:ind w:left="384"/>
        <w:rPr>
          <w:rFonts w:ascii="Calibri" w:eastAsia="Times New Roman" w:hAnsi="Calibri" w:cs="Calibri"/>
          <w:color w:val="222222"/>
          <w:lang w:eastAsia="es-CO"/>
        </w:rPr>
      </w:pPr>
      <w:r w:rsidRPr="006D7E12">
        <w:rPr>
          <w:rFonts w:ascii="Calibri" w:eastAsia="Times New Roman" w:hAnsi="Calibri" w:cs="Calibri"/>
          <w:color w:val="222222"/>
          <w:lang w:eastAsia="es-CO"/>
        </w:rPr>
        <w:t>Driver JDBC Tipo 3. Hace uso de un </w:t>
      </w:r>
      <w:hyperlink r:id="rId7" w:tooltip="Middleware" w:history="1">
        <w:r w:rsidRPr="001B63A5">
          <w:rPr>
            <w:rFonts w:ascii="Calibri" w:eastAsia="Times New Roman" w:hAnsi="Calibri" w:cs="Calibri"/>
            <w:color w:val="000000" w:themeColor="text1"/>
            <w:lang w:eastAsia="es-CO"/>
          </w:rPr>
          <w:t>Middleware</w:t>
        </w:r>
      </w:hyperlink>
      <w:r w:rsidRPr="006D7E12">
        <w:rPr>
          <w:rFonts w:ascii="Calibri" w:eastAsia="Times New Roman" w:hAnsi="Calibri" w:cs="Calibri"/>
          <w:color w:val="222222"/>
          <w:lang w:eastAsia="es-CO"/>
        </w:rPr>
        <w:t> entre el JDBC y el </w:t>
      </w:r>
      <w:hyperlink r:id="rId8" w:tooltip="SGBD" w:history="1">
        <w:r w:rsidRPr="001B63A5">
          <w:rPr>
            <w:rFonts w:ascii="Calibri" w:eastAsia="Times New Roman" w:hAnsi="Calibri" w:cs="Calibri"/>
            <w:color w:val="000000" w:themeColor="text1"/>
            <w:lang w:eastAsia="es-CO"/>
          </w:rPr>
          <w:t>SGBD</w:t>
        </w:r>
      </w:hyperlink>
      <w:r w:rsidRPr="006D7E12">
        <w:rPr>
          <w:rFonts w:ascii="Calibri" w:eastAsia="Times New Roman" w:hAnsi="Calibri" w:cs="Calibri"/>
          <w:color w:val="222222"/>
          <w:lang w:eastAsia="es-CO"/>
        </w:rPr>
        <w:t>.</w:t>
      </w:r>
    </w:p>
    <w:p w:rsidR="001B63A5" w:rsidRDefault="001B63A5" w:rsidP="001B63A5">
      <w:pPr>
        <w:shd w:val="clear" w:color="auto" w:fill="FFFFFF"/>
        <w:spacing w:before="100" w:beforeAutospacing="1" w:after="24" w:line="240" w:lineRule="auto"/>
        <w:ind w:left="384"/>
        <w:rPr>
          <w:rFonts w:ascii="Calibri" w:eastAsia="Times New Roman" w:hAnsi="Calibri" w:cs="Calibri"/>
          <w:color w:val="222222"/>
          <w:lang w:eastAsia="es-CO"/>
        </w:rPr>
      </w:pPr>
    </w:p>
    <w:p w:rsidR="001B63A5" w:rsidRDefault="001B63A5" w:rsidP="001B63A5">
      <w:pPr>
        <w:shd w:val="clear" w:color="auto" w:fill="FFFFFF"/>
        <w:spacing w:before="100" w:beforeAutospacing="1" w:after="24" w:line="240" w:lineRule="auto"/>
        <w:rPr>
          <w:rFonts w:ascii="Calibri" w:eastAsia="Times New Roman" w:hAnsi="Calibri" w:cs="Calibri"/>
          <w:color w:val="222222"/>
          <w:lang w:eastAsia="es-CO"/>
        </w:rPr>
      </w:pPr>
      <w:r>
        <w:rPr>
          <w:noProof/>
        </w:rPr>
        <w:drawing>
          <wp:inline distT="0" distB="0" distL="0" distR="0">
            <wp:extent cx="4781550" cy="1476375"/>
            <wp:effectExtent l="0" t="0" r="0" b="9525"/>
            <wp:docPr id="3" name="Imagen 3" descr="ConfiguraciÃ³n de un driver de tip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aciÃ³n de un driver de tipo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476375"/>
                    </a:xfrm>
                    <a:prstGeom prst="rect">
                      <a:avLst/>
                    </a:prstGeom>
                    <a:noFill/>
                    <a:ln>
                      <a:noFill/>
                    </a:ln>
                  </pic:spPr>
                </pic:pic>
              </a:graphicData>
            </a:graphic>
          </wp:inline>
        </w:drawing>
      </w:r>
    </w:p>
    <w:p w:rsidR="001B63A5" w:rsidRPr="006D7E12" w:rsidRDefault="001B63A5" w:rsidP="001B63A5">
      <w:pPr>
        <w:shd w:val="clear" w:color="auto" w:fill="FFFFFF"/>
        <w:spacing w:before="100" w:beforeAutospacing="1" w:after="24" w:line="240" w:lineRule="auto"/>
        <w:rPr>
          <w:rFonts w:ascii="Calibri" w:eastAsia="Times New Roman" w:hAnsi="Calibri" w:cs="Calibri"/>
          <w:color w:val="222222"/>
          <w:lang w:eastAsia="es-CO"/>
        </w:rPr>
      </w:pPr>
    </w:p>
    <w:p w:rsidR="006D7E12" w:rsidRDefault="006D7E12" w:rsidP="006D7E12">
      <w:pPr>
        <w:numPr>
          <w:ilvl w:val="0"/>
          <w:numId w:val="2"/>
        </w:numPr>
        <w:shd w:val="clear" w:color="auto" w:fill="FFFFFF"/>
        <w:spacing w:before="100" w:beforeAutospacing="1" w:after="24" w:line="240" w:lineRule="auto"/>
        <w:ind w:left="384"/>
        <w:rPr>
          <w:rFonts w:ascii="Calibri" w:eastAsia="Times New Roman" w:hAnsi="Calibri" w:cs="Calibri"/>
          <w:color w:val="222222"/>
          <w:lang w:eastAsia="es-CO"/>
        </w:rPr>
      </w:pPr>
      <w:r w:rsidRPr="006D7E12">
        <w:rPr>
          <w:rFonts w:ascii="Calibri" w:eastAsia="Times New Roman" w:hAnsi="Calibri" w:cs="Calibri"/>
          <w:color w:val="222222"/>
          <w:lang w:eastAsia="es-CO"/>
        </w:rPr>
        <w:t>Driver JDBC Tipo 4 (también llamado Driver Java Puro directo a la base de datos). Es independiente a la plataforma.</w:t>
      </w:r>
    </w:p>
    <w:p w:rsidR="001B63A5" w:rsidRPr="006D7E12" w:rsidRDefault="001B63A5" w:rsidP="001B63A5">
      <w:pPr>
        <w:shd w:val="clear" w:color="auto" w:fill="FFFFFF"/>
        <w:spacing w:before="100" w:beforeAutospacing="1" w:after="24" w:line="240" w:lineRule="auto"/>
        <w:ind w:left="384"/>
        <w:rPr>
          <w:rFonts w:ascii="Calibri" w:eastAsia="Times New Roman" w:hAnsi="Calibri" w:cs="Calibri"/>
          <w:color w:val="222222"/>
          <w:lang w:eastAsia="es-CO"/>
        </w:rPr>
      </w:pPr>
    </w:p>
    <w:p w:rsidR="001B63A5" w:rsidRDefault="001B63A5" w:rsidP="00435633">
      <w:pPr>
        <w:rPr>
          <w:lang w:val="es-ES"/>
        </w:rPr>
      </w:pPr>
    </w:p>
    <w:p w:rsidR="001B63A5" w:rsidRDefault="001B63A5" w:rsidP="00435633">
      <w:pPr>
        <w:rPr>
          <w:lang w:val="es-ES"/>
        </w:rPr>
      </w:pPr>
      <w:r>
        <w:rPr>
          <w:noProof/>
        </w:rPr>
        <w:drawing>
          <wp:inline distT="0" distB="0" distL="0" distR="0">
            <wp:extent cx="3152775" cy="1362075"/>
            <wp:effectExtent l="0" t="0" r="9525" b="9525"/>
            <wp:docPr id="4" name="Imagen 4" descr="ConfiguraciÃ³n de un driver de tip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ciÃ³n de un driver de tipo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362075"/>
                    </a:xfrm>
                    <a:prstGeom prst="rect">
                      <a:avLst/>
                    </a:prstGeom>
                    <a:noFill/>
                    <a:ln>
                      <a:noFill/>
                    </a:ln>
                  </pic:spPr>
                </pic:pic>
              </a:graphicData>
            </a:graphic>
          </wp:inline>
        </w:drawing>
      </w:r>
    </w:p>
    <w:p w:rsidR="001B63A5" w:rsidRDefault="001B63A5" w:rsidP="00435633">
      <w:pPr>
        <w:rPr>
          <w:lang w:val="es-ES"/>
        </w:rPr>
      </w:pPr>
    </w:p>
    <w:p w:rsidR="007B5E10" w:rsidRDefault="007B5E10" w:rsidP="00435633">
      <w:pPr>
        <w:rPr>
          <w:b/>
          <w:lang w:val="es-ES"/>
        </w:rPr>
      </w:pPr>
      <w:r w:rsidRPr="007B5E10">
        <w:rPr>
          <w:b/>
          <w:lang w:val="es-ES"/>
        </w:rPr>
        <w:lastRenderedPageBreak/>
        <w:t>¿Qué es un ORM?</w:t>
      </w:r>
    </w:p>
    <w:p w:rsidR="007B5E10" w:rsidRDefault="007B5E10" w:rsidP="00435633">
      <w:pPr>
        <w:rPr>
          <w:rFonts w:ascii="Calibri" w:hAnsi="Calibri" w:cs="Calibri"/>
          <w:color w:val="212529"/>
          <w:shd w:val="clear" w:color="auto" w:fill="FFFFFF"/>
        </w:rPr>
      </w:pPr>
      <w:r>
        <w:rPr>
          <w:rFonts w:ascii="Calibri" w:hAnsi="Calibri" w:cs="Calibri"/>
          <w:color w:val="212529"/>
          <w:shd w:val="clear" w:color="auto" w:fill="FFFFFF"/>
        </w:rPr>
        <w:t xml:space="preserve">El mapeo objeto relacional </w:t>
      </w:r>
      <w:r w:rsidR="004E3A29">
        <w:rPr>
          <w:rFonts w:ascii="Calibri" w:hAnsi="Calibri" w:cs="Calibri"/>
          <w:color w:val="212529"/>
          <w:shd w:val="clear" w:color="auto" w:fill="FFFFFF"/>
        </w:rPr>
        <w:t xml:space="preserve">(ORM) </w:t>
      </w:r>
      <w:r w:rsidRPr="007B5E10">
        <w:rPr>
          <w:rFonts w:ascii="Calibri" w:hAnsi="Calibri" w:cs="Calibri"/>
          <w:color w:val="212529"/>
          <w:shd w:val="clear" w:color="auto" w:fill="FFFFFF"/>
        </w:rPr>
        <w:t>es un modelo de programación que consiste en la transformación de las tablas de una base de datos, en una serie de entidades que simplifiquen las tareas básicas de acceso a los datos para el programador</w:t>
      </w:r>
      <w:r w:rsidR="004E3A29">
        <w:rPr>
          <w:rFonts w:ascii="Calibri" w:hAnsi="Calibri" w:cs="Calibri"/>
          <w:color w:val="212529"/>
          <w:shd w:val="clear" w:color="auto" w:fill="FFFFFF"/>
        </w:rPr>
        <w:t xml:space="preserve">, Para esta practica se crean bases de datos orientada a objetos virtual sobre la base de datos relacional esto posibilita que desde java se puedan </w:t>
      </w:r>
      <w:r w:rsidR="00CE783E">
        <w:rPr>
          <w:rFonts w:ascii="Calibri" w:hAnsi="Calibri" w:cs="Calibri"/>
          <w:color w:val="212529"/>
          <w:shd w:val="clear" w:color="auto" w:fill="FFFFFF"/>
        </w:rPr>
        <w:t>utilizar las características propias orientada a objetos como la herencia y el polimorfismo.</w:t>
      </w:r>
    </w:p>
    <w:p w:rsidR="00CE783E" w:rsidRDefault="00CE783E" w:rsidP="00435633">
      <w:pPr>
        <w:rPr>
          <w:rFonts w:ascii="Calibri" w:hAnsi="Calibri" w:cs="Calibri"/>
          <w:color w:val="212529"/>
          <w:shd w:val="clear" w:color="auto" w:fill="FFFFFF"/>
        </w:rPr>
      </w:pPr>
    </w:p>
    <w:p w:rsidR="00CE783E" w:rsidRDefault="00CE783E" w:rsidP="00435633">
      <w:pPr>
        <w:rPr>
          <w:rFonts w:ascii="Calibri" w:hAnsi="Calibri" w:cs="Calibri"/>
          <w:b/>
          <w:lang w:val="es-ES"/>
        </w:rPr>
      </w:pPr>
    </w:p>
    <w:p w:rsidR="00CE783E" w:rsidRDefault="00CE783E" w:rsidP="00435633">
      <w:pPr>
        <w:rPr>
          <w:rFonts w:ascii="Calibri" w:hAnsi="Calibri" w:cs="Calibri"/>
          <w:b/>
          <w:lang w:val="es-ES"/>
        </w:rPr>
      </w:pPr>
      <w:r>
        <w:rPr>
          <w:rFonts w:ascii="Calibri" w:hAnsi="Calibri" w:cs="Calibri"/>
          <w:b/>
          <w:noProof/>
          <w:lang w:val="es-ES"/>
        </w:rPr>
        <w:drawing>
          <wp:inline distT="0" distB="0" distL="0" distR="0">
            <wp:extent cx="5596037" cy="2266950"/>
            <wp:effectExtent l="0" t="0" r="5080" b="0"/>
            <wp:docPr id="5" name="Imagen 5" descr="C:\Users\Usuario\AppData\Local\Microsoft\Windows\INetCache\Content.MSO\93BB83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MSO\93BB830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38" cy="2279914"/>
                    </a:xfrm>
                    <a:prstGeom prst="rect">
                      <a:avLst/>
                    </a:prstGeom>
                    <a:noFill/>
                    <a:ln>
                      <a:noFill/>
                    </a:ln>
                  </pic:spPr>
                </pic:pic>
              </a:graphicData>
            </a:graphic>
          </wp:inline>
        </w:drawing>
      </w:r>
    </w:p>
    <w:p w:rsidR="00BC4C9A" w:rsidRDefault="00BC4C9A" w:rsidP="00435633">
      <w:pPr>
        <w:rPr>
          <w:rFonts w:ascii="Calibri" w:hAnsi="Calibri" w:cs="Calibri"/>
          <w:b/>
          <w:lang w:val="es-ES"/>
        </w:rPr>
      </w:pPr>
    </w:p>
    <w:p w:rsidR="00BC4C9A" w:rsidRDefault="00BC4C9A" w:rsidP="00435633">
      <w:pPr>
        <w:rPr>
          <w:rFonts w:ascii="Calibri" w:hAnsi="Calibri" w:cs="Calibri"/>
          <w:b/>
          <w:lang w:val="es-ES"/>
        </w:rPr>
      </w:pPr>
      <w:r>
        <w:rPr>
          <w:rFonts w:ascii="Calibri" w:hAnsi="Calibri" w:cs="Calibri"/>
          <w:b/>
          <w:lang w:val="es-ES"/>
        </w:rPr>
        <w:t>¿Qué es JPA?</w:t>
      </w:r>
    </w:p>
    <w:p w:rsidR="00BC4C9A" w:rsidRDefault="00957C54" w:rsidP="00435633">
      <w:pPr>
        <w:rPr>
          <w:color w:val="000000"/>
          <w:shd w:val="clear" w:color="auto" w:fill="FFFFFF"/>
        </w:rPr>
      </w:pPr>
      <w:r w:rsidRPr="00957C54">
        <w:rPr>
          <w:rFonts w:ascii="Calibri" w:hAnsi="Calibri" w:cs="Calibri"/>
          <w:lang w:val="es-ES"/>
        </w:rPr>
        <w:t>Java Persisten</w:t>
      </w:r>
      <w:r>
        <w:rPr>
          <w:rFonts w:ascii="Calibri" w:hAnsi="Calibri" w:cs="Calibri"/>
          <w:lang w:val="es-ES"/>
        </w:rPr>
        <w:t>ce</w:t>
      </w:r>
      <w:r w:rsidRPr="00957C54">
        <w:rPr>
          <w:rFonts w:ascii="Calibri" w:hAnsi="Calibri" w:cs="Calibri"/>
          <w:lang w:val="es-ES"/>
        </w:rPr>
        <w:t xml:space="preserve"> API </w:t>
      </w:r>
      <w:r>
        <w:rPr>
          <w:rFonts w:ascii="Calibri" w:hAnsi="Calibri" w:cs="Calibri"/>
          <w:lang w:val="es-ES"/>
        </w:rPr>
        <w:t xml:space="preserve">conocida por sus siglas como JPA </w:t>
      </w:r>
      <w:r w:rsidRPr="00957C54">
        <w:rPr>
          <w:color w:val="000000"/>
          <w:shd w:val="clear" w:color="auto" w:fill="FFFFFF"/>
        </w:rPr>
        <w:t>es el standard de Java encargado de automatizar dentro de lo posible la persistencia de nuestros o</w:t>
      </w:r>
      <w:bookmarkStart w:id="0" w:name="_GoBack"/>
      <w:bookmarkEnd w:id="0"/>
      <w:r w:rsidRPr="00957C54">
        <w:rPr>
          <w:color w:val="000000"/>
          <w:shd w:val="clear" w:color="auto" w:fill="FFFFFF"/>
        </w:rPr>
        <w:t>bjetos en base de datos</w:t>
      </w:r>
      <w:r>
        <w:rPr>
          <w:color w:val="000000"/>
          <w:shd w:val="clear" w:color="auto" w:fill="FFFFFF"/>
        </w:rPr>
        <w:t>.</w:t>
      </w:r>
    </w:p>
    <w:p w:rsidR="00957C54" w:rsidRDefault="00957C54" w:rsidP="00435633">
      <w:pPr>
        <w:rPr>
          <w:rFonts w:ascii="Calibri" w:hAnsi="Calibri" w:cs="Calibri"/>
          <w:lang w:val="es-ES"/>
        </w:rPr>
      </w:pPr>
      <w:r>
        <w:rPr>
          <w:rFonts w:ascii="Calibri" w:hAnsi="Calibri" w:cs="Calibri"/>
          <w:lang w:val="es-ES"/>
        </w:rPr>
        <w:t>Conceptos importantes:</w:t>
      </w:r>
    </w:p>
    <w:p w:rsidR="00957C54" w:rsidRDefault="00957C54" w:rsidP="00435633">
      <w:pPr>
        <w:rPr>
          <w:rFonts w:ascii="Calibri" w:hAnsi="Calibri" w:cs="Calibri"/>
          <w:b/>
          <w:lang w:val="es-ES"/>
        </w:rPr>
      </w:pPr>
      <w:r w:rsidRPr="00957C54">
        <w:rPr>
          <w:rFonts w:ascii="Calibri" w:hAnsi="Calibri" w:cs="Calibri"/>
          <w:b/>
          <w:lang w:val="es-ES"/>
        </w:rPr>
        <w:t>Persistence.xml</w:t>
      </w:r>
    </w:p>
    <w:p w:rsidR="00957C54" w:rsidRDefault="00957C54" w:rsidP="00435633">
      <w:pPr>
        <w:rPr>
          <w:rFonts w:ascii="Calibri" w:hAnsi="Calibri" w:cs="Calibri"/>
          <w:lang w:val="es-ES"/>
        </w:rPr>
      </w:pPr>
      <w:r>
        <w:rPr>
          <w:rFonts w:ascii="Calibri" w:hAnsi="Calibri" w:cs="Calibri"/>
          <w:lang w:val="es-ES"/>
        </w:rPr>
        <w:t>El fichero persistente.xml el cual se encuentra ubicado en el META-INF cumple con dos funciones que son conectarnos a la base de datos y definir las entidades que se van a gestionar.</w:t>
      </w:r>
    </w:p>
    <w:p w:rsidR="00957C54" w:rsidRDefault="005B39B2" w:rsidP="00435633">
      <w:pPr>
        <w:rPr>
          <w:rFonts w:ascii="Calibri" w:hAnsi="Calibri" w:cs="Calibri"/>
          <w:b/>
          <w:lang w:val="es-ES"/>
        </w:rPr>
      </w:pPr>
      <w:r w:rsidRPr="005B39B2">
        <w:rPr>
          <w:rFonts w:ascii="Calibri" w:hAnsi="Calibri" w:cs="Calibri"/>
          <w:b/>
          <w:lang w:val="es-ES"/>
        </w:rPr>
        <w:t>EntityManagerFactory</w:t>
      </w:r>
    </w:p>
    <w:p w:rsidR="005B39B2" w:rsidRDefault="005B39B2" w:rsidP="00435633">
      <w:pPr>
        <w:rPr>
          <w:rFonts w:ascii="Calibri" w:hAnsi="Calibri" w:cs="Calibri"/>
          <w:lang w:val="es-ES"/>
        </w:rPr>
      </w:pPr>
      <w:r w:rsidRPr="005B39B2">
        <w:rPr>
          <w:rFonts w:ascii="Calibri" w:hAnsi="Calibri" w:cs="Calibri"/>
          <w:lang w:val="es-ES"/>
        </w:rPr>
        <w:t>E</w:t>
      </w:r>
      <w:r>
        <w:rPr>
          <w:rFonts w:ascii="Calibri" w:hAnsi="Calibri" w:cs="Calibri"/>
          <w:lang w:val="es-ES"/>
        </w:rPr>
        <w:t xml:space="preserve">l </w:t>
      </w:r>
      <w:r w:rsidRPr="005B39B2">
        <w:rPr>
          <w:rFonts w:ascii="Calibri" w:hAnsi="Calibri" w:cs="Calibri"/>
          <w:lang w:val="es-ES"/>
        </w:rPr>
        <w:t>EntityManagerFactory</w:t>
      </w:r>
      <w:r>
        <w:rPr>
          <w:rFonts w:ascii="Calibri" w:hAnsi="Calibri" w:cs="Calibri"/>
          <w:lang w:val="es-ES"/>
        </w:rPr>
        <w:t xml:space="preserve"> es único y es en el que se gestionan las demás entidades en general</w:t>
      </w:r>
      <w:r>
        <w:rPr>
          <w:rFonts w:ascii="Calibri" w:hAnsi="Calibri" w:cs="Calibri"/>
          <w:b/>
          <w:lang w:val="es-ES"/>
        </w:rPr>
        <w:t xml:space="preserve"> </w:t>
      </w:r>
      <w:r>
        <w:rPr>
          <w:rFonts w:ascii="Calibri" w:hAnsi="Calibri" w:cs="Calibri"/>
          <w:lang w:val="es-ES"/>
        </w:rPr>
        <w:t>y para el uso de varias conexiones se tendrán que crear un nuevo concepto para especificar que ya existen dos entidades del mismo tipo. Este concepto es el que se conoce como PersistenceUnit.</w:t>
      </w:r>
    </w:p>
    <w:p w:rsidR="005B39B2" w:rsidRDefault="005B39B2" w:rsidP="00435633">
      <w:pPr>
        <w:rPr>
          <w:rFonts w:ascii="Calibri" w:hAnsi="Calibri" w:cs="Calibri"/>
          <w:b/>
          <w:lang w:val="es-ES"/>
        </w:rPr>
      </w:pPr>
      <w:r w:rsidRPr="00F74879">
        <w:rPr>
          <w:rFonts w:ascii="Calibri" w:hAnsi="Calibri" w:cs="Calibri"/>
          <w:b/>
          <w:lang w:val="es-ES"/>
        </w:rPr>
        <w:t>EntityManager</w:t>
      </w:r>
    </w:p>
    <w:p w:rsidR="00F74879" w:rsidRDefault="00F74879" w:rsidP="00435633">
      <w:pPr>
        <w:rPr>
          <w:color w:val="000000"/>
          <w:shd w:val="clear" w:color="auto" w:fill="FFFFFF"/>
        </w:rPr>
      </w:pPr>
      <w:r w:rsidRPr="00F74879">
        <w:rPr>
          <w:color w:val="000000"/>
          <w:shd w:val="clear" w:color="auto" w:fill="FFFFFF"/>
        </w:rPr>
        <w:t xml:space="preserve">Una vez disponemos de un EntityManagerFactory este será capaz de construir un objeto de tipo EntityManager que como su nombre indica gestiona un conjunto de entitades </w:t>
      </w:r>
      <w:r>
        <w:rPr>
          <w:color w:val="000000"/>
          <w:shd w:val="clear" w:color="auto" w:fill="FFFFFF"/>
        </w:rPr>
        <w:t>u</w:t>
      </w:r>
      <w:r w:rsidRPr="00F74879">
        <w:rPr>
          <w:color w:val="000000"/>
          <w:shd w:val="clear" w:color="auto" w:fill="FFFFFF"/>
        </w:rPr>
        <w:t xml:space="preserve"> objetos.</w:t>
      </w:r>
    </w:p>
    <w:p w:rsidR="00F74879" w:rsidRPr="00F74879" w:rsidRDefault="00F74879" w:rsidP="00435633">
      <w:pPr>
        <w:rPr>
          <w:rFonts w:ascii="Calibri" w:hAnsi="Calibri" w:cs="Calibri"/>
          <w:b/>
          <w:lang w:val="es-ES"/>
        </w:rPr>
      </w:pPr>
    </w:p>
    <w:p w:rsidR="00F74879" w:rsidRDefault="00F74879" w:rsidP="00F74879">
      <w:pPr>
        <w:shd w:val="clear" w:color="auto" w:fill="FFFFFF"/>
        <w:spacing w:after="240" w:line="240" w:lineRule="auto"/>
        <w:outlineLvl w:val="2"/>
        <w:rPr>
          <w:rFonts w:ascii="Calibri" w:eastAsia="Times New Roman" w:hAnsi="Calibri" w:cs="Calibri"/>
          <w:b/>
          <w:color w:val="000000"/>
          <w:lang w:eastAsia="es-CO"/>
        </w:rPr>
      </w:pPr>
      <w:r w:rsidRPr="00F74879">
        <w:rPr>
          <w:rFonts w:ascii="Calibri" w:eastAsia="Times New Roman" w:hAnsi="Calibri" w:cs="Calibri"/>
          <w:b/>
          <w:color w:val="000000"/>
          <w:lang w:eastAsia="es-CO"/>
        </w:rPr>
        <w:lastRenderedPageBreak/>
        <w:t>PersistenceContext</w:t>
      </w:r>
    </w:p>
    <w:p w:rsidR="00F74879" w:rsidRPr="00F74879" w:rsidRDefault="00F74879" w:rsidP="00F74879">
      <w:pPr>
        <w:shd w:val="clear" w:color="auto" w:fill="FFFFFF"/>
        <w:spacing w:after="240" w:line="240" w:lineRule="auto"/>
        <w:outlineLvl w:val="2"/>
        <w:rPr>
          <w:rFonts w:ascii="Calibri" w:eastAsia="Times New Roman" w:hAnsi="Calibri" w:cs="Calibri"/>
          <w:b/>
          <w:color w:val="000000"/>
          <w:lang w:eastAsia="es-CO"/>
        </w:rPr>
      </w:pPr>
      <w:r w:rsidRPr="00F74879">
        <w:rPr>
          <w:color w:val="000000"/>
          <w:shd w:val="clear" w:color="auto" w:fill="FFFFFF"/>
        </w:rPr>
        <w:t>Para conseguir que alguno de nuestros objetos pase a ubicarse dentro del PersistenceContext bastará con invocar a alguno de los métodos típicos del EntityManager</w:t>
      </w:r>
    </w:p>
    <w:p w:rsidR="00F74879" w:rsidRDefault="00F74879" w:rsidP="00F74879">
      <w:pPr>
        <w:shd w:val="clear" w:color="auto" w:fill="FFFFFF"/>
        <w:spacing w:after="240" w:line="240" w:lineRule="auto"/>
        <w:outlineLvl w:val="2"/>
        <w:rPr>
          <w:rFonts w:ascii="Calibri" w:eastAsia="Times New Roman" w:hAnsi="Calibri" w:cs="Calibri"/>
          <w:b/>
          <w:color w:val="000000"/>
          <w:lang w:eastAsia="es-CO"/>
        </w:rPr>
      </w:pPr>
    </w:p>
    <w:p w:rsidR="00F74879" w:rsidRPr="00F74879" w:rsidRDefault="00F74879" w:rsidP="00F74879">
      <w:pPr>
        <w:shd w:val="clear" w:color="auto" w:fill="FFFFFF"/>
        <w:spacing w:after="240" w:line="240" w:lineRule="auto"/>
        <w:outlineLvl w:val="2"/>
        <w:rPr>
          <w:rFonts w:ascii="Calibri" w:eastAsia="Times New Roman" w:hAnsi="Calibri" w:cs="Calibri"/>
          <w:color w:val="000000"/>
          <w:lang w:eastAsia="es-CO"/>
        </w:rPr>
      </w:pPr>
      <w:r>
        <w:rPr>
          <w:rFonts w:ascii="Calibri" w:eastAsia="Times New Roman" w:hAnsi="Calibri" w:cs="Calibri"/>
          <w:color w:val="000000"/>
          <w:lang w:eastAsia="es-CO"/>
        </w:rPr>
        <w:t>Para entenderlo mejor podemos apoyarnos en el siguiente diagrama U</w:t>
      </w:r>
      <w:r w:rsidR="001C21BA">
        <w:rPr>
          <w:rFonts w:ascii="Calibri" w:eastAsia="Times New Roman" w:hAnsi="Calibri" w:cs="Calibri"/>
          <w:color w:val="000000"/>
          <w:lang w:eastAsia="es-CO"/>
        </w:rPr>
        <w:t>ML:</w:t>
      </w:r>
    </w:p>
    <w:p w:rsidR="00F74879" w:rsidRPr="00F74879" w:rsidRDefault="00F74879" w:rsidP="00F74879">
      <w:pPr>
        <w:shd w:val="clear" w:color="auto" w:fill="FFFFFF"/>
        <w:spacing w:after="240" w:line="240" w:lineRule="auto"/>
        <w:outlineLvl w:val="2"/>
        <w:rPr>
          <w:rFonts w:ascii="Calibri" w:eastAsia="Times New Roman" w:hAnsi="Calibri" w:cs="Calibri"/>
          <w:color w:val="000000"/>
          <w:lang w:eastAsia="es-CO"/>
        </w:rPr>
      </w:pPr>
    </w:p>
    <w:p w:rsidR="001C21BA" w:rsidRDefault="00F74879" w:rsidP="00435633">
      <w:pPr>
        <w:rPr>
          <w:rFonts w:ascii="Calibri" w:hAnsi="Calibri" w:cs="Calibri"/>
          <w:b/>
          <w:lang w:val="es-ES"/>
        </w:rPr>
      </w:pPr>
      <w:r>
        <w:rPr>
          <w:noProof/>
        </w:rPr>
        <w:drawing>
          <wp:inline distT="0" distB="0" distL="0" distR="0">
            <wp:extent cx="2838450" cy="3600450"/>
            <wp:effectExtent l="0" t="0" r="0" b="0"/>
            <wp:docPr id="6" name="Imagen 6" descr="https://www.arquitecturajava.com/wp-content/uploads/00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quitecturajava.com/wp-content/uploads/0018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600450"/>
                    </a:xfrm>
                    <a:prstGeom prst="rect">
                      <a:avLst/>
                    </a:prstGeom>
                    <a:noFill/>
                    <a:ln>
                      <a:noFill/>
                    </a:ln>
                  </pic:spPr>
                </pic:pic>
              </a:graphicData>
            </a:graphic>
          </wp:inline>
        </w:drawing>
      </w:r>
    </w:p>
    <w:p w:rsidR="008E1CF7" w:rsidRDefault="008E1CF7" w:rsidP="00435633">
      <w:pPr>
        <w:rPr>
          <w:rFonts w:ascii="Calibri" w:hAnsi="Calibri" w:cs="Calibri"/>
          <w:b/>
          <w:lang w:val="es-ES"/>
        </w:rPr>
      </w:pPr>
    </w:p>
    <w:p w:rsidR="005B39B2" w:rsidRPr="001C21BA" w:rsidRDefault="001C21BA" w:rsidP="001C21BA">
      <w:pPr>
        <w:tabs>
          <w:tab w:val="left" w:pos="900"/>
        </w:tabs>
        <w:rPr>
          <w:rFonts w:ascii="Calibri" w:hAnsi="Calibri" w:cs="Calibri"/>
          <w:b/>
          <w:lang w:val="es-ES"/>
        </w:rPr>
      </w:pPr>
      <w:r w:rsidRPr="001C21BA">
        <w:rPr>
          <w:rFonts w:ascii="Calibri" w:hAnsi="Calibri" w:cs="Calibri"/>
          <w:b/>
          <w:lang w:val="es-ES"/>
        </w:rPr>
        <w:t>¿Qué es hibernate?</w:t>
      </w:r>
    </w:p>
    <w:p w:rsidR="001C21BA" w:rsidRDefault="001C21BA" w:rsidP="001C21BA">
      <w:pPr>
        <w:tabs>
          <w:tab w:val="left" w:pos="900"/>
        </w:tabs>
        <w:rPr>
          <w:rFonts w:ascii="Calibri" w:hAnsi="Calibri" w:cs="Calibri"/>
          <w:lang w:val="es-ES"/>
        </w:rPr>
      </w:pPr>
      <w:r>
        <w:rPr>
          <w:rFonts w:ascii="Calibri" w:hAnsi="Calibri" w:cs="Calibri"/>
          <w:lang w:val="es-ES"/>
        </w:rPr>
        <w:t xml:space="preserve">Hibernate es un framework o herramienta de mapeo objeto relacional (ORM) </w:t>
      </w:r>
      <w:r w:rsidR="00916F80">
        <w:rPr>
          <w:rFonts w:ascii="Calibri" w:hAnsi="Calibri" w:cs="Calibri"/>
          <w:lang w:val="es-ES"/>
        </w:rPr>
        <w:t>para trabajar en la plataforma de java, esta herramienta ayuda a facilitar el mapeo de atributos entre una base de datos relacional y el modelo de objetos de una aplicación y también agiliza la relación que existe entre la aplicación y la base de datos correspondiente.</w:t>
      </w:r>
    </w:p>
    <w:p w:rsidR="00916F80" w:rsidRDefault="00916F80" w:rsidP="001C21BA">
      <w:pPr>
        <w:tabs>
          <w:tab w:val="left" w:pos="900"/>
        </w:tabs>
        <w:rPr>
          <w:rFonts w:ascii="Calibri" w:hAnsi="Calibri" w:cs="Calibri"/>
          <w:lang w:val="es-ES"/>
        </w:rPr>
      </w:pPr>
    </w:p>
    <w:p w:rsidR="00916F80" w:rsidRDefault="00916F80" w:rsidP="001C21BA">
      <w:pPr>
        <w:tabs>
          <w:tab w:val="left" w:pos="900"/>
        </w:tabs>
        <w:rPr>
          <w:rFonts w:ascii="Calibri" w:hAnsi="Calibri" w:cs="Calibri"/>
          <w:lang w:val="es-ES"/>
        </w:rPr>
      </w:pPr>
      <w:r>
        <w:rPr>
          <w:noProof/>
        </w:rPr>
        <w:lastRenderedPageBreak/>
        <w:drawing>
          <wp:inline distT="0" distB="0" distL="0" distR="0">
            <wp:extent cx="3648075" cy="4638675"/>
            <wp:effectExtent l="0" t="0" r="9525" b="9525"/>
            <wp:docPr id="7" name="Imagen 7" descr="Resultado de imagen para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hibern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035ADC" w:rsidRDefault="00035ADC" w:rsidP="001C21BA">
      <w:pPr>
        <w:tabs>
          <w:tab w:val="left" w:pos="900"/>
        </w:tabs>
        <w:rPr>
          <w:rFonts w:ascii="Calibri" w:hAnsi="Calibri" w:cs="Calibri"/>
          <w:lang w:val="es-ES"/>
        </w:rPr>
      </w:pPr>
    </w:p>
    <w:p w:rsidR="008E1CF7" w:rsidRDefault="008E1CF7" w:rsidP="001C21BA">
      <w:pPr>
        <w:tabs>
          <w:tab w:val="left" w:pos="900"/>
        </w:tabs>
        <w:rPr>
          <w:rFonts w:ascii="Calibri" w:hAnsi="Calibri" w:cs="Calibri"/>
          <w:lang w:val="es-ES"/>
        </w:rPr>
      </w:pPr>
    </w:p>
    <w:p w:rsidR="008E1CF7" w:rsidRDefault="008E1CF7" w:rsidP="001C21BA">
      <w:pPr>
        <w:tabs>
          <w:tab w:val="left" w:pos="900"/>
        </w:tabs>
        <w:rPr>
          <w:rFonts w:ascii="Calibri" w:hAnsi="Calibri" w:cs="Calibri"/>
          <w:b/>
          <w:lang w:val="es-ES"/>
        </w:rPr>
      </w:pPr>
      <w:r w:rsidRPr="008E1CF7">
        <w:rPr>
          <w:rFonts w:ascii="Calibri" w:hAnsi="Calibri" w:cs="Calibri"/>
          <w:b/>
          <w:lang w:val="es-ES"/>
        </w:rPr>
        <w:t xml:space="preserve">¿Qué es </w:t>
      </w:r>
      <w:r>
        <w:rPr>
          <w:rFonts w:ascii="Calibri" w:hAnsi="Calibri" w:cs="Calibri"/>
          <w:b/>
          <w:lang w:val="es-ES"/>
        </w:rPr>
        <w:t>M</w:t>
      </w:r>
      <w:r w:rsidRPr="008E1CF7">
        <w:rPr>
          <w:rFonts w:ascii="Calibri" w:hAnsi="Calibri" w:cs="Calibri"/>
          <w:b/>
          <w:lang w:val="es-ES"/>
        </w:rPr>
        <w:t xml:space="preserve">apeo </w:t>
      </w:r>
      <w:r>
        <w:rPr>
          <w:rFonts w:ascii="Calibri" w:hAnsi="Calibri" w:cs="Calibri"/>
          <w:b/>
          <w:lang w:val="es-ES"/>
        </w:rPr>
        <w:t>O</w:t>
      </w:r>
      <w:r w:rsidRPr="008E1CF7">
        <w:rPr>
          <w:rFonts w:ascii="Calibri" w:hAnsi="Calibri" w:cs="Calibri"/>
          <w:b/>
          <w:lang w:val="es-ES"/>
        </w:rPr>
        <w:t xml:space="preserve">bjeto </w:t>
      </w:r>
      <w:r>
        <w:rPr>
          <w:rFonts w:ascii="Calibri" w:hAnsi="Calibri" w:cs="Calibri"/>
          <w:b/>
          <w:lang w:val="es-ES"/>
        </w:rPr>
        <w:t>R</w:t>
      </w:r>
      <w:r w:rsidRPr="008E1CF7">
        <w:rPr>
          <w:rFonts w:ascii="Calibri" w:hAnsi="Calibri" w:cs="Calibri"/>
          <w:b/>
          <w:lang w:val="es-ES"/>
        </w:rPr>
        <w:t>elacional?</w:t>
      </w:r>
    </w:p>
    <w:p w:rsidR="008E1CF7" w:rsidRPr="008E1CF7" w:rsidRDefault="008E1CF7" w:rsidP="008E1CF7">
      <w:pPr>
        <w:pStyle w:val="NormalWeb"/>
        <w:shd w:val="clear" w:color="auto" w:fill="FBFBFB"/>
        <w:spacing w:before="0" w:beforeAutospacing="0" w:after="150" w:afterAutospacing="0"/>
        <w:rPr>
          <w:rFonts w:ascii="Calibri" w:hAnsi="Calibri" w:cs="Calibri"/>
          <w:color w:val="333333"/>
          <w:sz w:val="22"/>
          <w:szCs w:val="22"/>
        </w:rPr>
      </w:pPr>
      <w:r w:rsidRPr="008E1CF7">
        <w:rPr>
          <w:rFonts w:ascii="Calibri" w:hAnsi="Calibri" w:cs="Calibri"/>
          <w:color w:val="333333"/>
          <w:sz w:val="22"/>
          <w:szCs w:val="22"/>
        </w:rPr>
        <w:t>El mapeo objeto-relacional es una </w:t>
      </w:r>
      <w:r w:rsidRPr="00911719">
        <w:rPr>
          <w:rStyle w:val="Textoennegrita"/>
          <w:rFonts w:ascii="Calibri" w:hAnsi="Calibri" w:cs="Calibri"/>
          <w:b w:val="0"/>
          <w:color w:val="333333"/>
          <w:sz w:val="22"/>
          <w:szCs w:val="22"/>
        </w:rPr>
        <w:t>técnica</w:t>
      </w:r>
      <w:r w:rsidRPr="008E1CF7">
        <w:rPr>
          <w:rStyle w:val="Textoennegrita"/>
          <w:rFonts w:ascii="Calibri" w:hAnsi="Calibri" w:cs="Calibri"/>
          <w:color w:val="333333"/>
          <w:sz w:val="22"/>
          <w:szCs w:val="22"/>
        </w:rPr>
        <w:t xml:space="preserve"> </w:t>
      </w:r>
      <w:r w:rsidRPr="00911719">
        <w:rPr>
          <w:rStyle w:val="Textoennegrita"/>
          <w:rFonts w:ascii="Calibri" w:hAnsi="Calibri" w:cs="Calibri"/>
          <w:b w:val="0"/>
          <w:color w:val="333333"/>
          <w:sz w:val="22"/>
          <w:szCs w:val="22"/>
        </w:rPr>
        <w:t>de</w:t>
      </w:r>
      <w:r w:rsidRPr="008E1CF7">
        <w:rPr>
          <w:rStyle w:val="Textoennegrita"/>
          <w:rFonts w:ascii="Calibri" w:hAnsi="Calibri" w:cs="Calibri"/>
          <w:color w:val="333333"/>
          <w:sz w:val="22"/>
          <w:szCs w:val="22"/>
        </w:rPr>
        <w:t xml:space="preserve"> </w:t>
      </w:r>
      <w:r w:rsidRPr="00911719">
        <w:rPr>
          <w:rStyle w:val="Textoennegrita"/>
          <w:rFonts w:ascii="Calibri" w:hAnsi="Calibri" w:cs="Calibri"/>
          <w:b w:val="0"/>
          <w:color w:val="333333"/>
          <w:sz w:val="22"/>
          <w:szCs w:val="22"/>
        </w:rPr>
        <w:t>programación</w:t>
      </w:r>
      <w:r w:rsidRPr="008E1CF7">
        <w:rPr>
          <w:rFonts w:ascii="Calibri" w:hAnsi="Calibri" w:cs="Calibri"/>
          <w:color w:val="333333"/>
          <w:sz w:val="22"/>
          <w:szCs w:val="22"/>
        </w:rPr>
        <w:t> que permite convertir datos del sistema de tipos utilizado por los lenguajes de programación orientado a objetos al utilizado por las bases de datos relacionales.</w:t>
      </w:r>
    </w:p>
    <w:p w:rsidR="008E1CF7" w:rsidRPr="008E1CF7" w:rsidRDefault="008E1CF7" w:rsidP="008E1CF7">
      <w:pPr>
        <w:pStyle w:val="NormalWeb"/>
        <w:shd w:val="clear" w:color="auto" w:fill="FBFBFB"/>
        <w:spacing w:before="0" w:beforeAutospacing="0" w:after="150" w:afterAutospacing="0"/>
        <w:rPr>
          <w:rFonts w:ascii="Calibri" w:hAnsi="Calibri" w:cs="Calibri"/>
          <w:color w:val="333333"/>
          <w:sz w:val="22"/>
          <w:szCs w:val="22"/>
        </w:rPr>
      </w:pPr>
      <w:r w:rsidRPr="008E1CF7">
        <w:rPr>
          <w:rFonts w:ascii="Calibri" w:hAnsi="Calibri" w:cs="Calibri"/>
          <w:color w:val="333333"/>
          <w:sz w:val="22"/>
          <w:szCs w:val="22"/>
        </w:rPr>
        <w:t>De esta forma, se crea una base de datos </w:t>
      </w:r>
      <w:r w:rsidRPr="00911719">
        <w:rPr>
          <w:rStyle w:val="Textoennegrita"/>
          <w:rFonts w:ascii="Calibri" w:hAnsi="Calibri" w:cs="Calibri"/>
          <w:b w:val="0"/>
          <w:color w:val="333333"/>
          <w:sz w:val="22"/>
          <w:szCs w:val="22"/>
        </w:rPr>
        <w:t>virtual</w:t>
      </w:r>
      <w:r w:rsidRPr="008E1CF7">
        <w:rPr>
          <w:rFonts w:ascii="Calibri" w:hAnsi="Calibri" w:cs="Calibri"/>
          <w:color w:val="333333"/>
          <w:sz w:val="22"/>
          <w:szCs w:val="22"/>
        </w:rPr>
        <w:t> orientada a objetos sobre la base de datos relacional. Esto, además, posibilita el uso de las características propias de la orientación a objetos (esencialmente la herencia y el polimorfismo).</w:t>
      </w:r>
    </w:p>
    <w:p w:rsidR="008E1CF7" w:rsidRPr="008E1CF7" w:rsidRDefault="008E1CF7" w:rsidP="008E1CF7">
      <w:pPr>
        <w:pStyle w:val="NormalWeb"/>
        <w:shd w:val="clear" w:color="auto" w:fill="FBFBFB"/>
        <w:spacing w:before="0" w:beforeAutospacing="0" w:after="150" w:afterAutospacing="0"/>
        <w:rPr>
          <w:rFonts w:ascii="Calibri" w:hAnsi="Calibri" w:cs="Calibri"/>
          <w:color w:val="333333"/>
          <w:sz w:val="22"/>
          <w:szCs w:val="22"/>
        </w:rPr>
      </w:pPr>
      <w:r w:rsidRPr="008E1CF7">
        <w:rPr>
          <w:rFonts w:ascii="Calibri" w:hAnsi="Calibri" w:cs="Calibri"/>
          <w:color w:val="333333"/>
          <w:sz w:val="22"/>
          <w:szCs w:val="22"/>
        </w:rPr>
        <w:t>Las herramientas ORM usan esta técnica para convertir los objetos de la aplicación desarrollada en registros que puedan ser almacenados en una base de datos relacional. Esto suele afectar a un modelo de varias tablas relacionadas por la complejidad que pueda tener el objeto.</w:t>
      </w:r>
    </w:p>
    <w:p w:rsidR="008E1CF7" w:rsidRPr="008E1CF7" w:rsidRDefault="008E1CF7" w:rsidP="008E1CF7">
      <w:pPr>
        <w:pStyle w:val="NormalWeb"/>
        <w:shd w:val="clear" w:color="auto" w:fill="FBFBFB"/>
        <w:spacing w:before="0" w:beforeAutospacing="0" w:after="150" w:afterAutospacing="0"/>
        <w:rPr>
          <w:rFonts w:ascii="Calibri" w:hAnsi="Calibri" w:cs="Calibri"/>
          <w:color w:val="333333"/>
          <w:sz w:val="22"/>
          <w:szCs w:val="22"/>
        </w:rPr>
      </w:pPr>
      <w:r w:rsidRPr="008E1CF7">
        <w:rPr>
          <w:rFonts w:ascii="Calibri" w:hAnsi="Calibri" w:cs="Calibri"/>
          <w:color w:val="333333"/>
          <w:sz w:val="22"/>
          <w:szCs w:val="22"/>
        </w:rPr>
        <w:t>De la misma forma, al recuperar por parte de la aplicación los datos almacenados en la base relacional, los registros se convierten en objetos.</w:t>
      </w:r>
    </w:p>
    <w:p w:rsidR="008E1CF7" w:rsidRPr="008E1CF7" w:rsidRDefault="008E1CF7" w:rsidP="008E1CF7">
      <w:pPr>
        <w:pStyle w:val="NormalWeb"/>
        <w:shd w:val="clear" w:color="auto" w:fill="FBFBFB"/>
        <w:spacing w:before="0" w:beforeAutospacing="0" w:after="150" w:afterAutospacing="0"/>
        <w:rPr>
          <w:rFonts w:ascii="Calibri" w:hAnsi="Calibri" w:cs="Calibri"/>
          <w:color w:val="333333"/>
          <w:sz w:val="22"/>
          <w:szCs w:val="22"/>
        </w:rPr>
      </w:pPr>
      <w:r w:rsidRPr="008E1CF7">
        <w:rPr>
          <w:rFonts w:ascii="Calibri" w:hAnsi="Calibri" w:cs="Calibri"/>
          <w:color w:val="333333"/>
          <w:sz w:val="22"/>
          <w:szCs w:val="22"/>
        </w:rPr>
        <w:t>De esta forma, </w:t>
      </w:r>
      <w:r w:rsidRPr="00911719">
        <w:rPr>
          <w:rStyle w:val="Textoennegrita"/>
          <w:rFonts w:ascii="Calibri" w:hAnsi="Calibri" w:cs="Calibri"/>
          <w:b w:val="0"/>
          <w:color w:val="333333"/>
          <w:sz w:val="22"/>
          <w:szCs w:val="22"/>
        </w:rPr>
        <w:t>se</w:t>
      </w:r>
      <w:r w:rsidRPr="008E1CF7">
        <w:rPr>
          <w:rStyle w:val="Textoennegrita"/>
          <w:rFonts w:ascii="Calibri" w:hAnsi="Calibri" w:cs="Calibri"/>
          <w:color w:val="333333"/>
          <w:sz w:val="22"/>
          <w:szCs w:val="22"/>
        </w:rPr>
        <w:t xml:space="preserve"> </w:t>
      </w:r>
      <w:r w:rsidRPr="00911719">
        <w:rPr>
          <w:rStyle w:val="Textoennegrita"/>
          <w:rFonts w:ascii="Calibri" w:hAnsi="Calibri" w:cs="Calibri"/>
          <w:b w:val="0"/>
          <w:color w:val="333333"/>
          <w:sz w:val="22"/>
          <w:szCs w:val="22"/>
        </w:rPr>
        <w:t>facilita</w:t>
      </w:r>
      <w:r w:rsidRPr="008E1CF7">
        <w:rPr>
          <w:rStyle w:val="Textoennegrita"/>
          <w:rFonts w:ascii="Calibri" w:hAnsi="Calibri" w:cs="Calibri"/>
          <w:color w:val="333333"/>
          <w:sz w:val="22"/>
          <w:szCs w:val="22"/>
        </w:rPr>
        <w:t xml:space="preserve"> </w:t>
      </w:r>
      <w:r w:rsidRPr="00911719">
        <w:rPr>
          <w:rStyle w:val="Textoennegrita"/>
          <w:rFonts w:ascii="Calibri" w:hAnsi="Calibri" w:cs="Calibri"/>
          <w:b w:val="0"/>
          <w:color w:val="333333"/>
          <w:sz w:val="22"/>
          <w:szCs w:val="22"/>
        </w:rPr>
        <w:t>al</w:t>
      </w:r>
      <w:r w:rsidRPr="008E1CF7">
        <w:rPr>
          <w:rStyle w:val="Textoennegrita"/>
          <w:rFonts w:ascii="Calibri" w:hAnsi="Calibri" w:cs="Calibri"/>
          <w:color w:val="333333"/>
          <w:sz w:val="22"/>
          <w:szCs w:val="22"/>
        </w:rPr>
        <w:t xml:space="preserve"> </w:t>
      </w:r>
      <w:r w:rsidRPr="00911719">
        <w:rPr>
          <w:rStyle w:val="Textoennegrita"/>
          <w:rFonts w:ascii="Calibri" w:hAnsi="Calibri" w:cs="Calibri"/>
          <w:b w:val="0"/>
          <w:color w:val="333333"/>
          <w:sz w:val="22"/>
          <w:szCs w:val="22"/>
        </w:rPr>
        <w:t>programador</w:t>
      </w:r>
      <w:r w:rsidRPr="008E1CF7">
        <w:rPr>
          <w:rFonts w:ascii="Calibri" w:hAnsi="Calibri" w:cs="Calibri"/>
          <w:color w:val="333333"/>
          <w:sz w:val="22"/>
          <w:szCs w:val="22"/>
        </w:rPr>
        <w:t> la programación abstrayéndolo del modelo relacional de la base de datos</w:t>
      </w:r>
    </w:p>
    <w:p w:rsidR="008E1CF7" w:rsidRDefault="008E1CF7" w:rsidP="001C21BA">
      <w:pPr>
        <w:tabs>
          <w:tab w:val="left" w:pos="900"/>
        </w:tabs>
        <w:rPr>
          <w:rFonts w:ascii="Calibri" w:hAnsi="Calibri" w:cs="Calibri"/>
          <w:lang w:val="es-ES"/>
        </w:rPr>
      </w:pPr>
    </w:p>
    <w:p w:rsidR="00911719" w:rsidRDefault="00911719" w:rsidP="001C21BA">
      <w:pPr>
        <w:tabs>
          <w:tab w:val="left" w:pos="900"/>
        </w:tabs>
        <w:rPr>
          <w:rFonts w:ascii="Calibri" w:hAnsi="Calibri" w:cs="Calibri"/>
          <w:b/>
          <w:lang w:val="es-ES"/>
        </w:rPr>
      </w:pPr>
      <w:r w:rsidRPr="00911719">
        <w:rPr>
          <w:rFonts w:ascii="Calibri" w:hAnsi="Calibri" w:cs="Calibri"/>
          <w:b/>
          <w:lang w:val="es-ES"/>
        </w:rPr>
        <w:t xml:space="preserve">Ventajas de JPA </w:t>
      </w:r>
      <w:r>
        <w:rPr>
          <w:rFonts w:ascii="Calibri" w:hAnsi="Calibri" w:cs="Calibri"/>
          <w:b/>
          <w:lang w:val="es-ES"/>
        </w:rPr>
        <w:t>vs</w:t>
      </w:r>
      <w:r w:rsidRPr="00911719">
        <w:rPr>
          <w:rFonts w:ascii="Calibri" w:hAnsi="Calibri" w:cs="Calibri"/>
          <w:b/>
          <w:lang w:val="es-ES"/>
        </w:rPr>
        <w:t xml:space="preserve"> JDBC</w:t>
      </w:r>
    </w:p>
    <w:p w:rsidR="00E73B39" w:rsidRDefault="00E73B39" w:rsidP="001C21BA">
      <w:pPr>
        <w:tabs>
          <w:tab w:val="left" w:pos="900"/>
        </w:tabs>
        <w:rPr>
          <w:rFonts w:ascii="Calibri" w:hAnsi="Calibri" w:cs="Calibri"/>
          <w:b/>
          <w:lang w:val="es-ES"/>
        </w:rPr>
      </w:pPr>
    </w:p>
    <w:p w:rsidR="00C50311" w:rsidRDefault="00E73B39" w:rsidP="001C21BA">
      <w:pPr>
        <w:tabs>
          <w:tab w:val="left" w:pos="900"/>
        </w:tabs>
        <w:rPr>
          <w:rFonts w:ascii="Calibri" w:hAnsi="Calibri" w:cs="Calibri"/>
          <w:b/>
          <w:lang w:val="es-ES"/>
        </w:rPr>
      </w:pPr>
      <w:r w:rsidRPr="00E73B39">
        <w:rPr>
          <w:rFonts w:ascii="Calibri" w:hAnsi="Calibri" w:cs="Calibri"/>
          <w:b/>
          <w:lang w:val="es-ES"/>
        </w:rPr>
        <w:t>JPA</w:t>
      </w:r>
      <w:r>
        <w:rPr>
          <w:rFonts w:ascii="Calibri" w:hAnsi="Calibri" w:cs="Calibri"/>
          <w:b/>
          <w:lang w:val="es-ES"/>
        </w:rPr>
        <w:t xml:space="preserve"> </w:t>
      </w:r>
    </w:p>
    <w:p w:rsidR="00E73B39" w:rsidRPr="00C50311" w:rsidRDefault="00E73B39" w:rsidP="00E73B39">
      <w:pPr>
        <w:pStyle w:val="Prrafodelista"/>
        <w:numPr>
          <w:ilvl w:val="0"/>
          <w:numId w:val="3"/>
        </w:numPr>
        <w:tabs>
          <w:tab w:val="left" w:pos="900"/>
        </w:tabs>
        <w:rPr>
          <w:rFonts w:ascii="Calibri" w:hAnsi="Calibri" w:cs="Calibri"/>
          <w:b/>
          <w:lang w:val="es-ES"/>
        </w:rPr>
      </w:pPr>
      <w:r>
        <w:rPr>
          <w:rFonts w:ascii="Calibri" w:hAnsi="Calibri" w:cs="Calibri"/>
          <w:lang w:val="es-ES"/>
        </w:rPr>
        <w:t>Nos permite agilizar y facilitar el desarrollo.</w:t>
      </w:r>
    </w:p>
    <w:p w:rsidR="00C50311" w:rsidRPr="00E73B39" w:rsidRDefault="00C50311" w:rsidP="00C50311">
      <w:pPr>
        <w:pStyle w:val="Prrafodelista"/>
        <w:tabs>
          <w:tab w:val="left" w:pos="900"/>
        </w:tabs>
        <w:rPr>
          <w:rFonts w:ascii="Calibri" w:hAnsi="Calibri" w:cs="Calibri"/>
          <w:b/>
          <w:lang w:val="es-ES"/>
        </w:rPr>
      </w:pPr>
    </w:p>
    <w:p w:rsidR="00E73B39" w:rsidRPr="00C50311" w:rsidRDefault="00E73B39" w:rsidP="00E73B39">
      <w:pPr>
        <w:pStyle w:val="Prrafodelista"/>
        <w:numPr>
          <w:ilvl w:val="0"/>
          <w:numId w:val="3"/>
        </w:numPr>
        <w:tabs>
          <w:tab w:val="left" w:pos="900"/>
        </w:tabs>
        <w:rPr>
          <w:rFonts w:ascii="Calibri" w:hAnsi="Calibri" w:cs="Calibri"/>
          <w:b/>
          <w:lang w:val="es-ES"/>
        </w:rPr>
      </w:pPr>
      <w:r w:rsidRPr="00E73B39">
        <w:rPr>
          <w:rFonts w:ascii="Arial" w:hAnsi="Arial" w:cs="Arial"/>
          <w:sz w:val="21"/>
          <w:szCs w:val="21"/>
          <w:shd w:val="clear" w:color="auto" w:fill="FFFFFF"/>
        </w:rPr>
        <w:t>Permite trabajar con la base de datos por medio de entidades en vez de Querys.</w:t>
      </w:r>
    </w:p>
    <w:p w:rsidR="00C50311" w:rsidRPr="00E73B39" w:rsidRDefault="00C50311" w:rsidP="00C50311">
      <w:pPr>
        <w:pStyle w:val="Prrafodelista"/>
        <w:tabs>
          <w:tab w:val="left" w:pos="900"/>
        </w:tabs>
        <w:rPr>
          <w:rFonts w:ascii="Calibri" w:hAnsi="Calibri" w:cs="Calibri"/>
          <w:b/>
          <w:lang w:val="es-ES"/>
        </w:rPr>
      </w:pPr>
    </w:p>
    <w:p w:rsidR="00E73B39" w:rsidRPr="00C50311" w:rsidRDefault="00E73B39" w:rsidP="00E73B39">
      <w:pPr>
        <w:pStyle w:val="Prrafodelista"/>
        <w:numPr>
          <w:ilvl w:val="0"/>
          <w:numId w:val="3"/>
        </w:numPr>
        <w:tabs>
          <w:tab w:val="left" w:pos="900"/>
        </w:tabs>
        <w:rPr>
          <w:rFonts w:ascii="Calibri" w:hAnsi="Calibri" w:cs="Calibri"/>
          <w:b/>
          <w:lang w:val="es-ES"/>
        </w:rPr>
      </w:pPr>
      <w:r w:rsidRPr="00E73B39">
        <w:rPr>
          <w:rFonts w:ascii="Arial" w:hAnsi="Arial" w:cs="Arial"/>
          <w:sz w:val="21"/>
          <w:szCs w:val="21"/>
          <w:shd w:val="clear" w:color="auto" w:fill="FFFFFF"/>
        </w:rPr>
        <w:t>Nos ofrece un paradigma 100% orientado a objetos.</w:t>
      </w:r>
    </w:p>
    <w:p w:rsidR="00C50311" w:rsidRPr="00E73B39" w:rsidRDefault="00C50311" w:rsidP="00C50311">
      <w:pPr>
        <w:pStyle w:val="Prrafodelista"/>
        <w:tabs>
          <w:tab w:val="left" w:pos="900"/>
        </w:tabs>
        <w:rPr>
          <w:rFonts w:ascii="Calibri" w:hAnsi="Calibri" w:cs="Calibri"/>
          <w:b/>
          <w:lang w:val="es-ES"/>
        </w:rPr>
      </w:pPr>
    </w:p>
    <w:p w:rsidR="00E73B39" w:rsidRPr="00C50311" w:rsidRDefault="00E73B39" w:rsidP="00E73B39">
      <w:pPr>
        <w:pStyle w:val="Prrafodelista"/>
        <w:numPr>
          <w:ilvl w:val="0"/>
          <w:numId w:val="3"/>
        </w:numPr>
        <w:tabs>
          <w:tab w:val="left" w:pos="900"/>
        </w:tabs>
        <w:rPr>
          <w:rFonts w:ascii="Calibri" w:hAnsi="Calibri" w:cs="Calibri"/>
          <w:b/>
          <w:lang w:val="es-ES"/>
        </w:rPr>
      </w:pPr>
      <w:r w:rsidRPr="00E73B39">
        <w:rPr>
          <w:rFonts w:ascii="Arial" w:hAnsi="Arial" w:cs="Arial"/>
          <w:sz w:val="21"/>
          <w:szCs w:val="21"/>
          <w:shd w:val="clear" w:color="auto" w:fill="FFFFFF"/>
        </w:rPr>
        <w:t>Elimina errores en tiempo de ejecución.</w:t>
      </w:r>
    </w:p>
    <w:p w:rsidR="00C50311" w:rsidRPr="00E73B39" w:rsidRDefault="00C50311" w:rsidP="00C50311">
      <w:pPr>
        <w:pStyle w:val="Prrafodelista"/>
        <w:tabs>
          <w:tab w:val="left" w:pos="900"/>
        </w:tabs>
        <w:rPr>
          <w:rFonts w:ascii="Calibri" w:hAnsi="Calibri" w:cs="Calibri"/>
          <w:b/>
          <w:lang w:val="es-ES"/>
        </w:rPr>
      </w:pPr>
    </w:p>
    <w:p w:rsidR="00E73B39" w:rsidRPr="00C50311" w:rsidRDefault="00E73B39" w:rsidP="00E73B39">
      <w:pPr>
        <w:pStyle w:val="Prrafodelista"/>
        <w:numPr>
          <w:ilvl w:val="0"/>
          <w:numId w:val="3"/>
        </w:numPr>
        <w:tabs>
          <w:tab w:val="left" w:pos="900"/>
        </w:tabs>
        <w:rPr>
          <w:rFonts w:ascii="Calibri" w:hAnsi="Calibri" w:cs="Calibri"/>
          <w:b/>
          <w:lang w:val="es-ES"/>
        </w:rPr>
      </w:pPr>
      <w:r w:rsidRPr="00E73B39">
        <w:rPr>
          <w:rFonts w:ascii="Arial" w:hAnsi="Arial" w:cs="Arial"/>
          <w:sz w:val="21"/>
          <w:szCs w:val="21"/>
          <w:shd w:val="clear" w:color="auto" w:fill="FFFFFF"/>
        </w:rPr>
        <w:t>Mejora el mantenimiento del software</w:t>
      </w:r>
      <w:r w:rsidR="00C50311">
        <w:rPr>
          <w:rFonts w:ascii="Arial" w:hAnsi="Arial" w:cs="Arial"/>
          <w:sz w:val="21"/>
          <w:szCs w:val="21"/>
          <w:shd w:val="clear" w:color="auto" w:fill="FFFFFF"/>
        </w:rPr>
        <w:t>.</w:t>
      </w:r>
    </w:p>
    <w:p w:rsidR="00C50311" w:rsidRPr="00C50311" w:rsidRDefault="00C50311" w:rsidP="00C50311">
      <w:pPr>
        <w:pStyle w:val="Prrafodelista"/>
        <w:rPr>
          <w:rFonts w:ascii="Calibri" w:hAnsi="Calibri" w:cs="Calibri"/>
          <w:b/>
          <w:lang w:val="es-ES"/>
        </w:rPr>
      </w:pPr>
    </w:p>
    <w:p w:rsidR="00C50311" w:rsidRPr="00E73B39" w:rsidRDefault="00C50311" w:rsidP="00C50311">
      <w:pPr>
        <w:pStyle w:val="Prrafodelista"/>
        <w:tabs>
          <w:tab w:val="left" w:pos="900"/>
        </w:tabs>
        <w:rPr>
          <w:rFonts w:ascii="Calibri" w:hAnsi="Calibri" w:cs="Calibri"/>
          <w:b/>
          <w:lang w:val="es-ES"/>
        </w:rPr>
      </w:pPr>
    </w:p>
    <w:p w:rsidR="00E73B39" w:rsidRDefault="00E73B39" w:rsidP="001C21BA">
      <w:pPr>
        <w:tabs>
          <w:tab w:val="left" w:pos="900"/>
        </w:tabs>
        <w:rPr>
          <w:rFonts w:ascii="Calibri" w:hAnsi="Calibri" w:cs="Calibri"/>
          <w:b/>
          <w:lang w:val="es-ES"/>
        </w:rPr>
      </w:pPr>
      <w:r>
        <w:rPr>
          <w:rFonts w:ascii="Calibri" w:hAnsi="Calibri" w:cs="Calibri"/>
          <w:b/>
          <w:lang w:val="es-ES"/>
        </w:rPr>
        <w:t>JDBC</w:t>
      </w:r>
    </w:p>
    <w:p w:rsidR="00E73B39" w:rsidRPr="00C50311" w:rsidRDefault="00E73B39" w:rsidP="00E73B39">
      <w:pPr>
        <w:pStyle w:val="Prrafodelista"/>
        <w:numPr>
          <w:ilvl w:val="0"/>
          <w:numId w:val="4"/>
        </w:numPr>
        <w:tabs>
          <w:tab w:val="left" w:pos="900"/>
        </w:tabs>
        <w:rPr>
          <w:rFonts w:ascii="Calibri" w:hAnsi="Calibri" w:cs="Calibri"/>
          <w:b/>
          <w:lang w:val="es-ES"/>
        </w:rPr>
      </w:pPr>
      <w:r w:rsidRPr="00E73B39">
        <w:rPr>
          <w:rFonts w:ascii="Arial" w:hAnsi="Arial" w:cs="Arial"/>
          <w:sz w:val="21"/>
          <w:szCs w:val="21"/>
          <w:shd w:val="clear" w:color="auto" w:fill="FFFFFF"/>
        </w:rPr>
        <w:t xml:space="preserve">Ofrece un performance superior ya que es la forma </w:t>
      </w:r>
      <w:r w:rsidR="007E744F" w:rsidRPr="00E73B39">
        <w:rPr>
          <w:rFonts w:ascii="Arial" w:hAnsi="Arial" w:cs="Arial"/>
          <w:sz w:val="21"/>
          <w:szCs w:val="21"/>
          <w:shd w:val="clear" w:color="auto" w:fill="FFFFFF"/>
        </w:rPr>
        <w:t>más</w:t>
      </w:r>
      <w:r w:rsidRPr="00E73B39">
        <w:rPr>
          <w:rFonts w:ascii="Arial" w:hAnsi="Arial" w:cs="Arial"/>
          <w:sz w:val="21"/>
          <w:szCs w:val="21"/>
          <w:shd w:val="clear" w:color="auto" w:fill="FFFFFF"/>
        </w:rPr>
        <w:t xml:space="preserve"> directa de mandar instrucciones la base de datos</w:t>
      </w:r>
      <w:r w:rsidR="007E744F">
        <w:rPr>
          <w:rFonts w:ascii="Arial" w:hAnsi="Arial" w:cs="Arial"/>
          <w:sz w:val="21"/>
          <w:szCs w:val="21"/>
          <w:shd w:val="clear" w:color="auto" w:fill="FFFFFF"/>
        </w:rPr>
        <w:t>.</w:t>
      </w:r>
    </w:p>
    <w:p w:rsidR="00C50311" w:rsidRPr="007E744F" w:rsidRDefault="00C50311" w:rsidP="00C50311">
      <w:pPr>
        <w:pStyle w:val="Prrafodelista"/>
        <w:tabs>
          <w:tab w:val="left" w:pos="900"/>
        </w:tabs>
        <w:rPr>
          <w:rFonts w:ascii="Calibri" w:hAnsi="Calibri" w:cs="Calibri"/>
          <w:b/>
          <w:lang w:val="es-ES"/>
        </w:rPr>
      </w:pPr>
    </w:p>
    <w:p w:rsidR="007E744F" w:rsidRPr="00C50311" w:rsidRDefault="007E744F" w:rsidP="00E73B39">
      <w:pPr>
        <w:pStyle w:val="Prrafodelista"/>
        <w:numPr>
          <w:ilvl w:val="0"/>
          <w:numId w:val="4"/>
        </w:numPr>
        <w:tabs>
          <w:tab w:val="left" w:pos="900"/>
        </w:tabs>
        <w:rPr>
          <w:rFonts w:ascii="Calibri" w:hAnsi="Calibri" w:cs="Calibri"/>
          <w:b/>
          <w:lang w:val="es-ES"/>
        </w:rPr>
      </w:pPr>
      <w:r w:rsidRPr="007E744F">
        <w:rPr>
          <w:rFonts w:ascii="Arial" w:hAnsi="Arial" w:cs="Arial"/>
          <w:sz w:val="21"/>
          <w:szCs w:val="21"/>
          <w:shd w:val="clear" w:color="auto" w:fill="FFFFFF"/>
        </w:rPr>
        <w:t>Permite explotar al máximo las funcionalidades de la base de datos.</w:t>
      </w:r>
    </w:p>
    <w:p w:rsidR="00C50311" w:rsidRPr="007E744F" w:rsidRDefault="00C50311" w:rsidP="00C50311">
      <w:pPr>
        <w:pStyle w:val="Prrafodelista"/>
        <w:tabs>
          <w:tab w:val="left" w:pos="900"/>
        </w:tabs>
        <w:rPr>
          <w:rFonts w:ascii="Calibri" w:hAnsi="Calibri" w:cs="Calibri"/>
          <w:b/>
          <w:lang w:val="es-ES"/>
        </w:rPr>
      </w:pPr>
    </w:p>
    <w:p w:rsidR="007E744F" w:rsidRPr="00C50311" w:rsidRDefault="007E744F" w:rsidP="00E73B39">
      <w:pPr>
        <w:pStyle w:val="Prrafodelista"/>
        <w:numPr>
          <w:ilvl w:val="0"/>
          <w:numId w:val="4"/>
        </w:numPr>
        <w:tabs>
          <w:tab w:val="left" w:pos="900"/>
        </w:tabs>
        <w:rPr>
          <w:rFonts w:ascii="Calibri" w:hAnsi="Calibri" w:cs="Calibri"/>
          <w:b/>
          <w:lang w:val="es-ES"/>
        </w:rPr>
      </w:pPr>
      <w:r>
        <w:rPr>
          <w:rFonts w:ascii="Calibri" w:hAnsi="Calibri" w:cs="Calibri"/>
          <w:lang w:val="es-ES"/>
        </w:rPr>
        <w:t>Posibilidad de utilizar el lenguaje SQL.</w:t>
      </w:r>
    </w:p>
    <w:p w:rsidR="00C50311" w:rsidRPr="007E744F" w:rsidRDefault="00C50311" w:rsidP="00C50311">
      <w:pPr>
        <w:pStyle w:val="Prrafodelista"/>
        <w:tabs>
          <w:tab w:val="left" w:pos="900"/>
        </w:tabs>
        <w:rPr>
          <w:rFonts w:ascii="Calibri" w:hAnsi="Calibri" w:cs="Calibri"/>
          <w:b/>
          <w:lang w:val="es-ES"/>
        </w:rPr>
      </w:pPr>
    </w:p>
    <w:p w:rsidR="00C50311" w:rsidRPr="00C50311" w:rsidRDefault="007E744F" w:rsidP="00C50311">
      <w:pPr>
        <w:pStyle w:val="Prrafodelista"/>
        <w:numPr>
          <w:ilvl w:val="0"/>
          <w:numId w:val="4"/>
        </w:numPr>
        <w:tabs>
          <w:tab w:val="left" w:pos="900"/>
        </w:tabs>
        <w:rPr>
          <w:rFonts w:ascii="Calibri" w:hAnsi="Calibri" w:cs="Calibri"/>
          <w:b/>
          <w:lang w:val="es-ES"/>
        </w:rPr>
      </w:pPr>
      <w:r>
        <w:rPr>
          <w:rFonts w:ascii="Calibri" w:hAnsi="Calibri" w:cs="Calibri"/>
          <w:lang w:val="es-ES"/>
        </w:rPr>
        <w:t>Acceso sencillo a todas las funciones</w:t>
      </w:r>
      <w:r w:rsidR="00C50311">
        <w:rPr>
          <w:rFonts w:ascii="Calibri" w:hAnsi="Calibri" w:cs="Calibri"/>
          <w:lang w:val="es-ES"/>
        </w:rPr>
        <w:t xml:space="preserve"> de</w:t>
      </w:r>
      <w:r>
        <w:rPr>
          <w:rFonts w:ascii="Calibri" w:hAnsi="Calibri" w:cs="Calibri"/>
          <w:lang w:val="es-ES"/>
        </w:rPr>
        <w:t xml:space="preserve"> SQL.</w:t>
      </w:r>
    </w:p>
    <w:p w:rsidR="00C50311" w:rsidRPr="00C50311" w:rsidRDefault="00C50311" w:rsidP="00C50311">
      <w:pPr>
        <w:pStyle w:val="Prrafodelista"/>
        <w:tabs>
          <w:tab w:val="left" w:pos="900"/>
        </w:tabs>
        <w:rPr>
          <w:rFonts w:ascii="Calibri" w:hAnsi="Calibri" w:cs="Calibri"/>
          <w:b/>
          <w:lang w:val="es-ES"/>
        </w:rPr>
      </w:pPr>
    </w:p>
    <w:p w:rsidR="007E744F" w:rsidRPr="00474F03" w:rsidRDefault="00C50311" w:rsidP="00E73B39">
      <w:pPr>
        <w:pStyle w:val="Prrafodelista"/>
        <w:numPr>
          <w:ilvl w:val="0"/>
          <w:numId w:val="4"/>
        </w:numPr>
        <w:tabs>
          <w:tab w:val="left" w:pos="900"/>
        </w:tabs>
        <w:rPr>
          <w:rFonts w:ascii="Calibri" w:hAnsi="Calibri" w:cs="Calibri"/>
          <w:b/>
          <w:lang w:val="es-ES"/>
        </w:rPr>
      </w:pPr>
      <w:r>
        <w:rPr>
          <w:rFonts w:ascii="Calibri" w:hAnsi="Calibri" w:cs="Calibri"/>
          <w:lang w:val="es-ES"/>
        </w:rPr>
        <w:t>Los resultados devueltos por SQL pueden ser tratados como objetos, de tal manera que, si hay errores puedan ser tratados como excepciones.</w:t>
      </w:r>
    </w:p>
    <w:p w:rsidR="00474F03" w:rsidRDefault="00474F03" w:rsidP="00474F03">
      <w:pPr>
        <w:pStyle w:val="Prrafodelista"/>
        <w:tabs>
          <w:tab w:val="left" w:pos="900"/>
        </w:tabs>
        <w:rPr>
          <w:rFonts w:ascii="Calibri" w:hAnsi="Calibri" w:cs="Calibri"/>
          <w:b/>
          <w:lang w:val="es-ES"/>
        </w:rPr>
      </w:pPr>
    </w:p>
    <w:p w:rsidR="00474F03" w:rsidRDefault="00474F03" w:rsidP="00474F03">
      <w:pPr>
        <w:rPr>
          <w:rFonts w:ascii="Calibri" w:hAnsi="Calibri" w:cs="Calibri"/>
          <w:b/>
          <w:lang w:val="es-ES"/>
        </w:rPr>
      </w:pPr>
    </w:p>
    <w:p w:rsidR="00474F03" w:rsidRDefault="00474F03" w:rsidP="00474F03">
      <w:pPr>
        <w:rPr>
          <w:b/>
          <w:lang w:val="es-ES"/>
        </w:rPr>
      </w:pPr>
      <w:r w:rsidRPr="00474F03">
        <w:rPr>
          <w:b/>
          <w:lang w:val="es-ES"/>
        </w:rPr>
        <w:t>Principales anotaciones JPA</w:t>
      </w:r>
    </w:p>
    <w:p w:rsidR="00474F03" w:rsidRDefault="00C16003" w:rsidP="00474F03">
      <w:pPr>
        <w:rPr>
          <w:lang w:val="es-ES"/>
        </w:rPr>
      </w:pPr>
      <w:r>
        <w:rPr>
          <w:lang w:val="es-ES"/>
        </w:rPr>
        <w:t>Las anotaciones o announces permiten definir la persistencia de forma más fácil entre ellas las más principales son:</w:t>
      </w:r>
    </w:p>
    <w:p w:rsidR="00121321" w:rsidRDefault="00121321" w:rsidP="00474F03">
      <w:pPr>
        <w:rPr>
          <w:lang w:val="es-ES"/>
        </w:rPr>
      </w:pPr>
    </w:p>
    <w:p w:rsidR="00C16003" w:rsidRDefault="00C16003" w:rsidP="00474F03">
      <w:pPr>
        <w:rPr>
          <w:lang w:val="es-ES"/>
        </w:rPr>
      </w:pPr>
      <w:r w:rsidRPr="00C16003">
        <w:rPr>
          <w:b/>
          <w:lang w:val="es-ES"/>
        </w:rPr>
        <w:t>@Entity</w:t>
      </w:r>
      <w:r>
        <w:rPr>
          <w:b/>
          <w:lang w:val="es-ES"/>
        </w:rPr>
        <w:t xml:space="preserve"> </w:t>
      </w:r>
      <w:r>
        <w:rPr>
          <w:lang w:val="es-ES"/>
        </w:rPr>
        <w:t>Especifica que se va crear una entidad</w:t>
      </w:r>
    </w:p>
    <w:p w:rsidR="00121321" w:rsidRDefault="00121321" w:rsidP="00474F03">
      <w:pPr>
        <w:rPr>
          <w:lang w:val="es-ES"/>
        </w:rPr>
      </w:pPr>
    </w:p>
    <w:p w:rsidR="00C16003" w:rsidRDefault="00C16003" w:rsidP="00474F03">
      <w:pPr>
        <w:rPr>
          <w:lang w:val="es-ES"/>
        </w:rPr>
      </w:pPr>
      <w:r>
        <w:rPr>
          <w:lang w:val="es-ES"/>
        </w:rPr>
        <w:t>Ejemplo:</w:t>
      </w:r>
    </w:p>
    <w:p w:rsidR="00C16003" w:rsidRDefault="00C16003" w:rsidP="00474F03">
      <w:pPr>
        <w:rPr>
          <w:lang w:val="es-ES"/>
        </w:rPr>
      </w:pPr>
    </w:p>
    <w:p w:rsidR="00C16003" w:rsidRPr="00C16003" w:rsidRDefault="00C16003" w:rsidP="00C16003">
      <w:pPr>
        <w:pStyle w:val="NormalWeb"/>
        <w:shd w:val="clear" w:color="auto" w:fill="EEEEEE"/>
        <w:spacing w:before="0" w:beforeAutospacing="0" w:after="420" w:afterAutospacing="0"/>
        <w:rPr>
          <w:rFonts w:asciiTheme="minorHAnsi" w:hAnsiTheme="minorHAnsi" w:cstheme="minorHAnsi"/>
          <w:color w:val="545454"/>
          <w:sz w:val="22"/>
          <w:szCs w:val="22"/>
        </w:rPr>
      </w:pPr>
      <w:r w:rsidRPr="00C16003">
        <w:rPr>
          <w:rFonts w:asciiTheme="minorHAnsi" w:hAnsiTheme="minorHAnsi" w:cstheme="minorHAnsi"/>
          <w:color w:val="545454"/>
          <w:sz w:val="22"/>
          <w:szCs w:val="22"/>
        </w:rPr>
        <w:lastRenderedPageBreak/>
        <w:t>@Entity</w:t>
      </w:r>
      <w:r w:rsidRPr="00C16003">
        <w:rPr>
          <w:rFonts w:asciiTheme="minorHAnsi" w:hAnsiTheme="minorHAnsi" w:cstheme="minorHAnsi"/>
          <w:color w:val="545454"/>
          <w:sz w:val="22"/>
          <w:szCs w:val="22"/>
        </w:rPr>
        <w:br/>
        <w:t>@Table(name=”users”)</w:t>
      </w:r>
      <w:r w:rsidRPr="00C16003">
        <w:rPr>
          <w:rFonts w:asciiTheme="minorHAnsi" w:hAnsiTheme="minorHAnsi" w:cstheme="minorHAnsi"/>
          <w:color w:val="545454"/>
          <w:sz w:val="22"/>
          <w:szCs w:val="22"/>
        </w:rPr>
        <w:br/>
        <w:t>public class User implements Serializable {</w:t>
      </w:r>
    </w:p>
    <w:p w:rsidR="00C16003" w:rsidRPr="00C16003" w:rsidRDefault="00C16003" w:rsidP="00C16003">
      <w:pPr>
        <w:pStyle w:val="NormalWeb"/>
        <w:shd w:val="clear" w:color="auto" w:fill="EEEEEE"/>
        <w:spacing w:before="0" w:beforeAutospacing="0" w:after="420" w:afterAutospacing="0"/>
        <w:rPr>
          <w:rFonts w:asciiTheme="minorHAnsi" w:hAnsiTheme="minorHAnsi" w:cstheme="minorHAnsi"/>
          <w:color w:val="545454"/>
          <w:sz w:val="22"/>
          <w:szCs w:val="22"/>
        </w:rPr>
      </w:pPr>
      <w:r w:rsidRPr="00C16003">
        <w:rPr>
          <w:rFonts w:asciiTheme="minorHAnsi" w:hAnsiTheme="minorHAnsi" w:cstheme="minorHAnsi"/>
          <w:color w:val="545454"/>
          <w:sz w:val="22"/>
          <w:szCs w:val="22"/>
        </w:rPr>
        <w:t>@Id</w:t>
      </w:r>
      <w:r w:rsidRPr="00C16003">
        <w:rPr>
          <w:rFonts w:asciiTheme="minorHAnsi" w:hAnsiTheme="minorHAnsi" w:cstheme="minorHAnsi"/>
          <w:color w:val="545454"/>
          <w:sz w:val="22"/>
          <w:szCs w:val="22"/>
        </w:rPr>
        <w:br/>
        <w:t>@GeneratedValue(strategy = GenerationType.IDENTITY)</w:t>
      </w:r>
      <w:r w:rsidRPr="00C16003">
        <w:rPr>
          <w:rFonts w:asciiTheme="minorHAnsi" w:hAnsiTheme="minorHAnsi" w:cstheme="minorHAnsi"/>
          <w:color w:val="545454"/>
          <w:sz w:val="22"/>
          <w:szCs w:val="22"/>
        </w:rPr>
        <w:br/>
        <w:t>@Column(name=”user_id”, nullable=false)</w:t>
      </w:r>
      <w:r w:rsidRPr="00C16003">
        <w:rPr>
          <w:rFonts w:asciiTheme="minorHAnsi" w:hAnsiTheme="minorHAnsi" w:cstheme="minorHAnsi"/>
          <w:color w:val="545454"/>
          <w:sz w:val="22"/>
          <w:szCs w:val="22"/>
        </w:rPr>
        <w:br/>
        <w:t>private Integer userId = null;</w:t>
      </w:r>
    </w:p>
    <w:p w:rsidR="00C16003" w:rsidRDefault="00C16003" w:rsidP="00C16003">
      <w:pPr>
        <w:rPr>
          <w:lang w:val="es-ES"/>
        </w:rPr>
      </w:pPr>
      <w:r w:rsidRPr="00C16003">
        <w:rPr>
          <w:b/>
          <w:lang w:val="es-ES"/>
        </w:rPr>
        <w:t>@</w:t>
      </w:r>
      <w:r>
        <w:rPr>
          <w:b/>
          <w:lang w:val="es-ES"/>
        </w:rPr>
        <w:t>Id</w:t>
      </w:r>
      <w:r>
        <w:rPr>
          <w:b/>
          <w:lang w:val="es-ES"/>
        </w:rPr>
        <w:t xml:space="preserve"> </w:t>
      </w:r>
      <w:r>
        <w:rPr>
          <w:lang w:val="es-ES"/>
        </w:rPr>
        <w:t>Primary key de la entidad</w:t>
      </w:r>
    </w:p>
    <w:p w:rsidR="00121321" w:rsidRDefault="00121321" w:rsidP="00C16003">
      <w:pPr>
        <w:rPr>
          <w:lang w:val="es-ES"/>
        </w:rPr>
      </w:pPr>
    </w:p>
    <w:p w:rsidR="00121321" w:rsidRDefault="00121321" w:rsidP="00C16003">
      <w:pPr>
        <w:rPr>
          <w:lang w:val="es-ES"/>
        </w:rPr>
      </w:pPr>
      <w:r>
        <w:rPr>
          <w:lang w:val="es-ES"/>
        </w:rPr>
        <w:t>Ejemplo:</w:t>
      </w:r>
    </w:p>
    <w:p w:rsidR="00121321" w:rsidRDefault="00121321" w:rsidP="00C16003">
      <w:pPr>
        <w:rPr>
          <w:lang w:val="es-ES"/>
        </w:rPr>
      </w:pPr>
    </w:p>
    <w:p w:rsidR="00121321" w:rsidRPr="00121321" w:rsidRDefault="00121321" w:rsidP="00121321">
      <w:pPr>
        <w:pStyle w:val="NormalWeb"/>
        <w:shd w:val="clear" w:color="auto" w:fill="EEEEEE"/>
        <w:spacing w:before="0" w:beforeAutospacing="0" w:after="420" w:afterAutospacing="0"/>
        <w:rPr>
          <w:rFonts w:ascii="Calibri" w:hAnsi="Calibri" w:cs="Calibri"/>
          <w:color w:val="545454"/>
          <w:sz w:val="22"/>
          <w:szCs w:val="22"/>
        </w:rPr>
      </w:pPr>
      <w:r w:rsidRPr="00121321">
        <w:rPr>
          <w:rFonts w:ascii="Calibri" w:hAnsi="Calibri" w:cs="Calibri"/>
          <w:color w:val="545454"/>
          <w:sz w:val="22"/>
          <w:szCs w:val="22"/>
        </w:rPr>
        <w:t>@Entity</w:t>
      </w:r>
      <w:r w:rsidRPr="00121321">
        <w:rPr>
          <w:rFonts w:ascii="Calibri" w:hAnsi="Calibri" w:cs="Calibri"/>
          <w:color w:val="545454"/>
          <w:sz w:val="22"/>
          <w:szCs w:val="22"/>
        </w:rPr>
        <w:br/>
        <w:t>@</w:t>
      </w:r>
      <w:r w:rsidRPr="00121321">
        <w:rPr>
          <w:rFonts w:ascii="Calibri" w:hAnsi="Calibri" w:cs="Calibri"/>
          <w:color w:val="545454"/>
          <w:sz w:val="22"/>
          <w:szCs w:val="22"/>
        </w:rPr>
        <w:t>Table (</w:t>
      </w:r>
      <w:r w:rsidRPr="00121321">
        <w:rPr>
          <w:rFonts w:ascii="Calibri" w:hAnsi="Calibri" w:cs="Calibri"/>
          <w:color w:val="545454"/>
          <w:sz w:val="22"/>
          <w:szCs w:val="22"/>
        </w:rPr>
        <w:t>name</w:t>
      </w:r>
      <w:r w:rsidRPr="00121321">
        <w:rPr>
          <w:rFonts w:ascii="Calibri" w:hAnsi="Calibri" w:cs="Calibri"/>
          <w:color w:val="545454"/>
          <w:sz w:val="22"/>
          <w:szCs w:val="22"/>
        </w:rPr>
        <w:t>=” users</w:t>
      </w:r>
      <w:r w:rsidRPr="00121321">
        <w:rPr>
          <w:rFonts w:ascii="Calibri" w:hAnsi="Calibri" w:cs="Calibri"/>
          <w:color w:val="545454"/>
          <w:sz w:val="22"/>
          <w:szCs w:val="22"/>
        </w:rPr>
        <w:t>”)</w:t>
      </w:r>
      <w:r w:rsidRPr="00121321">
        <w:rPr>
          <w:rFonts w:ascii="Calibri" w:hAnsi="Calibri" w:cs="Calibri"/>
          <w:color w:val="545454"/>
          <w:sz w:val="22"/>
          <w:szCs w:val="22"/>
        </w:rPr>
        <w:br/>
        <w:t>public class User implements Serializable {</w:t>
      </w:r>
    </w:p>
    <w:p w:rsidR="00CA4729" w:rsidRPr="00121321" w:rsidRDefault="00121321" w:rsidP="00121321">
      <w:pPr>
        <w:pStyle w:val="NormalWeb"/>
        <w:shd w:val="clear" w:color="auto" w:fill="EEEEEE"/>
        <w:spacing w:before="0" w:beforeAutospacing="0" w:after="420" w:afterAutospacing="0"/>
        <w:rPr>
          <w:rFonts w:ascii="Calibri" w:hAnsi="Calibri" w:cs="Calibri"/>
          <w:color w:val="545454"/>
          <w:sz w:val="22"/>
          <w:szCs w:val="22"/>
        </w:rPr>
      </w:pPr>
      <w:r w:rsidRPr="00121321">
        <w:rPr>
          <w:rFonts w:ascii="Calibri" w:hAnsi="Calibri" w:cs="Calibri"/>
          <w:color w:val="545454"/>
          <w:sz w:val="22"/>
          <w:szCs w:val="22"/>
        </w:rPr>
        <w:t>@Id</w:t>
      </w:r>
      <w:r w:rsidRPr="00121321">
        <w:rPr>
          <w:rFonts w:ascii="Calibri" w:hAnsi="Calibri" w:cs="Calibri"/>
          <w:color w:val="545454"/>
          <w:sz w:val="22"/>
          <w:szCs w:val="22"/>
        </w:rPr>
        <w:br/>
        <w:t>@</w:t>
      </w:r>
      <w:r w:rsidRPr="00121321">
        <w:rPr>
          <w:rFonts w:ascii="Calibri" w:hAnsi="Calibri" w:cs="Calibri"/>
          <w:color w:val="545454"/>
          <w:sz w:val="22"/>
          <w:szCs w:val="22"/>
        </w:rPr>
        <w:t>GeneratedValue (</w:t>
      </w:r>
      <w:r w:rsidRPr="00121321">
        <w:rPr>
          <w:rFonts w:ascii="Calibri" w:hAnsi="Calibri" w:cs="Calibri"/>
          <w:color w:val="545454"/>
          <w:sz w:val="22"/>
          <w:szCs w:val="22"/>
        </w:rPr>
        <w:t>strategy = GenerationType.IDENTITY)</w:t>
      </w:r>
      <w:r w:rsidRPr="00121321">
        <w:rPr>
          <w:rFonts w:ascii="Calibri" w:hAnsi="Calibri" w:cs="Calibri"/>
          <w:color w:val="545454"/>
          <w:sz w:val="22"/>
          <w:szCs w:val="22"/>
        </w:rPr>
        <w:br/>
        <w:t>@</w:t>
      </w:r>
      <w:r w:rsidRPr="00121321">
        <w:rPr>
          <w:rFonts w:ascii="Calibri" w:hAnsi="Calibri" w:cs="Calibri"/>
          <w:color w:val="545454"/>
          <w:sz w:val="22"/>
          <w:szCs w:val="22"/>
        </w:rPr>
        <w:t>Column (</w:t>
      </w:r>
      <w:r w:rsidRPr="00121321">
        <w:rPr>
          <w:rFonts w:ascii="Calibri" w:hAnsi="Calibri" w:cs="Calibri"/>
          <w:color w:val="545454"/>
          <w:sz w:val="22"/>
          <w:szCs w:val="22"/>
        </w:rPr>
        <w:t>name=”user_id”, nullable=false)</w:t>
      </w:r>
      <w:r w:rsidRPr="00121321">
        <w:rPr>
          <w:rFonts w:ascii="Calibri" w:hAnsi="Calibri" w:cs="Calibri"/>
          <w:color w:val="545454"/>
          <w:sz w:val="22"/>
          <w:szCs w:val="22"/>
        </w:rPr>
        <w:br/>
        <w:t>private Integer userId = null;</w:t>
      </w:r>
    </w:p>
    <w:p w:rsidR="00C16003" w:rsidRDefault="00CA4729" w:rsidP="00474F03">
      <w:pPr>
        <w:rPr>
          <w:lang w:val="es-ES"/>
        </w:rPr>
      </w:pPr>
      <w:r w:rsidRPr="00CA4729">
        <w:rPr>
          <w:b/>
          <w:lang w:val="es-ES"/>
        </w:rPr>
        <w:t>@OneToMany</w:t>
      </w:r>
      <w:r>
        <w:rPr>
          <w:lang w:val="es-ES"/>
        </w:rPr>
        <w:t xml:space="preserve"> Indicar relación unidimensional de muchos a uno</w:t>
      </w:r>
    </w:p>
    <w:p w:rsidR="00CA4729" w:rsidRPr="00C16003" w:rsidRDefault="00CA4729" w:rsidP="00474F03">
      <w:pPr>
        <w:rPr>
          <w:lang w:val="es-ES"/>
        </w:rPr>
      </w:pPr>
    </w:p>
    <w:p w:rsidR="00C16003" w:rsidRDefault="00CA4729" w:rsidP="00474F03">
      <w:pPr>
        <w:rPr>
          <w:lang w:val="es-ES"/>
        </w:rPr>
      </w:pPr>
      <w:r>
        <w:rPr>
          <w:lang w:val="es-ES"/>
        </w:rPr>
        <w:t>Ejemplo:</w:t>
      </w:r>
    </w:p>
    <w:p w:rsidR="00C16003" w:rsidRDefault="00C16003" w:rsidP="00474F03">
      <w:pPr>
        <w:rPr>
          <w:lang w:val="es-ES"/>
        </w:rPr>
      </w:pPr>
    </w:p>
    <w:p w:rsidR="00CA4729" w:rsidRDefault="00CA4729" w:rsidP="00CA4729">
      <w:pPr>
        <w:pStyle w:val="NormalWeb"/>
        <w:shd w:val="clear" w:color="auto" w:fill="EEEEEE"/>
        <w:spacing w:before="0" w:beforeAutospacing="0" w:after="420" w:afterAutospacing="0"/>
        <w:rPr>
          <w:rFonts w:ascii="Georgia" w:hAnsi="Georgia"/>
          <w:color w:val="545454"/>
        </w:rPr>
      </w:pPr>
      <w:r>
        <w:rPr>
          <w:rFonts w:ascii="Georgia" w:hAnsi="Georgia"/>
          <w:color w:val="545454"/>
        </w:rPr>
        <w:t>Ejemplo User N – N Roles</w:t>
      </w:r>
    </w:p>
    <w:p w:rsidR="00CA4729" w:rsidRDefault="00CA4729" w:rsidP="00CA4729">
      <w:pPr>
        <w:pStyle w:val="NormalWeb"/>
        <w:shd w:val="clear" w:color="auto" w:fill="EEEEEE"/>
        <w:spacing w:before="0" w:beforeAutospacing="0" w:after="420" w:afterAutospacing="0"/>
        <w:rPr>
          <w:rFonts w:ascii="Georgia" w:hAnsi="Georgia"/>
          <w:color w:val="545454"/>
        </w:rPr>
      </w:pPr>
      <w:r>
        <w:rPr>
          <w:rFonts w:ascii="Georgia" w:hAnsi="Georgia"/>
          <w:color w:val="545454"/>
        </w:rPr>
        <w:t>Entity user</w:t>
      </w:r>
    </w:p>
    <w:p w:rsidR="00CA4729" w:rsidRDefault="00CA4729" w:rsidP="00CA4729">
      <w:pPr>
        <w:pStyle w:val="NormalWeb"/>
        <w:shd w:val="clear" w:color="auto" w:fill="EEEEEE"/>
        <w:spacing w:before="0" w:beforeAutospacing="0" w:after="420" w:afterAutospacing="0"/>
        <w:rPr>
          <w:rFonts w:ascii="Georgia" w:hAnsi="Georgia"/>
          <w:color w:val="545454"/>
        </w:rPr>
      </w:pPr>
      <w:r>
        <w:rPr>
          <w:rFonts w:ascii="Georgia" w:hAnsi="Georgia"/>
          <w:color w:val="545454"/>
        </w:rPr>
        <w:t>@OneToMany</w:t>
      </w:r>
      <w:r>
        <w:rPr>
          <w:rFonts w:ascii="Georgia" w:hAnsi="Georgia"/>
          <w:color w:val="545454"/>
        </w:rPr>
        <w:t xml:space="preserve"> </w:t>
      </w:r>
      <w:r>
        <w:rPr>
          <w:rFonts w:ascii="Georgia" w:hAnsi="Georgia"/>
          <w:color w:val="545454"/>
        </w:rPr>
        <w:t>(cascade = </w:t>
      </w:r>
      <w:r>
        <w:rPr>
          <w:rStyle w:val="skimlinks-unlinked"/>
          <w:rFonts w:ascii="Georgia" w:hAnsi="Georgia"/>
          <w:color w:val="545454"/>
        </w:rPr>
        <w:t>CascadeType.ALL</w:t>
      </w:r>
      <w:r>
        <w:rPr>
          <w:rFonts w:ascii="Georgia" w:hAnsi="Georgia"/>
          <w:color w:val="545454"/>
        </w:rPr>
        <w:t>, mappedBy = “user”)</w:t>
      </w:r>
      <w:r>
        <w:rPr>
          <w:rFonts w:ascii="Georgia" w:hAnsi="Georgia"/>
          <w:color w:val="545454"/>
        </w:rPr>
        <w:br/>
        <w:t>private List&lt;UserRole&gt; userRoles = null;</w:t>
      </w:r>
    </w:p>
    <w:p w:rsidR="00CA4729" w:rsidRDefault="00CA4729" w:rsidP="00CA4729">
      <w:pPr>
        <w:pStyle w:val="NormalWeb"/>
        <w:shd w:val="clear" w:color="auto" w:fill="EEEEEE"/>
        <w:spacing w:before="0" w:beforeAutospacing="0" w:after="420" w:afterAutospacing="0"/>
        <w:rPr>
          <w:rFonts w:ascii="Georgia" w:hAnsi="Georgia"/>
          <w:color w:val="545454"/>
        </w:rPr>
      </w:pPr>
      <w:r>
        <w:rPr>
          <w:rFonts w:ascii="Georgia" w:hAnsi="Georgia"/>
          <w:color w:val="545454"/>
        </w:rPr>
        <w:t>Entity users_roles</w:t>
      </w:r>
    </w:p>
    <w:p w:rsidR="00CA4729" w:rsidRDefault="00CA4729" w:rsidP="00CA4729">
      <w:pPr>
        <w:pStyle w:val="NormalWeb"/>
        <w:shd w:val="clear" w:color="auto" w:fill="EEEEEE"/>
        <w:spacing w:before="0" w:beforeAutospacing="0" w:after="420" w:afterAutospacing="0"/>
        <w:rPr>
          <w:rFonts w:ascii="Georgia" w:hAnsi="Georgia"/>
          <w:color w:val="545454"/>
        </w:rPr>
      </w:pPr>
      <w:r>
        <w:rPr>
          <w:rFonts w:ascii="Georgia" w:hAnsi="Georgia"/>
          <w:color w:val="545454"/>
        </w:rPr>
        <w:t>JoinColumn (</w:t>
      </w:r>
      <w:r>
        <w:rPr>
          <w:rFonts w:ascii="Georgia" w:hAnsi="Georgia"/>
          <w:color w:val="545454"/>
        </w:rPr>
        <w:t>name = “user_id”, referencedColumnName = “user_id”, insertable=false, updatable=false)</w:t>
      </w:r>
      <w:r>
        <w:rPr>
          <w:rFonts w:ascii="Georgia" w:hAnsi="Georgia"/>
          <w:color w:val="545454"/>
        </w:rPr>
        <w:br/>
      </w:r>
      <w:r>
        <w:rPr>
          <w:rFonts w:ascii="Georgia" w:hAnsi="Georgia"/>
          <w:color w:val="545454"/>
        </w:rPr>
        <w:lastRenderedPageBreak/>
        <w:t>@</w:t>
      </w:r>
      <w:r>
        <w:rPr>
          <w:rFonts w:ascii="Georgia" w:hAnsi="Georgia"/>
          <w:color w:val="545454"/>
        </w:rPr>
        <w:t>ManyToOne (</w:t>
      </w:r>
      <w:r>
        <w:rPr>
          <w:rFonts w:ascii="Georgia" w:hAnsi="Georgia"/>
          <w:color w:val="545454"/>
        </w:rPr>
        <w:t>optional = false)</w:t>
      </w:r>
      <w:r>
        <w:rPr>
          <w:rFonts w:ascii="Georgia" w:hAnsi="Georgia"/>
          <w:color w:val="545454"/>
        </w:rPr>
        <w:br/>
        <w:t>private User user = null;</w:t>
      </w:r>
    </w:p>
    <w:p w:rsidR="00A020C8" w:rsidRPr="00474F03" w:rsidRDefault="00CA4729" w:rsidP="00A020C8">
      <w:pPr>
        <w:rPr>
          <w:lang w:val="es-ES"/>
        </w:rPr>
      </w:pPr>
      <w:r w:rsidRPr="00CA4729">
        <w:rPr>
          <w:b/>
          <w:lang w:val="es-ES"/>
        </w:rPr>
        <w:t>@ManyToOne</w:t>
      </w:r>
      <w:r>
        <w:rPr>
          <w:b/>
          <w:lang w:val="es-ES"/>
        </w:rPr>
        <w:t xml:space="preserve"> </w:t>
      </w:r>
      <w:r w:rsidR="00A020C8">
        <w:rPr>
          <w:lang w:val="es-ES"/>
        </w:rPr>
        <w:t xml:space="preserve">Podemos indicar desde user_rols que una relación de esta entidad tiene muchas entidades de roles y usuarios </w:t>
      </w:r>
    </w:p>
    <w:p w:rsidR="00CA4729" w:rsidRDefault="00CA4729" w:rsidP="00474F03">
      <w:pPr>
        <w:rPr>
          <w:lang w:val="es-ES"/>
        </w:rPr>
      </w:pPr>
    </w:p>
    <w:p w:rsidR="00A020C8" w:rsidRDefault="00A020C8" w:rsidP="00474F03">
      <w:pPr>
        <w:rPr>
          <w:lang w:val="es-ES"/>
        </w:rPr>
      </w:pPr>
      <w:r>
        <w:rPr>
          <w:lang w:val="es-ES"/>
        </w:rPr>
        <w:t xml:space="preserve">Ejemplo: </w:t>
      </w:r>
    </w:p>
    <w:p w:rsidR="00A020C8" w:rsidRDefault="00A020C8" w:rsidP="00474F03">
      <w:pPr>
        <w:rPr>
          <w:lang w:val="es-ES"/>
        </w:rPr>
      </w:pPr>
    </w:p>
    <w:p w:rsidR="00A020C8" w:rsidRDefault="00A020C8" w:rsidP="00A020C8">
      <w:pPr>
        <w:pStyle w:val="NormalWeb"/>
        <w:shd w:val="clear" w:color="auto" w:fill="EEEEEE"/>
        <w:spacing w:before="0" w:beforeAutospacing="0" w:after="420" w:afterAutospacing="0"/>
        <w:rPr>
          <w:rFonts w:ascii="Georgia" w:hAnsi="Georgia"/>
          <w:color w:val="545454"/>
        </w:rPr>
      </w:pPr>
      <w:r>
        <w:rPr>
          <w:rFonts w:ascii="Georgia" w:hAnsi="Georgia"/>
          <w:color w:val="545454"/>
        </w:rPr>
        <w:t>@</w:t>
      </w:r>
      <w:r>
        <w:rPr>
          <w:rFonts w:ascii="Georgia" w:hAnsi="Georgia"/>
          <w:color w:val="545454"/>
        </w:rPr>
        <w:t>JoinColumn (</w:t>
      </w:r>
      <w:r>
        <w:rPr>
          <w:rFonts w:ascii="Georgia" w:hAnsi="Georgia"/>
          <w:color w:val="545454"/>
        </w:rPr>
        <w:t>name = “user_id”, referencedColumnName = “user_id”, insertable=false, updatable=false)</w:t>
      </w:r>
      <w:r>
        <w:rPr>
          <w:rFonts w:ascii="Georgia" w:hAnsi="Georgia"/>
          <w:color w:val="545454"/>
        </w:rPr>
        <w:br/>
        <w:t>@</w:t>
      </w:r>
      <w:r>
        <w:rPr>
          <w:rFonts w:ascii="Georgia" w:hAnsi="Georgia"/>
          <w:color w:val="545454"/>
        </w:rPr>
        <w:t>ManyToOne (</w:t>
      </w:r>
      <w:r>
        <w:rPr>
          <w:rFonts w:ascii="Georgia" w:hAnsi="Georgia"/>
          <w:color w:val="545454"/>
        </w:rPr>
        <w:t>optional = false)</w:t>
      </w:r>
      <w:r>
        <w:rPr>
          <w:rFonts w:ascii="Georgia" w:hAnsi="Georgia"/>
          <w:color w:val="545454"/>
        </w:rPr>
        <w:br/>
        <w:t>private User user = null;</w:t>
      </w:r>
    </w:p>
    <w:p w:rsidR="00A020C8" w:rsidRDefault="00A020C8" w:rsidP="00A020C8">
      <w:pPr>
        <w:pStyle w:val="NormalWeb"/>
        <w:shd w:val="clear" w:color="auto" w:fill="EEEEEE"/>
        <w:spacing w:before="0" w:beforeAutospacing="0" w:after="420" w:afterAutospacing="0"/>
        <w:rPr>
          <w:rFonts w:ascii="Georgia" w:hAnsi="Georgia"/>
          <w:color w:val="545454"/>
        </w:rPr>
      </w:pPr>
      <w:r>
        <w:rPr>
          <w:rFonts w:ascii="Georgia" w:hAnsi="Georgia"/>
          <w:color w:val="545454"/>
        </w:rPr>
        <w:t>@</w:t>
      </w:r>
      <w:r>
        <w:rPr>
          <w:rFonts w:ascii="Georgia" w:hAnsi="Georgia"/>
          <w:color w:val="545454"/>
        </w:rPr>
        <w:t>JoinColumn (</w:t>
      </w:r>
      <w:r>
        <w:rPr>
          <w:rFonts w:ascii="Georgia" w:hAnsi="Georgia"/>
          <w:color w:val="545454"/>
        </w:rPr>
        <w:t>name = “role_id”, referencedColumnName = “role_id”, insertable=false, updatable=false)</w:t>
      </w:r>
      <w:r>
        <w:rPr>
          <w:rFonts w:ascii="Georgia" w:hAnsi="Georgia"/>
          <w:color w:val="545454"/>
        </w:rPr>
        <w:br/>
        <w:t>@</w:t>
      </w:r>
      <w:r>
        <w:rPr>
          <w:rFonts w:ascii="Georgia" w:hAnsi="Georgia"/>
          <w:color w:val="545454"/>
        </w:rPr>
        <w:t>ManyToOne (</w:t>
      </w:r>
      <w:r>
        <w:rPr>
          <w:rFonts w:ascii="Georgia" w:hAnsi="Georgia"/>
          <w:color w:val="545454"/>
        </w:rPr>
        <w:t>optional = false)</w:t>
      </w:r>
      <w:r>
        <w:rPr>
          <w:rFonts w:ascii="Georgia" w:hAnsi="Georgia"/>
          <w:color w:val="545454"/>
        </w:rPr>
        <w:br/>
        <w:t>private Role role = null;</w:t>
      </w:r>
    </w:p>
    <w:p w:rsidR="00A020C8" w:rsidRPr="00CA4729" w:rsidRDefault="00A020C8" w:rsidP="00474F03">
      <w:pPr>
        <w:rPr>
          <w:lang w:val="es-ES"/>
        </w:rPr>
      </w:pPr>
    </w:p>
    <w:sectPr w:rsidR="00A020C8" w:rsidRPr="00CA4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5A37"/>
    <w:multiLevelType w:val="hybridMultilevel"/>
    <w:tmpl w:val="64A22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C60B7E"/>
    <w:multiLevelType w:val="hybridMultilevel"/>
    <w:tmpl w:val="181E7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5322AF"/>
    <w:multiLevelType w:val="hybridMultilevel"/>
    <w:tmpl w:val="84369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D44764C"/>
    <w:multiLevelType w:val="multilevel"/>
    <w:tmpl w:val="005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E6"/>
    <w:rsid w:val="00035ADC"/>
    <w:rsid w:val="00121321"/>
    <w:rsid w:val="001B63A5"/>
    <w:rsid w:val="001C21BA"/>
    <w:rsid w:val="00435633"/>
    <w:rsid w:val="00474F03"/>
    <w:rsid w:val="004D48FB"/>
    <w:rsid w:val="004E3A29"/>
    <w:rsid w:val="005B39B2"/>
    <w:rsid w:val="006D7E12"/>
    <w:rsid w:val="007B5E10"/>
    <w:rsid w:val="007E744F"/>
    <w:rsid w:val="008E1CF7"/>
    <w:rsid w:val="00911719"/>
    <w:rsid w:val="00916F80"/>
    <w:rsid w:val="00957C54"/>
    <w:rsid w:val="00A020C8"/>
    <w:rsid w:val="00BC4C9A"/>
    <w:rsid w:val="00C16003"/>
    <w:rsid w:val="00C50311"/>
    <w:rsid w:val="00C56BDD"/>
    <w:rsid w:val="00CA4729"/>
    <w:rsid w:val="00CE783E"/>
    <w:rsid w:val="00E41ABA"/>
    <w:rsid w:val="00E73B39"/>
    <w:rsid w:val="00F23FE6"/>
    <w:rsid w:val="00F45E81"/>
    <w:rsid w:val="00F74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FB3C"/>
  <w15:chartTrackingRefBased/>
  <w15:docId w15:val="{F755F573-1CB4-4618-B104-D356F269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7487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8FB"/>
    <w:pPr>
      <w:ind w:left="720"/>
      <w:contextualSpacing/>
    </w:pPr>
  </w:style>
  <w:style w:type="character" w:styleId="Hipervnculo">
    <w:name w:val="Hyperlink"/>
    <w:basedOn w:val="Fuentedeprrafopredeter"/>
    <w:uiPriority w:val="99"/>
    <w:semiHidden/>
    <w:unhideWhenUsed/>
    <w:rsid w:val="006D7E12"/>
    <w:rPr>
      <w:color w:val="0000FF"/>
      <w:u w:val="single"/>
    </w:rPr>
  </w:style>
  <w:style w:type="character" w:customStyle="1" w:styleId="Ttulo3Car">
    <w:name w:val="Título 3 Car"/>
    <w:basedOn w:val="Fuentedeprrafopredeter"/>
    <w:link w:val="Ttulo3"/>
    <w:uiPriority w:val="9"/>
    <w:rsid w:val="00F74879"/>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E1CF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E1CF7"/>
    <w:rPr>
      <w:b/>
      <w:bCs/>
    </w:rPr>
  </w:style>
  <w:style w:type="character" w:customStyle="1" w:styleId="skimlinks-unlinked">
    <w:name w:val="skimlinks-unlinked"/>
    <w:basedOn w:val="Fuentedeprrafopredeter"/>
    <w:rsid w:val="00CA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2121">
      <w:bodyDiv w:val="1"/>
      <w:marLeft w:val="0"/>
      <w:marRight w:val="0"/>
      <w:marTop w:val="0"/>
      <w:marBottom w:val="0"/>
      <w:divBdr>
        <w:top w:val="none" w:sz="0" w:space="0" w:color="auto"/>
        <w:left w:val="none" w:sz="0" w:space="0" w:color="auto"/>
        <w:bottom w:val="none" w:sz="0" w:space="0" w:color="auto"/>
        <w:right w:val="none" w:sz="0" w:space="0" w:color="auto"/>
      </w:divBdr>
    </w:div>
    <w:div w:id="435563736">
      <w:bodyDiv w:val="1"/>
      <w:marLeft w:val="0"/>
      <w:marRight w:val="0"/>
      <w:marTop w:val="0"/>
      <w:marBottom w:val="0"/>
      <w:divBdr>
        <w:top w:val="none" w:sz="0" w:space="0" w:color="auto"/>
        <w:left w:val="none" w:sz="0" w:space="0" w:color="auto"/>
        <w:bottom w:val="none" w:sz="0" w:space="0" w:color="auto"/>
        <w:right w:val="none" w:sz="0" w:space="0" w:color="auto"/>
      </w:divBdr>
    </w:div>
    <w:div w:id="825319223">
      <w:bodyDiv w:val="1"/>
      <w:marLeft w:val="0"/>
      <w:marRight w:val="0"/>
      <w:marTop w:val="0"/>
      <w:marBottom w:val="0"/>
      <w:divBdr>
        <w:top w:val="none" w:sz="0" w:space="0" w:color="auto"/>
        <w:left w:val="none" w:sz="0" w:space="0" w:color="auto"/>
        <w:bottom w:val="none" w:sz="0" w:space="0" w:color="auto"/>
        <w:right w:val="none" w:sz="0" w:space="0" w:color="auto"/>
      </w:divBdr>
    </w:div>
    <w:div w:id="888492227">
      <w:bodyDiv w:val="1"/>
      <w:marLeft w:val="0"/>
      <w:marRight w:val="0"/>
      <w:marTop w:val="0"/>
      <w:marBottom w:val="0"/>
      <w:divBdr>
        <w:top w:val="none" w:sz="0" w:space="0" w:color="auto"/>
        <w:left w:val="none" w:sz="0" w:space="0" w:color="auto"/>
        <w:bottom w:val="none" w:sz="0" w:space="0" w:color="auto"/>
        <w:right w:val="none" w:sz="0" w:space="0" w:color="auto"/>
      </w:divBdr>
    </w:div>
    <w:div w:id="1422995250">
      <w:bodyDiv w:val="1"/>
      <w:marLeft w:val="0"/>
      <w:marRight w:val="0"/>
      <w:marTop w:val="0"/>
      <w:marBottom w:val="0"/>
      <w:divBdr>
        <w:top w:val="none" w:sz="0" w:space="0" w:color="auto"/>
        <w:left w:val="none" w:sz="0" w:space="0" w:color="auto"/>
        <w:bottom w:val="none" w:sz="0" w:space="0" w:color="auto"/>
        <w:right w:val="none" w:sz="0" w:space="0" w:color="auto"/>
      </w:divBdr>
    </w:div>
    <w:div w:id="1526364689">
      <w:bodyDiv w:val="1"/>
      <w:marLeft w:val="0"/>
      <w:marRight w:val="0"/>
      <w:marTop w:val="0"/>
      <w:marBottom w:val="0"/>
      <w:divBdr>
        <w:top w:val="none" w:sz="0" w:space="0" w:color="auto"/>
        <w:left w:val="none" w:sz="0" w:space="0" w:color="auto"/>
        <w:bottom w:val="none" w:sz="0" w:space="0" w:color="auto"/>
        <w:right w:val="none" w:sz="0" w:space="0" w:color="auto"/>
      </w:divBdr>
    </w:div>
    <w:div w:id="15357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GBD"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s.wikipedia.org/wiki/Middlewar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1042</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gustavoadolfovilladacamargo@gmail.com</dc:creator>
  <cp:keywords/>
  <dc:description/>
  <cp:lastModifiedBy>gustavoadolfovilladacamargo@gmail.com</cp:lastModifiedBy>
  <cp:revision>7</cp:revision>
  <dcterms:created xsi:type="dcterms:W3CDTF">2019-09-10T19:34:00Z</dcterms:created>
  <dcterms:modified xsi:type="dcterms:W3CDTF">2019-09-11T02:27:00Z</dcterms:modified>
</cp:coreProperties>
</file>