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Tarjetas para una entrevista comunitaria</w:t>
      </w:r>
    </w:p>
    <w:p>
      <w:pPr>
        <w:spacing w:after="60"/>
        <w:jc w:val="center"/>
      </w:pPr>
      <w:r>
        <w:rPr>
          <w:i/>
          <w:color w:val="5D7482"/>
          <w:sz w:val="16"/>
        </w:rPr>
        <w:t>El agua que compartimos · Material editable</w:t>
      </w:r>
    </w:p>
    <w:p>
      <w:pPr>
        <w:pStyle w:val="Heading1"/>
      </w:pPr>
      <w:r>
        <w:t>Antes de conversar</w:t>
      </w:r>
    </w:p>
    <w:p>
      <w:pPr>
        <w:pStyle w:val="ListBullet"/>
        <w:spacing w:after="0"/>
      </w:pPr>
      <w:r>
        <w:t>Explica el propósito y pide autorización.</w:t>
      </w:r>
    </w:p>
    <w:p>
      <w:pPr>
        <w:pStyle w:val="ListBullet"/>
        <w:spacing w:after="0"/>
      </w:pPr>
      <w:r>
        <w:t>Elige un lugar tranquilo y acuerda la duración.</w:t>
      </w:r>
    </w:p>
    <w:p>
      <w:pPr>
        <w:pStyle w:val="ListBullet"/>
        <w:spacing w:after="0"/>
      </w:pPr>
      <w:r>
        <w:t>No registres datos personales innecesarios.</w:t>
      </w:r>
    </w:p>
    <w:p>
      <w:pPr>
        <w:pStyle w:val="ListBullet"/>
        <w:spacing w:after="0"/>
      </w:pPr>
      <w:r>
        <w:t>Escucha con respeto y permite decidir qué se desea compartir.</w:t>
      </w:r>
    </w:p>
    <w:p>
      <w:pPr>
        <w:pStyle w:val="Heading1"/>
      </w:pPr>
      <w:r>
        <w:t>Tarjetas de preguntas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0A6FA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5256"/>
            <w:vAlign w:val="center"/>
            <w:shd w:fill="0A6FA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Pregunta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Memoria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¿Cómo era el agua de la comunidad cuando usted era niña o niño?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Cambios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¿Qué cambios ha notado en la lluvia, el arroyo o el uso del agua?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Palabras locales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¿Qué palabras, dichos o historias se relacionan con el agua aquí?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Cuidado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¿Qué prácticas ayudaban a cuidar el agua y cuáles siguen vigentes?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Problemas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¿Cuál es la principal dificultad relacionada con el agua actualmente?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Soluciones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¿Qué acción podría realizar la escuela junto con la comunidad?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Personas clave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¿Con quién más deberíamos conversar para comprender mejor?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Mensaje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5"/>
              </w:rPr>
              <w:t>¿Qué mensaje compartiría con niñas y niños sobre el agua?</w:t>
            </w:r>
          </w:p>
        </w:tc>
      </w:tr>
    </w:tbl>
    <w:p>
      <w:pPr>
        <w:pStyle w:val="Heading1"/>
      </w:pPr>
      <w:r>
        <w:t>Notas de la entrevista</w:t>
      </w:r>
    </w:p>
    <w:p>
      <w:pPr>
        <w:spacing w:after="20"/>
      </w:pPr>
      <w:r>
        <w:rPr>
          <w:b/>
        </w:rPr>
        <w:t>Nombre o seudónimo:</w:t>
      </w:r>
      <w:r>
        <w:t xml:space="preserve"> ____________________________________________________________________</w:t>
      </w:r>
    </w:p>
    <w:p>
      <w:pPr>
        <w:spacing w:after="20"/>
      </w:pPr>
      <w:r>
        <w:rPr>
          <w:b/>
        </w:rPr>
        <w:t>Lugar y fecha:</w:t>
      </w:r>
      <w:r>
        <w:t xml:space="preserve"> ____________________________________________________________________</w:t>
      </w:r>
    </w:p>
    <w:p>
      <w:pPr>
        <w:spacing w:after="20"/>
      </w:pPr>
      <w:r>
        <w:rPr>
          <w:b/>
        </w:rPr>
        <w:t>Idea que más nos sorprendió:</w:t>
      </w:r>
      <w:r>
        <w:t xml:space="preserve"> ____________________________________________________________________</w:t>
      </w:r>
    </w:p>
    <w:p>
      <w:pPr>
        <w:spacing w:after="20"/>
      </w:pPr>
      <w:r>
        <w:rPr>
          <w:b/>
        </w:rPr>
        <w:t>Nueva pregunta:</w:t>
      </w:r>
      <w:r>
        <w:t xml:space="preserve"> ____________________________________________________________________</w:t>
      </w:r>
    </w:p>
    <w:p>
      <w:pPr>
        <w:pStyle w:val="Heading1"/>
      </w:pPr>
      <w:r>
        <w:t>Autorización sencilla</w:t>
      </w:r>
    </w:p>
    <w:p>
      <w:pPr>
        <w:spacing w:after="20"/>
      </w:pPr>
      <w:r>
        <w:rPr>
          <w:b/>
        </w:rPr>
        <w:t xml:space="preserve">La persona entrevistada: </w:t>
      </w:r>
      <w:r>
        <w:t xml:space="preserve">[ ] autoriza   [ ] no autoriza </w:t>
      </w:r>
      <w:r>
        <w:t>usar su voz o palabras dentro del proyecto escolar.</w:t>
      </w:r>
    </w:p>
    <w:p>
      <w:r>
        <w:rPr>
          <w:b/>
        </w:rPr>
        <w:t xml:space="preserve">Nombre o seudónimo: </w:t>
      </w:r>
      <w:r>
        <w:t>______________________________</w:t>
      </w:r>
      <w:r>
        <w:rPr>
          <w:b/>
        </w:rPr>
        <w:t xml:space="preserve">   Fecha: </w:t>
      </w:r>
      <w:r>
        <w:t>____________</w:t>
      </w:r>
    </w:p>
    <w:sectPr w:rsidR="00FC693F" w:rsidRPr="0006063C" w:rsidSect="00034616">
      <w:footerReference w:type="default" r:id="rId9"/>
      <w:pgSz w:w="12240" w:h="15840"/>
      <w:pgMar w:top="605" w:right="864" w:bottom="605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4"/>
        <w:sz w:val="14"/>
      </w:rPr>
      <w:t>Mapa Vivo del Agua · Equipo Agua Clara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527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A527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