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161BA" w14:textId="67153C0D" w:rsidR="00D9393A" w:rsidRDefault="006C350F" w:rsidP="00D9393A">
      <w:r>
        <w:t>0</w:t>
      </w:r>
      <w:r w:rsidR="00D9393A">
        <w:t>. Aerva lanata (Mountain Knotgrass)</w:t>
      </w:r>
    </w:p>
    <w:p w14:paraId="2D8D067B" w14:textId="05719F14" w:rsidR="00D9393A" w:rsidRDefault="006C350F" w:rsidP="00D9393A">
      <w:r>
        <w:t>1</w:t>
      </w:r>
      <w:r w:rsidR="00D9393A">
        <w:t>. Aloe vera (Ghritkumari)</w:t>
      </w:r>
    </w:p>
    <w:p w14:paraId="4ABB9B0F" w14:textId="0FB096E1" w:rsidR="00D9393A" w:rsidRDefault="006C350F" w:rsidP="00D9393A">
      <w:r>
        <w:t>2</w:t>
      </w:r>
      <w:r w:rsidR="00D9393A">
        <w:t>. Andrographis paniculata (Kalmegh)</w:t>
      </w:r>
    </w:p>
    <w:p w14:paraId="1A387B2C" w14:textId="777748D3" w:rsidR="00D9393A" w:rsidRDefault="006C350F" w:rsidP="00D9393A">
      <w:r>
        <w:t>3</w:t>
      </w:r>
      <w:r w:rsidR="00D9393A">
        <w:t>. Bacopa monnieri (Brahmi)</w:t>
      </w:r>
    </w:p>
    <w:p w14:paraId="03DA0FF8" w14:textId="2D30E21F" w:rsidR="00D9393A" w:rsidRDefault="006C350F" w:rsidP="00D9393A">
      <w:r>
        <w:t>4</w:t>
      </w:r>
      <w:r w:rsidR="00D9393A">
        <w:t>. Calotropis gigantea (Aak, Madar)</w:t>
      </w:r>
    </w:p>
    <w:p w14:paraId="5FA34D6C" w14:textId="3487E569" w:rsidR="00D9393A" w:rsidRDefault="006C350F" w:rsidP="00D9393A">
      <w:r>
        <w:t>5</w:t>
      </w:r>
      <w:r w:rsidR="00D9393A">
        <w:t>. Centella asiatica (Gotu Kola)</w:t>
      </w:r>
    </w:p>
    <w:p w14:paraId="16DE0825" w14:textId="1E06BF49" w:rsidR="00D9393A" w:rsidRDefault="006C350F" w:rsidP="00D9393A">
      <w:r>
        <w:t>6</w:t>
      </w:r>
      <w:r w:rsidR="00D9393A">
        <w:t>. Chromolaena odorata (Siam Weed)</w:t>
      </w:r>
    </w:p>
    <w:p w14:paraId="2B728B96" w14:textId="77777777" w:rsidR="00643591" w:rsidRDefault="00643591" w:rsidP="00D9393A"/>
    <w:p w14:paraId="5EEB3A19" w14:textId="358BFDF2" w:rsidR="00D9393A" w:rsidRDefault="006C350F" w:rsidP="00D9393A">
      <w:r>
        <w:t>7</w:t>
      </w:r>
      <w:r w:rsidR="00D9393A">
        <w:t>. Cissus quadrangularis (Hadjod)</w:t>
      </w:r>
    </w:p>
    <w:p w14:paraId="0120B5F1" w14:textId="5799C5C6" w:rsidR="00D9393A" w:rsidRDefault="006C350F" w:rsidP="00D9393A">
      <w:r>
        <w:t>8</w:t>
      </w:r>
      <w:r w:rsidR="00D9393A">
        <w:t>. Clerodendrum infortunatum (Bharangi)</w:t>
      </w:r>
    </w:p>
    <w:p w14:paraId="5EF07E65" w14:textId="3A072D1A" w:rsidR="00D9393A" w:rsidRDefault="006C350F" w:rsidP="00D9393A">
      <w:r>
        <w:t>9</w:t>
      </w:r>
      <w:r w:rsidR="00D9393A">
        <w:t>. Clitoria ternatea (Aparajita, Shankhpushpi Blue variety)</w:t>
      </w:r>
    </w:p>
    <w:p w14:paraId="4B2DCA19" w14:textId="76593BAC" w:rsidR="00D9393A" w:rsidRDefault="006C350F" w:rsidP="00D9393A">
      <w:r>
        <w:t>10</w:t>
      </w:r>
      <w:r w:rsidR="00D9393A">
        <w:t>. Coccinia grandis (Kundru, Ivy Gourd)</w:t>
      </w:r>
    </w:p>
    <w:p w14:paraId="36AF0B7B" w14:textId="33B4D71A" w:rsidR="00D9393A" w:rsidRDefault="006C350F" w:rsidP="00D9393A">
      <w:r>
        <w:t>11</w:t>
      </w:r>
      <w:r w:rsidR="00D9393A">
        <w:t>. Curcuma longa (</w:t>
      </w:r>
      <w:proofErr w:type="gramStart"/>
      <w:r w:rsidR="00D9393A">
        <w:t>Haldi ,Turmeric</w:t>
      </w:r>
      <w:proofErr w:type="gramEnd"/>
      <w:r w:rsidR="00D9393A">
        <w:t>)</w:t>
      </w:r>
    </w:p>
    <w:p w14:paraId="745844D3" w14:textId="09AA5395" w:rsidR="00D9393A" w:rsidRDefault="006C350F" w:rsidP="00D9393A">
      <w:r>
        <w:t>12</w:t>
      </w:r>
      <w:r w:rsidR="00D9393A">
        <w:t xml:space="preserve">. Datura metel Linn </w:t>
      </w:r>
      <w:r w:rsidR="00937F7E">
        <w:t>(</w:t>
      </w:r>
      <w:r w:rsidR="00D9393A">
        <w:t>Dhatura</w:t>
      </w:r>
      <w:r w:rsidR="00937F7E">
        <w:t>)</w:t>
      </w:r>
    </w:p>
    <w:p w14:paraId="79553601" w14:textId="6DA192F1" w:rsidR="00D9393A" w:rsidRDefault="006C350F" w:rsidP="00D9393A">
      <w:r>
        <w:t>13</w:t>
      </w:r>
      <w:r w:rsidR="00D9393A">
        <w:t xml:space="preserve">. Desmodium gangeticum </w:t>
      </w:r>
      <w:r w:rsidR="00937F7E">
        <w:t>(</w:t>
      </w:r>
      <w:r w:rsidR="00D9393A">
        <w:t>Shalaparni</w:t>
      </w:r>
      <w:r w:rsidR="00937F7E">
        <w:t>)</w:t>
      </w:r>
    </w:p>
    <w:p w14:paraId="5505BF2B" w14:textId="48D0E505" w:rsidR="00D9393A" w:rsidRDefault="006C350F" w:rsidP="00D9393A">
      <w:r>
        <w:t>14</w:t>
      </w:r>
      <w:r w:rsidR="00D9393A">
        <w:t xml:space="preserve">. Hemigraphis colorata </w:t>
      </w:r>
      <w:r w:rsidR="00937F7E">
        <w:t>(</w:t>
      </w:r>
      <w:r w:rsidR="00D9393A">
        <w:t>Red Flame Ivy</w:t>
      </w:r>
      <w:proofErr w:type="gramStart"/>
      <w:r w:rsidR="00D9393A">
        <w:t>)</w:t>
      </w:r>
      <w:r w:rsidR="000E7C8E">
        <w:t>---</w:t>
      </w:r>
      <w:proofErr w:type="gramEnd"/>
      <w:r w:rsidR="000E7C8E">
        <w:t>???</w:t>
      </w:r>
    </w:p>
    <w:p w14:paraId="5883C9BC" w14:textId="538CC7B3" w:rsidR="00D9393A" w:rsidRDefault="006C350F" w:rsidP="00D9393A">
      <w:r>
        <w:t>15</w:t>
      </w:r>
      <w:r w:rsidR="00D9393A">
        <w:t xml:space="preserve">. Kaempferia galanga Linn </w:t>
      </w:r>
      <w:r w:rsidR="00937F7E">
        <w:t>(</w:t>
      </w:r>
      <w:r w:rsidR="00D9393A">
        <w:t>Kachur, Aromatic Ginger</w:t>
      </w:r>
      <w:r w:rsidR="00937F7E">
        <w:t>)</w:t>
      </w:r>
    </w:p>
    <w:p w14:paraId="52DF0777" w14:textId="64447BF6" w:rsidR="00D9393A" w:rsidRDefault="006C350F" w:rsidP="00D9393A">
      <w:r>
        <w:t>16</w:t>
      </w:r>
      <w:r w:rsidR="00D9393A">
        <w:t xml:space="preserve">. Mentha spicata </w:t>
      </w:r>
      <w:r w:rsidR="00937F7E">
        <w:t>(</w:t>
      </w:r>
      <w:r w:rsidR="00D9393A">
        <w:t>Pudina</w:t>
      </w:r>
      <w:r w:rsidR="00937F7E">
        <w:t>,</w:t>
      </w:r>
      <w:r w:rsidR="00D9393A">
        <w:t xml:space="preserve"> Spearmint)</w:t>
      </w:r>
    </w:p>
    <w:p w14:paraId="32548407" w14:textId="1627975D" w:rsidR="006C350F" w:rsidRDefault="006C350F" w:rsidP="00D9393A">
      <w:r>
        <w:t>17</w:t>
      </w:r>
      <w:proofErr w:type="gramStart"/>
      <w:r>
        <w:t>.Not</w:t>
      </w:r>
      <w:proofErr w:type="gramEnd"/>
      <w:r>
        <w:t xml:space="preserve"> a herb</w:t>
      </w:r>
    </w:p>
    <w:p w14:paraId="512E35B9" w14:textId="599BB386" w:rsidR="00D9393A" w:rsidRDefault="00B56510" w:rsidP="00D9393A">
      <w:r>
        <w:t>18</w:t>
      </w:r>
      <w:r w:rsidR="00D9393A">
        <w:t xml:space="preserve">. Ocimum gratissimum </w:t>
      </w:r>
      <w:r w:rsidR="00937F7E">
        <w:t>(</w:t>
      </w:r>
      <w:r w:rsidR="00D9393A">
        <w:t>Ram Tulsi, Vana Tulsi</w:t>
      </w:r>
      <w:r w:rsidR="00937F7E">
        <w:t>)</w:t>
      </w:r>
    </w:p>
    <w:p w14:paraId="74CFDDB5" w14:textId="658F4467" w:rsidR="00D9393A" w:rsidRDefault="00B56510" w:rsidP="00D9393A">
      <w:r>
        <w:t>19</w:t>
      </w:r>
      <w:r w:rsidR="00D9393A">
        <w:t xml:space="preserve">. Ocimum tenuiflorum </w:t>
      </w:r>
      <w:r w:rsidR="00937F7E">
        <w:t>(</w:t>
      </w:r>
      <w:r w:rsidR="00D9393A">
        <w:t>Krishna Tulsi, Holy Basil</w:t>
      </w:r>
      <w:r w:rsidR="00937F7E">
        <w:t>)</w:t>
      </w:r>
      <w:bookmarkStart w:id="0" w:name="_GoBack"/>
      <w:bookmarkEnd w:id="0"/>
    </w:p>
    <w:p w14:paraId="65797159" w14:textId="26E2B83B" w:rsidR="00D9393A" w:rsidRDefault="00B56510" w:rsidP="00D9393A">
      <w:r>
        <w:t>20</w:t>
      </w:r>
      <w:r w:rsidR="00D9393A">
        <w:t xml:space="preserve">. Oxalis corniculata </w:t>
      </w:r>
      <w:r w:rsidR="00937F7E">
        <w:t>(</w:t>
      </w:r>
      <w:r w:rsidR="00D9393A">
        <w:t>Changeri, Indian Sorrel</w:t>
      </w:r>
      <w:r w:rsidR="00937F7E">
        <w:t>)</w:t>
      </w:r>
    </w:p>
    <w:p w14:paraId="7EFE4243" w14:textId="0444AB92" w:rsidR="00D9393A" w:rsidRDefault="00B56510" w:rsidP="00D9393A">
      <w:r>
        <w:t>21</w:t>
      </w:r>
      <w:r w:rsidR="00D9393A">
        <w:t xml:space="preserve">. Peperomia pellucida </w:t>
      </w:r>
      <w:r w:rsidR="00937F7E">
        <w:t>(</w:t>
      </w:r>
      <w:r w:rsidR="00D9393A">
        <w:t>Shiny Bush, Rat’s Ear</w:t>
      </w:r>
      <w:r w:rsidR="00937F7E">
        <w:t>)</w:t>
      </w:r>
    </w:p>
    <w:p w14:paraId="7B4109DC" w14:textId="29DBEA26" w:rsidR="00D9393A" w:rsidRDefault="00B56510" w:rsidP="00D9393A">
      <w:r>
        <w:t>22</w:t>
      </w:r>
      <w:r w:rsidR="00D9393A">
        <w:t xml:space="preserve">. Phyllanthus niruri </w:t>
      </w:r>
      <w:r w:rsidR="00937F7E">
        <w:t>(</w:t>
      </w:r>
      <w:r w:rsidR="00D9393A">
        <w:t>Bhumi Amla, Stonebreake</w:t>
      </w:r>
      <w:r w:rsidR="00937F7E">
        <w:t>r)</w:t>
      </w:r>
    </w:p>
    <w:p w14:paraId="09243124" w14:textId="0079B895" w:rsidR="00D9393A" w:rsidRDefault="00B56510" w:rsidP="00D9393A">
      <w:r>
        <w:t>23</w:t>
      </w:r>
      <w:r w:rsidR="00D9393A">
        <w:t xml:space="preserve">. Piper betle </w:t>
      </w:r>
      <w:r w:rsidR="00937F7E">
        <w:t>(</w:t>
      </w:r>
      <w:r w:rsidR="00D9393A">
        <w:t>Paan</w:t>
      </w:r>
      <w:r w:rsidR="00937F7E">
        <w:t>)</w:t>
      </w:r>
    </w:p>
    <w:p w14:paraId="4C7DDB10" w14:textId="5742C0EC" w:rsidR="00D9393A" w:rsidRDefault="00B56510" w:rsidP="00D9393A">
      <w:r>
        <w:t>24</w:t>
      </w:r>
      <w:r w:rsidR="00D9393A">
        <w:t xml:space="preserve">. Piper longum </w:t>
      </w:r>
      <w:r w:rsidR="00937F7E">
        <w:t>(</w:t>
      </w:r>
      <w:r w:rsidR="00D9393A">
        <w:t>Pippali</w:t>
      </w:r>
      <w:r w:rsidR="00937F7E">
        <w:t xml:space="preserve">, </w:t>
      </w:r>
      <w:r w:rsidR="00D9393A">
        <w:t>Long Pepper)</w:t>
      </w:r>
    </w:p>
    <w:p w14:paraId="1349DC5E" w14:textId="25F8E02F" w:rsidR="00D9393A" w:rsidRDefault="00B56510" w:rsidP="00D9393A">
      <w:r>
        <w:t>25</w:t>
      </w:r>
      <w:r w:rsidR="00D9393A">
        <w:t xml:space="preserve">. Piper nigrum </w:t>
      </w:r>
      <w:r w:rsidR="00937F7E">
        <w:t>(</w:t>
      </w:r>
      <w:r w:rsidR="00D9393A">
        <w:t xml:space="preserve">Kali </w:t>
      </w:r>
      <w:proofErr w:type="gramStart"/>
      <w:r w:rsidR="00D9393A">
        <w:t xml:space="preserve">Mirch </w:t>
      </w:r>
      <w:r w:rsidR="00937F7E">
        <w:t>,</w:t>
      </w:r>
      <w:r w:rsidR="00D9393A">
        <w:t>Black</w:t>
      </w:r>
      <w:proofErr w:type="gramEnd"/>
      <w:r w:rsidR="00D9393A">
        <w:t xml:space="preserve"> Pepper)</w:t>
      </w:r>
    </w:p>
    <w:p w14:paraId="1397B6AD" w14:textId="54A45F00" w:rsidR="00D9393A" w:rsidRDefault="00B56510" w:rsidP="00D9393A">
      <w:r>
        <w:t>26</w:t>
      </w:r>
      <w:r w:rsidR="00D9393A">
        <w:t xml:space="preserve">. Plectranthus barbatus </w:t>
      </w:r>
      <w:r w:rsidR="00937F7E">
        <w:t>(</w:t>
      </w:r>
      <w:r w:rsidR="00D9393A">
        <w:t>Patharchur, Indian Coleus</w:t>
      </w:r>
      <w:r w:rsidR="00937F7E">
        <w:t>)</w:t>
      </w:r>
    </w:p>
    <w:p w14:paraId="3E47CAFD" w14:textId="6B5165AB" w:rsidR="00D9393A" w:rsidRDefault="00B56510" w:rsidP="00D9393A">
      <w:r>
        <w:t>27</w:t>
      </w:r>
      <w:r w:rsidR="00D9393A">
        <w:t>. Plumbago indica (Red Chitrak)</w:t>
      </w:r>
    </w:p>
    <w:p w14:paraId="634311F7" w14:textId="5326C5C9" w:rsidR="00D9393A" w:rsidRDefault="00B56510" w:rsidP="00D9393A">
      <w:r>
        <w:t>28</w:t>
      </w:r>
      <w:r w:rsidR="00D9393A">
        <w:t xml:space="preserve">. Pseudarthria viscida </w:t>
      </w:r>
      <w:proofErr w:type="gramStart"/>
      <w:r w:rsidR="00937F7E">
        <w:t>(</w:t>
      </w:r>
      <w:r w:rsidR="00D9393A">
        <w:t xml:space="preserve"> Salaparni</w:t>
      </w:r>
      <w:proofErr w:type="gramEnd"/>
      <w:r w:rsidR="00D9393A">
        <w:t>)</w:t>
      </w:r>
    </w:p>
    <w:p w14:paraId="1F152A91" w14:textId="292638F4" w:rsidR="00D9393A" w:rsidRDefault="00B56510" w:rsidP="00D9393A">
      <w:r>
        <w:t>29</w:t>
      </w:r>
      <w:r w:rsidR="00D9393A">
        <w:t xml:space="preserve">. Ricinus communis Linn </w:t>
      </w:r>
      <w:r w:rsidR="00937F7E">
        <w:t>(</w:t>
      </w:r>
      <w:r w:rsidR="00D9393A">
        <w:t>Arandi</w:t>
      </w:r>
      <w:r w:rsidR="00937F7E">
        <w:t>,</w:t>
      </w:r>
      <w:r w:rsidR="00D9393A">
        <w:t xml:space="preserve"> Castor Plant)</w:t>
      </w:r>
    </w:p>
    <w:p w14:paraId="7287B065" w14:textId="3DC9B5C6" w:rsidR="004D32B7" w:rsidRDefault="00B56510" w:rsidP="00D9393A">
      <w:r>
        <w:lastRenderedPageBreak/>
        <w:t>30</w:t>
      </w:r>
      <w:r w:rsidR="00D9393A">
        <w:t xml:space="preserve">. Tinospora cordifolia </w:t>
      </w:r>
      <w:r w:rsidR="00937F7E">
        <w:t>(</w:t>
      </w:r>
      <w:r w:rsidR="00D9393A">
        <w:t>Giloy, Guduchi</w:t>
      </w:r>
      <w:r w:rsidR="00937F7E">
        <w:t>)</w:t>
      </w:r>
    </w:p>
    <w:sectPr w:rsidR="004D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93A"/>
    <w:rsid w:val="000E7C8E"/>
    <w:rsid w:val="004D32B7"/>
    <w:rsid w:val="00643591"/>
    <w:rsid w:val="006C350F"/>
    <w:rsid w:val="006D2BE7"/>
    <w:rsid w:val="006E54BB"/>
    <w:rsid w:val="00937F7E"/>
    <w:rsid w:val="00A66978"/>
    <w:rsid w:val="00AC6513"/>
    <w:rsid w:val="00B56510"/>
    <w:rsid w:val="00D9393A"/>
    <w:rsid w:val="00DC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FF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3A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F5E36-B177-43F0-8FA2-6497A3727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Shezan Shaikh</dc:creator>
  <cp:keywords/>
  <dc:description/>
  <cp:lastModifiedBy>t</cp:lastModifiedBy>
  <cp:revision>5</cp:revision>
  <dcterms:created xsi:type="dcterms:W3CDTF">2026-02-11T08:20:00Z</dcterms:created>
  <dcterms:modified xsi:type="dcterms:W3CDTF">2026-02-23T15:27:00Z</dcterms:modified>
</cp:coreProperties>
</file>