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1DB5" w:rsidTr="00BA1DB5">
        <w:trPr>
          <w:trHeight w:val="530"/>
        </w:trPr>
        <w:tc>
          <w:tcPr>
            <w:tcW w:w="4675" w:type="dxa"/>
          </w:tcPr>
          <w:p w:rsidR="00BA1DB5" w:rsidRDefault="00BA1DB5" w:rsidP="00BA1DB5">
            <w:pPr>
              <w:jc w:val="center"/>
            </w:pPr>
            <w:r>
              <w:t>Given Data</w:t>
            </w:r>
          </w:p>
        </w:tc>
        <w:tc>
          <w:tcPr>
            <w:tcW w:w="4675" w:type="dxa"/>
          </w:tcPr>
          <w:p w:rsidR="00BA1DB5" w:rsidRDefault="00BA1DB5" w:rsidP="00BA1DB5">
            <w:pPr>
              <w:jc w:val="center"/>
            </w:pPr>
            <w:r>
              <w:t>Required Results</w:t>
            </w:r>
          </w:p>
        </w:tc>
      </w:tr>
      <w:tr w:rsidR="00BA1DB5" w:rsidTr="00BA1DB5">
        <w:trPr>
          <w:trHeight w:val="2222"/>
        </w:trPr>
        <w:tc>
          <w:tcPr>
            <w:tcW w:w="4675" w:type="dxa"/>
          </w:tcPr>
          <w:p w:rsidR="00BA1DB5" w:rsidRDefault="00BA1DB5" w:rsidP="00BA1DB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เงินที่ต้องการออม</w:t>
            </w:r>
          </w:p>
          <w:p w:rsidR="00BA1DB5" w:rsidRDefault="00BA1DB5" w:rsidP="00BA1DB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รูปแบบการออม รายวัน รายเดือน</w:t>
            </w:r>
          </w:p>
          <w:p w:rsidR="00BA1DB5" w:rsidRDefault="00BA1DB5" w:rsidP="00BA1DB5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จำนวนปีที่จะออม</w:t>
            </w:r>
          </w:p>
          <w:p w:rsidR="00BA1DB5" w:rsidRPr="00BA1DB5" w:rsidRDefault="00BA1DB5" w:rsidP="00BA1DB5">
            <w:pPr>
              <w:tabs>
                <w:tab w:val="left" w:pos="1185"/>
              </w:tabs>
              <w:rPr>
                <w:rFonts w:hint="cs"/>
                <w:cs/>
              </w:rPr>
            </w:pPr>
            <w:r>
              <w:tab/>
            </w:r>
          </w:p>
        </w:tc>
        <w:tc>
          <w:tcPr>
            <w:tcW w:w="4675" w:type="dxa"/>
          </w:tcPr>
          <w:p w:rsidR="00BA1DB5" w:rsidRDefault="00BA1DB5"/>
          <w:p w:rsidR="00BA1DB5" w:rsidRPr="00BA1DB5" w:rsidRDefault="00BA1DB5" w:rsidP="00BA1DB5">
            <w:pPr>
              <w:pStyle w:val="ListParagraph"/>
              <w:numPr>
                <w:ilvl w:val="0"/>
                <w:numId w:val="1"/>
              </w:numPr>
              <w:tabs>
                <w:tab w:val="left" w:pos="1365"/>
              </w:tabs>
            </w:pPr>
            <w:r>
              <w:rPr>
                <w:rFonts w:hint="cs"/>
                <w:cs/>
              </w:rPr>
              <w:t>จำนวนเงินที่ต้องออมในแต่ละครั้ง</w:t>
            </w:r>
          </w:p>
        </w:tc>
      </w:tr>
      <w:tr w:rsidR="00BA1DB5" w:rsidTr="00BA1DB5">
        <w:trPr>
          <w:trHeight w:val="548"/>
        </w:trPr>
        <w:tc>
          <w:tcPr>
            <w:tcW w:w="4675" w:type="dxa"/>
          </w:tcPr>
          <w:p w:rsidR="00BA1DB5" w:rsidRDefault="00BA1DB5" w:rsidP="00BA1DB5">
            <w:pPr>
              <w:jc w:val="center"/>
            </w:pPr>
            <w:r>
              <w:t>Processing Required</w:t>
            </w:r>
          </w:p>
        </w:tc>
        <w:tc>
          <w:tcPr>
            <w:tcW w:w="4675" w:type="dxa"/>
          </w:tcPr>
          <w:p w:rsidR="00BA1DB5" w:rsidRDefault="00BA1DB5" w:rsidP="00BA1DB5">
            <w:pPr>
              <w:jc w:val="center"/>
            </w:pPr>
            <w:r>
              <w:t>Solution Alternative</w:t>
            </w:r>
          </w:p>
        </w:tc>
      </w:tr>
      <w:tr w:rsidR="00BA1DB5" w:rsidTr="00BA1DB5">
        <w:trPr>
          <w:trHeight w:val="2150"/>
        </w:trPr>
        <w:tc>
          <w:tcPr>
            <w:tcW w:w="4675" w:type="dxa"/>
          </w:tcPr>
          <w:p w:rsidR="00BA1DB5" w:rsidRDefault="00BA1DB5" w:rsidP="00BA1DB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cs"/>
                <w:cs/>
              </w:rPr>
              <w:t>จำนวนเงินที่ต้องการออม // (365 * จำนวนปี)</w:t>
            </w:r>
          </w:p>
          <w:p w:rsidR="00BA1DB5" w:rsidRDefault="00BA1DB5" w:rsidP="00BA1DB5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cs"/>
                <w:cs/>
              </w:rPr>
              <w:t>จำนวนเงินที่ต้องการออม // (</w:t>
            </w:r>
            <w:r>
              <w:rPr>
                <w:rFonts w:hint="cs"/>
                <w:cs/>
              </w:rPr>
              <w:t>12</w:t>
            </w:r>
            <w:r>
              <w:rPr>
                <w:rFonts w:hint="cs"/>
                <w:cs/>
              </w:rPr>
              <w:t xml:space="preserve"> * จำนวนปี)</w:t>
            </w:r>
          </w:p>
        </w:tc>
        <w:tc>
          <w:tcPr>
            <w:tcW w:w="4675" w:type="dxa"/>
          </w:tcPr>
          <w:p w:rsidR="00BA1DB5" w:rsidRDefault="00F05BD8" w:rsidP="00F05BD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cs"/>
                <w:cs/>
              </w:rPr>
              <w:t>รับจำนวนเงินออม</w:t>
            </w:r>
          </w:p>
          <w:p w:rsidR="00F05BD8" w:rsidRDefault="00F05BD8" w:rsidP="00F05BD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cs"/>
                <w:cs/>
              </w:rPr>
              <w:t>รับรูปแบบการออม</w:t>
            </w:r>
          </w:p>
          <w:p w:rsidR="00F05BD8" w:rsidRDefault="00F05BD8" w:rsidP="00F05BD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cs"/>
                <w:cs/>
              </w:rPr>
              <w:t>รับจำนวนปีที่จะออม</w:t>
            </w:r>
          </w:p>
          <w:p w:rsidR="00F05BD8" w:rsidRDefault="00F05BD8" w:rsidP="00F05BD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cs"/>
                <w:cs/>
              </w:rPr>
              <w:t>ตรวจสอบเงื่อนไขรูปแบบการออม</w:t>
            </w:r>
          </w:p>
          <w:p w:rsidR="00F05BD8" w:rsidRDefault="00F05BD8" w:rsidP="00F05BD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cs"/>
                <w:cs/>
              </w:rPr>
              <w:t>คำนวณจำเงินที่ต้องออมในแต่ละครั้ง</w:t>
            </w:r>
          </w:p>
          <w:p w:rsidR="00F05BD8" w:rsidRPr="00BA1DB5" w:rsidRDefault="00F05BD8" w:rsidP="00F05BD8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hint="cs"/>
                <w:cs/>
              </w:rPr>
              <w:t>แสดงจำนวนเงินที่ต้องออมแต่ละครั้ง</w:t>
            </w:r>
          </w:p>
        </w:tc>
      </w:tr>
    </w:tbl>
    <w:p w:rsidR="00BA1DB5" w:rsidRDefault="00BA1DB5">
      <w:bookmarkStart w:id="0" w:name="_GoBack"/>
      <w:bookmarkEnd w:id="0"/>
    </w:p>
    <w:sectPr w:rsidR="00BA1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D1568B"/>
    <w:multiLevelType w:val="hybridMultilevel"/>
    <w:tmpl w:val="8B84B670"/>
    <w:lvl w:ilvl="0" w:tplc="93C44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1D37A0"/>
    <w:multiLevelType w:val="hybridMultilevel"/>
    <w:tmpl w:val="521E97DE"/>
    <w:lvl w:ilvl="0" w:tplc="93C449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B5"/>
    <w:rsid w:val="00BA1DB5"/>
    <w:rsid w:val="00F0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A8AF9"/>
  <w15:chartTrackingRefBased/>
  <w15:docId w15:val="{B5C38C00-F245-4B48-8B63-01CEC0DD1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waranon</dc:creator>
  <cp:keywords/>
  <dc:description/>
  <cp:lastModifiedBy>waranon</cp:lastModifiedBy>
  <cp:revision>1</cp:revision>
  <dcterms:created xsi:type="dcterms:W3CDTF">2024-12-23T06:10:00Z</dcterms:created>
  <dcterms:modified xsi:type="dcterms:W3CDTF">2024-12-23T06:38:00Z</dcterms:modified>
</cp:coreProperties>
</file>