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06B7" w14:textId="3DFF8F40" w:rsidR="00760DA6" w:rsidRPr="00C66EC1" w:rsidRDefault="00C66EC1" w:rsidP="00C66EC1">
      <w:pPr>
        <w:jc w:val="center"/>
        <w:rPr>
          <w:rFonts w:asciiTheme="minorHAnsi" w:eastAsiaTheme="minorHAnsi" w:hAnsiTheme="minorHAnsi" w:cstheme="minorBidi"/>
          <w:b/>
          <w:bCs/>
          <w:sz w:val="32"/>
          <w:szCs w:val="32"/>
        </w:rPr>
      </w:pPr>
      <w:r w:rsidRPr="00C66EC1">
        <w:rPr>
          <w:rFonts w:asciiTheme="minorHAnsi" w:eastAsiaTheme="minorHAnsi" w:hAnsiTheme="minorHAnsi" w:cstheme="minorBidi"/>
          <w:b/>
          <w:bCs/>
          <w:sz w:val="32"/>
          <w:szCs w:val="32"/>
        </w:rPr>
        <w:t>Report</w:t>
      </w:r>
    </w:p>
    <w:p w14:paraId="2C967306" w14:textId="2CC10E1F" w:rsidR="00E551A7" w:rsidRPr="00245D2D" w:rsidRDefault="00E551A7" w:rsidP="00760DA6">
      <w:pPr>
        <w:ind w:firstLine="720"/>
        <w:rPr>
          <w:rFonts w:asciiTheme="minorHAnsi" w:eastAsiaTheme="minorHAnsi" w:hAnsiTheme="minorHAnsi" w:cstheme="minorBidi"/>
          <w:sz w:val="28"/>
          <w:szCs w:val="28"/>
        </w:rPr>
      </w:pPr>
      <w:r w:rsidRPr="00245D2D">
        <w:rPr>
          <w:rFonts w:asciiTheme="minorHAnsi" w:eastAsiaTheme="minorHAnsi" w:hAnsiTheme="minorHAnsi" w:cstheme="minorBidi"/>
          <w:sz w:val="28"/>
          <w:szCs w:val="28"/>
        </w:rPr>
        <w:t xml:space="preserve">This project </w:t>
      </w:r>
      <w:r w:rsidR="00A60A0F" w:rsidRPr="00245D2D">
        <w:rPr>
          <w:rFonts w:asciiTheme="minorHAnsi" w:eastAsiaTheme="minorHAnsi" w:hAnsiTheme="minorHAnsi" w:cstheme="minorBidi"/>
          <w:sz w:val="28"/>
          <w:szCs w:val="28"/>
        </w:rPr>
        <w:t xml:space="preserve">uses the car price dataset to predict the car price auction </w:t>
      </w:r>
      <w:r w:rsidRPr="00E551A7">
        <w:rPr>
          <w:rFonts w:asciiTheme="minorHAnsi" w:eastAsiaTheme="minorHAnsi" w:hAnsiTheme="minorHAnsi" w:cstheme="minorBidi"/>
          <w:sz w:val="28"/>
          <w:szCs w:val="28"/>
        </w:rPr>
        <w:t>using linear regression models.</w:t>
      </w:r>
      <w:r w:rsidR="00A60A0F" w:rsidRPr="00245D2D">
        <w:rPr>
          <w:rFonts w:asciiTheme="minorHAnsi" w:eastAsiaTheme="minorHAnsi" w:hAnsiTheme="minorHAnsi" w:cstheme="minorBidi"/>
          <w:sz w:val="28"/>
          <w:szCs w:val="28"/>
        </w:rPr>
        <w:t xml:space="preserve"> This dataset contains a car detail e.g., color, </w:t>
      </w:r>
      <w:r w:rsidR="00F245A4" w:rsidRPr="00245D2D">
        <w:rPr>
          <w:rFonts w:asciiTheme="minorHAnsi" w:eastAsiaTheme="minorHAnsi" w:hAnsiTheme="minorHAnsi" w:cstheme="minorBidi"/>
          <w:sz w:val="28"/>
          <w:szCs w:val="28"/>
        </w:rPr>
        <w:t xml:space="preserve">odometer, year car type and others. We can use this information to find a relationship between the car price and others and feed </w:t>
      </w:r>
      <w:r w:rsidR="00C66EC1">
        <w:rPr>
          <w:rFonts w:asciiTheme="minorHAnsi" w:eastAsiaTheme="minorHAnsi" w:hAnsiTheme="minorHAnsi" w:cstheme="minorBidi"/>
          <w:sz w:val="28"/>
          <w:szCs w:val="28"/>
        </w:rPr>
        <w:t xml:space="preserve">it </w:t>
      </w:r>
      <w:r w:rsidR="00F245A4" w:rsidRPr="00245D2D">
        <w:rPr>
          <w:rFonts w:asciiTheme="minorHAnsi" w:eastAsiaTheme="minorHAnsi" w:hAnsiTheme="minorHAnsi" w:cstheme="minorBidi"/>
          <w:sz w:val="28"/>
          <w:szCs w:val="28"/>
        </w:rPr>
        <w:t>to the method to get the result of car price prediction.</w:t>
      </w:r>
    </w:p>
    <w:p w14:paraId="0CB49145" w14:textId="0635B18D" w:rsidR="00F245A4" w:rsidRPr="00245D2D" w:rsidRDefault="00F245A4" w:rsidP="00A60A0F">
      <w:pPr>
        <w:rPr>
          <w:rFonts w:asciiTheme="minorHAnsi" w:eastAsiaTheme="minorHAnsi" w:hAnsiTheme="minorHAnsi" w:cstheme="minorBidi"/>
          <w:sz w:val="28"/>
          <w:szCs w:val="28"/>
        </w:rPr>
      </w:pPr>
    </w:p>
    <w:p w14:paraId="54E92B83" w14:textId="1D365705" w:rsidR="00F245A4" w:rsidRPr="00245D2D" w:rsidRDefault="00F245A4" w:rsidP="00A60A0F">
      <w:pPr>
        <w:rPr>
          <w:rFonts w:asciiTheme="minorHAnsi" w:eastAsiaTheme="minorHAnsi" w:hAnsiTheme="minorHAnsi" w:cstheme="minorBidi"/>
          <w:b/>
          <w:bCs/>
          <w:sz w:val="32"/>
          <w:szCs w:val="32"/>
        </w:rPr>
      </w:pP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</w:rPr>
        <w:t>Dataset Analysis</w:t>
      </w:r>
    </w:p>
    <w:p w14:paraId="48B52B70" w14:textId="3BDCA91F" w:rsidR="009C1A74" w:rsidRPr="00245D2D" w:rsidRDefault="009C1A74" w:rsidP="00245D2D">
      <w:pPr>
        <w:pStyle w:val="Heading2"/>
        <w:spacing w:before="153"/>
        <w:ind w:firstLine="720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r w:rsidRPr="00245D2D"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This is a dataset that we use for analysis. Before we get the final dataset, we need to pass the preparation process. e.g., remove </w:t>
      </w:r>
      <w:r w:rsidR="00C61497" w:rsidRPr="00245D2D"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a </w:t>
      </w:r>
      <w:r w:rsidRPr="00245D2D"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null value, </w:t>
      </w:r>
      <w:r w:rsidR="00C61497" w:rsidRPr="00245D2D"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fill in missing data, clean unneeded data, etc. </w:t>
      </w:r>
    </w:p>
    <w:p w14:paraId="4917B6B9" w14:textId="68033413" w:rsidR="00F245A4" w:rsidRDefault="009C1A74" w:rsidP="00A60A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02284D" wp14:editId="65E855F4">
            <wp:extent cx="5943600" cy="1005840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55A" w14:textId="29061128" w:rsidR="00C61497" w:rsidRPr="00E551A7" w:rsidRDefault="00C61497" w:rsidP="008D44D7">
      <w:pPr>
        <w:pStyle w:val="Heading2"/>
        <w:spacing w:before="153"/>
        <w:ind w:firstLine="720"/>
        <w:rPr>
          <w:rFonts w:asciiTheme="minorHAnsi" w:eastAsiaTheme="minorHAnsi" w:hAnsiTheme="minorHAnsi" w:cstheme="minorBidi"/>
          <w:color w:val="auto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color w:val="auto"/>
          <w:sz w:val="28"/>
          <w:szCs w:val="28"/>
        </w:rPr>
        <w:t>Below</w:t>
      </w:r>
      <w:r w:rsidRPr="00C61497"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 is a summary </w:t>
      </w:r>
      <w:r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of the </w:t>
      </w:r>
      <w:r w:rsidRPr="00C61497">
        <w:rPr>
          <w:rFonts w:asciiTheme="minorHAnsi" w:eastAsiaTheme="minorHAnsi" w:hAnsiTheme="minorHAnsi" w:cstheme="minorBidi"/>
          <w:color w:val="auto"/>
          <w:sz w:val="28"/>
          <w:szCs w:val="28"/>
        </w:rPr>
        <w:t>statistics of the dataset</w:t>
      </w:r>
      <w:r>
        <w:rPr>
          <w:rFonts w:asciiTheme="minorHAnsi" w:eastAsiaTheme="minorHAnsi" w:hAnsiTheme="minorHAnsi" w:cstheme="minorBidi"/>
          <w:color w:val="auto"/>
          <w:sz w:val="28"/>
          <w:szCs w:val="28"/>
        </w:rPr>
        <w:t>.</w:t>
      </w:r>
    </w:p>
    <w:p w14:paraId="2C59C608" w14:textId="68CCE513" w:rsidR="00E551A7" w:rsidRDefault="009C1A74" w:rsidP="00E551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11017" wp14:editId="58918BC8">
            <wp:extent cx="5943600" cy="1737360"/>
            <wp:effectExtent l="0" t="0" r="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233C" w14:textId="46AD34BB" w:rsidR="0085246F" w:rsidRDefault="00BE6430" w:rsidP="008D44D7">
      <w:pPr>
        <w:pStyle w:val="NormalWeb"/>
        <w:ind w:firstLine="72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>T</w:t>
      </w:r>
      <w:r w:rsidR="008D44D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his is </w:t>
      </w:r>
      <w:r w:rsidR="008D44D7" w:rsidRPr="008D44D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the shape of </w:t>
      </w:r>
      <w:r w:rsidR="008D44D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the </w:t>
      </w:r>
      <w:r w:rsidR="008D44D7" w:rsidRPr="008D44D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final </w:t>
      </w:r>
      <w:proofErr w:type="spellStart"/>
      <w:r w:rsidR="008D44D7" w:rsidRPr="008D44D7">
        <w:rPr>
          <w:rFonts w:asciiTheme="minorHAnsi" w:eastAsiaTheme="minorHAnsi" w:hAnsiTheme="minorHAnsi" w:cstheme="minorBidi"/>
          <w:sz w:val="28"/>
          <w:szCs w:val="28"/>
          <w:lang w:bidi="ar-SA"/>
        </w:rPr>
        <w:t>dataframe</w:t>
      </w:r>
      <w:proofErr w:type="spellEnd"/>
      <w:r w:rsidR="008D44D7" w:rsidRPr="008D44D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to be used for the modelling. (91768 rows, 50 columns)</w:t>
      </w:r>
    </w:p>
    <w:p w14:paraId="3C65097B" w14:textId="094311CA" w:rsidR="00C61497" w:rsidRPr="008D44D7" w:rsidRDefault="0085246F" w:rsidP="008D44D7">
      <w:pPr>
        <w:pStyle w:val="NormalWeb"/>
        <w:ind w:firstLine="720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  <w:r w:rsidRPr="0085246F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D2B830A" wp14:editId="15EA3A66">
            <wp:extent cx="2006600" cy="990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3882" w14:textId="77777777" w:rsidR="0085246F" w:rsidRDefault="0085246F" w:rsidP="0085246F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34B024EF" w14:textId="34F00A8E" w:rsidR="0085246F" w:rsidRPr="00245D2D" w:rsidRDefault="008D44D7" w:rsidP="0085246F">
      <w:pPr>
        <w:spacing w:before="100" w:beforeAutospacing="1" w:after="100" w:afterAutospacing="1"/>
        <w:rPr>
          <w:b/>
          <w:bCs/>
          <w:sz w:val="32"/>
          <w:szCs w:val="32"/>
        </w:rPr>
      </w:pPr>
      <w:r w:rsidRPr="008D44D7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EDA</w:t>
      </w:r>
      <w:r w:rsidR="00164807" w:rsidRPr="00245D2D">
        <w:rPr>
          <w:b/>
          <w:bCs/>
          <w:sz w:val="32"/>
          <w:szCs w:val="32"/>
        </w:rPr>
        <w:t xml:space="preserve">, </w:t>
      </w:r>
      <w:r w:rsidR="00164807" w:rsidRPr="00E54AA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Feature</w:t>
      </w:r>
      <w:r w:rsidR="00164807"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="00164807" w:rsidRPr="00E54AA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observation</w:t>
      </w:r>
      <w:r w:rsidR="00164807"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="00164807" w:rsidRPr="00E54AA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and</w:t>
      </w:r>
      <w:r w:rsidR="00164807"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="00164807" w:rsidRPr="00E54AA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hypothesis </w:t>
      </w:r>
    </w:p>
    <w:p w14:paraId="75B7820E" w14:textId="77777777" w:rsidR="0085246F" w:rsidRDefault="00367296" w:rsidP="0085246F">
      <w:pPr>
        <w:spacing w:before="100" w:beforeAutospacing="1" w:after="100" w:afterAutospacing="1"/>
        <w:ind w:firstLine="720"/>
        <w:rPr>
          <w:noProof/>
          <w:sz w:val="28"/>
          <w:szCs w:val="28"/>
        </w:rPr>
      </w:pP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lastRenderedPageBreak/>
        <w:t>we are using two features from the car price dataset: Odometer and MMR</w:t>
      </w:r>
      <w:r w:rsidR="00E54AAF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.</w:t>
      </w: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164807">
        <w:rPr>
          <w:rFonts w:asciiTheme="minorHAnsi" w:eastAsiaTheme="minorHAnsi" w:hAnsiTheme="minorHAnsi" w:cstheme="minorBidi"/>
          <w:sz w:val="28"/>
          <w:szCs w:val="28"/>
          <w:lang w:bidi="ar-SA"/>
        </w:rPr>
        <w:t>W</w:t>
      </w:r>
      <w:r w:rsidR="00164807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e </w:t>
      </w: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could predict the following</w:t>
      </w:r>
      <w:r w:rsidR="00164807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164807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for each feature</w:t>
      </w: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:</w:t>
      </w:r>
      <w:r w:rsidR="0085246F" w:rsidRPr="0085246F"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t xml:space="preserve"> </w:t>
      </w:r>
    </w:p>
    <w:p w14:paraId="19AEEB2C" w14:textId="6485A27D" w:rsidR="00E54AAF" w:rsidRPr="0085246F" w:rsidRDefault="0085246F" w:rsidP="0085246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211FAA43" wp14:editId="56D37D44">
            <wp:extent cx="5453965" cy="1400783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53965" cy="14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DDB" w14:textId="5903CE7B" w:rsidR="00367296" w:rsidRPr="00E54AAF" w:rsidRDefault="00367296" w:rsidP="00E54AAF">
      <w:pPr>
        <w:pStyle w:val="NormalWeb"/>
        <w:numPr>
          <w:ilvl w:val="0"/>
          <w:numId w:val="6"/>
        </w:numPr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The car</w:t>
      </w:r>
      <w:r w:rsidR="008310FE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with more MMR (higher MMR value) will be better. </w:t>
      </w:r>
      <w:r w:rsidR="00210636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MMR is an indicator of wholesale prices. MMR is high means the market has more demand from the people.</w:t>
      </w: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210636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So, this will </w:t>
      </w:r>
      <w:proofErr w:type="gramStart"/>
      <w:r w:rsidR="00210636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makes</w:t>
      </w:r>
      <w:proofErr w:type="gramEnd"/>
      <w:r w:rsidR="00210636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a car price is high as well.</w:t>
      </w:r>
    </w:p>
    <w:p w14:paraId="2105DC7B" w14:textId="15655380" w:rsidR="00210636" w:rsidRPr="00E54AAF" w:rsidRDefault="008310FE" w:rsidP="00E54AAF">
      <w:pPr>
        <w:pStyle w:val="NormalWeb"/>
        <w:numPr>
          <w:ilvl w:val="0"/>
          <w:numId w:val="6"/>
        </w:numPr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>A car with a lower odometer will make the price down. The odometer will show the number of distances that the car was used. When the car is used a lot, the engine and the parts wear out more than the cars that are used less.</w:t>
      </w:r>
      <w:r w:rsidR="00E54AAF" w:rsidRPr="00E54AA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This is reasonable for the car will cheaper when the odometer is more.</w:t>
      </w:r>
    </w:p>
    <w:p w14:paraId="03C8E51E" w14:textId="77777777" w:rsidR="007A4987" w:rsidRDefault="007A4987" w:rsidP="0085246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</w:p>
    <w:p w14:paraId="63FA09FB" w14:textId="73E71977" w:rsidR="0085246F" w:rsidRPr="0085246F" w:rsidRDefault="0085246F" w:rsidP="0085246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</w:pPr>
      <w:r w:rsidRPr="0085246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Simple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85246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Linear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85246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Regression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85246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Report </w:t>
      </w:r>
    </w:p>
    <w:p w14:paraId="2C3092FD" w14:textId="4D0A5F2D" w:rsidR="008D44D7" w:rsidRDefault="0085246F" w:rsidP="00C9351C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We use two </w:t>
      </w:r>
      <w:r w:rsidR="00C9351C">
        <w:rPr>
          <w:sz w:val="28"/>
          <w:szCs w:val="28"/>
        </w:rPr>
        <w:t>methods</w:t>
      </w: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C9351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to create </w:t>
      </w:r>
      <w:r w:rsidR="00C9351C">
        <w:rPr>
          <w:sz w:val="28"/>
          <w:szCs w:val="28"/>
        </w:rPr>
        <w:t xml:space="preserve">a </w:t>
      </w:r>
      <w:r w:rsidR="00C9351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linear regression model which </w:t>
      </w:r>
      <w:r w:rsidR="00C9351C">
        <w:rPr>
          <w:sz w:val="28"/>
          <w:szCs w:val="28"/>
        </w:rPr>
        <w:t>are</w:t>
      </w:r>
      <w:r w:rsidR="00C9351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C9351C" w:rsidRPr="00C9351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polynomial feature and </w:t>
      </w:r>
      <w:proofErr w:type="spellStart"/>
      <w:r w:rsidR="00C9351C" w:rsidRPr="00C9351C">
        <w:rPr>
          <w:rFonts w:asciiTheme="minorHAnsi" w:eastAsiaTheme="minorHAnsi" w:hAnsiTheme="minorHAnsi" w:cstheme="minorBidi"/>
          <w:sz w:val="28"/>
          <w:szCs w:val="28"/>
          <w:lang w:bidi="ar-SA"/>
        </w:rPr>
        <w:t>MinMax</w:t>
      </w:r>
      <w:proofErr w:type="spellEnd"/>
      <w:r w:rsidR="00C9351C" w:rsidRPr="00C9351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Scaler.</w:t>
      </w:r>
    </w:p>
    <w:p w14:paraId="21F232CB" w14:textId="77777777" w:rsidR="007A4987" w:rsidRDefault="007A4987" w:rsidP="00C9351C">
      <w:pPr>
        <w:rPr>
          <w:sz w:val="28"/>
          <w:szCs w:val="28"/>
        </w:rPr>
      </w:pPr>
    </w:p>
    <w:p w14:paraId="4A76E849" w14:textId="1FDB20C7" w:rsidR="00C9351C" w:rsidRDefault="00C9351C" w:rsidP="00C9351C">
      <w:pPr>
        <w:pStyle w:val="ListParagraph"/>
        <w:numPr>
          <w:ilvl w:val="0"/>
          <w:numId w:val="6"/>
        </w:numPr>
      </w:pPr>
      <w:r>
        <w:rPr>
          <w:b/>
          <w:bCs/>
          <w:sz w:val="28"/>
          <w:szCs w:val="28"/>
        </w:rPr>
        <w:t>P</w:t>
      </w:r>
      <w:r w:rsidRPr="00C9351C"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t>olynomial feature</w:t>
      </w:r>
      <w:r w:rsidRPr="00C9351C">
        <w:rPr>
          <w:b/>
          <w:bCs/>
          <w:sz w:val="28"/>
          <w:szCs w:val="28"/>
        </w:rPr>
        <w:t>s</w:t>
      </w:r>
      <w:r w:rsidRPr="00C9351C">
        <w:rPr>
          <w:sz w:val="28"/>
          <w:szCs w:val="28"/>
        </w:rPr>
        <w:t xml:space="preserve"> </w:t>
      </w:r>
      <w:r w:rsidRPr="00C9351C">
        <w:rPr>
          <w:rFonts w:asciiTheme="minorHAnsi" w:hAnsiTheme="minorHAnsi"/>
          <w:sz w:val="28"/>
          <w:szCs w:val="28"/>
        </w:rPr>
        <w:t>are the creation of new input features based on the existing features.</w:t>
      </w:r>
    </w:p>
    <w:p w14:paraId="46A774A3" w14:textId="7DAF8A61" w:rsidR="00C9351C" w:rsidRDefault="00C9351C" w:rsidP="007821F9">
      <w:pPr>
        <w:pStyle w:val="ListParagraph"/>
        <w:numPr>
          <w:ilvl w:val="0"/>
          <w:numId w:val="6"/>
        </w:numPr>
      </w:pPr>
      <w:proofErr w:type="spellStart"/>
      <w:r w:rsidRPr="007821F9"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t>MinMax</w:t>
      </w:r>
      <w:proofErr w:type="spellEnd"/>
      <w:r w:rsidRPr="007821F9"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t xml:space="preserve"> Scaler</w:t>
      </w:r>
      <w:r w:rsidRPr="007821F9">
        <w:rPr>
          <w:sz w:val="28"/>
          <w:szCs w:val="28"/>
        </w:rPr>
        <w:t xml:space="preserve"> is </w:t>
      </w:r>
      <w:proofErr w:type="gramStart"/>
      <w:r w:rsidRPr="007821F9">
        <w:rPr>
          <w:sz w:val="28"/>
          <w:szCs w:val="28"/>
        </w:rPr>
        <w:t>transform</w:t>
      </w:r>
      <w:proofErr w:type="gramEnd"/>
      <w:r w:rsidRPr="007821F9">
        <w:rPr>
          <w:rFonts w:ascii="Segoe UI" w:hAnsi="Segoe UI" w:cs="Segoe UI"/>
          <w:color w:val="212529"/>
          <w:shd w:val="clear" w:color="auto" w:fill="FFFFFF"/>
        </w:rPr>
        <w:t xml:space="preserve"> features by scaling each feature to </w:t>
      </w:r>
      <w:r w:rsidR="007821F9" w:rsidRPr="007821F9">
        <w:rPr>
          <w:rFonts w:ascii="Segoe UI" w:hAnsi="Segoe UI" w:cs="Segoe UI"/>
          <w:color w:val="212529"/>
          <w:shd w:val="clear" w:color="auto" w:fill="FFFFFF"/>
        </w:rPr>
        <w:t>the same scale range</w:t>
      </w:r>
      <w:r w:rsidR="007821F9">
        <w:rPr>
          <w:rFonts w:ascii="Segoe UI" w:hAnsi="Segoe UI" w:cs="Segoe UI"/>
          <w:color w:val="212529"/>
          <w:shd w:val="clear" w:color="auto" w:fill="FFFFFF"/>
        </w:rPr>
        <w:t xml:space="preserve"> between zero and one</w:t>
      </w:r>
      <w:r w:rsidR="007821F9" w:rsidRPr="007821F9">
        <w:rPr>
          <w:rFonts w:ascii="Segoe UI" w:hAnsi="Segoe UI" w:cs="Segoe UI"/>
          <w:color w:val="212529"/>
          <w:shd w:val="clear" w:color="auto" w:fill="FFFFFF"/>
        </w:rPr>
        <w:t xml:space="preserve"> [0,1]</w:t>
      </w:r>
    </w:p>
    <w:p w14:paraId="2472A11F" w14:textId="77777777" w:rsidR="007A4987" w:rsidRDefault="007A4987" w:rsidP="007821F9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082CBD87" w14:textId="6393495F" w:rsidR="00C9351C" w:rsidRDefault="007942BF" w:rsidP="007821F9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>Both methods are standard methods to generate and scale data to be the same standard and can use prepared data to predict the result.</w:t>
      </w:r>
    </w:p>
    <w:p w14:paraId="65D5D21E" w14:textId="77777777" w:rsidR="007A4987" w:rsidRDefault="007A4987" w:rsidP="007942B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</w:p>
    <w:p w14:paraId="05072097" w14:textId="77777777" w:rsidR="007A4987" w:rsidRDefault="007A4987" w:rsidP="007942B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</w:p>
    <w:p w14:paraId="2D8F16CD" w14:textId="56EAB3F8" w:rsidR="007942BF" w:rsidRPr="00245D2D" w:rsidRDefault="007942BF" w:rsidP="007942BF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</w:pPr>
      <w:r w:rsidRPr="007942B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Linear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7942B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Regression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7942B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with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7942B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>Lasso/Ridge</w:t>
      </w:r>
      <w:r w:rsidRPr="00245D2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 </w:t>
      </w:r>
      <w:r w:rsidRPr="007942BF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Report </w:t>
      </w:r>
    </w:p>
    <w:p w14:paraId="13E9E0E2" w14:textId="3950F0A6" w:rsidR="007D59F6" w:rsidRPr="007D59F6" w:rsidRDefault="007942BF" w:rsidP="007D59F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lastRenderedPageBreak/>
        <w:t>Lasso Report</w:t>
      </w:r>
      <w:r w:rsidR="007D59F6"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t xml:space="preserve">: </w:t>
      </w:r>
      <w:r w:rsidR="001C1EE1" w:rsidRPr="007D59F6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We use alphas values between 1 and 0.001, The positional argument is 15. </w:t>
      </w:r>
      <w:r w:rsidR="007D59F6" w:rsidRPr="007D59F6">
        <w:rPr>
          <w:rFonts w:asciiTheme="minorHAnsi" w:eastAsiaTheme="minorHAnsi" w:hAnsiTheme="minorHAnsi" w:cstheme="minorBidi"/>
          <w:sz w:val="28"/>
          <w:szCs w:val="28"/>
          <w:lang w:bidi="ar-SA"/>
        </w:rPr>
        <w:t>We decided to use the lowest RMSE value as below.</w:t>
      </w:r>
      <w:r w:rsidR="007D59F6" w:rsidRPr="007D59F6"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t xml:space="preserve"> </w:t>
      </w:r>
    </w:p>
    <w:p w14:paraId="00C54AFF" w14:textId="712CEDE3" w:rsidR="007D59F6" w:rsidRDefault="007D59F6" w:rsidP="00245D2D">
      <w:pPr>
        <w:pStyle w:val="ListParagraph"/>
        <w:spacing w:before="100" w:beforeAutospacing="1" w:after="100" w:afterAutospacing="1"/>
        <w:ind w:left="360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1BA85A09" wp14:editId="406F5250">
            <wp:extent cx="2631773" cy="817123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773" cy="8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18A5" w14:textId="4F516375" w:rsidR="00245D2D" w:rsidRPr="007D59F6" w:rsidRDefault="00245D2D" w:rsidP="00245D2D">
      <w:pPr>
        <w:pStyle w:val="ListParagraph"/>
        <w:spacing w:before="100" w:beforeAutospacing="1" w:after="100" w:afterAutospacing="1"/>
        <w:ind w:left="360"/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</w:pPr>
      <w:r w:rsidRPr="007D59F6">
        <w:rPr>
          <w:rFonts w:asciiTheme="minorHAnsi" w:eastAsiaTheme="minorHAnsi" w:hAnsiTheme="minorHAnsi" w:cstheme="minorBidi"/>
          <w:sz w:val="28"/>
          <w:szCs w:val="28"/>
          <w:lang w:bidi="ar-SA"/>
        </w:rPr>
        <w:t>Below is a result of Lasso from those parameters.</w:t>
      </w:r>
    </w:p>
    <w:p w14:paraId="6A67473C" w14:textId="68B4CB65" w:rsidR="007942BF" w:rsidRDefault="001C1EE1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2C937C89" wp14:editId="78E43492">
            <wp:extent cx="2159540" cy="3693731"/>
            <wp:effectExtent l="0" t="0" r="0" b="254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47" cy="37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98A" w14:textId="77777777" w:rsidR="00245D2D" w:rsidRDefault="00245D2D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00180F06" w14:textId="5D69A9AC" w:rsidR="007942BF" w:rsidRPr="007D59F6" w:rsidRDefault="007D59F6" w:rsidP="007821F9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7D59F6">
        <w:rPr>
          <w:rFonts w:asciiTheme="minorHAnsi" w:eastAsiaTheme="minorHAnsi" w:hAnsiTheme="minorHAnsi" w:cstheme="minorBidi"/>
          <w:b/>
          <w:bCs/>
          <w:sz w:val="28"/>
          <w:szCs w:val="28"/>
          <w:lang w:bidi="ar-SA"/>
        </w:rPr>
        <w:t>Ridge Report</w:t>
      </w: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: </w:t>
      </w:r>
      <w:r w:rsidRPr="007D59F6">
        <w:rPr>
          <w:rFonts w:asciiTheme="minorHAnsi" w:eastAsiaTheme="minorHAnsi" w:hAnsiTheme="minorHAnsi" w:cstheme="minorBidi"/>
          <w:sz w:val="28"/>
          <w:szCs w:val="28"/>
          <w:lang w:bidi="ar-SA"/>
        </w:rPr>
        <w:t>We use alphas values between 1 and 0.001, The positional argument is 15. We decided to use the lowest RMSE value as below.</w:t>
      </w:r>
      <w:r w:rsidR="00245D2D">
        <w:rPr>
          <w:rFonts w:asciiTheme="minorHAnsi" w:eastAsiaTheme="minorHAnsi" w:hAnsiTheme="minorHAnsi" w:cstheme="minorBidi"/>
          <w:sz w:val="28"/>
          <w:szCs w:val="28"/>
          <w:lang w:bidi="ar-SA"/>
        </w:rPr>
        <w:br/>
      </w:r>
    </w:p>
    <w:p w14:paraId="2F6318F2" w14:textId="62BA8BF7" w:rsidR="007D59F6" w:rsidRDefault="007D59F6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2C81EE11" wp14:editId="25C62231">
            <wp:extent cx="3086100" cy="8001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C2C" w14:textId="77777777" w:rsidR="00245D2D" w:rsidRDefault="00245D2D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0FDD381E" w14:textId="77777777" w:rsidR="00245D2D" w:rsidRDefault="00245D2D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4D8E5738" w14:textId="77777777" w:rsidR="00245D2D" w:rsidRDefault="00245D2D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29987AC4" w14:textId="772124D1" w:rsidR="00245D2D" w:rsidRDefault="00245D2D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7D59F6">
        <w:rPr>
          <w:rFonts w:asciiTheme="minorHAnsi" w:eastAsiaTheme="minorHAnsi" w:hAnsiTheme="minorHAnsi" w:cstheme="minorBidi"/>
          <w:sz w:val="28"/>
          <w:szCs w:val="28"/>
          <w:lang w:bidi="ar-SA"/>
        </w:rPr>
        <w:t>Below is a result of Lasso from those parameters.</w:t>
      </w:r>
    </w:p>
    <w:p w14:paraId="177CF6ED" w14:textId="595B1ED3" w:rsidR="00C61497" w:rsidRDefault="007D59F6" w:rsidP="00245D2D">
      <w:pPr>
        <w:ind w:left="360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lastRenderedPageBreak/>
        <w:drawing>
          <wp:inline distT="0" distB="0" distL="0" distR="0" wp14:anchorId="6EC7796B" wp14:editId="7018A28C">
            <wp:extent cx="1967334" cy="3482502"/>
            <wp:effectExtent l="0" t="0" r="127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939" cy="36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E916" w14:textId="208E5C9A" w:rsidR="00376FCD" w:rsidRPr="00245D2D" w:rsidRDefault="00376FCD" w:rsidP="00376FCD">
      <w:pPr>
        <w:spacing w:before="100" w:beforeAutospacing="1" w:after="100" w:afterAutospacing="1"/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</w:pPr>
      <w:r w:rsidRPr="00376FCD">
        <w:rPr>
          <w:rFonts w:asciiTheme="minorHAnsi" w:eastAsiaTheme="minorHAnsi" w:hAnsiTheme="minorHAnsi" w:cstheme="minorBidi"/>
          <w:b/>
          <w:bCs/>
          <w:sz w:val="32"/>
          <w:szCs w:val="32"/>
          <w:lang w:bidi="ar-SA"/>
        </w:rPr>
        <w:t xml:space="preserve">Summary </w:t>
      </w:r>
    </w:p>
    <w:p w14:paraId="10834BB3" w14:textId="6CB9BC75" w:rsidR="00376FCD" w:rsidRPr="00376FCD" w:rsidRDefault="00D53788" w:rsidP="00376FCD">
      <w:pPr>
        <w:spacing w:before="100" w:beforeAutospacing="1" w:after="100" w:afterAutospacing="1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ab/>
        <w:t xml:space="preserve">Here is the summary </w:t>
      </w:r>
      <w:r w:rsidR="007E734C">
        <w:rPr>
          <w:rFonts w:asciiTheme="minorHAnsi" w:eastAsiaTheme="minorHAnsi" w:hAnsiTheme="minorHAnsi" w:cstheme="minorBidi"/>
          <w:sz w:val="28"/>
          <w:szCs w:val="28"/>
          <w:lang w:bidi="ar-SA"/>
        </w:rPr>
        <w:t>used</w:t>
      </w: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from </w:t>
      </w:r>
      <w:r w:rsidR="007E734C">
        <w:rPr>
          <w:rFonts w:asciiTheme="minorHAnsi" w:eastAsiaTheme="minorHAnsi" w:hAnsiTheme="minorHAnsi" w:cstheme="minorBidi"/>
          <w:sz w:val="28"/>
          <w:szCs w:val="28"/>
          <w:lang w:bidi="ar-SA"/>
        </w:rPr>
        <w:t>the newly</w:t>
      </w: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7E734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created </w:t>
      </w:r>
      <w:proofErr w:type="spellStart"/>
      <w:r w:rsidR="007E734C">
        <w:rPr>
          <w:rFonts w:asciiTheme="minorHAnsi" w:eastAsiaTheme="minorHAnsi" w:hAnsiTheme="minorHAnsi" w:cstheme="minorBidi"/>
          <w:sz w:val="28"/>
          <w:szCs w:val="28"/>
          <w:lang w:bidi="ar-SA"/>
        </w:rPr>
        <w:t>dataframe</w:t>
      </w:r>
      <w:proofErr w:type="spellEnd"/>
      <w:r w:rsidR="00D02FAC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in step 9.  </w:t>
      </w:r>
      <w:r w:rsidR="00541B92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When we process this </w:t>
      </w:r>
      <w:proofErr w:type="spellStart"/>
      <w:r w:rsidR="00541B92">
        <w:rPr>
          <w:rFonts w:asciiTheme="minorHAnsi" w:eastAsiaTheme="minorHAnsi" w:hAnsiTheme="minorHAnsi" w:cstheme="minorBidi"/>
          <w:sz w:val="28"/>
          <w:szCs w:val="28"/>
          <w:lang w:bidi="ar-SA"/>
        </w:rPr>
        <w:t>dataframe</w:t>
      </w:r>
      <w:proofErr w:type="spellEnd"/>
      <w:r w:rsidR="00541B92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with the selected model to predict the result.</w:t>
      </w:r>
    </w:p>
    <w:p w14:paraId="70B5FF88" w14:textId="399F1356" w:rsidR="00541B92" w:rsidRDefault="00794D0B" w:rsidP="00376FCD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7A0099C1" wp14:editId="2654C816">
            <wp:extent cx="5943600" cy="706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F003" w14:textId="766EC461" w:rsidR="00541B92" w:rsidRDefault="008707DB" w:rsidP="00376FCD">
      <w:pPr>
        <w:rPr>
          <w:rFonts w:asciiTheme="minorHAnsi" w:eastAsiaTheme="minorHAnsi" w:hAnsiTheme="minorHAnsi" w:cstheme="minorBidi"/>
          <w:sz w:val="28"/>
          <w:szCs w:val="28"/>
        </w:rPr>
      </w:pPr>
      <w:r w:rsidRPr="008707DB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The </w:t>
      </w:r>
      <w:r w:rsidR="00B850D7">
        <w:rPr>
          <w:rFonts w:asciiTheme="minorHAnsi" w:eastAsiaTheme="minorHAnsi" w:hAnsiTheme="minorHAnsi" w:cstheme="minorBidi"/>
          <w:sz w:val="28"/>
          <w:szCs w:val="28"/>
          <w:lang w:bidi="ar-SA"/>
        </w:rPr>
        <w:t>predicted price</w:t>
      </w:r>
      <w:r w:rsidRPr="008707DB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</w:t>
      </w:r>
      <w:r w:rsidR="00B850D7">
        <w:rPr>
          <w:rFonts w:asciiTheme="minorHAnsi" w:eastAsiaTheme="minorHAnsi" w:hAnsiTheme="minorHAnsi" w:cstheme="minorBidi"/>
          <w:sz w:val="28"/>
          <w:szCs w:val="28"/>
          <w:lang w:bidi="ar-SA"/>
        </w:rPr>
        <w:t>is</w:t>
      </w:r>
      <w:r w:rsidRPr="008707DB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somewhat inconsistent with the actual price.</w:t>
      </w:r>
      <w:r>
        <w:rPr>
          <w:rFonts w:asciiTheme="minorHAnsi" w:eastAsiaTheme="minorHAnsi" w:hAnsiTheme="minorHAnsi" w:cstheme="minorBidi" w:hint="cs"/>
          <w:sz w:val="28"/>
          <w:szCs w:val="28"/>
          <w:cs/>
        </w:rPr>
        <w:t xml:space="preserve"> </w:t>
      </w:r>
      <w:r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Because we don’t have enough data to predict. </w:t>
      </w:r>
      <w:r w:rsidR="00B850D7">
        <w:rPr>
          <w:rFonts w:asciiTheme="minorHAnsi" w:eastAsiaTheme="minorHAnsi" w:hAnsiTheme="minorHAnsi" w:cstheme="minorBidi"/>
          <w:sz w:val="28"/>
          <w:szCs w:val="28"/>
        </w:rPr>
        <w:t>In my opinion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, we need more data in the dataset to predict </w:t>
      </w:r>
      <w:r w:rsidR="00B850D7">
        <w:rPr>
          <w:rFonts w:asciiTheme="minorHAnsi" w:eastAsiaTheme="minorHAnsi" w:hAnsiTheme="minorHAnsi" w:cstheme="minorBidi"/>
          <w:sz w:val="28"/>
          <w:szCs w:val="28"/>
        </w:rPr>
        <w:t>a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better result. </w:t>
      </w:r>
    </w:p>
    <w:p w14:paraId="6183AE13" w14:textId="77777777" w:rsidR="008707DB" w:rsidRDefault="008707DB" w:rsidP="00376FCD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</w:p>
    <w:p w14:paraId="17BA6730" w14:textId="39223773" w:rsidR="00376FCD" w:rsidRPr="007821F9" w:rsidRDefault="00541B92" w:rsidP="00245D2D">
      <w:pPr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bidi="ar-SA"/>
        </w:rPr>
        <w:drawing>
          <wp:inline distT="0" distB="0" distL="0" distR="0" wp14:anchorId="5D702A52" wp14:editId="4E345EB8">
            <wp:extent cx="2736201" cy="168288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34" cy="17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CD" w:rsidRPr="007821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0960"/>
    <w:multiLevelType w:val="multilevel"/>
    <w:tmpl w:val="D3146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84A70"/>
    <w:multiLevelType w:val="multilevel"/>
    <w:tmpl w:val="C50C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570B45"/>
    <w:multiLevelType w:val="multilevel"/>
    <w:tmpl w:val="0C940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15B21"/>
    <w:multiLevelType w:val="multilevel"/>
    <w:tmpl w:val="70865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7C3F74"/>
    <w:multiLevelType w:val="multilevel"/>
    <w:tmpl w:val="01F68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B252B9"/>
    <w:multiLevelType w:val="hybridMultilevel"/>
    <w:tmpl w:val="1F068D42"/>
    <w:lvl w:ilvl="0" w:tplc="4BEE42F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9670B3"/>
    <w:multiLevelType w:val="multilevel"/>
    <w:tmpl w:val="A6349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160AD"/>
    <w:multiLevelType w:val="hybridMultilevel"/>
    <w:tmpl w:val="D7DE2154"/>
    <w:lvl w:ilvl="0" w:tplc="D10EB538">
      <w:numFmt w:val="bullet"/>
      <w:lvlText w:val="-"/>
      <w:lvlJc w:val="left"/>
      <w:pPr>
        <w:ind w:left="36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1A7F0D"/>
    <w:multiLevelType w:val="multilevel"/>
    <w:tmpl w:val="B212C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1373201">
    <w:abstractNumId w:val="6"/>
  </w:num>
  <w:num w:numId="2" w16cid:durableId="496308269">
    <w:abstractNumId w:val="2"/>
  </w:num>
  <w:num w:numId="3" w16cid:durableId="522784777">
    <w:abstractNumId w:val="1"/>
  </w:num>
  <w:num w:numId="4" w16cid:durableId="1727877684">
    <w:abstractNumId w:val="7"/>
  </w:num>
  <w:num w:numId="5" w16cid:durableId="598375327">
    <w:abstractNumId w:val="0"/>
  </w:num>
  <w:num w:numId="6" w16cid:durableId="2146777279">
    <w:abstractNumId w:val="5"/>
  </w:num>
  <w:num w:numId="7" w16cid:durableId="1674138941">
    <w:abstractNumId w:val="8"/>
  </w:num>
  <w:num w:numId="8" w16cid:durableId="1384908886">
    <w:abstractNumId w:val="4"/>
  </w:num>
  <w:num w:numId="9" w16cid:durableId="891428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CE"/>
    <w:rsid w:val="000810CE"/>
    <w:rsid w:val="00164807"/>
    <w:rsid w:val="001C1EE1"/>
    <w:rsid w:val="002009D7"/>
    <w:rsid w:val="00210636"/>
    <w:rsid w:val="00245D2D"/>
    <w:rsid w:val="00367296"/>
    <w:rsid w:val="00376FCD"/>
    <w:rsid w:val="00522F4D"/>
    <w:rsid w:val="00541B92"/>
    <w:rsid w:val="00760DA6"/>
    <w:rsid w:val="007821F9"/>
    <w:rsid w:val="007942BF"/>
    <w:rsid w:val="00794D0B"/>
    <w:rsid w:val="007A4987"/>
    <w:rsid w:val="007D59F6"/>
    <w:rsid w:val="007E734C"/>
    <w:rsid w:val="008310FE"/>
    <w:rsid w:val="0085246F"/>
    <w:rsid w:val="008707DB"/>
    <w:rsid w:val="008D44D7"/>
    <w:rsid w:val="009C1A74"/>
    <w:rsid w:val="00A60A0F"/>
    <w:rsid w:val="00B850D7"/>
    <w:rsid w:val="00BE6430"/>
    <w:rsid w:val="00C61497"/>
    <w:rsid w:val="00C66EC1"/>
    <w:rsid w:val="00C67929"/>
    <w:rsid w:val="00C9351C"/>
    <w:rsid w:val="00D02FAC"/>
    <w:rsid w:val="00D53788"/>
    <w:rsid w:val="00DC7008"/>
    <w:rsid w:val="00E54AAF"/>
    <w:rsid w:val="00E551A7"/>
    <w:rsid w:val="00F245A4"/>
    <w:rsid w:val="00FA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2AC6B"/>
  <w15:chartTrackingRefBased/>
  <w15:docId w15:val="{E7F9C7F1-59A3-2445-B235-903D7092C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51C"/>
    <w:rPr>
      <w:rFonts w:ascii="Times New Roman" w:eastAsia="Times New Roman" w:hAnsi="Times New Roman" w:cs="Times New Roman"/>
      <w:lang w:bidi="th-T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4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51A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51A7"/>
    <w:rPr>
      <w:rFonts w:ascii="Times New Roman" w:eastAsia="Times New Roman" w:hAnsi="Times New Roman" w:cs="Times New Roman"/>
      <w:b/>
      <w:bCs/>
      <w:sz w:val="27"/>
      <w:szCs w:val="27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C614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14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1497"/>
    <w:rPr>
      <w:rFonts w:ascii="Courier New" w:eastAsia="Times New Roman" w:hAnsi="Courier New" w:cs="Courier New"/>
      <w:sz w:val="20"/>
      <w:szCs w:val="20"/>
      <w:lang w:bidi="th-TH"/>
    </w:rPr>
  </w:style>
  <w:style w:type="paragraph" w:styleId="NormalWeb">
    <w:name w:val="Normal (Web)"/>
    <w:basedOn w:val="Normal"/>
    <w:uiPriority w:val="99"/>
    <w:unhideWhenUsed/>
    <w:rsid w:val="008D44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367296"/>
  </w:style>
  <w:style w:type="character" w:styleId="HTMLCode">
    <w:name w:val="HTML Code"/>
    <w:basedOn w:val="DefaultParagraphFont"/>
    <w:uiPriority w:val="99"/>
    <w:semiHidden/>
    <w:unhideWhenUsed/>
    <w:rsid w:val="003672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4AA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1E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6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4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8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3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Hirikul, Taweepong</dc:creator>
  <cp:keywords/>
  <dc:description/>
  <cp:lastModifiedBy>Hirikul, Taweepong</cp:lastModifiedBy>
  <cp:revision>6</cp:revision>
  <dcterms:created xsi:type="dcterms:W3CDTF">2022-06-20T23:29:00Z</dcterms:created>
  <dcterms:modified xsi:type="dcterms:W3CDTF">2023-05-03T04:07:00Z</dcterms:modified>
</cp:coreProperties>
</file>