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360" w:lineRule="auto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revisar la carta Gantt, se observa que algunas actividades, como la “Organización del equipo” y la “Aprobación del acta”, se completaron dentro del plazo establecido, lo cual facilitó el inicio ordenado del proyecto. Sin embargo, otras tareas, como la “Creación de los scripts de consultas PL/SQL”, experimentaron retrasos debido a la complejidad técnica y la necesidad de revisiones adicionales. Factores que facilitaron el desarrollo incluyen una buena comunicación y colaboración entre los miembros del equipo, mientras que la falta de recursos y la necesidad de ajustes en los requisitos dificultaron el progreso en ciertas etapas.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enfrentar las dificultades, se han implementado varias estrategias. En primer lugar, se han realizado reuniones de seguimiento semanales para identificar y resolver problemas de manera proactiva. Además, se ha adoptado una metodología ágil, permitiendo ajustes rápidos en el plan de trabajo y redistribución de tareas según las necesidades del proyecto. En el futuro, se planea mejorar la gestión de riesgos mediante la identificación temprana de posibles obstáculos y la asignación de recursos adicionales para tareas críticas.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la evaluación de mi trabajo como ingeniero informático, aplicar métricas cuantitativas y cualitativas basadas en los objetivos del proyecto y los estándares de la industria. Destaco mi capacidad para resolver problemas complejos mediante algoritmos eficientes y el uso de tecnologías emergentes. Para mejorar mi trabajo, podría implementar revisiones de código más rigurosas y adoptar metodologías ágiles para optimizar el flujo de trabajo del equipo.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36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Una inquietud sería cómo mantener la escalabilidad y seguridad en el desarrollo del Proyecto APT ante requisitos cambiantes. Me gustaría preguntar a mi docente cómo aplicar principios de arquitectura limpia en un entorno colaborativo multidisciplinario y a mis pares les preguntaría sobre su experiencia con integración continua en proyectos similares.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esta fase de monitoreo del Proyecto APT, es crucial evaluar la carga de trabajo y la asignación de tareas para asegurar una distribución equitativa y eficiente. Considero que algunas actividades deben ser redistribuidas para optimizar el rendimiento del equipo. Por ejemplo, tareas relacionadas con la implementación de nuevas funcionalidades podrían ser reasignadas a miembros con mayor experiencia en desarrollo de software, mientras que actividades de documentación y pruebas podrían ser asignadas a otros miembros para balancear la carga de trabajo.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="36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evaluación del trabajo en grupo se basa en la colaboración y la sinergia entre los miembros. Destacó la comunicación efectiva y la capacidad de resolver problemas de manera conjunta como aspectos positivos. Sin embargo, se podría mejorar la coordinación en la gestión del tiempo y la planificación de tareas para evitar retrasos y asegurar que todos los miembros estén alineados con los objetivos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PNTaVgfiOS1+pzKyhvIs4L/oaA==">CgMxLjAyCGguZ2pkZ3hzOAByITFqQ0dma0h3OFVEbmpMUGk5NGdNanU4WVJOVEEzb1I2Ng==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