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285515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285515</wp:posOffset>
                </wp:positionV>
                <wp:extent cx="6238875" cy="1562100"/>
                <wp:effectExtent b="0" l="0" r="0" t="0"/>
                <wp:wrapNone/>
                <wp:docPr id="2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b w:val="1"/>
                <w:i w:val="1"/>
                <w:color w:val="548dd4"/>
                <w:sz w:val="20"/>
                <w:szCs w:val="20"/>
                <w:rtl w:val="0"/>
              </w:rPr>
              <w:t xml:space="preserve">Documento de arquitectura de software (DAS</w:t>
            </w:r>
            <w:r w:rsidDel="00000000" w:rsidR="00000000" w:rsidRPr="00000000">
              <w:rPr>
                <w:i w:val="1"/>
                <w:color w:val="548dd4"/>
                <w:sz w:val="20"/>
                <w:szCs w:val="20"/>
                <w:rtl w:val="0"/>
              </w:rPr>
              <w:t xml:space="preserve">): El Documento de Arquitectura de Software (DAS) es una guía detallada que describe la estructura del sistema, las decisiones de diseño y los patrones arquitectónicos utilizados para desarrollar el proyecto. Incluye diagramas de clases, secuencias, despliegue y componentes, así como la descripción de cada módulo y sus interacciones. El DAS proporciona una visión completa del sistema, facilitando la comunicación y entendimiento entre los desarrolladores y otros stakeholders.</w:t>
            </w:r>
          </w:p>
          <w:p w:rsidR="00000000" w:rsidDel="00000000" w:rsidP="00000000" w:rsidRDefault="00000000" w:rsidRPr="00000000" w14:paraId="0000000F">
            <w:pPr>
              <w:jc w:val="both"/>
              <w:rPr>
                <w:i w:val="1"/>
                <w:color w:val="548dd4"/>
                <w:sz w:val="20"/>
                <w:szCs w:val="20"/>
              </w:rPr>
            </w:pPr>
            <w:r w:rsidDel="00000000" w:rsidR="00000000" w:rsidRPr="00000000">
              <w:rPr>
                <w:b w:val="1"/>
                <w:i w:val="1"/>
                <w:color w:val="548dd4"/>
                <w:sz w:val="20"/>
                <w:szCs w:val="20"/>
                <w:rtl w:val="0"/>
              </w:rPr>
              <w:t xml:space="preserve">Documento Proceso de Negocio (TO-BE)</w:t>
            </w:r>
            <w:r w:rsidDel="00000000" w:rsidR="00000000" w:rsidRPr="00000000">
              <w:rPr>
                <w:i w:val="1"/>
                <w:color w:val="548dd4"/>
                <w:sz w:val="20"/>
                <w:szCs w:val="20"/>
                <w:rtl w:val="0"/>
              </w:rPr>
              <w:t xml:space="preserve">: El documento "Proceso de Negocio TO-BE" muestra cómo será el flujo de trabajo y los procesos operacionales del sistema una vez implementado. Detalla el estado futuro del negocio, indicando cómo las funciones del sistema soportan los procesos de negocio. Se utiliza para identificar las mejoras y cambios necesarios respecto al estado actual, asegurando que las necesidades del negocio se reflejan en la arquitectura del sistema.</w:t>
            </w:r>
          </w:p>
          <w:p w:rsidR="00000000" w:rsidDel="00000000" w:rsidP="00000000" w:rsidRDefault="00000000" w:rsidRPr="00000000" w14:paraId="00000010">
            <w:pPr>
              <w:jc w:val="both"/>
              <w:rPr>
                <w:i w:val="1"/>
                <w:color w:val="548dd4"/>
                <w:sz w:val="20"/>
                <w:szCs w:val="20"/>
              </w:rPr>
            </w:pPr>
            <w:r w:rsidDel="00000000" w:rsidR="00000000" w:rsidRPr="00000000">
              <w:rPr>
                <w:b w:val="1"/>
                <w:i w:val="1"/>
                <w:color w:val="548dd4"/>
                <w:sz w:val="20"/>
                <w:szCs w:val="20"/>
                <w:rtl w:val="0"/>
              </w:rPr>
              <w:t xml:space="preserve">Diccionario Datos</w:t>
            </w:r>
            <w:r w:rsidDel="00000000" w:rsidR="00000000" w:rsidRPr="00000000">
              <w:rPr>
                <w:i w:val="1"/>
                <w:color w:val="548dd4"/>
                <w:sz w:val="20"/>
                <w:szCs w:val="20"/>
                <w:rtl w:val="0"/>
              </w:rPr>
              <w:t xml:space="preserve">:</w:t>
            </w:r>
            <w:r w:rsidDel="00000000" w:rsidR="00000000" w:rsidRPr="00000000">
              <w:rPr>
                <w:i w:val="1"/>
                <w:color w:val="548dd4"/>
                <w:sz w:val="20"/>
                <w:szCs w:val="20"/>
                <w:rtl w:val="0"/>
              </w:rPr>
              <w:t xml:space="preserve"> El Diccionario de Datos es un documento que define cada uno de los elementos de datos utilizados en la base de datos del proyecto. Incluye descripciones detalladas de tablas, atributos, tipos de datos, longitudes, restricciones y relaciones entre entidades. Este diccionario ayuda a mantener la consistencia y claridad en el manejo de datos a lo largo del desarrollo y mantenimiento del sistema.</w:t>
            </w:r>
          </w:p>
          <w:p w:rsidR="00000000" w:rsidDel="00000000" w:rsidP="00000000" w:rsidRDefault="00000000" w:rsidRPr="00000000" w14:paraId="00000011">
            <w:pPr>
              <w:jc w:val="both"/>
              <w:rPr>
                <w:i w:val="1"/>
                <w:color w:val="548dd4"/>
                <w:sz w:val="20"/>
                <w:szCs w:val="20"/>
              </w:rPr>
            </w:pPr>
            <w:r w:rsidDel="00000000" w:rsidR="00000000" w:rsidRPr="00000000">
              <w:rPr>
                <w:b w:val="1"/>
                <w:i w:val="1"/>
                <w:color w:val="548dd4"/>
                <w:sz w:val="20"/>
                <w:szCs w:val="20"/>
                <w:rtl w:val="0"/>
              </w:rPr>
              <w:t xml:space="preserve">Diario Reflexión Fase 2</w:t>
            </w:r>
            <w:r w:rsidDel="00000000" w:rsidR="00000000" w:rsidRPr="00000000">
              <w:rPr>
                <w:i w:val="1"/>
                <w:color w:val="548dd4"/>
                <w:sz w:val="20"/>
                <w:szCs w:val="20"/>
                <w:rtl w:val="0"/>
              </w:rPr>
              <w:t xml:space="preserve">:</w:t>
            </w:r>
            <w:r w:rsidDel="00000000" w:rsidR="00000000" w:rsidRPr="00000000">
              <w:rPr>
                <w:i w:val="1"/>
                <w:color w:val="548dd4"/>
                <w:sz w:val="20"/>
                <w:szCs w:val="20"/>
                <w:rtl w:val="0"/>
              </w:rPr>
              <w:t xml:space="preserve"> El Diario de Reflexión Fase 2 recoge los aprendizajes, desafíos y decisiones clave tomadas durante la segunda fase del proyecto. Incluye reflexiones sobre el avance en el desarrollo, los ajustes realizados al plan inicial y las estrategias para superar los obstáculos encontrados. Sirve como una herramienta para evaluar el progreso y adaptar las metodologías y prácticas según sea necesario.</w:t>
            </w:r>
          </w:p>
          <w:p w:rsidR="00000000" w:rsidDel="00000000" w:rsidP="00000000" w:rsidRDefault="00000000" w:rsidRPr="00000000" w14:paraId="00000012">
            <w:pPr>
              <w:jc w:val="both"/>
              <w:rPr>
                <w:i w:val="1"/>
                <w:color w:val="548dd4"/>
                <w:sz w:val="20"/>
                <w:szCs w:val="20"/>
              </w:rPr>
            </w:pPr>
            <w:r w:rsidDel="00000000" w:rsidR="00000000" w:rsidRPr="00000000">
              <w:rPr>
                <w:b w:val="1"/>
                <w:i w:val="1"/>
                <w:color w:val="548dd4"/>
                <w:sz w:val="20"/>
                <w:szCs w:val="20"/>
                <w:rtl w:val="0"/>
              </w:rPr>
              <w:t xml:space="preserve">Minutas de reuniones</w:t>
            </w:r>
            <w:r w:rsidDel="00000000" w:rsidR="00000000" w:rsidRPr="00000000">
              <w:rPr>
                <w:i w:val="1"/>
                <w:color w:val="548dd4"/>
                <w:sz w:val="20"/>
                <w:szCs w:val="20"/>
                <w:rtl w:val="0"/>
              </w:rPr>
              <w:t xml:space="preserve">: </w:t>
            </w:r>
            <w:r w:rsidDel="00000000" w:rsidR="00000000" w:rsidRPr="00000000">
              <w:rPr>
                <w:i w:val="1"/>
                <w:color w:val="548dd4"/>
                <w:sz w:val="20"/>
                <w:szCs w:val="20"/>
                <w:rtl w:val="0"/>
              </w:rPr>
              <w:t xml:space="preserve">Las Minutas de Reuniones documentan las discusiones, decisiones y acuerdos tomados en cada reunión del proyecto. Incluyen la lista de asistentes, los temas tratados, los puntos acordados y las tareas asignadas con sus respectivos responsables. Su objetivo es mantener un registro transparente y detallado de la comunicación y colaboración entre los miembros del equipo y los stakeholders.</w:t>
            </w:r>
          </w:p>
          <w:p w:rsidR="00000000" w:rsidDel="00000000" w:rsidP="00000000" w:rsidRDefault="00000000" w:rsidRPr="00000000" w14:paraId="00000013">
            <w:pPr>
              <w:jc w:val="both"/>
              <w:rPr>
                <w:i w:val="1"/>
                <w:color w:val="548dd4"/>
                <w:sz w:val="20"/>
                <w:szCs w:val="20"/>
              </w:rPr>
            </w:pPr>
            <w:r w:rsidDel="00000000" w:rsidR="00000000" w:rsidRPr="00000000">
              <w:rPr>
                <w:i w:val="1"/>
                <w:color w:val="548dd4"/>
                <w:sz w:val="20"/>
                <w:szCs w:val="20"/>
                <w:rtl w:val="0"/>
              </w:rPr>
              <w:t xml:space="preserve">I</w:t>
            </w:r>
            <w:r w:rsidDel="00000000" w:rsidR="00000000" w:rsidRPr="00000000">
              <w:rPr>
                <w:b w:val="1"/>
                <w:i w:val="1"/>
                <w:color w:val="548dd4"/>
                <w:sz w:val="20"/>
                <w:szCs w:val="20"/>
                <w:rtl w:val="0"/>
              </w:rPr>
              <w:t xml:space="preserve">nforme Final Proyecto APT</w:t>
            </w:r>
            <w:r w:rsidDel="00000000" w:rsidR="00000000" w:rsidRPr="00000000">
              <w:rPr>
                <w:i w:val="1"/>
                <w:color w:val="548dd4"/>
                <w:sz w:val="20"/>
                <w:szCs w:val="20"/>
                <w:rtl w:val="0"/>
              </w:rPr>
              <w:t xml:space="preserve">: </w:t>
            </w:r>
            <w:r w:rsidDel="00000000" w:rsidR="00000000" w:rsidRPr="00000000">
              <w:rPr>
                <w:i w:val="1"/>
                <w:color w:val="548dd4"/>
                <w:sz w:val="20"/>
                <w:szCs w:val="20"/>
                <w:rtl w:val="0"/>
              </w:rPr>
              <w:t xml:space="preserve">El Informe Final del Proyecto APT resume todo el trabajo realizado durante el proyecto. Incluye una descripción de los objetivos alcanzados, los resultados obtenidos, los problemas encontrados y cómo se resolvieron. También presenta una evaluación del cumplimiento de los plazos y del presupuesto, así como recomendaciones para futuras fases o proyectos similares. El informe final es el documento de cierre del proyecto, proporcionando una visión integral del mismo</w:t>
            </w:r>
          </w:p>
        </w:tc>
      </w:tr>
      <w:tr>
        <w:trPr>
          <w:cantSplit w:val="0"/>
          <w:trHeight w:val="124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5">
            <w:pPr>
              <w:jc w:val="both"/>
              <w:rPr>
                <w:i w:val="1"/>
                <w:color w:val="548dd4"/>
                <w:sz w:val="20"/>
                <w:szCs w:val="20"/>
              </w:rPr>
            </w:pPr>
            <w:r w:rsidDel="00000000" w:rsidR="00000000" w:rsidRPr="00000000">
              <w:rPr>
                <w:b w:val="1"/>
                <w:i w:val="1"/>
                <w:color w:val="548dd4"/>
                <w:sz w:val="20"/>
                <w:szCs w:val="20"/>
                <w:rtl w:val="0"/>
              </w:rPr>
              <w:t xml:space="preserve">Objetivo</w:t>
            </w:r>
            <w:r w:rsidDel="00000000" w:rsidR="00000000" w:rsidRPr="00000000">
              <w:rPr>
                <w:i w:val="1"/>
                <w:color w:val="548dd4"/>
                <w:sz w:val="20"/>
                <w:szCs w:val="20"/>
                <w:rtl w:val="0"/>
              </w:rPr>
              <w:t xml:space="preserve">: Durante el desarrollo del modelo relacional, se realizaron algunos ajustes para adaptarse a los cambios en el sistema y los nuevos requerimientos del cliente. Estos ajustes fueron necesarios para reflejar la evolución del proyecto sin comprometer la estructura secuencial del desarrollo de la base de datos. Los ajustes a los objetivos del modelo relacional incluyeron:</w:t>
            </w:r>
          </w:p>
          <w:p w:rsidR="00000000" w:rsidDel="00000000" w:rsidP="00000000" w:rsidRDefault="00000000" w:rsidRPr="00000000" w14:paraId="00000016">
            <w:pPr>
              <w:jc w:val="both"/>
              <w:rPr>
                <w:i w:val="1"/>
                <w:color w:val="548dd4"/>
                <w:sz w:val="20"/>
                <w:szCs w:val="20"/>
              </w:rPr>
            </w:pPr>
            <w:r w:rsidDel="00000000" w:rsidR="00000000" w:rsidRPr="00000000">
              <w:rPr>
                <w:rtl w:val="0"/>
              </w:rPr>
            </w:r>
          </w:p>
          <w:p w:rsidR="00000000" w:rsidDel="00000000" w:rsidP="00000000" w:rsidRDefault="00000000" w:rsidRPr="00000000" w14:paraId="00000017">
            <w:pPr>
              <w:jc w:val="both"/>
              <w:rPr>
                <w:i w:val="1"/>
                <w:color w:val="548dd4"/>
                <w:sz w:val="20"/>
                <w:szCs w:val="20"/>
              </w:rPr>
            </w:pPr>
            <w:r w:rsidDel="00000000" w:rsidR="00000000" w:rsidRPr="00000000">
              <w:rPr>
                <w:b w:val="1"/>
                <w:i w:val="1"/>
                <w:color w:val="548dd4"/>
                <w:sz w:val="20"/>
                <w:szCs w:val="20"/>
                <w:rtl w:val="0"/>
              </w:rPr>
              <w:t xml:space="preserve">Añadir nuevas entidades y relaciones</w:t>
            </w:r>
            <w:r w:rsidDel="00000000" w:rsidR="00000000" w:rsidRPr="00000000">
              <w:rPr>
                <w:i w:val="1"/>
                <w:color w:val="548dd4"/>
                <w:sz w:val="20"/>
                <w:szCs w:val="20"/>
                <w:rtl w:val="0"/>
              </w:rPr>
              <w:t xml:space="preserve">:</w:t>
            </w:r>
          </w:p>
          <w:p w:rsidR="00000000" w:rsidDel="00000000" w:rsidP="00000000" w:rsidRDefault="00000000" w:rsidRPr="00000000" w14:paraId="00000018">
            <w:pPr>
              <w:jc w:val="both"/>
              <w:rPr>
                <w:i w:val="1"/>
                <w:color w:val="548dd4"/>
                <w:sz w:val="20"/>
                <w:szCs w:val="20"/>
              </w:rPr>
            </w:pPr>
            <w:r w:rsidDel="00000000" w:rsidR="00000000" w:rsidRPr="00000000">
              <w:rPr>
                <w:rtl w:val="0"/>
              </w:rPr>
            </w:r>
          </w:p>
          <w:p w:rsidR="00000000" w:rsidDel="00000000" w:rsidP="00000000" w:rsidRDefault="00000000" w:rsidRPr="00000000" w14:paraId="00000019">
            <w:pPr>
              <w:jc w:val="both"/>
              <w:rPr>
                <w:i w:val="1"/>
                <w:color w:val="548dd4"/>
                <w:sz w:val="20"/>
                <w:szCs w:val="20"/>
              </w:rPr>
            </w:pPr>
            <w:r w:rsidDel="00000000" w:rsidR="00000000" w:rsidRPr="00000000">
              <w:rPr>
                <w:i w:val="1"/>
                <w:color w:val="548dd4"/>
                <w:sz w:val="20"/>
                <w:szCs w:val="20"/>
                <w:rtl w:val="0"/>
              </w:rPr>
              <w:t xml:space="preserve">Se agregaron las tablas </w:t>
            </w:r>
            <w:r w:rsidDel="00000000" w:rsidR="00000000" w:rsidRPr="00000000">
              <w:rPr>
                <w:b w:val="1"/>
                <w:i w:val="1"/>
                <w:color w:val="548dd4"/>
                <w:sz w:val="20"/>
                <w:szCs w:val="20"/>
                <w:rtl w:val="0"/>
              </w:rPr>
              <w:t xml:space="preserve">Roles</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Pedidos</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Direcciones</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Productos</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Pedido_Tiene_Productos</w:t>
            </w:r>
            <w:r w:rsidDel="00000000" w:rsidR="00000000" w:rsidRPr="00000000">
              <w:rPr>
                <w:i w:val="1"/>
                <w:color w:val="548dd4"/>
                <w:sz w:val="20"/>
                <w:szCs w:val="20"/>
                <w:rtl w:val="0"/>
              </w:rPr>
              <w:t xml:space="preserve"> para soportar la nueva funcionalidad de gestión de productos y pedidos, que no estaba contemplada en los objetivos iniciales.</w:t>
            </w:r>
          </w:p>
          <w:p w:rsidR="00000000" w:rsidDel="00000000" w:rsidP="00000000" w:rsidRDefault="00000000" w:rsidRPr="00000000" w14:paraId="0000001A">
            <w:pPr>
              <w:jc w:val="both"/>
              <w:rPr>
                <w:i w:val="1"/>
                <w:color w:val="548dd4"/>
                <w:sz w:val="20"/>
                <w:szCs w:val="20"/>
              </w:rPr>
            </w:pPr>
            <w:r w:rsidDel="00000000" w:rsidR="00000000" w:rsidRPr="00000000">
              <w:rPr>
                <w:i w:val="1"/>
                <w:color w:val="548dd4"/>
                <w:sz w:val="20"/>
                <w:szCs w:val="20"/>
                <w:rtl w:val="0"/>
              </w:rPr>
              <w:t xml:space="preserve">Se introdujo una relación muchos a muchos (N:M) entre </w:t>
            </w:r>
            <w:r w:rsidDel="00000000" w:rsidR="00000000" w:rsidRPr="00000000">
              <w:rPr>
                <w:b w:val="1"/>
                <w:i w:val="1"/>
                <w:color w:val="548dd4"/>
                <w:sz w:val="20"/>
                <w:szCs w:val="20"/>
                <w:rtl w:val="0"/>
              </w:rPr>
              <w:t xml:space="preserve">Usuarios</w:t>
            </w:r>
            <w:r w:rsidDel="00000000" w:rsidR="00000000" w:rsidRPr="00000000">
              <w:rPr>
                <w:i w:val="1"/>
                <w:color w:val="548dd4"/>
                <w:sz w:val="20"/>
                <w:szCs w:val="20"/>
                <w:rtl w:val="0"/>
              </w:rPr>
              <w:t xml:space="preserve"> y</w:t>
            </w:r>
            <w:r w:rsidDel="00000000" w:rsidR="00000000" w:rsidRPr="00000000">
              <w:rPr>
                <w:b w:val="1"/>
                <w:i w:val="1"/>
                <w:color w:val="548dd4"/>
                <w:sz w:val="20"/>
                <w:szCs w:val="20"/>
                <w:rtl w:val="0"/>
              </w:rPr>
              <w:t xml:space="preserve"> Roles</w:t>
            </w:r>
            <w:r w:rsidDel="00000000" w:rsidR="00000000" w:rsidRPr="00000000">
              <w:rPr>
                <w:i w:val="1"/>
                <w:color w:val="548dd4"/>
                <w:sz w:val="20"/>
                <w:szCs w:val="20"/>
                <w:rtl w:val="0"/>
              </w:rPr>
              <w:t xml:space="preserve"> a través de la tabla intermedia </w:t>
            </w:r>
            <w:r w:rsidDel="00000000" w:rsidR="00000000" w:rsidRPr="00000000">
              <w:rPr>
                <w:b w:val="1"/>
                <w:i w:val="1"/>
                <w:color w:val="548dd4"/>
                <w:sz w:val="20"/>
                <w:szCs w:val="20"/>
                <w:rtl w:val="0"/>
              </w:rPr>
              <w:t xml:space="preserve">Usuario_Tiene_Roles</w:t>
            </w:r>
            <w:r w:rsidDel="00000000" w:rsidR="00000000" w:rsidRPr="00000000">
              <w:rPr>
                <w:i w:val="1"/>
                <w:color w:val="548dd4"/>
                <w:sz w:val="20"/>
                <w:szCs w:val="20"/>
                <w:rtl w:val="0"/>
              </w:rPr>
              <w:t xml:space="preserve"> para permitir la asignación dinámica de roles.</w:t>
            </w:r>
          </w:p>
          <w:p w:rsidR="00000000" w:rsidDel="00000000" w:rsidP="00000000" w:rsidRDefault="00000000" w:rsidRPr="00000000" w14:paraId="0000001B">
            <w:pPr>
              <w:jc w:val="both"/>
              <w:rPr>
                <w:i w:val="1"/>
                <w:color w:val="548dd4"/>
                <w:sz w:val="20"/>
                <w:szCs w:val="20"/>
              </w:rPr>
            </w:pPr>
            <w:r w:rsidDel="00000000" w:rsidR="00000000" w:rsidRPr="00000000">
              <w:rPr>
                <w:b w:val="1"/>
                <w:i w:val="1"/>
                <w:color w:val="548dd4"/>
                <w:sz w:val="20"/>
                <w:szCs w:val="20"/>
                <w:rtl w:val="0"/>
              </w:rPr>
              <w:t xml:space="preserve">Modificar la estructura y cardinalidad de las relaciones</w:t>
            </w:r>
            <w:r w:rsidDel="00000000" w:rsidR="00000000" w:rsidRPr="00000000">
              <w:rPr>
                <w:i w:val="1"/>
                <w:color w:val="548dd4"/>
                <w:sz w:val="20"/>
                <w:szCs w:val="20"/>
                <w:rtl w:val="0"/>
              </w:rPr>
              <w:t xml:space="preserve">:</w:t>
            </w:r>
          </w:p>
          <w:p w:rsidR="00000000" w:rsidDel="00000000" w:rsidP="00000000" w:rsidRDefault="00000000" w:rsidRPr="00000000" w14:paraId="0000001C">
            <w:pPr>
              <w:jc w:val="both"/>
              <w:rPr>
                <w:i w:val="1"/>
                <w:color w:val="548dd4"/>
                <w:sz w:val="20"/>
                <w:szCs w:val="20"/>
              </w:rPr>
            </w:pPr>
            <w:r w:rsidDel="00000000" w:rsidR="00000000" w:rsidRPr="00000000">
              <w:rPr>
                <w:rtl w:val="0"/>
              </w:rPr>
            </w:r>
          </w:p>
          <w:p w:rsidR="00000000" w:rsidDel="00000000" w:rsidP="00000000" w:rsidRDefault="00000000" w:rsidRPr="00000000" w14:paraId="0000001D">
            <w:pPr>
              <w:jc w:val="both"/>
              <w:rPr>
                <w:i w:val="1"/>
                <w:color w:val="548dd4"/>
                <w:sz w:val="20"/>
                <w:szCs w:val="20"/>
              </w:rPr>
            </w:pPr>
            <w:r w:rsidDel="00000000" w:rsidR="00000000" w:rsidRPr="00000000">
              <w:rPr>
                <w:i w:val="1"/>
                <w:color w:val="548dd4"/>
                <w:sz w:val="20"/>
                <w:szCs w:val="20"/>
                <w:rtl w:val="0"/>
              </w:rPr>
              <w:t xml:space="preserve">La tabla </w:t>
            </w:r>
            <w:r w:rsidDel="00000000" w:rsidR="00000000" w:rsidRPr="00000000">
              <w:rPr>
                <w:b w:val="1"/>
                <w:i w:val="1"/>
                <w:color w:val="548dd4"/>
                <w:sz w:val="20"/>
                <w:szCs w:val="20"/>
                <w:rtl w:val="0"/>
              </w:rPr>
              <w:t xml:space="preserve">Viajes</w:t>
            </w:r>
            <w:r w:rsidDel="00000000" w:rsidR="00000000" w:rsidRPr="00000000">
              <w:rPr>
                <w:i w:val="1"/>
                <w:color w:val="548dd4"/>
                <w:sz w:val="20"/>
                <w:szCs w:val="20"/>
                <w:rtl w:val="0"/>
              </w:rPr>
              <w:t xml:space="preserve"> se eliminó y se reemplazó por la tabla </w:t>
            </w:r>
            <w:r w:rsidDel="00000000" w:rsidR="00000000" w:rsidRPr="00000000">
              <w:rPr>
                <w:b w:val="1"/>
                <w:i w:val="1"/>
                <w:color w:val="548dd4"/>
                <w:sz w:val="20"/>
                <w:szCs w:val="20"/>
                <w:rtl w:val="0"/>
              </w:rPr>
              <w:t xml:space="preserve">Pedidos</w:t>
            </w:r>
            <w:r w:rsidDel="00000000" w:rsidR="00000000" w:rsidRPr="00000000">
              <w:rPr>
                <w:i w:val="1"/>
                <w:color w:val="548dd4"/>
                <w:sz w:val="20"/>
                <w:szCs w:val="20"/>
                <w:rtl w:val="0"/>
              </w:rPr>
              <w:t xml:space="preserve">, que soporta nuevas características como la asignación de dirección y el detalle de productos en cada pedido.</w:t>
            </w:r>
          </w:p>
          <w:p w:rsidR="00000000" w:rsidDel="00000000" w:rsidP="00000000" w:rsidRDefault="00000000" w:rsidRPr="00000000" w14:paraId="0000001E">
            <w:pPr>
              <w:jc w:val="both"/>
              <w:rPr>
                <w:i w:val="1"/>
                <w:color w:val="548dd4"/>
                <w:sz w:val="20"/>
                <w:szCs w:val="20"/>
              </w:rPr>
            </w:pPr>
            <w:r w:rsidDel="00000000" w:rsidR="00000000" w:rsidRPr="00000000">
              <w:rPr>
                <w:i w:val="1"/>
                <w:color w:val="548dd4"/>
                <w:sz w:val="20"/>
                <w:szCs w:val="20"/>
                <w:rtl w:val="0"/>
              </w:rPr>
              <w:t xml:space="preserve">Se modificó la cardinalidad entre </w:t>
            </w:r>
            <w:r w:rsidDel="00000000" w:rsidR="00000000" w:rsidRPr="00000000">
              <w:rPr>
                <w:b w:val="1"/>
                <w:i w:val="1"/>
                <w:color w:val="548dd4"/>
                <w:sz w:val="20"/>
                <w:szCs w:val="20"/>
                <w:rtl w:val="0"/>
              </w:rPr>
              <w:t xml:space="preserve">Usuarios</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Viajes</w:t>
            </w:r>
            <w:r w:rsidDel="00000000" w:rsidR="00000000" w:rsidRPr="00000000">
              <w:rPr>
                <w:i w:val="1"/>
                <w:color w:val="548dd4"/>
                <w:sz w:val="20"/>
                <w:szCs w:val="20"/>
                <w:rtl w:val="0"/>
              </w:rPr>
              <w:t xml:space="preserve"> para reflejar las nuevas relaciones de Usuarios con </w:t>
            </w:r>
            <w:r w:rsidDel="00000000" w:rsidR="00000000" w:rsidRPr="00000000">
              <w:rPr>
                <w:b w:val="1"/>
                <w:i w:val="1"/>
                <w:color w:val="548dd4"/>
                <w:sz w:val="20"/>
                <w:szCs w:val="20"/>
                <w:rtl w:val="0"/>
              </w:rPr>
              <w:t xml:space="preserve">Pedidos</w:t>
            </w:r>
            <w:r w:rsidDel="00000000" w:rsidR="00000000" w:rsidRPr="00000000">
              <w:rPr>
                <w:i w:val="1"/>
                <w:color w:val="548dd4"/>
                <w:sz w:val="20"/>
                <w:szCs w:val="20"/>
                <w:rtl w:val="0"/>
              </w:rPr>
              <w:t xml:space="preserve"> y</w:t>
            </w:r>
            <w:r w:rsidDel="00000000" w:rsidR="00000000" w:rsidRPr="00000000">
              <w:rPr>
                <w:b w:val="1"/>
                <w:i w:val="1"/>
                <w:color w:val="548dd4"/>
                <w:sz w:val="20"/>
                <w:szCs w:val="20"/>
                <w:rtl w:val="0"/>
              </w:rPr>
              <w:t xml:space="preserve"> Direcciones</w:t>
            </w:r>
            <w:r w:rsidDel="00000000" w:rsidR="00000000" w:rsidRPr="00000000">
              <w:rPr>
                <w:i w:val="1"/>
                <w:color w:val="548dd4"/>
                <w:sz w:val="20"/>
                <w:szCs w:val="20"/>
                <w:rtl w:val="0"/>
              </w:rPr>
              <w:t xml:space="preserve">.</w:t>
            </w:r>
          </w:p>
          <w:p w:rsidR="00000000" w:rsidDel="00000000" w:rsidP="00000000" w:rsidRDefault="00000000" w:rsidRPr="00000000" w14:paraId="0000001F">
            <w:pPr>
              <w:jc w:val="both"/>
              <w:rPr>
                <w:i w:val="1"/>
                <w:color w:val="548dd4"/>
                <w:sz w:val="20"/>
                <w:szCs w:val="20"/>
              </w:rPr>
            </w:pPr>
            <w:r w:rsidDel="00000000" w:rsidR="00000000" w:rsidRPr="00000000">
              <w:rPr>
                <w:i w:val="1"/>
                <w:color w:val="548dd4"/>
                <w:sz w:val="20"/>
                <w:szCs w:val="20"/>
                <w:rtl w:val="0"/>
              </w:rPr>
              <w:t xml:space="preserve">Revisión de la integridad referencial y normalización:</w:t>
            </w:r>
          </w:p>
          <w:p w:rsidR="00000000" w:rsidDel="00000000" w:rsidP="00000000" w:rsidRDefault="00000000" w:rsidRPr="00000000" w14:paraId="00000020">
            <w:pPr>
              <w:jc w:val="both"/>
              <w:rPr>
                <w:i w:val="1"/>
                <w:color w:val="548dd4"/>
                <w:sz w:val="20"/>
                <w:szCs w:val="20"/>
              </w:rPr>
            </w:pPr>
            <w:r w:rsidDel="00000000" w:rsidR="00000000" w:rsidRPr="00000000">
              <w:rPr>
                <w:rtl w:val="0"/>
              </w:rPr>
            </w:r>
          </w:p>
          <w:p w:rsidR="00000000" w:rsidDel="00000000" w:rsidP="00000000" w:rsidRDefault="00000000" w:rsidRPr="00000000" w14:paraId="00000021">
            <w:pPr>
              <w:jc w:val="both"/>
              <w:rPr>
                <w:i w:val="1"/>
                <w:color w:val="548dd4"/>
                <w:sz w:val="20"/>
                <w:szCs w:val="20"/>
              </w:rPr>
            </w:pPr>
            <w:r w:rsidDel="00000000" w:rsidR="00000000" w:rsidRPr="00000000">
              <w:rPr>
                <w:i w:val="1"/>
                <w:color w:val="548dd4"/>
                <w:sz w:val="20"/>
                <w:szCs w:val="20"/>
                <w:rtl w:val="0"/>
              </w:rPr>
              <w:t xml:space="preserve">Se revisaron y ajustaron las relaciones entre las entidades para mantener la consistencia y asegurar que las nuevas funcionalidades se integraran correctamente al modelo.</w:t>
            </w:r>
          </w:p>
          <w:p w:rsidR="00000000" w:rsidDel="00000000" w:rsidP="00000000" w:rsidRDefault="00000000" w:rsidRPr="00000000" w14:paraId="00000022">
            <w:pPr>
              <w:jc w:val="both"/>
              <w:rPr>
                <w:i w:val="1"/>
                <w:color w:val="548dd4"/>
                <w:sz w:val="20"/>
                <w:szCs w:val="20"/>
              </w:rPr>
            </w:pPr>
            <w:r w:rsidDel="00000000" w:rsidR="00000000" w:rsidRPr="00000000">
              <w:rPr>
                <w:i w:val="1"/>
                <w:color w:val="548dd4"/>
                <w:sz w:val="20"/>
                <w:szCs w:val="20"/>
                <w:rtl w:val="0"/>
              </w:rPr>
              <w:t xml:space="preserve">Se realizó una nueva normalización del modelo para eliminar cualquier redundancia generada por los cambios.</w:t>
            </w:r>
          </w:p>
          <w:p w:rsidR="00000000" w:rsidDel="00000000" w:rsidP="00000000" w:rsidRDefault="00000000" w:rsidRPr="00000000" w14:paraId="00000023">
            <w:pPr>
              <w:jc w:val="both"/>
              <w:rPr>
                <w:i w:val="1"/>
                <w:color w:val="548dd4"/>
                <w:sz w:val="20"/>
                <w:szCs w:val="20"/>
              </w:rPr>
            </w:pPr>
            <w:r w:rsidDel="00000000" w:rsidR="00000000" w:rsidRPr="00000000">
              <w:rPr>
                <w:i w:val="1"/>
                <w:color w:val="548dd4"/>
                <w:sz w:val="20"/>
                <w:szCs w:val="20"/>
                <w:rtl w:val="0"/>
              </w:rPr>
              <w:t xml:space="preserve">Justificación de los Ajustes: Los ajustes al modelo relacional fueron necesarios debido a la evolución del proyecto y la necesidad de reflejar la complejidad adicional en la gestión de pedidos y roles. Sin embargo, se mantuvo la estructura metodológica tradicional, asegurando que cada fase de diseño e implementación se completara antes de avanzar a la siguiente, garantizando así la estabilidad y calidad del modelo.</w:t>
            </w:r>
          </w:p>
          <w:p w:rsidR="00000000" w:rsidDel="00000000" w:rsidP="00000000" w:rsidRDefault="00000000" w:rsidRPr="00000000" w14:paraId="00000024">
            <w:pPr>
              <w:jc w:val="both"/>
              <w:rPr>
                <w:i w:val="1"/>
                <w:color w:val="548dd4"/>
                <w:sz w:val="20"/>
                <w:szCs w:val="20"/>
              </w:rPr>
            </w:pPr>
            <w:r w:rsidDel="00000000" w:rsidR="00000000" w:rsidRPr="00000000">
              <w:rPr>
                <w:rtl w:val="0"/>
              </w:rPr>
            </w:r>
          </w:p>
          <w:p w:rsidR="00000000" w:rsidDel="00000000" w:rsidP="00000000" w:rsidRDefault="00000000" w:rsidRPr="00000000" w14:paraId="00000025">
            <w:pPr>
              <w:jc w:val="both"/>
              <w:rPr>
                <w:i w:val="1"/>
                <w:color w:val="548dd4"/>
                <w:sz w:val="20"/>
                <w:szCs w:val="20"/>
              </w:rPr>
            </w:pPr>
            <w:r w:rsidDel="00000000" w:rsidR="00000000" w:rsidRPr="00000000">
              <w:rPr>
                <w:rtl w:val="0"/>
              </w:rPr>
            </w:r>
          </w:p>
          <w:p w:rsidR="00000000" w:rsidDel="00000000" w:rsidP="00000000" w:rsidRDefault="00000000" w:rsidRPr="00000000" w14:paraId="00000026">
            <w:pPr>
              <w:jc w:val="both"/>
              <w:rPr>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8">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Metodología</w:t>
            </w:r>
            <w:r w:rsidDel="00000000" w:rsidR="00000000" w:rsidRPr="00000000">
              <w:rPr>
                <w:i w:val="1"/>
                <w:color w:val="548dd4"/>
                <w:sz w:val="20"/>
                <w:szCs w:val="20"/>
                <w:rtl w:val="0"/>
              </w:rPr>
              <w:t xml:space="preserve">: El desarrollo del proyecto </w:t>
            </w:r>
            <w:r w:rsidDel="00000000" w:rsidR="00000000" w:rsidRPr="00000000">
              <w:rPr>
                <w:b w:val="1"/>
                <w:i w:val="1"/>
                <w:color w:val="548dd4"/>
                <w:sz w:val="20"/>
                <w:szCs w:val="20"/>
                <w:rtl w:val="0"/>
              </w:rPr>
              <w:t xml:space="preserve">TaxyPro</w:t>
            </w:r>
            <w:r w:rsidDel="00000000" w:rsidR="00000000" w:rsidRPr="00000000">
              <w:rPr>
                <w:i w:val="1"/>
                <w:color w:val="548dd4"/>
                <w:sz w:val="20"/>
                <w:szCs w:val="20"/>
                <w:rtl w:val="0"/>
              </w:rPr>
              <w:t xml:space="preserve"> se ha realizado utilizando una </w:t>
            </w:r>
            <w:r w:rsidDel="00000000" w:rsidR="00000000" w:rsidRPr="00000000">
              <w:rPr>
                <w:b w:val="1"/>
                <w:i w:val="1"/>
                <w:color w:val="548dd4"/>
                <w:sz w:val="20"/>
                <w:szCs w:val="20"/>
                <w:rtl w:val="0"/>
              </w:rPr>
              <w:t xml:space="preserve">metodología tradicional</w:t>
            </w:r>
            <w:r w:rsidDel="00000000" w:rsidR="00000000" w:rsidRPr="00000000">
              <w:rPr>
                <w:i w:val="1"/>
                <w:color w:val="548dd4"/>
                <w:sz w:val="20"/>
                <w:szCs w:val="20"/>
                <w:rtl w:val="0"/>
              </w:rPr>
              <w:t xml:space="preserve"> o de </w:t>
            </w:r>
            <w:r w:rsidDel="00000000" w:rsidR="00000000" w:rsidRPr="00000000">
              <w:rPr>
                <w:b w:val="1"/>
                <w:i w:val="1"/>
                <w:color w:val="548dd4"/>
                <w:sz w:val="20"/>
                <w:szCs w:val="20"/>
                <w:rtl w:val="0"/>
              </w:rPr>
              <w:t xml:space="preserve">cascada</w:t>
            </w:r>
            <w:r w:rsidDel="00000000" w:rsidR="00000000" w:rsidRPr="00000000">
              <w:rPr>
                <w:i w:val="1"/>
                <w:color w:val="548dd4"/>
                <w:sz w:val="20"/>
                <w:szCs w:val="20"/>
                <w:rtl w:val="0"/>
              </w:rPr>
              <w:t xml:space="preserve">. Esta metodología se caracteriza por un enfoque secuencial en el que cada fase del proyecto (análisis, diseño, desarrollo, pruebas e implementación) se completa antes de iniciar la siguiente. El proceso se ha dividido en las siguientes etapas:</w:t>
            </w:r>
          </w:p>
          <w:p w:rsidR="00000000" w:rsidDel="00000000" w:rsidP="00000000" w:rsidRDefault="00000000" w:rsidRPr="00000000" w14:paraId="00000029">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Análisis de Requisitos</w:t>
            </w:r>
            <w:r w:rsidDel="00000000" w:rsidR="00000000" w:rsidRPr="00000000">
              <w:rPr>
                <w:i w:val="1"/>
                <w:color w:val="548dd4"/>
                <w:sz w:val="20"/>
                <w:szCs w:val="20"/>
                <w:rtl w:val="0"/>
              </w:rPr>
              <w:t xml:space="preserve">: Se definieron y documentaron todos los requisitos del sistema basados en las necesidades iniciales del cliente.</w:t>
            </w:r>
          </w:p>
          <w:p w:rsidR="00000000" w:rsidDel="00000000" w:rsidP="00000000" w:rsidRDefault="00000000" w:rsidRPr="00000000" w14:paraId="0000002A">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Diseño del Sistema</w:t>
            </w:r>
            <w:r w:rsidDel="00000000" w:rsidR="00000000" w:rsidRPr="00000000">
              <w:rPr>
                <w:i w:val="1"/>
                <w:color w:val="548dd4"/>
                <w:sz w:val="20"/>
                <w:szCs w:val="20"/>
                <w:rtl w:val="0"/>
              </w:rPr>
              <w:t xml:space="preserve">: Se elaboró un diseño detallado del sistema, incluyendo el modelo relacional, diagramas de flujo y la arquitectura del software.</w:t>
            </w:r>
          </w:p>
          <w:p w:rsidR="00000000" w:rsidDel="00000000" w:rsidP="00000000" w:rsidRDefault="00000000" w:rsidRPr="00000000" w14:paraId="0000002B">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Desarrollo</w:t>
            </w:r>
            <w:r w:rsidDel="00000000" w:rsidR="00000000" w:rsidRPr="00000000">
              <w:rPr>
                <w:i w:val="1"/>
                <w:color w:val="548dd4"/>
                <w:sz w:val="20"/>
                <w:szCs w:val="20"/>
                <w:rtl w:val="0"/>
              </w:rPr>
              <w:t xml:space="preserve">: Se llevó a cabo la codificación y desarrollo de las funcionalidades del sistema de acuerdo con el diseño aprobado.</w:t>
            </w:r>
          </w:p>
          <w:p w:rsidR="00000000" w:rsidDel="00000000" w:rsidP="00000000" w:rsidRDefault="00000000" w:rsidRPr="00000000" w14:paraId="0000002C">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Pruebas</w:t>
            </w:r>
            <w:r w:rsidDel="00000000" w:rsidR="00000000" w:rsidRPr="00000000">
              <w:rPr>
                <w:i w:val="1"/>
                <w:color w:val="548dd4"/>
                <w:sz w:val="20"/>
                <w:szCs w:val="20"/>
                <w:rtl w:val="0"/>
              </w:rPr>
              <w:t xml:space="preserve">: Se realizaron pruebas unitarias y de integración para verificar que cada módulo cumple con los requisitos especificados.</w:t>
            </w:r>
          </w:p>
          <w:p w:rsidR="00000000" w:rsidDel="00000000" w:rsidP="00000000" w:rsidRDefault="00000000" w:rsidRPr="00000000" w14:paraId="0000002D">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Implementación</w:t>
            </w:r>
            <w:r w:rsidDel="00000000" w:rsidR="00000000" w:rsidRPr="00000000">
              <w:rPr>
                <w:i w:val="1"/>
                <w:color w:val="548dd4"/>
                <w:sz w:val="20"/>
                <w:szCs w:val="20"/>
                <w:rtl w:val="0"/>
              </w:rPr>
              <w:t xml:space="preserve">: Se desplegó el sistema y se realizó la capacitación necesaria para el uso del mismo.</w:t>
            </w:r>
          </w:p>
          <w:p w:rsidR="00000000" w:rsidDel="00000000" w:rsidP="00000000" w:rsidRDefault="00000000" w:rsidRPr="00000000" w14:paraId="0000002E">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Metodología Ajustada</w:t>
            </w:r>
            <w:r w:rsidDel="00000000" w:rsidR="00000000" w:rsidRPr="00000000">
              <w:rPr>
                <w:i w:val="1"/>
                <w:color w:val="548dd4"/>
                <w:sz w:val="20"/>
                <w:szCs w:val="20"/>
                <w:rtl w:val="0"/>
              </w:rPr>
              <w:t xml:space="preserve">: Durante la implementación del proyecto, se realizaron ajustes en la metodología tradicional para manejar cambios en los requisitos que surgieron durante la fase de desarrollo. En lugar de esperar hasta la finalización de la fase de desarrollo para realizar pruebas y ajustes, se decidió realizar </w:t>
            </w:r>
            <w:r w:rsidDel="00000000" w:rsidR="00000000" w:rsidRPr="00000000">
              <w:rPr>
                <w:b w:val="1"/>
                <w:i w:val="1"/>
                <w:color w:val="548dd4"/>
                <w:sz w:val="20"/>
                <w:szCs w:val="20"/>
                <w:rtl w:val="0"/>
              </w:rPr>
              <w:t xml:space="preserve">revisiones intermedias</w:t>
            </w:r>
            <w:r w:rsidDel="00000000" w:rsidR="00000000" w:rsidRPr="00000000">
              <w:rPr>
                <w:i w:val="1"/>
                <w:color w:val="548dd4"/>
                <w:sz w:val="20"/>
                <w:szCs w:val="20"/>
                <w:rtl w:val="0"/>
              </w:rPr>
              <w:t xml:space="preserve"> en cada fase, especialmente en el diseño y desarrollo, para incorporar nuevas necesidades del cliente de manera controlada.</w:t>
            </w:r>
          </w:p>
          <w:p w:rsidR="00000000" w:rsidDel="00000000" w:rsidP="00000000" w:rsidRDefault="00000000" w:rsidRPr="00000000" w14:paraId="0000002F">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Estas revisiones intermedias permitieron:</w:t>
            </w:r>
          </w:p>
          <w:p w:rsidR="00000000" w:rsidDel="00000000" w:rsidP="00000000" w:rsidRDefault="00000000" w:rsidRPr="00000000" w14:paraId="00000030">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Reducir retrasos</w:t>
            </w:r>
            <w:r w:rsidDel="00000000" w:rsidR="00000000" w:rsidRPr="00000000">
              <w:rPr>
                <w:i w:val="1"/>
                <w:color w:val="548dd4"/>
                <w:sz w:val="20"/>
                <w:szCs w:val="20"/>
                <w:rtl w:val="0"/>
              </w:rPr>
              <w:t xml:space="preserve">: Al detectar y solucionar problemas durante el desarrollo en lugar de esperar hasta la fase de pruebas, se evitó la acumulación de errores y se aceleró la entrega final.</w:t>
            </w:r>
          </w:p>
          <w:p w:rsidR="00000000" w:rsidDel="00000000" w:rsidP="00000000" w:rsidRDefault="00000000" w:rsidRPr="00000000" w14:paraId="00000031">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Adaptar el Modelo Relacional</w:t>
            </w:r>
            <w:r w:rsidDel="00000000" w:rsidR="00000000" w:rsidRPr="00000000">
              <w:rPr>
                <w:i w:val="1"/>
                <w:color w:val="548dd4"/>
                <w:sz w:val="20"/>
                <w:szCs w:val="20"/>
                <w:rtl w:val="0"/>
              </w:rPr>
              <w:t xml:space="preserve">: Se incluyeron nuevas tablas y relaciones en el modelo relacional para soportar funcionalidades adicionales como la gestión de productos y pedidos.</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i w:val="1"/>
                <w:color w:val="548dd4"/>
                <w:sz w:val="20"/>
                <w:szCs w:val="20"/>
                <w:rtl w:val="0"/>
              </w:rPr>
              <w:t xml:space="preserve">En conclusión, aunque el proyecto sigue basándose en una metodología tradicional, los ajustes realizados permitieron mantener la flexibilidad necesaria para incorporar cambios sin comprometer la calidad ni la entrega final del proyecto.</w:t>
            </w:r>
          </w:p>
          <w:p w:rsidR="00000000" w:rsidDel="00000000" w:rsidP="00000000" w:rsidRDefault="00000000" w:rsidRPr="00000000" w14:paraId="00000033">
            <w:pPr>
              <w:jc w:val="both"/>
              <w:rPr>
                <w:i w:val="1"/>
                <w:color w:val="548dd4"/>
                <w:sz w:val="20"/>
                <w:szCs w:val="20"/>
              </w:rPr>
            </w:pPr>
            <w:r w:rsidDel="00000000" w:rsidR="00000000" w:rsidRPr="00000000">
              <w:rPr>
                <w:rtl w:val="0"/>
              </w:rPr>
            </w:r>
          </w:p>
          <w:p w:rsidR="00000000" w:rsidDel="00000000" w:rsidP="00000000" w:rsidRDefault="00000000" w:rsidRPr="00000000" w14:paraId="00000034">
            <w:pPr>
              <w:jc w:val="both"/>
              <w:rPr>
                <w:i w:val="1"/>
                <w:color w:val="548dd4"/>
                <w:sz w:val="20"/>
                <w:szCs w:val="20"/>
              </w:rPr>
            </w:pPr>
            <w:r w:rsidDel="00000000" w:rsidR="00000000" w:rsidRPr="00000000">
              <w:rPr>
                <w:rtl w:val="0"/>
              </w:rPr>
            </w:r>
          </w:p>
          <w:p w:rsidR="00000000" w:rsidDel="00000000" w:rsidP="00000000" w:rsidRDefault="00000000" w:rsidRPr="00000000" w14:paraId="00000035">
            <w:pPr>
              <w:jc w:val="both"/>
              <w:rPr>
                <w:i w:val="1"/>
                <w:color w:val="548dd4"/>
                <w:sz w:val="20"/>
                <w:szCs w:val="20"/>
              </w:rPr>
            </w:pPr>
            <w:r w:rsidDel="00000000" w:rsidR="00000000" w:rsidRPr="00000000">
              <w:rPr>
                <w:rtl w:val="0"/>
              </w:rPr>
            </w:r>
          </w:p>
          <w:p w:rsidR="00000000" w:rsidDel="00000000" w:rsidP="00000000" w:rsidRDefault="00000000" w:rsidRPr="00000000" w14:paraId="00000036">
            <w:pPr>
              <w:jc w:val="both"/>
              <w:rPr>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38">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Documentación Técnica del Sistema</w:t>
            </w:r>
            <w:r w:rsidDel="00000000" w:rsidR="00000000" w:rsidRPr="00000000">
              <w:rPr>
                <w:i w:val="1"/>
                <w:color w:val="548dd4"/>
                <w:sz w:val="20"/>
                <w:szCs w:val="20"/>
                <w:rtl w:val="0"/>
              </w:rPr>
              <w:t xml:space="preserve">: Se adjunta el Documento de Arquitectura del Sistema (DAS), que incluye los diagramas de despliegue, componentes y la estructura de base de datos utilizada para TaxyPro. Este documento permite verificar que la arquitectura del sistema está bien definida y sigue las mejores prácticas de diseño para asegurar la escalabilidad y mantenibilidad del proyecto.</w:t>
            </w:r>
          </w:p>
          <w:p w:rsidR="00000000" w:rsidDel="00000000" w:rsidP="00000000" w:rsidRDefault="00000000" w:rsidRPr="00000000" w14:paraId="00000039">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Diccionario de Datos</w:t>
            </w:r>
            <w:r w:rsidDel="00000000" w:rsidR="00000000" w:rsidRPr="00000000">
              <w:rPr>
                <w:i w:val="1"/>
                <w:color w:val="548dd4"/>
                <w:sz w:val="20"/>
                <w:szCs w:val="20"/>
                <w:rtl w:val="0"/>
              </w:rPr>
              <w:t xml:space="preserve">: El diccionario de datos, que describe cada tabla de la base de datos y sus respectivos atributos, se incluye como evidencia de que se ha realizado un análisis detallado de la estructura de almacenamiento. Esto garantiza que el sistema cumple con los requisitos de integridad y organización de la información.</w:t>
            </w:r>
          </w:p>
          <w:p w:rsidR="00000000" w:rsidDel="00000000" w:rsidP="00000000" w:rsidRDefault="00000000" w:rsidRPr="00000000" w14:paraId="0000003A">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Diagrama Relacional y Modelos ER</w:t>
            </w:r>
            <w:r w:rsidDel="00000000" w:rsidR="00000000" w:rsidRPr="00000000">
              <w:rPr>
                <w:i w:val="1"/>
                <w:color w:val="548dd4"/>
                <w:sz w:val="20"/>
                <w:szCs w:val="20"/>
                <w:rtl w:val="0"/>
              </w:rPr>
              <w:t xml:space="preserve">: Se presentan los diagramas ER (Entidad-Relación) que muestran cómo las diferentes tablas de la base de datos se relacionan entre sí. Estas evidencias aseguran que las conexiones entre las entidades han sido correctamente implementadas y permiten identificar relaciones clave, como las asignaciones de roles y las reservas de viajes.</w:t>
            </w:r>
          </w:p>
          <w:p w:rsidR="00000000" w:rsidDel="00000000" w:rsidP="00000000" w:rsidRDefault="00000000" w:rsidRPr="00000000" w14:paraId="0000003B">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Prototipos y Mockups</w:t>
            </w:r>
            <w:r w:rsidDel="00000000" w:rsidR="00000000" w:rsidRPr="00000000">
              <w:rPr>
                <w:i w:val="1"/>
                <w:color w:val="548dd4"/>
                <w:sz w:val="20"/>
                <w:szCs w:val="20"/>
                <w:rtl w:val="0"/>
              </w:rPr>
              <w:t xml:space="preserve">: Los prototipos de las interfaces de usuario, tanto para la aplicación de clientes como de conductores, están disponibles como evidencia del desarrollo de la interfaz gráfica. Estos prototipos reflejan la estructura final del sistema y permiten evaluar la experiencia de usuario que ofrecerá la aplicación una vez finalizada.</w:t>
            </w:r>
          </w:p>
          <w:p w:rsidR="00000000" w:rsidDel="00000000" w:rsidP="00000000" w:rsidRDefault="00000000" w:rsidRPr="00000000" w14:paraId="0000003C">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Reporte de Pruebas y Validaciones</w:t>
            </w:r>
            <w:r w:rsidDel="00000000" w:rsidR="00000000" w:rsidRPr="00000000">
              <w:rPr>
                <w:i w:val="1"/>
                <w:color w:val="548dd4"/>
                <w:sz w:val="20"/>
                <w:szCs w:val="20"/>
                <w:rtl w:val="0"/>
              </w:rPr>
              <w:t xml:space="preserve">: Se adjunta el reporte de pruebas unitarias y de integración realizadas hasta la fecha. Estas pruebas son fundamentales para asegurar la calidad del código y la correcta funcionalidad de cada módulo del sistema. El informe incluye casos de prueba, resultados obtenidos y un análisis de los problemas encontrados y solucionados.</w:t>
            </w:r>
          </w:p>
          <w:p w:rsidR="00000000" w:rsidDel="00000000" w:rsidP="00000000" w:rsidRDefault="00000000" w:rsidRPr="00000000" w14:paraId="0000003D">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Registro de Minutas y Actas de Reunión</w:t>
            </w:r>
            <w:r w:rsidDel="00000000" w:rsidR="00000000" w:rsidRPr="00000000">
              <w:rPr>
                <w:i w:val="1"/>
                <w:color w:val="548dd4"/>
                <w:sz w:val="20"/>
                <w:szCs w:val="20"/>
                <w:rtl w:val="0"/>
              </w:rPr>
              <w:t xml:space="preserve">: Las minutas de las reuniones realizadas con el equipo de desarrollo y los stakeholders se incluyen para documentar las decisiones tomadas en cada fase del proyecto. Estas evidencias permiten rastrear los cambios en los requisitos, el cronograma del proyecto y la asignación de recursos, garantizando transparencia y seguimiento de los avances.</w:t>
            </w:r>
          </w:p>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i w:val="1"/>
                <w:color w:val="548dd4"/>
                <w:sz w:val="20"/>
                <w:szCs w:val="20"/>
                <w:rtl w:val="0"/>
              </w:rPr>
              <w:t xml:space="preserve">Estas evidencias permiten demostrar de manera objetiva el avance del proyecto TaxyPro y proporcionan una base sólida para evaluar la calidad y el cumplimiento de los objetivos planteados. Además, se garantiza la correcta aplicación de metodologías de desarrollo ágil, asegurando que el proyecto se encuentre alineado con las expectativas de los stakeholders y cumpla con los estándares de calidad establecidos.</w:t>
            </w:r>
          </w:p>
          <w:p w:rsidR="00000000" w:rsidDel="00000000" w:rsidP="00000000" w:rsidRDefault="00000000" w:rsidRPr="00000000" w14:paraId="0000003F">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40">
            <w:pPr>
              <w:jc w:val="both"/>
              <w:rPr>
                <w:i w:val="1"/>
                <w:sz w:val="20"/>
                <w:szCs w:val="20"/>
              </w:rPr>
            </w:pPr>
            <w:r w:rsidDel="00000000" w:rsidR="00000000" w:rsidRPr="00000000">
              <w:rPr>
                <w:rtl w:val="0"/>
              </w:rPr>
            </w:r>
          </w:p>
          <w:p w:rsidR="00000000" w:rsidDel="00000000" w:rsidP="00000000" w:rsidRDefault="00000000" w:rsidRPr="00000000" w14:paraId="00000041">
            <w:pPr>
              <w:jc w:val="both"/>
              <w:rPr>
                <w:i w:val="1"/>
                <w:sz w:val="20"/>
                <w:szCs w:val="20"/>
              </w:rPr>
            </w:pPr>
            <w:r w:rsidDel="00000000" w:rsidR="00000000" w:rsidRPr="00000000">
              <w:rPr>
                <w:rtl w:val="0"/>
              </w:rPr>
            </w:r>
          </w:p>
          <w:p w:rsidR="00000000" w:rsidDel="00000000" w:rsidP="00000000" w:rsidRDefault="00000000" w:rsidRPr="00000000" w14:paraId="00000042">
            <w:pPr>
              <w:jc w:val="both"/>
              <w:rPr>
                <w:i w:val="1"/>
                <w:color w:val="548dd4"/>
                <w:sz w:val="20"/>
                <w:szCs w:val="20"/>
              </w:rPr>
            </w:pPr>
            <w:r w:rsidDel="00000000" w:rsidR="00000000" w:rsidRPr="00000000">
              <w:rPr>
                <w:rtl w:val="0"/>
              </w:rPr>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4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48">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4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5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5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5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5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5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5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5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59">
            <w:pPr>
              <w:jc w:val="both"/>
              <w:rPr>
                <w:i w:val="1"/>
                <w:color w:val="548dd4"/>
                <w:sz w:val="18"/>
                <w:szCs w:val="18"/>
              </w:rPr>
            </w:pPr>
            <w:r w:rsidDel="00000000" w:rsidR="00000000" w:rsidRPr="00000000">
              <w:rPr>
                <w:i w:val="1"/>
                <w:color w:val="548dd4"/>
                <w:sz w:val="18"/>
                <w:szCs w:val="18"/>
                <w:rtl w:val="0"/>
              </w:rPr>
              <w:t xml:space="preserve">1.Análisis de Requisitos y Modelado de Sistemas.</w:t>
            </w:r>
          </w:p>
          <w:p w:rsidR="00000000" w:rsidDel="00000000" w:rsidP="00000000" w:rsidRDefault="00000000" w:rsidRPr="00000000" w14:paraId="0000005A">
            <w:pPr>
              <w:jc w:val="both"/>
              <w:rPr>
                <w:i w:val="1"/>
                <w:color w:val="548dd4"/>
                <w:sz w:val="18"/>
                <w:szCs w:val="18"/>
              </w:rPr>
            </w:pPr>
            <w:r w:rsidDel="00000000" w:rsidR="00000000" w:rsidRPr="00000000">
              <w:rPr>
                <w:rtl w:val="0"/>
              </w:rPr>
            </w:r>
          </w:p>
          <w:p w:rsidR="00000000" w:rsidDel="00000000" w:rsidP="00000000" w:rsidRDefault="00000000" w:rsidRPr="00000000" w14:paraId="0000005B">
            <w:pPr>
              <w:jc w:val="both"/>
              <w:rPr>
                <w:i w:val="1"/>
                <w:color w:val="548dd4"/>
                <w:sz w:val="18"/>
                <w:szCs w:val="18"/>
              </w:rPr>
            </w:pPr>
            <w:r w:rsidDel="00000000" w:rsidR="00000000" w:rsidRPr="00000000">
              <w:rPr>
                <w:i w:val="1"/>
                <w:color w:val="548dd4"/>
                <w:sz w:val="18"/>
                <w:szCs w:val="18"/>
                <w:rtl w:val="0"/>
              </w:rPr>
              <w:t xml:space="preserve">2.Análisis de Requisitos y Modelado de Sistemas.</w:t>
            </w:r>
          </w:p>
          <w:p w:rsidR="00000000" w:rsidDel="00000000" w:rsidP="00000000" w:rsidRDefault="00000000" w:rsidRPr="00000000" w14:paraId="0000005C">
            <w:pPr>
              <w:jc w:val="both"/>
              <w:rPr>
                <w:i w:val="1"/>
                <w:color w:val="548dd4"/>
                <w:sz w:val="18"/>
                <w:szCs w:val="18"/>
              </w:rPr>
            </w:pPr>
            <w:r w:rsidDel="00000000" w:rsidR="00000000" w:rsidRPr="00000000">
              <w:rPr>
                <w:rtl w:val="0"/>
              </w:rPr>
            </w:r>
          </w:p>
          <w:p w:rsidR="00000000" w:rsidDel="00000000" w:rsidP="00000000" w:rsidRDefault="00000000" w:rsidRPr="00000000" w14:paraId="0000005D">
            <w:pPr>
              <w:jc w:val="both"/>
              <w:rPr>
                <w:i w:val="1"/>
                <w:color w:val="548dd4"/>
                <w:sz w:val="18"/>
                <w:szCs w:val="18"/>
              </w:rPr>
            </w:pPr>
            <w:r w:rsidDel="00000000" w:rsidR="00000000" w:rsidRPr="00000000">
              <w:rPr>
                <w:rtl w:val="0"/>
              </w:rPr>
            </w:r>
          </w:p>
          <w:p w:rsidR="00000000" w:rsidDel="00000000" w:rsidP="00000000" w:rsidRDefault="00000000" w:rsidRPr="00000000" w14:paraId="0000005E">
            <w:pPr>
              <w:jc w:val="both"/>
              <w:rPr>
                <w:i w:val="1"/>
                <w:color w:val="548dd4"/>
                <w:sz w:val="18"/>
                <w:szCs w:val="18"/>
              </w:rPr>
            </w:pPr>
            <w:r w:rsidDel="00000000" w:rsidR="00000000" w:rsidRPr="00000000">
              <w:rPr>
                <w:rtl w:val="0"/>
              </w:rPr>
            </w:r>
          </w:p>
          <w:p w:rsidR="00000000" w:rsidDel="00000000" w:rsidP="00000000" w:rsidRDefault="00000000" w:rsidRPr="00000000" w14:paraId="0000005F">
            <w:pPr>
              <w:jc w:val="both"/>
              <w:rPr>
                <w:i w:val="1"/>
                <w:color w:val="548dd4"/>
                <w:sz w:val="18"/>
                <w:szCs w:val="18"/>
              </w:rPr>
            </w:pPr>
            <w:r w:rsidDel="00000000" w:rsidR="00000000" w:rsidRPr="00000000">
              <w:rPr>
                <w:i w:val="1"/>
                <w:color w:val="548dd4"/>
                <w:sz w:val="18"/>
                <w:szCs w:val="18"/>
                <w:rtl w:val="0"/>
              </w:rPr>
              <w:t xml:space="preserve">3.Diseño de Arquitectura de Software.</w:t>
            </w:r>
          </w:p>
          <w:p w:rsidR="00000000" w:rsidDel="00000000" w:rsidP="00000000" w:rsidRDefault="00000000" w:rsidRPr="00000000" w14:paraId="00000060">
            <w:pPr>
              <w:jc w:val="both"/>
              <w:rPr>
                <w:i w:val="1"/>
                <w:color w:val="548dd4"/>
                <w:sz w:val="18"/>
                <w:szCs w:val="18"/>
              </w:rPr>
            </w:pPr>
            <w:r w:rsidDel="00000000" w:rsidR="00000000" w:rsidRPr="00000000">
              <w:rPr>
                <w:rtl w:val="0"/>
              </w:rPr>
            </w:r>
          </w:p>
          <w:p w:rsidR="00000000" w:rsidDel="00000000" w:rsidP="00000000" w:rsidRDefault="00000000" w:rsidRPr="00000000" w14:paraId="00000061">
            <w:pPr>
              <w:jc w:val="both"/>
              <w:rPr>
                <w:i w:val="1"/>
                <w:color w:val="548dd4"/>
                <w:sz w:val="18"/>
                <w:szCs w:val="18"/>
              </w:rPr>
            </w:pPr>
            <w:r w:rsidDel="00000000" w:rsidR="00000000" w:rsidRPr="00000000">
              <w:rPr>
                <w:rtl w:val="0"/>
              </w:rPr>
            </w:r>
          </w:p>
          <w:p w:rsidR="00000000" w:rsidDel="00000000" w:rsidP="00000000" w:rsidRDefault="00000000" w:rsidRPr="00000000" w14:paraId="00000062">
            <w:pPr>
              <w:jc w:val="both"/>
              <w:rPr>
                <w:i w:val="1"/>
                <w:color w:val="548dd4"/>
                <w:sz w:val="18"/>
                <w:szCs w:val="18"/>
              </w:rPr>
            </w:pPr>
            <w:r w:rsidDel="00000000" w:rsidR="00000000" w:rsidRPr="00000000">
              <w:rPr>
                <w:rtl w:val="0"/>
              </w:rPr>
            </w:r>
          </w:p>
          <w:p w:rsidR="00000000" w:rsidDel="00000000" w:rsidP="00000000" w:rsidRDefault="00000000" w:rsidRPr="00000000" w14:paraId="00000063">
            <w:pPr>
              <w:jc w:val="both"/>
              <w:rPr>
                <w:i w:val="1"/>
                <w:color w:val="548dd4"/>
                <w:sz w:val="18"/>
                <w:szCs w:val="18"/>
              </w:rPr>
            </w:pPr>
            <w:r w:rsidDel="00000000" w:rsidR="00000000" w:rsidRPr="00000000">
              <w:rPr>
                <w:rtl w:val="0"/>
              </w:rPr>
            </w:r>
          </w:p>
          <w:p w:rsidR="00000000" w:rsidDel="00000000" w:rsidP="00000000" w:rsidRDefault="00000000" w:rsidRPr="00000000" w14:paraId="00000064">
            <w:pPr>
              <w:jc w:val="both"/>
              <w:rPr>
                <w:i w:val="1"/>
                <w:color w:val="548dd4"/>
                <w:sz w:val="18"/>
                <w:szCs w:val="18"/>
              </w:rPr>
            </w:pPr>
            <w:r w:rsidDel="00000000" w:rsidR="00000000" w:rsidRPr="00000000">
              <w:rPr>
                <w:rtl w:val="0"/>
              </w:rPr>
            </w:r>
          </w:p>
          <w:p w:rsidR="00000000" w:rsidDel="00000000" w:rsidP="00000000" w:rsidRDefault="00000000" w:rsidRPr="00000000" w14:paraId="00000065">
            <w:pPr>
              <w:jc w:val="both"/>
              <w:rPr>
                <w:i w:val="1"/>
                <w:color w:val="548dd4"/>
                <w:sz w:val="18"/>
                <w:szCs w:val="18"/>
              </w:rPr>
            </w:pPr>
            <w:r w:rsidDel="00000000" w:rsidR="00000000" w:rsidRPr="00000000">
              <w:rPr>
                <w:rtl w:val="0"/>
              </w:rPr>
            </w:r>
          </w:p>
          <w:p w:rsidR="00000000" w:rsidDel="00000000" w:rsidP="00000000" w:rsidRDefault="00000000" w:rsidRPr="00000000" w14:paraId="00000066">
            <w:pPr>
              <w:jc w:val="both"/>
              <w:rPr>
                <w:i w:val="1"/>
                <w:color w:val="548dd4"/>
                <w:sz w:val="18"/>
                <w:szCs w:val="18"/>
              </w:rPr>
            </w:pPr>
            <w:r w:rsidDel="00000000" w:rsidR="00000000" w:rsidRPr="00000000">
              <w:rPr>
                <w:i w:val="1"/>
                <w:color w:val="548dd4"/>
                <w:sz w:val="18"/>
                <w:szCs w:val="18"/>
                <w:rtl w:val="0"/>
              </w:rPr>
              <w:t xml:space="preserve">4.Desarrollo de Software.</w:t>
            </w:r>
          </w:p>
          <w:p w:rsidR="00000000" w:rsidDel="00000000" w:rsidP="00000000" w:rsidRDefault="00000000" w:rsidRPr="00000000" w14:paraId="00000067">
            <w:pPr>
              <w:jc w:val="both"/>
              <w:rPr>
                <w:i w:val="1"/>
                <w:color w:val="548dd4"/>
                <w:sz w:val="18"/>
                <w:szCs w:val="18"/>
              </w:rPr>
            </w:pPr>
            <w:r w:rsidDel="00000000" w:rsidR="00000000" w:rsidRPr="00000000">
              <w:rPr>
                <w:rtl w:val="0"/>
              </w:rPr>
            </w:r>
          </w:p>
          <w:p w:rsidR="00000000" w:rsidDel="00000000" w:rsidP="00000000" w:rsidRDefault="00000000" w:rsidRPr="00000000" w14:paraId="00000068">
            <w:pPr>
              <w:jc w:val="both"/>
              <w:rPr>
                <w:i w:val="1"/>
                <w:color w:val="548dd4"/>
                <w:sz w:val="18"/>
                <w:szCs w:val="18"/>
              </w:rPr>
            </w:pPr>
            <w:r w:rsidDel="00000000" w:rsidR="00000000" w:rsidRPr="00000000">
              <w:rPr>
                <w:rtl w:val="0"/>
              </w:rPr>
            </w:r>
          </w:p>
          <w:p w:rsidR="00000000" w:rsidDel="00000000" w:rsidP="00000000" w:rsidRDefault="00000000" w:rsidRPr="00000000" w14:paraId="00000069">
            <w:pPr>
              <w:jc w:val="both"/>
              <w:rPr>
                <w:i w:val="1"/>
                <w:color w:val="548dd4"/>
                <w:sz w:val="18"/>
                <w:szCs w:val="18"/>
              </w:rPr>
            </w:pPr>
            <w:r w:rsidDel="00000000" w:rsidR="00000000" w:rsidRPr="00000000">
              <w:rPr>
                <w:rtl w:val="0"/>
              </w:rPr>
            </w:r>
          </w:p>
          <w:p w:rsidR="00000000" w:rsidDel="00000000" w:rsidP="00000000" w:rsidRDefault="00000000" w:rsidRPr="00000000" w14:paraId="0000006A">
            <w:pPr>
              <w:jc w:val="both"/>
              <w:rPr>
                <w:i w:val="1"/>
                <w:color w:val="548dd4"/>
                <w:sz w:val="18"/>
                <w:szCs w:val="18"/>
              </w:rPr>
            </w:pPr>
            <w:r w:rsidDel="00000000" w:rsidR="00000000" w:rsidRPr="00000000">
              <w:rPr>
                <w:rtl w:val="0"/>
              </w:rPr>
            </w:r>
          </w:p>
          <w:p w:rsidR="00000000" w:rsidDel="00000000" w:rsidP="00000000" w:rsidRDefault="00000000" w:rsidRPr="00000000" w14:paraId="0000006B">
            <w:pPr>
              <w:jc w:val="both"/>
              <w:rPr>
                <w:i w:val="1"/>
                <w:color w:val="548dd4"/>
                <w:sz w:val="18"/>
                <w:szCs w:val="18"/>
              </w:rPr>
            </w:pPr>
            <w:r w:rsidDel="00000000" w:rsidR="00000000" w:rsidRPr="00000000">
              <w:rPr>
                <w:i w:val="1"/>
                <w:color w:val="548dd4"/>
                <w:sz w:val="18"/>
                <w:szCs w:val="18"/>
                <w:rtl w:val="0"/>
              </w:rPr>
              <w:t xml:space="preserve">5.Desarrollo de Software.</w:t>
            </w:r>
          </w:p>
          <w:p w:rsidR="00000000" w:rsidDel="00000000" w:rsidP="00000000" w:rsidRDefault="00000000" w:rsidRPr="00000000" w14:paraId="0000006C">
            <w:pPr>
              <w:jc w:val="both"/>
              <w:rPr>
                <w:i w:val="1"/>
                <w:color w:val="548dd4"/>
                <w:sz w:val="18"/>
                <w:szCs w:val="18"/>
              </w:rPr>
            </w:pPr>
            <w:r w:rsidDel="00000000" w:rsidR="00000000" w:rsidRPr="00000000">
              <w:rPr>
                <w:rtl w:val="0"/>
              </w:rPr>
            </w:r>
          </w:p>
          <w:p w:rsidR="00000000" w:rsidDel="00000000" w:rsidP="00000000" w:rsidRDefault="00000000" w:rsidRPr="00000000" w14:paraId="0000006D">
            <w:pPr>
              <w:jc w:val="both"/>
              <w:rPr>
                <w:i w:val="1"/>
                <w:color w:val="548dd4"/>
                <w:sz w:val="18"/>
                <w:szCs w:val="18"/>
              </w:rPr>
            </w:pPr>
            <w:r w:rsidDel="00000000" w:rsidR="00000000" w:rsidRPr="00000000">
              <w:rPr>
                <w:rtl w:val="0"/>
              </w:rPr>
            </w:r>
          </w:p>
          <w:p w:rsidR="00000000" w:rsidDel="00000000" w:rsidP="00000000" w:rsidRDefault="00000000" w:rsidRPr="00000000" w14:paraId="0000006E">
            <w:pPr>
              <w:jc w:val="both"/>
              <w:rPr>
                <w:i w:val="1"/>
                <w:color w:val="548dd4"/>
                <w:sz w:val="18"/>
                <w:szCs w:val="18"/>
              </w:rPr>
            </w:pPr>
            <w:r w:rsidDel="00000000" w:rsidR="00000000" w:rsidRPr="00000000">
              <w:rPr>
                <w:rtl w:val="0"/>
              </w:rPr>
            </w:r>
          </w:p>
          <w:p w:rsidR="00000000" w:rsidDel="00000000" w:rsidP="00000000" w:rsidRDefault="00000000" w:rsidRPr="00000000" w14:paraId="0000006F">
            <w:pPr>
              <w:jc w:val="both"/>
              <w:rPr>
                <w:i w:val="1"/>
                <w:color w:val="548dd4"/>
                <w:sz w:val="18"/>
                <w:szCs w:val="18"/>
              </w:rPr>
            </w:pPr>
            <w:r w:rsidDel="00000000" w:rsidR="00000000" w:rsidRPr="00000000">
              <w:rPr>
                <w:i w:val="1"/>
                <w:color w:val="548dd4"/>
                <w:sz w:val="18"/>
                <w:szCs w:val="18"/>
                <w:rtl w:val="0"/>
              </w:rPr>
              <w:t xml:space="preserve">6.Gestión de Base de Datos.</w:t>
            </w:r>
          </w:p>
          <w:p w:rsidR="00000000" w:rsidDel="00000000" w:rsidP="00000000" w:rsidRDefault="00000000" w:rsidRPr="00000000" w14:paraId="00000070">
            <w:pPr>
              <w:jc w:val="both"/>
              <w:rPr>
                <w:i w:val="1"/>
                <w:color w:val="548dd4"/>
                <w:sz w:val="18"/>
                <w:szCs w:val="18"/>
              </w:rPr>
            </w:pPr>
            <w:r w:rsidDel="00000000" w:rsidR="00000000" w:rsidRPr="00000000">
              <w:rPr>
                <w:rtl w:val="0"/>
              </w:rPr>
            </w:r>
          </w:p>
          <w:p w:rsidR="00000000" w:rsidDel="00000000" w:rsidP="00000000" w:rsidRDefault="00000000" w:rsidRPr="00000000" w14:paraId="00000071">
            <w:pPr>
              <w:jc w:val="both"/>
              <w:rPr>
                <w:i w:val="1"/>
                <w:color w:val="548dd4"/>
                <w:sz w:val="18"/>
                <w:szCs w:val="18"/>
              </w:rPr>
            </w:pPr>
            <w:r w:rsidDel="00000000" w:rsidR="00000000" w:rsidRPr="00000000">
              <w:rPr>
                <w:rtl w:val="0"/>
              </w:rPr>
            </w:r>
          </w:p>
          <w:p w:rsidR="00000000" w:rsidDel="00000000" w:rsidP="00000000" w:rsidRDefault="00000000" w:rsidRPr="00000000" w14:paraId="00000072">
            <w:pPr>
              <w:jc w:val="both"/>
              <w:rPr>
                <w:i w:val="1"/>
                <w:color w:val="548dd4"/>
                <w:sz w:val="18"/>
                <w:szCs w:val="18"/>
              </w:rPr>
            </w:pPr>
            <w:r w:rsidDel="00000000" w:rsidR="00000000" w:rsidRPr="00000000">
              <w:rPr>
                <w:rtl w:val="0"/>
              </w:rPr>
            </w:r>
          </w:p>
          <w:p w:rsidR="00000000" w:rsidDel="00000000" w:rsidP="00000000" w:rsidRDefault="00000000" w:rsidRPr="00000000" w14:paraId="00000073">
            <w:pPr>
              <w:jc w:val="both"/>
              <w:rPr>
                <w:i w:val="1"/>
                <w:color w:val="548dd4"/>
                <w:sz w:val="18"/>
                <w:szCs w:val="18"/>
              </w:rPr>
            </w:pPr>
            <w:r w:rsidDel="00000000" w:rsidR="00000000" w:rsidRPr="00000000">
              <w:rPr>
                <w:rtl w:val="0"/>
              </w:rPr>
            </w:r>
          </w:p>
          <w:p w:rsidR="00000000" w:rsidDel="00000000" w:rsidP="00000000" w:rsidRDefault="00000000" w:rsidRPr="00000000" w14:paraId="00000074">
            <w:pPr>
              <w:jc w:val="both"/>
              <w:rPr>
                <w:i w:val="1"/>
                <w:color w:val="548dd4"/>
                <w:sz w:val="18"/>
                <w:szCs w:val="18"/>
              </w:rPr>
            </w:pPr>
            <w:r w:rsidDel="00000000" w:rsidR="00000000" w:rsidRPr="00000000">
              <w:rPr>
                <w:i w:val="1"/>
                <w:color w:val="548dd4"/>
                <w:sz w:val="18"/>
                <w:szCs w:val="18"/>
                <w:rtl w:val="0"/>
              </w:rPr>
              <w:t xml:space="preserve">7.Comunicación y Trabajo en Equipo.</w:t>
            </w:r>
          </w:p>
          <w:p w:rsidR="00000000" w:rsidDel="00000000" w:rsidP="00000000" w:rsidRDefault="00000000" w:rsidRPr="00000000" w14:paraId="00000075">
            <w:pPr>
              <w:jc w:val="both"/>
              <w:rPr>
                <w:i w:val="1"/>
                <w:color w:val="548dd4"/>
                <w:sz w:val="18"/>
                <w:szCs w:val="18"/>
              </w:rPr>
            </w:pPr>
            <w:r w:rsidDel="00000000" w:rsidR="00000000" w:rsidRPr="00000000">
              <w:rPr>
                <w:rtl w:val="0"/>
              </w:rPr>
            </w:r>
          </w:p>
          <w:p w:rsidR="00000000" w:rsidDel="00000000" w:rsidP="00000000" w:rsidRDefault="00000000" w:rsidRPr="00000000" w14:paraId="00000076">
            <w:pPr>
              <w:jc w:val="both"/>
              <w:rPr>
                <w:i w:val="1"/>
                <w:color w:val="548dd4"/>
                <w:sz w:val="18"/>
                <w:szCs w:val="18"/>
              </w:rPr>
            </w:pPr>
            <w:r w:rsidDel="00000000" w:rsidR="00000000" w:rsidRPr="00000000">
              <w:rPr>
                <w:rtl w:val="0"/>
              </w:rPr>
            </w:r>
          </w:p>
          <w:p w:rsidR="00000000" w:rsidDel="00000000" w:rsidP="00000000" w:rsidRDefault="00000000" w:rsidRPr="00000000" w14:paraId="00000077">
            <w:pPr>
              <w:jc w:val="both"/>
              <w:rPr>
                <w:i w:val="1"/>
                <w:color w:val="548dd4"/>
                <w:sz w:val="18"/>
                <w:szCs w:val="18"/>
              </w:rPr>
            </w:pPr>
            <w:r w:rsidDel="00000000" w:rsidR="00000000" w:rsidRPr="00000000">
              <w:rPr>
                <w:rtl w:val="0"/>
              </w:rPr>
            </w:r>
          </w:p>
          <w:p w:rsidR="00000000" w:rsidDel="00000000" w:rsidP="00000000" w:rsidRDefault="00000000" w:rsidRPr="00000000" w14:paraId="00000078">
            <w:pPr>
              <w:jc w:val="both"/>
              <w:rPr>
                <w:i w:val="1"/>
                <w:color w:val="548dd4"/>
                <w:sz w:val="18"/>
                <w:szCs w:val="18"/>
              </w:rPr>
            </w:pPr>
            <w:r w:rsidDel="00000000" w:rsidR="00000000" w:rsidRPr="00000000">
              <w:rPr>
                <w:rtl w:val="0"/>
              </w:rPr>
            </w:r>
          </w:p>
          <w:p w:rsidR="00000000" w:rsidDel="00000000" w:rsidP="00000000" w:rsidRDefault="00000000" w:rsidRPr="00000000" w14:paraId="00000079">
            <w:pPr>
              <w:jc w:val="both"/>
              <w:rPr>
                <w:i w:val="1"/>
                <w:color w:val="548dd4"/>
                <w:sz w:val="18"/>
                <w:szCs w:val="18"/>
              </w:rPr>
            </w:pPr>
            <w:r w:rsidDel="00000000" w:rsidR="00000000" w:rsidRPr="00000000">
              <w:rPr>
                <w:i w:val="1"/>
                <w:color w:val="548dd4"/>
                <w:sz w:val="18"/>
                <w:szCs w:val="18"/>
                <w:rtl w:val="0"/>
              </w:rPr>
              <w:t xml:space="preserve">8.Pruebas y Control de Calidad.</w:t>
            </w:r>
          </w:p>
          <w:p w:rsidR="00000000" w:rsidDel="00000000" w:rsidP="00000000" w:rsidRDefault="00000000" w:rsidRPr="00000000" w14:paraId="0000007A">
            <w:pPr>
              <w:jc w:val="both"/>
              <w:rPr>
                <w:i w:val="1"/>
                <w:color w:val="548dd4"/>
                <w:sz w:val="18"/>
                <w:szCs w:val="18"/>
              </w:rPr>
            </w:pPr>
            <w:r w:rsidDel="00000000" w:rsidR="00000000" w:rsidRPr="00000000">
              <w:rPr>
                <w:rtl w:val="0"/>
              </w:rPr>
            </w:r>
          </w:p>
          <w:p w:rsidR="00000000" w:rsidDel="00000000" w:rsidP="00000000" w:rsidRDefault="00000000" w:rsidRPr="00000000" w14:paraId="0000007B">
            <w:pPr>
              <w:jc w:val="both"/>
              <w:rPr>
                <w:i w:val="1"/>
                <w:color w:val="548dd4"/>
                <w:sz w:val="18"/>
                <w:szCs w:val="18"/>
              </w:rPr>
            </w:pPr>
            <w:r w:rsidDel="00000000" w:rsidR="00000000" w:rsidRPr="00000000">
              <w:rPr>
                <w:rtl w:val="0"/>
              </w:rPr>
            </w:r>
          </w:p>
          <w:p w:rsidR="00000000" w:rsidDel="00000000" w:rsidP="00000000" w:rsidRDefault="00000000" w:rsidRPr="00000000" w14:paraId="0000007C">
            <w:pPr>
              <w:jc w:val="both"/>
              <w:rPr>
                <w:i w:val="1"/>
                <w:color w:val="548dd4"/>
                <w:sz w:val="18"/>
                <w:szCs w:val="18"/>
              </w:rPr>
            </w:pPr>
            <w:r w:rsidDel="00000000" w:rsidR="00000000" w:rsidRPr="00000000">
              <w:rPr>
                <w:rtl w:val="0"/>
              </w:rPr>
            </w:r>
          </w:p>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9.</w:t>
            </w:r>
          </w:p>
        </w:tc>
        <w:tc>
          <w:tcPr/>
          <w:p w:rsidR="00000000" w:rsidDel="00000000" w:rsidP="00000000" w:rsidRDefault="00000000" w:rsidRPr="00000000" w14:paraId="0000007E">
            <w:pPr>
              <w:jc w:val="both"/>
              <w:rPr>
                <w:i w:val="1"/>
                <w:color w:val="548dd4"/>
                <w:sz w:val="18"/>
                <w:szCs w:val="18"/>
              </w:rPr>
            </w:pPr>
            <w:r w:rsidDel="00000000" w:rsidR="00000000" w:rsidRPr="00000000">
              <w:rPr>
                <w:i w:val="1"/>
                <w:color w:val="548dd4"/>
                <w:sz w:val="18"/>
                <w:szCs w:val="18"/>
                <w:rtl w:val="0"/>
              </w:rPr>
              <w:t xml:space="preserve">1.Reunión con stakeholders para definir requisitos.</w:t>
            </w:r>
          </w:p>
          <w:p w:rsidR="00000000" w:rsidDel="00000000" w:rsidP="00000000" w:rsidRDefault="00000000" w:rsidRPr="00000000" w14:paraId="0000007F">
            <w:pPr>
              <w:jc w:val="both"/>
              <w:rPr>
                <w:i w:val="1"/>
                <w:color w:val="548dd4"/>
                <w:sz w:val="18"/>
                <w:szCs w:val="18"/>
              </w:rPr>
            </w:pPr>
            <w:r w:rsidDel="00000000" w:rsidR="00000000" w:rsidRPr="00000000">
              <w:rPr>
                <w:i w:val="1"/>
                <w:color w:val="548dd4"/>
                <w:sz w:val="18"/>
                <w:szCs w:val="18"/>
                <w:rtl w:val="0"/>
              </w:rPr>
              <w:t xml:space="preserve">2.Crear el Modelo Entidad-Relación (ER) y el diccionario de datos.</w:t>
            </w:r>
          </w:p>
          <w:p w:rsidR="00000000" w:rsidDel="00000000" w:rsidP="00000000" w:rsidRDefault="00000000" w:rsidRPr="00000000" w14:paraId="00000080">
            <w:pPr>
              <w:jc w:val="both"/>
              <w:rPr>
                <w:i w:val="1"/>
                <w:color w:val="548dd4"/>
                <w:sz w:val="18"/>
                <w:szCs w:val="18"/>
              </w:rPr>
            </w:pPr>
            <w:r w:rsidDel="00000000" w:rsidR="00000000" w:rsidRPr="00000000">
              <w:rPr>
                <w:rtl w:val="0"/>
              </w:rPr>
            </w:r>
          </w:p>
          <w:p w:rsidR="00000000" w:rsidDel="00000000" w:rsidP="00000000" w:rsidRDefault="00000000" w:rsidRPr="00000000" w14:paraId="00000081">
            <w:pPr>
              <w:jc w:val="both"/>
              <w:rPr>
                <w:i w:val="1"/>
                <w:color w:val="548dd4"/>
                <w:sz w:val="18"/>
                <w:szCs w:val="18"/>
              </w:rPr>
            </w:pPr>
            <w:r w:rsidDel="00000000" w:rsidR="00000000" w:rsidRPr="00000000">
              <w:rPr>
                <w:i w:val="1"/>
                <w:color w:val="548dd4"/>
                <w:sz w:val="18"/>
                <w:szCs w:val="18"/>
                <w:rtl w:val="0"/>
              </w:rPr>
              <w:t xml:space="preserve">3.Desarrollar el Documento de Arquitectura de Software (DAS).</w:t>
            </w:r>
          </w:p>
          <w:p w:rsidR="00000000" w:rsidDel="00000000" w:rsidP="00000000" w:rsidRDefault="00000000" w:rsidRPr="00000000" w14:paraId="00000082">
            <w:pPr>
              <w:jc w:val="both"/>
              <w:rPr>
                <w:i w:val="1"/>
                <w:color w:val="548dd4"/>
                <w:sz w:val="18"/>
                <w:szCs w:val="18"/>
              </w:rPr>
            </w:pPr>
            <w:r w:rsidDel="00000000" w:rsidR="00000000" w:rsidRPr="00000000">
              <w:rPr>
                <w:rtl w:val="0"/>
              </w:rPr>
            </w:r>
          </w:p>
          <w:p w:rsidR="00000000" w:rsidDel="00000000" w:rsidP="00000000" w:rsidRDefault="00000000" w:rsidRPr="00000000" w14:paraId="00000083">
            <w:pPr>
              <w:jc w:val="both"/>
              <w:rPr>
                <w:i w:val="1"/>
                <w:color w:val="548dd4"/>
                <w:sz w:val="18"/>
                <w:szCs w:val="18"/>
              </w:rPr>
            </w:pPr>
            <w:r w:rsidDel="00000000" w:rsidR="00000000" w:rsidRPr="00000000">
              <w:rPr>
                <w:rtl w:val="0"/>
              </w:rPr>
            </w:r>
          </w:p>
          <w:p w:rsidR="00000000" w:rsidDel="00000000" w:rsidP="00000000" w:rsidRDefault="00000000" w:rsidRPr="00000000" w14:paraId="00000084">
            <w:pPr>
              <w:jc w:val="both"/>
              <w:rPr>
                <w:i w:val="1"/>
                <w:color w:val="548dd4"/>
                <w:sz w:val="18"/>
                <w:szCs w:val="18"/>
              </w:rPr>
            </w:pPr>
            <w:r w:rsidDel="00000000" w:rsidR="00000000" w:rsidRPr="00000000">
              <w:rPr>
                <w:rtl w:val="0"/>
              </w:rPr>
            </w:r>
          </w:p>
          <w:p w:rsidR="00000000" w:rsidDel="00000000" w:rsidP="00000000" w:rsidRDefault="00000000" w:rsidRPr="00000000" w14:paraId="00000085">
            <w:pPr>
              <w:jc w:val="both"/>
              <w:rPr>
                <w:i w:val="1"/>
                <w:color w:val="548dd4"/>
                <w:sz w:val="18"/>
                <w:szCs w:val="18"/>
              </w:rPr>
            </w:pPr>
            <w:r w:rsidDel="00000000" w:rsidR="00000000" w:rsidRPr="00000000">
              <w:rPr>
                <w:i w:val="1"/>
                <w:color w:val="548dd4"/>
                <w:sz w:val="18"/>
                <w:szCs w:val="18"/>
                <w:rtl w:val="0"/>
              </w:rPr>
              <w:t xml:space="preserve">4.Implementar módulo de autenticación de usuarios.</w:t>
            </w:r>
          </w:p>
          <w:p w:rsidR="00000000" w:rsidDel="00000000" w:rsidP="00000000" w:rsidRDefault="00000000" w:rsidRPr="00000000" w14:paraId="00000086">
            <w:pPr>
              <w:jc w:val="both"/>
              <w:rPr>
                <w:i w:val="1"/>
                <w:color w:val="548dd4"/>
                <w:sz w:val="18"/>
                <w:szCs w:val="18"/>
              </w:rPr>
            </w:pPr>
            <w:r w:rsidDel="00000000" w:rsidR="00000000" w:rsidRPr="00000000">
              <w:rPr>
                <w:rtl w:val="0"/>
              </w:rPr>
            </w:r>
          </w:p>
          <w:p w:rsidR="00000000" w:rsidDel="00000000" w:rsidP="00000000" w:rsidRDefault="00000000" w:rsidRPr="00000000" w14:paraId="00000087">
            <w:pPr>
              <w:jc w:val="both"/>
              <w:rPr>
                <w:i w:val="1"/>
                <w:color w:val="548dd4"/>
                <w:sz w:val="18"/>
                <w:szCs w:val="18"/>
              </w:rPr>
            </w:pPr>
            <w:r w:rsidDel="00000000" w:rsidR="00000000" w:rsidRPr="00000000">
              <w:rPr>
                <w:rtl w:val="0"/>
              </w:rPr>
            </w:r>
          </w:p>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5.Implementar la funcionalidad de pago electrónico.</w:t>
            </w:r>
          </w:p>
          <w:p w:rsidR="00000000" w:rsidDel="00000000" w:rsidP="00000000" w:rsidRDefault="00000000" w:rsidRPr="00000000" w14:paraId="00000089">
            <w:pPr>
              <w:jc w:val="both"/>
              <w:rPr>
                <w:i w:val="1"/>
                <w:color w:val="548dd4"/>
                <w:sz w:val="18"/>
                <w:szCs w:val="18"/>
              </w:rPr>
            </w:pPr>
            <w:r w:rsidDel="00000000" w:rsidR="00000000" w:rsidRPr="00000000">
              <w:rPr>
                <w:rtl w:val="0"/>
              </w:rPr>
            </w:r>
          </w:p>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6.Crear tablas y relaciones en la base de datos.</w:t>
            </w:r>
          </w:p>
          <w:p w:rsidR="00000000" w:rsidDel="00000000" w:rsidP="00000000" w:rsidRDefault="00000000" w:rsidRPr="00000000" w14:paraId="0000008B">
            <w:pPr>
              <w:jc w:val="both"/>
              <w:rPr>
                <w:i w:val="1"/>
                <w:color w:val="548dd4"/>
                <w:sz w:val="18"/>
                <w:szCs w:val="18"/>
              </w:rPr>
            </w:pPr>
            <w:r w:rsidDel="00000000" w:rsidR="00000000" w:rsidRPr="00000000">
              <w:rPr>
                <w:rtl w:val="0"/>
              </w:rPr>
            </w:r>
          </w:p>
          <w:p w:rsidR="00000000" w:rsidDel="00000000" w:rsidP="00000000" w:rsidRDefault="00000000" w:rsidRPr="00000000" w14:paraId="0000008C">
            <w:pPr>
              <w:jc w:val="both"/>
              <w:rPr>
                <w:i w:val="1"/>
                <w:color w:val="548dd4"/>
                <w:sz w:val="18"/>
                <w:szCs w:val="18"/>
              </w:rPr>
            </w:pPr>
            <w:r w:rsidDel="00000000" w:rsidR="00000000" w:rsidRPr="00000000">
              <w:rPr>
                <w:rtl w:val="0"/>
              </w:rPr>
            </w:r>
          </w:p>
          <w:p w:rsidR="00000000" w:rsidDel="00000000" w:rsidP="00000000" w:rsidRDefault="00000000" w:rsidRPr="00000000" w14:paraId="0000008D">
            <w:pPr>
              <w:jc w:val="both"/>
              <w:rPr>
                <w:i w:val="1"/>
                <w:color w:val="548dd4"/>
                <w:sz w:val="18"/>
                <w:szCs w:val="18"/>
              </w:rPr>
            </w:pPr>
            <w:r w:rsidDel="00000000" w:rsidR="00000000" w:rsidRPr="00000000">
              <w:rPr>
                <w:i w:val="1"/>
                <w:color w:val="548dd4"/>
                <w:sz w:val="18"/>
                <w:szCs w:val="18"/>
                <w:rtl w:val="0"/>
              </w:rPr>
              <w:t xml:space="preserve">7.Coordinación de reuniones semanales con el equipo.</w:t>
            </w:r>
          </w:p>
          <w:p w:rsidR="00000000" w:rsidDel="00000000" w:rsidP="00000000" w:rsidRDefault="00000000" w:rsidRPr="00000000" w14:paraId="0000008E">
            <w:pPr>
              <w:jc w:val="both"/>
              <w:rPr>
                <w:i w:val="1"/>
                <w:color w:val="548dd4"/>
                <w:sz w:val="18"/>
                <w:szCs w:val="18"/>
              </w:rPr>
            </w:pPr>
            <w:r w:rsidDel="00000000" w:rsidR="00000000" w:rsidRPr="00000000">
              <w:rPr>
                <w:rtl w:val="0"/>
              </w:rPr>
            </w:r>
          </w:p>
          <w:p w:rsidR="00000000" w:rsidDel="00000000" w:rsidP="00000000" w:rsidRDefault="00000000" w:rsidRPr="00000000" w14:paraId="0000008F">
            <w:pPr>
              <w:jc w:val="both"/>
              <w:rPr>
                <w:i w:val="1"/>
                <w:color w:val="548dd4"/>
                <w:sz w:val="18"/>
                <w:szCs w:val="18"/>
              </w:rPr>
            </w:pPr>
            <w:r w:rsidDel="00000000" w:rsidR="00000000" w:rsidRPr="00000000">
              <w:rPr>
                <w:rtl w:val="0"/>
              </w:rPr>
            </w:r>
          </w:p>
          <w:p w:rsidR="00000000" w:rsidDel="00000000" w:rsidP="00000000" w:rsidRDefault="00000000" w:rsidRPr="00000000" w14:paraId="00000090">
            <w:pPr>
              <w:jc w:val="both"/>
              <w:rPr>
                <w:i w:val="1"/>
                <w:color w:val="548dd4"/>
                <w:sz w:val="18"/>
                <w:szCs w:val="18"/>
              </w:rPr>
            </w:pPr>
            <w:r w:rsidDel="00000000" w:rsidR="00000000" w:rsidRPr="00000000">
              <w:rPr>
                <w:rtl w:val="0"/>
              </w:rPr>
            </w:r>
          </w:p>
          <w:p w:rsidR="00000000" w:rsidDel="00000000" w:rsidP="00000000" w:rsidRDefault="00000000" w:rsidRPr="00000000" w14:paraId="00000091">
            <w:pPr>
              <w:jc w:val="both"/>
              <w:rPr>
                <w:i w:val="1"/>
                <w:color w:val="548dd4"/>
                <w:sz w:val="18"/>
                <w:szCs w:val="18"/>
              </w:rPr>
            </w:pPr>
            <w:r w:rsidDel="00000000" w:rsidR="00000000" w:rsidRPr="00000000">
              <w:rPr>
                <w:i w:val="1"/>
                <w:color w:val="548dd4"/>
                <w:sz w:val="18"/>
                <w:szCs w:val="18"/>
                <w:rtl w:val="0"/>
              </w:rPr>
              <w:t xml:space="preserve">8.Generar informe de pruebas y validación final del sistema.</w:t>
            </w:r>
          </w:p>
        </w:tc>
        <w:tc>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1.Sala de reuniones, Material de apoyo, google meet</w:t>
            </w:r>
          </w:p>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2.Software de modelado (MySQL Workbench, Lucidchart)</w:t>
            </w:r>
          </w:p>
          <w:p w:rsidR="00000000" w:rsidDel="00000000" w:rsidP="00000000" w:rsidRDefault="00000000" w:rsidRPr="00000000" w14:paraId="00000094">
            <w:pPr>
              <w:jc w:val="both"/>
              <w:rPr>
                <w:i w:val="1"/>
                <w:color w:val="548dd4"/>
                <w:sz w:val="18"/>
                <w:szCs w:val="18"/>
              </w:rPr>
            </w:pPr>
            <w:r w:rsidDel="00000000" w:rsidR="00000000" w:rsidRPr="00000000">
              <w:rPr>
                <w:rtl w:val="0"/>
              </w:rPr>
            </w:r>
          </w:p>
          <w:p w:rsidR="00000000" w:rsidDel="00000000" w:rsidP="00000000" w:rsidRDefault="00000000" w:rsidRPr="00000000" w14:paraId="00000095">
            <w:pPr>
              <w:jc w:val="both"/>
              <w:rPr>
                <w:i w:val="1"/>
                <w:color w:val="548dd4"/>
                <w:sz w:val="18"/>
                <w:szCs w:val="18"/>
              </w:rPr>
            </w:pPr>
            <w:r w:rsidDel="00000000" w:rsidR="00000000" w:rsidRPr="00000000">
              <w:rPr>
                <w:rtl w:val="0"/>
              </w:rPr>
            </w:r>
          </w:p>
          <w:p w:rsidR="00000000" w:rsidDel="00000000" w:rsidP="00000000" w:rsidRDefault="00000000" w:rsidRPr="00000000" w14:paraId="00000096">
            <w:pPr>
              <w:jc w:val="both"/>
              <w:rPr>
                <w:i w:val="1"/>
                <w:color w:val="548dd4"/>
                <w:sz w:val="18"/>
                <w:szCs w:val="18"/>
              </w:rPr>
            </w:pPr>
            <w:r w:rsidDel="00000000" w:rsidR="00000000" w:rsidRPr="00000000">
              <w:rPr>
                <w:rtl w:val="0"/>
              </w:rPr>
            </w:r>
          </w:p>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3.Word,</w:t>
            </w:r>
          </w:p>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Lucidchart</w:t>
            </w:r>
          </w:p>
          <w:p w:rsidR="00000000" w:rsidDel="00000000" w:rsidP="00000000" w:rsidRDefault="00000000" w:rsidRPr="00000000" w14:paraId="00000099">
            <w:pPr>
              <w:jc w:val="both"/>
              <w:rPr>
                <w:i w:val="1"/>
                <w:color w:val="548dd4"/>
                <w:sz w:val="18"/>
                <w:szCs w:val="18"/>
              </w:rPr>
            </w:pPr>
            <w:r w:rsidDel="00000000" w:rsidR="00000000" w:rsidRPr="00000000">
              <w:rPr>
                <w:rtl w:val="0"/>
              </w:rPr>
            </w:r>
          </w:p>
          <w:p w:rsidR="00000000" w:rsidDel="00000000" w:rsidP="00000000" w:rsidRDefault="00000000" w:rsidRPr="00000000" w14:paraId="0000009A">
            <w:pPr>
              <w:jc w:val="both"/>
              <w:rPr>
                <w:i w:val="1"/>
                <w:color w:val="548dd4"/>
                <w:sz w:val="18"/>
                <w:szCs w:val="18"/>
              </w:rPr>
            </w:pPr>
            <w:r w:rsidDel="00000000" w:rsidR="00000000" w:rsidRPr="00000000">
              <w:rPr>
                <w:rtl w:val="0"/>
              </w:rPr>
            </w:r>
          </w:p>
          <w:p w:rsidR="00000000" w:rsidDel="00000000" w:rsidP="00000000" w:rsidRDefault="00000000" w:rsidRPr="00000000" w14:paraId="0000009B">
            <w:pPr>
              <w:jc w:val="both"/>
              <w:rPr>
                <w:i w:val="1"/>
                <w:color w:val="548dd4"/>
                <w:sz w:val="18"/>
                <w:szCs w:val="18"/>
              </w:rPr>
            </w:pPr>
            <w:r w:rsidDel="00000000" w:rsidR="00000000" w:rsidRPr="00000000">
              <w:rPr>
                <w:rtl w:val="0"/>
              </w:rPr>
            </w:r>
          </w:p>
          <w:p w:rsidR="00000000" w:rsidDel="00000000" w:rsidP="00000000" w:rsidRDefault="00000000" w:rsidRPr="00000000" w14:paraId="0000009C">
            <w:pPr>
              <w:jc w:val="both"/>
              <w:rPr>
                <w:i w:val="1"/>
                <w:color w:val="548dd4"/>
                <w:sz w:val="18"/>
                <w:szCs w:val="18"/>
              </w:rPr>
            </w:pPr>
            <w:r w:rsidDel="00000000" w:rsidR="00000000" w:rsidRPr="00000000">
              <w:rPr>
                <w:rtl w:val="0"/>
              </w:rPr>
            </w:r>
          </w:p>
          <w:p w:rsidR="00000000" w:rsidDel="00000000" w:rsidP="00000000" w:rsidRDefault="00000000" w:rsidRPr="00000000" w14:paraId="0000009D">
            <w:pPr>
              <w:jc w:val="both"/>
              <w:rPr>
                <w:i w:val="1"/>
                <w:color w:val="548dd4"/>
                <w:sz w:val="18"/>
                <w:szCs w:val="18"/>
              </w:rPr>
            </w:pPr>
            <w:r w:rsidDel="00000000" w:rsidR="00000000" w:rsidRPr="00000000">
              <w:rPr>
                <w:rtl w:val="0"/>
              </w:rPr>
            </w:r>
          </w:p>
          <w:p w:rsidR="00000000" w:rsidDel="00000000" w:rsidP="00000000" w:rsidRDefault="00000000" w:rsidRPr="00000000" w14:paraId="0000009E">
            <w:pPr>
              <w:jc w:val="both"/>
              <w:rPr>
                <w:i w:val="1"/>
                <w:color w:val="548dd4"/>
                <w:sz w:val="18"/>
                <w:szCs w:val="18"/>
              </w:rPr>
            </w:pPr>
            <w:r w:rsidDel="00000000" w:rsidR="00000000" w:rsidRPr="00000000">
              <w:rPr>
                <w:rtl w:val="0"/>
              </w:rPr>
            </w:r>
          </w:p>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4.Visual Studio Code, APIs de autenticación</w:t>
            </w:r>
          </w:p>
          <w:p w:rsidR="00000000" w:rsidDel="00000000" w:rsidP="00000000" w:rsidRDefault="00000000" w:rsidRPr="00000000" w14:paraId="000000A0">
            <w:pPr>
              <w:jc w:val="both"/>
              <w:rPr>
                <w:i w:val="1"/>
                <w:color w:val="548dd4"/>
                <w:sz w:val="18"/>
                <w:szCs w:val="18"/>
              </w:rPr>
            </w:pPr>
            <w:r w:rsidDel="00000000" w:rsidR="00000000" w:rsidRPr="00000000">
              <w:rPr>
                <w:rtl w:val="0"/>
              </w:rPr>
            </w:r>
          </w:p>
          <w:p w:rsidR="00000000" w:rsidDel="00000000" w:rsidP="00000000" w:rsidRDefault="00000000" w:rsidRPr="00000000" w14:paraId="000000A1">
            <w:pPr>
              <w:jc w:val="both"/>
              <w:rPr>
                <w:i w:val="1"/>
                <w:color w:val="548dd4"/>
                <w:sz w:val="18"/>
                <w:szCs w:val="18"/>
              </w:rPr>
            </w:pPr>
            <w:r w:rsidDel="00000000" w:rsidR="00000000" w:rsidRPr="00000000">
              <w:rPr>
                <w:rtl w:val="0"/>
              </w:rPr>
            </w:r>
          </w:p>
          <w:p w:rsidR="00000000" w:rsidDel="00000000" w:rsidP="00000000" w:rsidRDefault="00000000" w:rsidRPr="00000000" w14:paraId="000000A2">
            <w:pPr>
              <w:jc w:val="both"/>
              <w:rPr>
                <w:i w:val="1"/>
                <w:color w:val="548dd4"/>
                <w:sz w:val="18"/>
                <w:szCs w:val="18"/>
              </w:rPr>
            </w:pPr>
            <w:r w:rsidDel="00000000" w:rsidR="00000000" w:rsidRPr="00000000">
              <w:rPr>
                <w:rtl w:val="0"/>
              </w:rPr>
            </w:r>
          </w:p>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5.API, Software de desarrollo</w:t>
            </w:r>
          </w:p>
          <w:p w:rsidR="00000000" w:rsidDel="00000000" w:rsidP="00000000" w:rsidRDefault="00000000" w:rsidRPr="00000000" w14:paraId="000000A4">
            <w:pPr>
              <w:jc w:val="both"/>
              <w:rPr>
                <w:i w:val="1"/>
                <w:color w:val="548dd4"/>
                <w:sz w:val="18"/>
                <w:szCs w:val="18"/>
              </w:rPr>
            </w:pPr>
            <w:r w:rsidDel="00000000" w:rsidR="00000000" w:rsidRPr="00000000">
              <w:rPr>
                <w:rtl w:val="0"/>
              </w:rPr>
            </w:r>
          </w:p>
          <w:p w:rsidR="00000000" w:rsidDel="00000000" w:rsidP="00000000" w:rsidRDefault="00000000" w:rsidRPr="00000000" w14:paraId="000000A5">
            <w:pPr>
              <w:jc w:val="both"/>
              <w:rPr>
                <w:i w:val="1"/>
                <w:color w:val="548dd4"/>
                <w:sz w:val="18"/>
                <w:szCs w:val="18"/>
              </w:rPr>
            </w:pPr>
            <w:r w:rsidDel="00000000" w:rsidR="00000000" w:rsidRPr="00000000">
              <w:rPr>
                <w:rtl w:val="0"/>
              </w:rPr>
            </w:r>
          </w:p>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6.MySQL Workbench</w:t>
            </w:r>
          </w:p>
          <w:p w:rsidR="00000000" w:rsidDel="00000000" w:rsidP="00000000" w:rsidRDefault="00000000" w:rsidRPr="00000000" w14:paraId="000000A7">
            <w:pPr>
              <w:jc w:val="both"/>
              <w:rPr>
                <w:i w:val="1"/>
                <w:color w:val="548dd4"/>
                <w:sz w:val="18"/>
                <w:szCs w:val="18"/>
              </w:rPr>
            </w:pPr>
            <w:r w:rsidDel="00000000" w:rsidR="00000000" w:rsidRPr="00000000">
              <w:rPr>
                <w:rtl w:val="0"/>
              </w:rPr>
            </w:r>
          </w:p>
          <w:p w:rsidR="00000000" w:rsidDel="00000000" w:rsidP="00000000" w:rsidRDefault="00000000" w:rsidRPr="00000000" w14:paraId="000000A8">
            <w:pPr>
              <w:jc w:val="both"/>
              <w:rPr>
                <w:i w:val="1"/>
                <w:color w:val="548dd4"/>
                <w:sz w:val="18"/>
                <w:szCs w:val="18"/>
              </w:rPr>
            </w:pPr>
            <w:r w:rsidDel="00000000" w:rsidR="00000000" w:rsidRPr="00000000">
              <w:rPr>
                <w:rtl w:val="0"/>
              </w:rPr>
            </w:r>
          </w:p>
          <w:p w:rsidR="00000000" w:rsidDel="00000000" w:rsidP="00000000" w:rsidRDefault="00000000" w:rsidRPr="00000000" w14:paraId="000000A9">
            <w:pPr>
              <w:jc w:val="both"/>
              <w:rPr>
                <w:i w:val="1"/>
                <w:color w:val="548dd4"/>
                <w:sz w:val="18"/>
                <w:szCs w:val="18"/>
              </w:rPr>
            </w:pPr>
            <w:r w:rsidDel="00000000" w:rsidR="00000000" w:rsidRPr="00000000">
              <w:rPr>
                <w:rtl w:val="0"/>
              </w:rPr>
            </w:r>
          </w:p>
          <w:p w:rsidR="00000000" w:rsidDel="00000000" w:rsidP="00000000" w:rsidRDefault="00000000" w:rsidRPr="00000000" w14:paraId="000000AA">
            <w:pPr>
              <w:jc w:val="both"/>
              <w:rPr>
                <w:i w:val="1"/>
                <w:color w:val="548dd4"/>
                <w:sz w:val="18"/>
                <w:szCs w:val="18"/>
              </w:rPr>
            </w:pPr>
            <w:r w:rsidDel="00000000" w:rsidR="00000000" w:rsidRPr="00000000">
              <w:rPr>
                <w:rtl w:val="0"/>
              </w:rPr>
            </w:r>
          </w:p>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7.Google Meet, Calendario compartido</w:t>
            </w:r>
          </w:p>
          <w:p w:rsidR="00000000" w:rsidDel="00000000" w:rsidP="00000000" w:rsidRDefault="00000000" w:rsidRPr="00000000" w14:paraId="000000AC">
            <w:pPr>
              <w:jc w:val="both"/>
              <w:rPr>
                <w:i w:val="1"/>
                <w:color w:val="548dd4"/>
                <w:sz w:val="18"/>
                <w:szCs w:val="18"/>
              </w:rPr>
            </w:pPr>
            <w:r w:rsidDel="00000000" w:rsidR="00000000" w:rsidRPr="00000000">
              <w:rPr>
                <w:rtl w:val="0"/>
              </w:rPr>
            </w:r>
          </w:p>
          <w:p w:rsidR="00000000" w:rsidDel="00000000" w:rsidP="00000000" w:rsidRDefault="00000000" w:rsidRPr="00000000" w14:paraId="000000AD">
            <w:pPr>
              <w:jc w:val="both"/>
              <w:rPr>
                <w:i w:val="1"/>
                <w:color w:val="548dd4"/>
                <w:sz w:val="18"/>
                <w:szCs w:val="18"/>
              </w:rPr>
            </w:pPr>
            <w:r w:rsidDel="00000000" w:rsidR="00000000" w:rsidRPr="00000000">
              <w:rPr>
                <w:rtl w:val="0"/>
              </w:rPr>
            </w:r>
          </w:p>
          <w:p w:rsidR="00000000" w:rsidDel="00000000" w:rsidP="00000000" w:rsidRDefault="00000000" w:rsidRPr="00000000" w14:paraId="000000AE">
            <w:pPr>
              <w:jc w:val="both"/>
              <w:rPr>
                <w:i w:val="1"/>
                <w:color w:val="548dd4"/>
                <w:sz w:val="18"/>
                <w:szCs w:val="18"/>
              </w:rPr>
            </w:pPr>
            <w:r w:rsidDel="00000000" w:rsidR="00000000" w:rsidRPr="00000000">
              <w:rPr>
                <w:rtl w:val="0"/>
              </w:rPr>
            </w:r>
          </w:p>
          <w:p w:rsidR="00000000" w:rsidDel="00000000" w:rsidP="00000000" w:rsidRDefault="00000000" w:rsidRPr="00000000" w14:paraId="000000AF">
            <w:pPr>
              <w:jc w:val="both"/>
              <w:rPr>
                <w:i w:val="1"/>
                <w:color w:val="548dd4"/>
                <w:sz w:val="18"/>
                <w:szCs w:val="18"/>
              </w:rPr>
            </w:pPr>
            <w:r w:rsidDel="00000000" w:rsidR="00000000" w:rsidRPr="00000000">
              <w:rPr>
                <w:rtl w:val="0"/>
              </w:rPr>
            </w:r>
          </w:p>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8.Documentos en Word, Reportes de pruebas</w:t>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1. 6 días</w:t>
            </w:r>
          </w:p>
          <w:p w:rsidR="00000000" w:rsidDel="00000000" w:rsidP="00000000" w:rsidRDefault="00000000" w:rsidRPr="00000000" w14:paraId="000000B2">
            <w:pPr>
              <w:jc w:val="both"/>
              <w:rPr>
                <w:i w:val="1"/>
                <w:color w:val="548dd4"/>
                <w:sz w:val="18"/>
                <w:szCs w:val="18"/>
              </w:rPr>
            </w:pPr>
            <w:r w:rsidDel="00000000" w:rsidR="00000000" w:rsidRPr="00000000">
              <w:rPr>
                <w:rtl w:val="0"/>
              </w:rPr>
            </w:r>
          </w:p>
          <w:p w:rsidR="00000000" w:rsidDel="00000000" w:rsidP="00000000" w:rsidRDefault="00000000" w:rsidRPr="00000000" w14:paraId="000000B3">
            <w:pPr>
              <w:jc w:val="both"/>
              <w:rPr>
                <w:i w:val="1"/>
                <w:color w:val="548dd4"/>
                <w:sz w:val="18"/>
                <w:szCs w:val="18"/>
              </w:rPr>
            </w:pPr>
            <w:r w:rsidDel="00000000" w:rsidR="00000000" w:rsidRPr="00000000">
              <w:rPr>
                <w:rtl w:val="0"/>
              </w:rPr>
            </w:r>
          </w:p>
          <w:p w:rsidR="00000000" w:rsidDel="00000000" w:rsidP="00000000" w:rsidRDefault="00000000" w:rsidRPr="00000000" w14:paraId="000000B4">
            <w:pPr>
              <w:jc w:val="both"/>
              <w:rPr>
                <w:i w:val="1"/>
                <w:color w:val="548dd4"/>
                <w:sz w:val="18"/>
                <w:szCs w:val="18"/>
              </w:rPr>
            </w:pPr>
            <w:r w:rsidDel="00000000" w:rsidR="00000000" w:rsidRPr="00000000">
              <w:rPr>
                <w:rtl w:val="0"/>
              </w:rPr>
            </w:r>
          </w:p>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2. 9 días</w:t>
            </w:r>
          </w:p>
          <w:p w:rsidR="00000000" w:rsidDel="00000000" w:rsidP="00000000" w:rsidRDefault="00000000" w:rsidRPr="00000000" w14:paraId="000000B6">
            <w:pPr>
              <w:jc w:val="both"/>
              <w:rPr>
                <w:i w:val="1"/>
                <w:color w:val="548dd4"/>
                <w:sz w:val="18"/>
                <w:szCs w:val="18"/>
              </w:rPr>
            </w:pPr>
            <w:r w:rsidDel="00000000" w:rsidR="00000000" w:rsidRPr="00000000">
              <w:rPr>
                <w:rtl w:val="0"/>
              </w:rPr>
            </w:r>
          </w:p>
          <w:p w:rsidR="00000000" w:rsidDel="00000000" w:rsidP="00000000" w:rsidRDefault="00000000" w:rsidRPr="00000000" w14:paraId="000000B7">
            <w:pPr>
              <w:jc w:val="both"/>
              <w:rPr>
                <w:i w:val="1"/>
                <w:color w:val="548dd4"/>
                <w:sz w:val="18"/>
                <w:szCs w:val="18"/>
              </w:rPr>
            </w:pPr>
            <w:r w:rsidDel="00000000" w:rsidR="00000000" w:rsidRPr="00000000">
              <w:rPr>
                <w:rtl w:val="0"/>
              </w:rPr>
            </w:r>
          </w:p>
          <w:p w:rsidR="00000000" w:rsidDel="00000000" w:rsidP="00000000" w:rsidRDefault="00000000" w:rsidRPr="00000000" w14:paraId="000000B8">
            <w:pPr>
              <w:jc w:val="both"/>
              <w:rPr>
                <w:i w:val="1"/>
                <w:color w:val="548dd4"/>
                <w:sz w:val="18"/>
                <w:szCs w:val="18"/>
              </w:rPr>
            </w:pPr>
            <w:r w:rsidDel="00000000" w:rsidR="00000000" w:rsidRPr="00000000">
              <w:rPr>
                <w:rtl w:val="0"/>
              </w:rPr>
            </w:r>
          </w:p>
          <w:p w:rsidR="00000000" w:rsidDel="00000000" w:rsidP="00000000" w:rsidRDefault="00000000" w:rsidRPr="00000000" w14:paraId="000000B9">
            <w:pPr>
              <w:jc w:val="both"/>
              <w:rPr>
                <w:i w:val="1"/>
                <w:color w:val="548dd4"/>
                <w:sz w:val="18"/>
                <w:szCs w:val="18"/>
              </w:rPr>
            </w:pPr>
            <w:r w:rsidDel="00000000" w:rsidR="00000000" w:rsidRPr="00000000">
              <w:rPr>
                <w:rtl w:val="0"/>
              </w:rPr>
            </w:r>
          </w:p>
          <w:p w:rsidR="00000000" w:rsidDel="00000000" w:rsidP="00000000" w:rsidRDefault="00000000" w:rsidRPr="00000000" w14:paraId="000000BA">
            <w:pPr>
              <w:jc w:val="both"/>
              <w:rPr>
                <w:i w:val="1"/>
                <w:color w:val="548dd4"/>
                <w:sz w:val="18"/>
                <w:szCs w:val="18"/>
              </w:rPr>
            </w:pPr>
            <w:r w:rsidDel="00000000" w:rsidR="00000000" w:rsidRPr="00000000">
              <w:rPr>
                <w:rtl w:val="0"/>
              </w:rPr>
            </w:r>
          </w:p>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3. 13 días</w:t>
            </w:r>
          </w:p>
          <w:p w:rsidR="00000000" w:rsidDel="00000000" w:rsidP="00000000" w:rsidRDefault="00000000" w:rsidRPr="00000000" w14:paraId="000000BC">
            <w:pPr>
              <w:jc w:val="both"/>
              <w:rPr>
                <w:i w:val="1"/>
                <w:color w:val="548dd4"/>
                <w:sz w:val="18"/>
                <w:szCs w:val="18"/>
              </w:rPr>
            </w:pPr>
            <w:r w:rsidDel="00000000" w:rsidR="00000000" w:rsidRPr="00000000">
              <w:rPr>
                <w:rtl w:val="0"/>
              </w:rPr>
            </w:r>
          </w:p>
          <w:p w:rsidR="00000000" w:rsidDel="00000000" w:rsidP="00000000" w:rsidRDefault="00000000" w:rsidRPr="00000000" w14:paraId="000000BD">
            <w:pPr>
              <w:jc w:val="both"/>
              <w:rPr>
                <w:i w:val="1"/>
                <w:color w:val="548dd4"/>
                <w:sz w:val="18"/>
                <w:szCs w:val="18"/>
              </w:rPr>
            </w:pPr>
            <w:r w:rsidDel="00000000" w:rsidR="00000000" w:rsidRPr="00000000">
              <w:rPr>
                <w:rtl w:val="0"/>
              </w:rPr>
            </w:r>
          </w:p>
          <w:p w:rsidR="00000000" w:rsidDel="00000000" w:rsidP="00000000" w:rsidRDefault="00000000" w:rsidRPr="00000000" w14:paraId="000000BE">
            <w:pPr>
              <w:jc w:val="both"/>
              <w:rPr>
                <w:i w:val="1"/>
                <w:color w:val="548dd4"/>
                <w:sz w:val="18"/>
                <w:szCs w:val="18"/>
              </w:rPr>
            </w:pPr>
            <w:r w:rsidDel="00000000" w:rsidR="00000000" w:rsidRPr="00000000">
              <w:rPr>
                <w:rtl w:val="0"/>
              </w:rPr>
            </w:r>
          </w:p>
          <w:p w:rsidR="00000000" w:rsidDel="00000000" w:rsidP="00000000" w:rsidRDefault="00000000" w:rsidRPr="00000000" w14:paraId="000000BF">
            <w:pPr>
              <w:jc w:val="both"/>
              <w:rPr>
                <w:i w:val="1"/>
                <w:color w:val="548dd4"/>
                <w:sz w:val="18"/>
                <w:szCs w:val="18"/>
              </w:rPr>
            </w:pPr>
            <w:r w:rsidDel="00000000" w:rsidR="00000000" w:rsidRPr="00000000">
              <w:rPr>
                <w:rtl w:val="0"/>
              </w:rPr>
            </w:r>
          </w:p>
          <w:p w:rsidR="00000000" w:rsidDel="00000000" w:rsidP="00000000" w:rsidRDefault="00000000" w:rsidRPr="00000000" w14:paraId="000000C0">
            <w:pPr>
              <w:jc w:val="both"/>
              <w:rPr>
                <w:i w:val="1"/>
                <w:color w:val="548dd4"/>
                <w:sz w:val="18"/>
                <w:szCs w:val="18"/>
              </w:rPr>
            </w:pPr>
            <w:r w:rsidDel="00000000" w:rsidR="00000000" w:rsidRPr="00000000">
              <w:rPr>
                <w:rtl w:val="0"/>
              </w:rPr>
            </w:r>
          </w:p>
          <w:p w:rsidR="00000000" w:rsidDel="00000000" w:rsidP="00000000" w:rsidRDefault="00000000" w:rsidRPr="00000000" w14:paraId="000000C1">
            <w:pPr>
              <w:jc w:val="both"/>
              <w:rPr>
                <w:i w:val="1"/>
                <w:color w:val="548dd4"/>
                <w:sz w:val="18"/>
                <w:szCs w:val="18"/>
              </w:rPr>
            </w:pPr>
            <w:r w:rsidDel="00000000" w:rsidR="00000000" w:rsidRPr="00000000">
              <w:rPr>
                <w:rtl w:val="0"/>
              </w:rPr>
            </w:r>
          </w:p>
          <w:p w:rsidR="00000000" w:rsidDel="00000000" w:rsidP="00000000" w:rsidRDefault="00000000" w:rsidRPr="00000000" w14:paraId="000000C2">
            <w:pPr>
              <w:jc w:val="both"/>
              <w:rPr>
                <w:i w:val="1"/>
                <w:color w:val="548dd4"/>
                <w:sz w:val="18"/>
                <w:szCs w:val="18"/>
              </w:rPr>
            </w:pPr>
            <w:r w:rsidDel="00000000" w:rsidR="00000000" w:rsidRPr="00000000">
              <w:rPr>
                <w:rtl w:val="0"/>
              </w:rPr>
            </w:r>
          </w:p>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4. 10 días</w:t>
            </w:r>
          </w:p>
          <w:p w:rsidR="00000000" w:rsidDel="00000000" w:rsidP="00000000" w:rsidRDefault="00000000" w:rsidRPr="00000000" w14:paraId="000000C4">
            <w:pPr>
              <w:jc w:val="both"/>
              <w:rPr>
                <w:i w:val="1"/>
                <w:color w:val="548dd4"/>
                <w:sz w:val="18"/>
                <w:szCs w:val="18"/>
              </w:rPr>
            </w:pPr>
            <w:r w:rsidDel="00000000" w:rsidR="00000000" w:rsidRPr="00000000">
              <w:rPr>
                <w:rtl w:val="0"/>
              </w:rPr>
            </w:r>
          </w:p>
          <w:p w:rsidR="00000000" w:rsidDel="00000000" w:rsidP="00000000" w:rsidRDefault="00000000" w:rsidRPr="00000000" w14:paraId="000000C5">
            <w:pPr>
              <w:jc w:val="both"/>
              <w:rPr>
                <w:i w:val="1"/>
                <w:color w:val="548dd4"/>
                <w:sz w:val="18"/>
                <w:szCs w:val="18"/>
              </w:rPr>
            </w:pPr>
            <w:r w:rsidDel="00000000" w:rsidR="00000000" w:rsidRPr="00000000">
              <w:rPr>
                <w:rtl w:val="0"/>
              </w:rPr>
            </w:r>
          </w:p>
          <w:p w:rsidR="00000000" w:rsidDel="00000000" w:rsidP="00000000" w:rsidRDefault="00000000" w:rsidRPr="00000000" w14:paraId="000000C6">
            <w:pPr>
              <w:jc w:val="both"/>
              <w:rPr>
                <w:i w:val="1"/>
                <w:color w:val="548dd4"/>
                <w:sz w:val="18"/>
                <w:szCs w:val="18"/>
              </w:rPr>
            </w:pPr>
            <w:r w:rsidDel="00000000" w:rsidR="00000000" w:rsidRPr="00000000">
              <w:rPr>
                <w:rtl w:val="0"/>
              </w:rPr>
            </w:r>
          </w:p>
          <w:p w:rsidR="00000000" w:rsidDel="00000000" w:rsidP="00000000" w:rsidRDefault="00000000" w:rsidRPr="00000000" w14:paraId="000000C7">
            <w:pPr>
              <w:jc w:val="both"/>
              <w:rPr>
                <w:i w:val="1"/>
                <w:color w:val="548dd4"/>
                <w:sz w:val="18"/>
                <w:szCs w:val="18"/>
              </w:rPr>
            </w:pPr>
            <w:r w:rsidDel="00000000" w:rsidR="00000000" w:rsidRPr="00000000">
              <w:rPr>
                <w:rtl w:val="0"/>
              </w:rPr>
            </w:r>
          </w:p>
          <w:p w:rsidR="00000000" w:rsidDel="00000000" w:rsidP="00000000" w:rsidRDefault="00000000" w:rsidRPr="00000000" w14:paraId="000000C8">
            <w:pPr>
              <w:jc w:val="both"/>
              <w:rPr>
                <w:i w:val="1"/>
                <w:color w:val="548dd4"/>
                <w:sz w:val="18"/>
                <w:szCs w:val="18"/>
              </w:rPr>
            </w:pPr>
            <w:r w:rsidDel="00000000" w:rsidR="00000000" w:rsidRPr="00000000">
              <w:rPr>
                <w:rtl w:val="0"/>
              </w:rPr>
            </w:r>
          </w:p>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5. 6 días</w:t>
            </w:r>
          </w:p>
          <w:p w:rsidR="00000000" w:rsidDel="00000000" w:rsidP="00000000" w:rsidRDefault="00000000" w:rsidRPr="00000000" w14:paraId="000000CA">
            <w:pPr>
              <w:jc w:val="both"/>
              <w:rPr>
                <w:i w:val="1"/>
                <w:color w:val="548dd4"/>
                <w:sz w:val="18"/>
                <w:szCs w:val="18"/>
              </w:rPr>
            </w:pPr>
            <w:r w:rsidDel="00000000" w:rsidR="00000000" w:rsidRPr="00000000">
              <w:rPr>
                <w:rtl w:val="0"/>
              </w:rPr>
            </w:r>
          </w:p>
          <w:p w:rsidR="00000000" w:rsidDel="00000000" w:rsidP="00000000" w:rsidRDefault="00000000" w:rsidRPr="00000000" w14:paraId="000000CB">
            <w:pPr>
              <w:jc w:val="both"/>
              <w:rPr>
                <w:i w:val="1"/>
                <w:color w:val="548dd4"/>
                <w:sz w:val="18"/>
                <w:szCs w:val="18"/>
              </w:rPr>
            </w:pPr>
            <w:r w:rsidDel="00000000" w:rsidR="00000000" w:rsidRPr="00000000">
              <w:rPr>
                <w:rtl w:val="0"/>
              </w:rPr>
            </w:r>
          </w:p>
          <w:p w:rsidR="00000000" w:rsidDel="00000000" w:rsidP="00000000" w:rsidRDefault="00000000" w:rsidRPr="00000000" w14:paraId="000000CC">
            <w:pPr>
              <w:jc w:val="both"/>
              <w:rPr>
                <w:i w:val="1"/>
                <w:color w:val="548dd4"/>
                <w:sz w:val="18"/>
                <w:szCs w:val="18"/>
              </w:rPr>
            </w:pPr>
            <w:r w:rsidDel="00000000" w:rsidR="00000000" w:rsidRPr="00000000">
              <w:rPr>
                <w:rtl w:val="0"/>
              </w:rPr>
            </w:r>
          </w:p>
          <w:p w:rsidR="00000000" w:rsidDel="00000000" w:rsidP="00000000" w:rsidRDefault="00000000" w:rsidRPr="00000000" w14:paraId="000000CD">
            <w:pPr>
              <w:jc w:val="both"/>
              <w:rPr>
                <w:i w:val="1"/>
                <w:color w:val="548dd4"/>
                <w:sz w:val="18"/>
                <w:szCs w:val="18"/>
              </w:rPr>
            </w:pPr>
            <w:r w:rsidDel="00000000" w:rsidR="00000000" w:rsidRPr="00000000">
              <w:rPr>
                <w:rtl w:val="0"/>
              </w:rPr>
            </w:r>
          </w:p>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6. 4 días</w:t>
            </w:r>
          </w:p>
          <w:p w:rsidR="00000000" w:rsidDel="00000000" w:rsidP="00000000" w:rsidRDefault="00000000" w:rsidRPr="00000000" w14:paraId="000000CF">
            <w:pPr>
              <w:jc w:val="both"/>
              <w:rPr>
                <w:i w:val="1"/>
                <w:color w:val="548dd4"/>
                <w:sz w:val="18"/>
                <w:szCs w:val="18"/>
              </w:rPr>
            </w:pPr>
            <w:r w:rsidDel="00000000" w:rsidR="00000000" w:rsidRPr="00000000">
              <w:rPr>
                <w:rtl w:val="0"/>
              </w:rPr>
            </w:r>
          </w:p>
          <w:p w:rsidR="00000000" w:rsidDel="00000000" w:rsidP="00000000" w:rsidRDefault="00000000" w:rsidRPr="00000000" w14:paraId="000000D0">
            <w:pPr>
              <w:jc w:val="both"/>
              <w:rPr>
                <w:i w:val="1"/>
                <w:color w:val="548dd4"/>
                <w:sz w:val="18"/>
                <w:szCs w:val="18"/>
              </w:rPr>
            </w:pPr>
            <w:r w:rsidDel="00000000" w:rsidR="00000000" w:rsidRPr="00000000">
              <w:rPr>
                <w:rtl w:val="0"/>
              </w:rPr>
            </w:r>
          </w:p>
          <w:p w:rsidR="00000000" w:rsidDel="00000000" w:rsidP="00000000" w:rsidRDefault="00000000" w:rsidRPr="00000000" w14:paraId="000000D1">
            <w:pPr>
              <w:jc w:val="both"/>
              <w:rPr>
                <w:i w:val="1"/>
                <w:color w:val="548dd4"/>
                <w:sz w:val="18"/>
                <w:szCs w:val="18"/>
              </w:rPr>
            </w:pPr>
            <w:r w:rsidDel="00000000" w:rsidR="00000000" w:rsidRPr="00000000">
              <w:rPr>
                <w:rtl w:val="0"/>
              </w:rPr>
            </w:r>
          </w:p>
          <w:p w:rsidR="00000000" w:rsidDel="00000000" w:rsidP="00000000" w:rsidRDefault="00000000" w:rsidRPr="00000000" w14:paraId="000000D2">
            <w:pPr>
              <w:jc w:val="both"/>
              <w:rPr>
                <w:i w:val="1"/>
                <w:color w:val="548dd4"/>
                <w:sz w:val="18"/>
                <w:szCs w:val="18"/>
              </w:rPr>
            </w:pPr>
            <w:r w:rsidDel="00000000" w:rsidR="00000000" w:rsidRPr="00000000">
              <w:rPr>
                <w:rtl w:val="0"/>
              </w:rPr>
            </w:r>
          </w:p>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7. 6 horas (semanales)</w:t>
            </w:r>
          </w:p>
          <w:p w:rsidR="00000000" w:rsidDel="00000000" w:rsidP="00000000" w:rsidRDefault="00000000" w:rsidRPr="00000000" w14:paraId="000000D4">
            <w:pPr>
              <w:jc w:val="both"/>
              <w:rPr>
                <w:i w:val="1"/>
                <w:color w:val="548dd4"/>
                <w:sz w:val="18"/>
                <w:szCs w:val="18"/>
              </w:rPr>
            </w:pPr>
            <w:r w:rsidDel="00000000" w:rsidR="00000000" w:rsidRPr="00000000">
              <w:rPr>
                <w:rtl w:val="0"/>
              </w:rPr>
            </w:r>
          </w:p>
          <w:p w:rsidR="00000000" w:rsidDel="00000000" w:rsidP="00000000" w:rsidRDefault="00000000" w:rsidRPr="00000000" w14:paraId="000000D5">
            <w:pPr>
              <w:jc w:val="both"/>
              <w:rPr>
                <w:i w:val="1"/>
                <w:color w:val="548dd4"/>
                <w:sz w:val="18"/>
                <w:szCs w:val="18"/>
              </w:rPr>
            </w:pPr>
            <w:r w:rsidDel="00000000" w:rsidR="00000000" w:rsidRPr="00000000">
              <w:rPr>
                <w:rtl w:val="0"/>
              </w:rPr>
            </w:r>
          </w:p>
          <w:p w:rsidR="00000000" w:rsidDel="00000000" w:rsidP="00000000" w:rsidRDefault="00000000" w:rsidRPr="00000000" w14:paraId="000000D6">
            <w:pPr>
              <w:jc w:val="both"/>
              <w:rPr>
                <w:i w:val="1"/>
                <w:color w:val="548dd4"/>
                <w:sz w:val="18"/>
                <w:szCs w:val="18"/>
              </w:rPr>
            </w:pPr>
            <w:r w:rsidDel="00000000" w:rsidR="00000000" w:rsidRPr="00000000">
              <w:rPr>
                <w:rtl w:val="0"/>
              </w:rPr>
            </w:r>
          </w:p>
          <w:p w:rsidR="00000000" w:rsidDel="00000000" w:rsidP="00000000" w:rsidRDefault="00000000" w:rsidRPr="00000000" w14:paraId="000000D7">
            <w:pPr>
              <w:jc w:val="both"/>
              <w:rPr>
                <w:i w:val="1"/>
                <w:color w:val="548dd4"/>
                <w:sz w:val="18"/>
                <w:szCs w:val="18"/>
              </w:rPr>
            </w:pPr>
            <w:r w:rsidDel="00000000" w:rsidR="00000000" w:rsidRPr="00000000">
              <w:rPr>
                <w:rtl w:val="0"/>
              </w:rPr>
            </w:r>
          </w:p>
          <w:p w:rsidR="00000000" w:rsidDel="00000000" w:rsidP="00000000" w:rsidRDefault="00000000" w:rsidRPr="00000000" w14:paraId="000000D8">
            <w:pPr>
              <w:jc w:val="both"/>
              <w:rPr>
                <w:i w:val="1"/>
                <w:color w:val="548dd4"/>
                <w:sz w:val="18"/>
                <w:szCs w:val="18"/>
              </w:rPr>
            </w:pPr>
            <w:r w:rsidDel="00000000" w:rsidR="00000000" w:rsidRPr="00000000">
              <w:rPr>
                <w:rtl w:val="0"/>
              </w:rPr>
            </w:r>
          </w:p>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8. 5 días</w:t>
            </w:r>
          </w:p>
          <w:p w:rsidR="00000000" w:rsidDel="00000000" w:rsidP="00000000" w:rsidRDefault="00000000" w:rsidRPr="00000000" w14:paraId="000000D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1.Benjamin Ávila</w:t>
            </w:r>
          </w:p>
          <w:p w:rsidR="00000000" w:rsidDel="00000000" w:rsidP="00000000" w:rsidRDefault="00000000" w:rsidRPr="00000000" w14:paraId="000000DC">
            <w:pPr>
              <w:jc w:val="both"/>
              <w:rPr>
                <w:i w:val="1"/>
                <w:color w:val="548dd4"/>
                <w:sz w:val="18"/>
                <w:szCs w:val="18"/>
              </w:rPr>
            </w:pPr>
            <w:r w:rsidDel="00000000" w:rsidR="00000000" w:rsidRPr="00000000">
              <w:rPr>
                <w:rtl w:val="0"/>
              </w:rPr>
            </w:r>
          </w:p>
          <w:p w:rsidR="00000000" w:rsidDel="00000000" w:rsidP="00000000" w:rsidRDefault="00000000" w:rsidRPr="00000000" w14:paraId="000000DD">
            <w:pPr>
              <w:jc w:val="both"/>
              <w:rPr>
                <w:i w:val="1"/>
                <w:color w:val="548dd4"/>
                <w:sz w:val="18"/>
                <w:szCs w:val="18"/>
              </w:rPr>
            </w:pPr>
            <w:r w:rsidDel="00000000" w:rsidR="00000000" w:rsidRPr="00000000">
              <w:rPr>
                <w:rtl w:val="0"/>
              </w:rPr>
            </w:r>
          </w:p>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2.Sergio Carrasco</w:t>
            </w:r>
          </w:p>
          <w:p w:rsidR="00000000" w:rsidDel="00000000" w:rsidP="00000000" w:rsidRDefault="00000000" w:rsidRPr="00000000" w14:paraId="000000DF">
            <w:pPr>
              <w:jc w:val="both"/>
              <w:rPr>
                <w:i w:val="1"/>
                <w:color w:val="548dd4"/>
                <w:sz w:val="18"/>
                <w:szCs w:val="18"/>
              </w:rPr>
            </w:pPr>
            <w:r w:rsidDel="00000000" w:rsidR="00000000" w:rsidRPr="00000000">
              <w:rPr>
                <w:rtl w:val="0"/>
              </w:rPr>
            </w:r>
          </w:p>
          <w:p w:rsidR="00000000" w:rsidDel="00000000" w:rsidP="00000000" w:rsidRDefault="00000000" w:rsidRPr="00000000" w14:paraId="000000E0">
            <w:pPr>
              <w:jc w:val="both"/>
              <w:rPr>
                <w:i w:val="1"/>
                <w:color w:val="548dd4"/>
                <w:sz w:val="18"/>
                <w:szCs w:val="18"/>
              </w:rPr>
            </w:pPr>
            <w:r w:rsidDel="00000000" w:rsidR="00000000" w:rsidRPr="00000000">
              <w:rPr>
                <w:rtl w:val="0"/>
              </w:rPr>
            </w:r>
          </w:p>
          <w:p w:rsidR="00000000" w:rsidDel="00000000" w:rsidP="00000000" w:rsidRDefault="00000000" w:rsidRPr="00000000" w14:paraId="000000E1">
            <w:pPr>
              <w:jc w:val="both"/>
              <w:rPr>
                <w:i w:val="1"/>
                <w:color w:val="548dd4"/>
                <w:sz w:val="18"/>
                <w:szCs w:val="18"/>
              </w:rPr>
            </w:pPr>
            <w:r w:rsidDel="00000000" w:rsidR="00000000" w:rsidRPr="00000000">
              <w:rPr>
                <w:rtl w:val="0"/>
              </w:rPr>
            </w:r>
          </w:p>
          <w:p w:rsidR="00000000" w:rsidDel="00000000" w:rsidP="00000000" w:rsidRDefault="00000000" w:rsidRPr="00000000" w14:paraId="000000E2">
            <w:pPr>
              <w:jc w:val="both"/>
              <w:rPr>
                <w:i w:val="1"/>
                <w:color w:val="548dd4"/>
                <w:sz w:val="18"/>
                <w:szCs w:val="18"/>
              </w:rPr>
            </w:pPr>
            <w:r w:rsidDel="00000000" w:rsidR="00000000" w:rsidRPr="00000000">
              <w:rPr>
                <w:rtl w:val="0"/>
              </w:rPr>
            </w:r>
          </w:p>
          <w:p w:rsidR="00000000" w:rsidDel="00000000" w:rsidP="00000000" w:rsidRDefault="00000000" w:rsidRPr="00000000" w14:paraId="000000E3">
            <w:pPr>
              <w:jc w:val="both"/>
              <w:rPr>
                <w:i w:val="1"/>
                <w:color w:val="548dd4"/>
                <w:sz w:val="18"/>
                <w:szCs w:val="18"/>
              </w:rPr>
            </w:pPr>
            <w:r w:rsidDel="00000000" w:rsidR="00000000" w:rsidRPr="00000000">
              <w:rPr>
                <w:rtl w:val="0"/>
              </w:rPr>
            </w:r>
          </w:p>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3.Sergio Carrasco </w:t>
            </w:r>
          </w:p>
          <w:p w:rsidR="00000000" w:rsidDel="00000000" w:rsidP="00000000" w:rsidRDefault="00000000" w:rsidRPr="00000000" w14:paraId="000000E5">
            <w:pPr>
              <w:jc w:val="both"/>
              <w:rPr>
                <w:i w:val="1"/>
                <w:color w:val="548dd4"/>
                <w:sz w:val="18"/>
                <w:szCs w:val="18"/>
              </w:rPr>
            </w:pPr>
            <w:r w:rsidDel="00000000" w:rsidR="00000000" w:rsidRPr="00000000">
              <w:rPr>
                <w:rtl w:val="0"/>
              </w:rPr>
            </w:r>
          </w:p>
          <w:p w:rsidR="00000000" w:rsidDel="00000000" w:rsidP="00000000" w:rsidRDefault="00000000" w:rsidRPr="00000000" w14:paraId="000000E6">
            <w:pPr>
              <w:jc w:val="both"/>
              <w:rPr>
                <w:i w:val="1"/>
                <w:color w:val="548dd4"/>
                <w:sz w:val="18"/>
                <w:szCs w:val="18"/>
              </w:rPr>
            </w:pPr>
            <w:r w:rsidDel="00000000" w:rsidR="00000000" w:rsidRPr="00000000">
              <w:rPr>
                <w:rtl w:val="0"/>
              </w:rPr>
            </w:r>
          </w:p>
          <w:p w:rsidR="00000000" w:rsidDel="00000000" w:rsidP="00000000" w:rsidRDefault="00000000" w:rsidRPr="00000000" w14:paraId="000000E7">
            <w:pPr>
              <w:jc w:val="both"/>
              <w:rPr>
                <w:i w:val="1"/>
                <w:color w:val="548dd4"/>
                <w:sz w:val="18"/>
                <w:szCs w:val="18"/>
              </w:rPr>
            </w:pPr>
            <w:r w:rsidDel="00000000" w:rsidR="00000000" w:rsidRPr="00000000">
              <w:rPr>
                <w:rtl w:val="0"/>
              </w:rPr>
            </w:r>
          </w:p>
          <w:p w:rsidR="00000000" w:rsidDel="00000000" w:rsidP="00000000" w:rsidRDefault="00000000" w:rsidRPr="00000000" w14:paraId="000000E8">
            <w:pPr>
              <w:jc w:val="both"/>
              <w:rPr>
                <w:i w:val="1"/>
                <w:color w:val="548dd4"/>
                <w:sz w:val="18"/>
                <w:szCs w:val="18"/>
              </w:rPr>
            </w:pPr>
            <w:r w:rsidDel="00000000" w:rsidR="00000000" w:rsidRPr="00000000">
              <w:rPr>
                <w:rtl w:val="0"/>
              </w:rPr>
            </w:r>
          </w:p>
          <w:p w:rsidR="00000000" w:rsidDel="00000000" w:rsidP="00000000" w:rsidRDefault="00000000" w:rsidRPr="00000000" w14:paraId="000000E9">
            <w:pPr>
              <w:jc w:val="both"/>
              <w:rPr>
                <w:i w:val="1"/>
                <w:color w:val="548dd4"/>
                <w:sz w:val="18"/>
                <w:szCs w:val="18"/>
              </w:rPr>
            </w:pPr>
            <w:r w:rsidDel="00000000" w:rsidR="00000000" w:rsidRPr="00000000">
              <w:rPr>
                <w:rtl w:val="0"/>
              </w:rPr>
            </w:r>
          </w:p>
          <w:p w:rsidR="00000000" w:rsidDel="00000000" w:rsidP="00000000" w:rsidRDefault="00000000" w:rsidRPr="00000000" w14:paraId="000000EA">
            <w:pPr>
              <w:jc w:val="both"/>
              <w:rPr>
                <w:i w:val="1"/>
                <w:color w:val="548dd4"/>
                <w:sz w:val="18"/>
                <w:szCs w:val="18"/>
              </w:rPr>
            </w:pPr>
            <w:r w:rsidDel="00000000" w:rsidR="00000000" w:rsidRPr="00000000">
              <w:rPr>
                <w:rtl w:val="0"/>
              </w:rPr>
            </w:r>
          </w:p>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4. Maria Paz Contreras y Benjamin Avila</w:t>
            </w:r>
          </w:p>
          <w:p w:rsidR="00000000" w:rsidDel="00000000" w:rsidP="00000000" w:rsidRDefault="00000000" w:rsidRPr="00000000" w14:paraId="000000EC">
            <w:pPr>
              <w:jc w:val="both"/>
              <w:rPr>
                <w:i w:val="1"/>
                <w:color w:val="548dd4"/>
                <w:sz w:val="18"/>
                <w:szCs w:val="18"/>
              </w:rPr>
            </w:pPr>
            <w:r w:rsidDel="00000000" w:rsidR="00000000" w:rsidRPr="00000000">
              <w:rPr>
                <w:rtl w:val="0"/>
              </w:rPr>
            </w:r>
          </w:p>
          <w:p w:rsidR="00000000" w:rsidDel="00000000" w:rsidP="00000000" w:rsidRDefault="00000000" w:rsidRPr="00000000" w14:paraId="000000ED">
            <w:pPr>
              <w:jc w:val="both"/>
              <w:rPr>
                <w:i w:val="1"/>
                <w:color w:val="548dd4"/>
                <w:sz w:val="18"/>
                <w:szCs w:val="18"/>
              </w:rPr>
            </w:pPr>
            <w:r w:rsidDel="00000000" w:rsidR="00000000" w:rsidRPr="00000000">
              <w:rPr>
                <w:rtl w:val="0"/>
              </w:rPr>
            </w:r>
          </w:p>
          <w:p w:rsidR="00000000" w:rsidDel="00000000" w:rsidP="00000000" w:rsidRDefault="00000000" w:rsidRPr="00000000" w14:paraId="000000EE">
            <w:pPr>
              <w:jc w:val="both"/>
              <w:rPr>
                <w:i w:val="1"/>
                <w:color w:val="548dd4"/>
                <w:sz w:val="18"/>
                <w:szCs w:val="18"/>
              </w:rPr>
            </w:pPr>
            <w:r w:rsidDel="00000000" w:rsidR="00000000" w:rsidRPr="00000000">
              <w:rPr>
                <w:rtl w:val="0"/>
              </w:rPr>
            </w:r>
          </w:p>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5.Maria Paz Contreras y Benjamin Avila</w:t>
            </w:r>
          </w:p>
          <w:p w:rsidR="00000000" w:rsidDel="00000000" w:rsidP="00000000" w:rsidRDefault="00000000" w:rsidRPr="00000000" w14:paraId="000000F0">
            <w:pPr>
              <w:jc w:val="both"/>
              <w:rPr>
                <w:i w:val="1"/>
                <w:color w:val="548dd4"/>
                <w:sz w:val="18"/>
                <w:szCs w:val="18"/>
              </w:rPr>
            </w:pPr>
            <w:r w:rsidDel="00000000" w:rsidR="00000000" w:rsidRPr="00000000">
              <w:rPr>
                <w:rtl w:val="0"/>
              </w:rPr>
            </w:r>
          </w:p>
          <w:p w:rsidR="00000000" w:rsidDel="00000000" w:rsidP="00000000" w:rsidRDefault="00000000" w:rsidRPr="00000000" w14:paraId="000000F1">
            <w:pPr>
              <w:jc w:val="both"/>
              <w:rPr>
                <w:i w:val="1"/>
                <w:color w:val="548dd4"/>
                <w:sz w:val="18"/>
                <w:szCs w:val="18"/>
              </w:rPr>
            </w:pPr>
            <w:r w:rsidDel="00000000" w:rsidR="00000000" w:rsidRPr="00000000">
              <w:rPr>
                <w:rtl w:val="0"/>
              </w:rPr>
            </w:r>
          </w:p>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6.Benjamín Ávila</w:t>
            </w:r>
          </w:p>
          <w:p w:rsidR="00000000" w:rsidDel="00000000" w:rsidP="00000000" w:rsidRDefault="00000000" w:rsidRPr="00000000" w14:paraId="000000F3">
            <w:pPr>
              <w:jc w:val="both"/>
              <w:rPr>
                <w:i w:val="1"/>
                <w:color w:val="548dd4"/>
                <w:sz w:val="18"/>
                <w:szCs w:val="18"/>
              </w:rPr>
            </w:pPr>
            <w:r w:rsidDel="00000000" w:rsidR="00000000" w:rsidRPr="00000000">
              <w:rPr>
                <w:rtl w:val="0"/>
              </w:rPr>
            </w:r>
          </w:p>
          <w:p w:rsidR="00000000" w:rsidDel="00000000" w:rsidP="00000000" w:rsidRDefault="00000000" w:rsidRPr="00000000" w14:paraId="000000F4">
            <w:pPr>
              <w:jc w:val="both"/>
              <w:rPr>
                <w:i w:val="1"/>
                <w:color w:val="548dd4"/>
                <w:sz w:val="18"/>
                <w:szCs w:val="18"/>
              </w:rPr>
            </w:pPr>
            <w:r w:rsidDel="00000000" w:rsidR="00000000" w:rsidRPr="00000000">
              <w:rPr>
                <w:rtl w:val="0"/>
              </w:rPr>
            </w:r>
          </w:p>
          <w:p w:rsidR="00000000" w:rsidDel="00000000" w:rsidP="00000000" w:rsidRDefault="00000000" w:rsidRPr="00000000" w14:paraId="000000F5">
            <w:pPr>
              <w:jc w:val="both"/>
              <w:rPr>
                <w:i w:val="1"/>
                <w:color w:val="548dd4"/>
                <w:sz w:val="18"/>
                <w:szCs w:val="18"/>
              </w:rPr>
            </w:pPr>
            <w:r w:rsidDel="00000000" w:rsidR="00000000" w:rsidRPr="00000000">
              <w:rPr>
                <w:rtl w:val="0"/>
              </w:rPr>
            </w:r>
          </w:p>
          <w:p w:rsidR="00000000" w:rsidDel="00000000" w:rsidP="00000000" w:rsidRDefault="00000000" w:rsidRPr="00000000" w14:paraId="000000F6">
            <w:pPr>
              <w:jc w:val="both"/>
              <w:rPr>
                <w:i w:val="1"/>
                <w:color w:val="548dd4"/>
                <w:sz w:val="18"/>
                <w:szCs w:val="18"/>
              </w:rPr>
            </w:pPr>
            <w:r w:rsidDel="00000000" w:rsidR="00000000" w:rsidRPr="00000000">
              <w:rPr>
                <w:rtl w:val="0"/>
              </w:rPr>
            </w:r>
          </w:p>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7.Todos los miembros del equipo</w:t>
            </w:r>
          </w:p>
          <w:p w:rsidR="00000000" w:rsidDel="00000000" w:rsidP="00000000" w:rsidRDefault="00000000" w:rsidRPr="00000000" w14:paraId="000000F8">
            <w:pPr>
              <w:jc w:val="both"/>
              <w:rPr>
                <w:i w:val="1"/>
                <w:color w:val="548dd4"/>
                <w:sz w:val="18"/>
                <w:szCs w:val="18"/>
              </w:rPr>
            </w:pPr>
            <w:r w:rsidDel="00000000" w:rsidR="00000000" w:rsidRPr="00000000">
              <w:rPr>
                <w:rtl w:val="0"/>
              </w:rPr>
            </w:r>
          </w:p>
          <w:p w:rsidR="00000000" w:rsidDel="00000000" w:rsidP="00000000" w:rsidRDefault="00000000" w:rsidRPr="00000000" w14:paraId="000000F9">
            <w:pPr>
              <w:jc w:val="both"/>
              <w:rPr>
                <w:i w:val="1"/>
                <w:color w:val="548dd4"/>
                <w:sz w:val="18"/>
                <w:szCs w:val="18"/>
              </w:rPr>
            </w:pPr>
            <w:r w:rsidDel="00000000" w:rsidR="00000000" w:rsidRPr="00000000">
              <w:rPr>
                <w:rtl w:val="0"/>
              </w:rPr>
            </w:r>
          </w:p>
          <w:p w:rsidR="00000000" w:rsidDel="00000000" w:rsidP="00000000" w:rsidRDefault="00000000" w:rsidRPr="00000000" w14:paraId="000000FA">
            <w:pPr>
              <w:jc w:val="both"/>
              <w:rPr>
                <w:i w:val="1"/>
                <w:color w:val="548dd4"/>
                <w:sz w:val="18"/>
                <w:szCs w:val="18"/>
              </w:rPr>
            </w:pPr>
            <w:r w:rsidDel="00000000" w:rsidR="00000000" w:rsidRPr="00000000">
              <w:rPr>
                <w:rtl w:val="0"/>
              </w:rPr>
            </w:r>
          </w:p>
          <w:p w:rsidR="00000000" w:rsidDel="00000000" w:rsidP="00000000" w:rsidRDefault="00000000" w:rsidRPr="00000000" w14:paraId="000000FB">
            <w:pPr>
              <w:jc w:val="both"/>
              <w:rPr>
                <w:i w:val="1"/>
                <w:color w:val="548dd4"/>
                <w:sz w:val="18"/>
                <w:szCs w:val="18"/>
              </w:rPr>
            </w:pPr>
            <w:r w:rsidDel="00000000" w:rsidR="00000000" w:rsidRPr="00000000">
              <w:rPr>
                <w:rtl w:val="0"/>
              </w:rPr>
            </w:r>
          </w:p>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8.Benjamín Ávila</w:t>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1.Reunión inicial para definir los objetivos y alcances del proyecto.</w:t>
            </w:r>
          </w:p>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2.Se identificaron nuevas relaciones entre las tablas durante la creación del modelo relacional.</w:t>
            </w:r>
          </w:p>
          <w:p w:rsidR="00000000" w:rsidDel="00000000" w:rsidP="00000000" w:rsidRDefault="00000000" w:rsidRPr="00000000" w14:paraId="000000FF">
            <w:pPr>
              <w:jc w:val="both"/>
              <w:rPr>
                <w:i w:val="1"/>
                <w:color w:val="548dd4"/>
                <w:sz w:val="18"/>
                <w:szCs w:val="18"/>
              </w:rPr>
            </w:pPr>
            <w:r w:rsidDel="00000000" w:rsidR="00000000" w:rsidRPr="00000000">
              <w:rPr>
                <w:rtl w:val="0"/>
              </w:rPr>
            </w:r>
          </w:p>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3.Incluye diagramas de clases, componentes, despliegue y descripción de la arquitectura general del sistema.</w:t>
            </w:r>
          </w:p>
          <w:p w:rsidR="00000000" w:rsidDel="00000000" w:rsidP="00000000" w:rsidRDefault="00000000" w:rsidRPr="00000000" w14:paraId="00000101">
            <w:pPr>
              <w:jc w:val="both"/>
              <w:rPr>
                <w:i w:val="1"/>
                <w:color w:val="548dd4"/>
                <w:sz w:val="18"/>
                <w:szCs w:val="18"/>
              </w:rPr>
            </w:pPr>
            <w:r w:rsidDel="00000000" w:rsidR="00000000" w:rsidRPr="00000000">
              <w:rPr>
                <w:rtl w:val="0"/>
              </w:rPr>
            </w:r>
          </w:p>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4.Problemas en la integración con el sistema de roles identificados y en proceso de solución.</w:t>
            </w:r>
          </w:p>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5.La funcionalidad de pago requiere validación adicional de seguridad.</w:t>
            </w:r>
          </w:p>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6.Pruebas en proceso, se identificaron errores menores en la validación de entradas de datos.</w:t>
            </w:r>
          </w:p>
          <w:p w:rsidR="00000000" w:rsidDel="00000000" w:rsidP="00000000" w:rsidRDefault="00000000" w:rsidRPr="00000000" w14:paraId="00000105">
            <w:pPr>
              <w:jc w:val="both"/>
              <w:rPr>
                <w:i w:val="1"/>
                <w:color w:val="548dd4"/>
                <w:sz w:val="18"/>
                <w:szCs w:val="18"/>
              </w:rPr>
            </w:pPr>
            <w:r w:rsidDel="00000000" w:rsidR="00000000" w:rsidRPr="00000000">
              <w:rPr>
                <w:rtl w:val="0"/>
              </w:rPr>
            </w:r>
          </w:p>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7.Reuniones de seguimiento para revisar el avance y resolver problemas pendientes.</w:t>
            </w:r>
          </w:p>
          <w:p w:rsidR="00000000" w:rsidDel="00000000" w:rsidP="00000000" w:rsidRDefault="00000000" w:rsidRPr="00000000" w14:paraId="00000107">
            <w:pPr>
              <w:jc w:val="both"/>
              <w:rPr>
                <w:i w:val="1"/>
                <w:color w:val="548dd4"/>
                <w:sz w:val="18"/>
                <w:szCs w:val="18"/>
              </w:rPr>
            </w:pPr>
            <w:r w:rsidDel="00000000" w:rsidR="00000000" w:rsidRPr="00000000">
              <w:rPr>
                <w:rtl w:val="0"/>
              </w:rPr>
            </w:r>
          </w:p>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8.Aún no iniciado, se espera completar las pruebas antes de generar el informe final.</w:t>
            </w:r>
          </w:p>
          <w:p w:rsidR="00000000" w:rsidDel="00000000" w:rsidP="00000000" w:rsidRDefault="00000000" w:rsidRPr="00000000" w14:paraId="0000010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A">
            <w:pPr>
              <w:jc w:val="both"/>
              <w:rPr>
                <w:i w:val="1"/>
                <w:color w:val="548dd4"/>
                <w:sz w:val="18"/>
                <w:szCs w:val="18"/>
              </w:rPr>
            </w:pPr>
            <w:r w:rsidDel="00000000" w:rsidR="00000000" w:rsidRPr="00000000">
              <w:rPr>
                <w:i w:val="1"/>
                <w:color w:val="c00000"/>
                <w:sz w:val="16"/>
                <w:szCs w:val="16"/>
                <w:rtl w:val="0"/>
              </w:rPr>
              <w:t xml:space="preserve">.</w:t>
            </w:r>
            <w:r w:rsidDel="00000000" w:rsidR="00000000" w:rsidRPr="00000000">
              <w:rPr>
                <w:i w:val="1"/>
                <w:color w:val="548dd4"/>
                <w:sz w:val="18"/>
                <w:szCs w:val="18"/>
                <w:rtl w:val="0"/>
              </w:rPr>
              <w:t xml:space="preserve">1.Completado</w:t>
            </w:r>
          </w:p>
          <w:p w:rsidR="00000000" w:rsidDel="00000000" w:rsidP="00000000" w:rsidRDefault="00000000" w:rsidRPr="00000000" w14:paraId="0000010B">
            <w:pPr>
              <w:jc w:val="both"/>
              <w:rPr>
                <w:i w:val="1"/>
                <w:color w:val="548dd4"/>
                <w:sz w:val="18"/>
                <w:szCs w:val="18"/>
              </w:rPr>
            </w:pPr>
            <w:r w:rsidDel="00000000" w:rsidR="00000000" w:rsidRPr="00000000">
              <w:rPr>
                <w:rtl w:val="0"/>
              </w:rPr>
            </w:r>
          </w:p>
          <w:p w:rsidR="00000000" w:rsidDel="00000000" w:rsidP="00000000" w:rsidRDefault="00000000" w:rsidRPr="00000000" w14:paraId="0000010C">
            <w:pPr>
              <w:jc w:val="both"/>
              <w:rPr>
                <w:i w:val="1"/>
                <w:color w:val="548dd4"/>
                <w:sz w:val="18"/>
                <w:szCs w:val="18"/>
              </w:rPr>
            </w:pPr>
            <w:r w:rsidDel="00000000" w:rsidR="00000000" w:rsidRPr="00000000">
              <w:rPr>
                <w:rtl w:val="0"/>
              </w:rPr>
            </w:r>
          </w:p>
          <w:p w:rsidR="00000000" w:rsidDel="00000000" w:rsidP="00000000" w:rsidRDefault="00000000" w:rsidRPr="00000000" w14:paraId="0000010D">
            <w:pPr>
              <w:jc w:val="both"/>
              <w:rPr>
                <w:i w:val="1"/>
                <w:color w:val="548dd4"/>
                <w:sz w:val="18"/>
                <w:szCs w:val="18"/>
              </w:rPr>
            </w:pPr>
            <w:r w:rsidDel="00000000" w:rsidR="00000000" w:rsidRPr="00000000">
              <w:rPr>
                <w:rtl w:val="0"/>
              </w:rPr>
            </w:r>
          </w:p>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2.Completado</w:t>
            </w:r>
          </w:p>
          <w:p w:rsidR="00000000" w:rsidDel="00000000" w:rsidP="00000000" w:rsidRDefault="00000000" w:rsidRPr="00000000" w14:paraId="0000010F">
            <w:pPr>
              <w:jc w:val="both"/>
              <w:rPr>
                <w:i w:val="1"/>
                <w:color w:val="548dd4"/>
                <w:sz w:val="18"/>
                <w:szCs w:val="18"/>
              </w:rPr>
            </w:pPr>
            <w:r w:rsidDel="00000000" w:rsidR="00000000" w:rsidRPr="00000000">
              <w:rPr>
                <w:rtl w:val="0"/>
              </w:rPr>
            </w:r>
          </w:p>
          <w:p w:rsidR="00000000" w:rsidDel="00000000" w:rsidP="00000000" w:rsidRDefault="00000000" w:rsidRPr="00000000" w14:paraId="00000110">
            <w:pPr>
              <w:jc w:val="both"/>
              <w:rPr>
                <w:i w:val="1"/>
                <w:color w:val="548dd4"/>
                <w:sz w:val="18"/>
                <w:szCs w:val="18"/>
              </w:rPr>
            </w:pPr>
            <w:r w:rsidDel="00000000" w:rsidR="00000000" w:rsidRPr="00000000">
              <w:rPr>
                <w:rtl w:val="0"/>
              </w:rPr>
            </w:r>
          </w:p>
          <w:p w:rsidR="00000000" w:rsidDel="00000000" w:rsidP="00000000" w:rsidRDefault="00000000" w:rsidRPr="00000000" w14:paraId="00000111">
            <w:pPr>
              <w:jc w:val="both"/>
              <w:rPr>
                <w:i w:val="1"/>
                <w:color w:val="548dd4"/>
                <w:sz w:val="18"/>
                <w:szCs w:val="18"/>
              </w:rPr>
            </w:pPr>
            <w:r w:rsidDel="00000000" w:rsidR="00000000" w:rsidRPr="00000000">
              <w:rPr>
                <w:rtl w:val="0"/>
              </w:rPr>
            </w:r>
          </w:p>
          <w:p w:rsidR="00000000" w:rsidDel="00000000" w:rsidP="00000000" w:rsidRDefault="00000000" w:rsidRPr="00000000" w14:paraId="00000112">
            <w:pPr>
              <w:jc w:val="both"/>
              <w:rPr>
                <w:i w:val="1"/>
                <w:color w:val="548dd4"/>
                <w:sz w:val="18"/>
                <w:szCs w:val="18"/>
              </w:rPr>
            </w:pPr>
            <w:r w:rsidDel="00000000" w:rsidR="00000000" w:rsidRPr="00000000">
              <w:rPr>
                <w:rtl w:val="0"/>
              </w:rPr>
            </w:r>
          </w:p>
          <w:p w:rsidR="00000000" w:rsidDel="00000000" w:rsidP="00000000" w:rsidRDefault="00000000" w:rsidRPr="00000000" w14:paraId="00000113">
            <w:pPr>
              <w:jc w:val="both"/>
              <w:rPr>
                <w:i w:val="1"/>
                <w:color w:val="548dd4"/>
                <w:sz w:val="18"/>
                <w:szCs w:val="18"/>
              </w:rPr>
            </w:pPr>
            <w:r w:rsidDel="00000000" w:rsidR="00000000" w:rsidRPr="00000000">
              <w:rPr>
                <w:rtl w:val="0"/>
              </w:rPr>
            </w:r>
          </w:p>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3.Completado</w:t>
            </w:r>
          </w:p>
          <w:p w:rsidR="00000000" w:rsidDel="00000000" w:rsidP="00000000" w:rsidRDefault="00000000" w:rsidRPr="00000000" w14:paraId="00000115">
            <w:pPr>
              <w:jc w:val="both"/>
              <w:rPr>
                <w:i w:val="1"/>
                <w:color w:val="548dd4"/>
                <w:sz w:val="18"/>
                <w:szCs w:val="18"/>
              </w:rPr>
            </w:pPr>
            <w:r w:rsidDel="00000000" w:rsidR="00000000" w:rsidRPr="00000000">
              <w:rPr>
                <w:rtl w:val="0"/>
              </w:rPr>
            </w:r>
          </w:p>
          <w:p w:rsidR="00000000" w:rsidDel="00000000" w:rsidP="00000000" w:rsidRDefault="00000000" w:rsidRPr="00000000" w14:paraId="00000116">
            <w:pPr>
              <w:jc w:val="both"/>
              <w:rPr>
                <w:i w:val="1"/>
                <w:color w:val="548dd4"/>
                <w:sz w:val="18"/>
                <w:szCs w:val="18"/>
              </w:rPr>
            </w:pPr>
            <w:r w:rsidDel="00000000" w:rsidR="00000000" w:rsidRPr="00000000">
              <w:rPr>
                <w:rtl w:val="0"/>
              </w:rPr>
            </w:r>
          </w:p>
          <w:p w:rsidR="00000000" w:rsidDel="00000000" w:rsidP="00000000" w:rsidRDefault="00000000" w:rsidRPr="00000000" w14:paraId="00000117">
            <w:pPr>
              <w:jc w:val="both"/>
              <w:rPr>
                <w:i w:val="1"/>
                <w:color w:val="548dd4"/>
                <w:sz w:val="18"/>
                <w:szCs w:val="18"/>
              </w:rPr>
            </w:pPr>
            <w:r w:rsidDel="00000000" w:rsidR="00000000" w:rsidRPr="00000000">
              <w:rPr>
                <w:rtl w:val="0"/>
              </w:rPr>
            </w:r>
          </w:p>
          <w:p w:rsidR="00000000" w:rsidDel="00000000" w:rsidP="00000000" w:rsidRDefault="00000000" w:rsidRPr="00000000" w14:paraId="00000118">
            <w:pPr>
              <w:jc w:val="both"/>
              <w:rPr>
                <w:i w:val="1"/>
                <w:color w:val="548dd4"/>
                <w:sz w:val="18"/>
                <w:szCs w:val="18"/>
              </w:rPr>
            </w:pPr>
            <w:r w:rsidDel="00000000" w:rsidR="00000000" w:rsidRPr="00000000">
              <w:rPr>
                <w:rtl w:val="0"/>
              </w:rPr>
            </w:r>
          </w:p>
          <w:p w:rsidR="00000000" w:rsidDel="00000000" w:rsidP="00000000" w:rsidRDefault="00000000" w:rsidRPr="00000000" w14:paraId="00000119">
            <w:pPr>
              <w:jc w:val="both"/>
              <w:rPr>
                <w:i w:val="1"/>
                <w:color w:val="548dd4"/>
                <w:sz w:val="18"/>
                <w:szCs w:val="18"/>
              </w:rPr>
            </w:pPr>
            <w:r w:rsidDel="00000000" w:rsidR="00000000" w:rsidRPr="00000000">
              <w:rPr>
                <w:rtl w:val="0"/>
              </w:rPr>
            </w:r>
          </w:p>
          <w:p w:rsidR="00000000" w:rsidDel="00000000" w:rsidP="00000000" w:rsidRDefault="00000000" w:rsidRPr="00000000" w14:paraId="0000011A">
            <w:pPr>
              <w:jc w:val="both"/>
              <w:rPr>
                <w:i w:val="1"/>
                <w:color w:val="548dd4"/>
                <w:sz w:val="18"/>
                <w:szCs w:val="18"/>
              </w:rPr>
            </w:pPr>
            <w:r w:rsidDel="00000000" w:rsidR="00000000" w:rsidRPr="00000000">
              <w:rPr>
                <w:rtl w:val="0"/>
              </w:rPr>
            </w:r>
          </w:p>
          <w:p w:rsidR="00000000" w:rsidDel="00000000" w:rsidP="00000000" w:rsidRDefault="00000000" w:rsidRPr="00000000" w14:paraId="0000011B">
            <w:pPr>
              <w:jc w:val="both"/>
              <w:rPr>
                <w:i w:val="1"/>
                <w:color w:val="548dd4"/>
                <w:sz w:val="18"/>
                <w:szCs w:val="18"/>
              </w:rPr>
            </w:pPr>
            <w:r w:rsidDel="00000000" w:rsidR="00000000" w:rsidRPr="00000000">
              <w:rPr>
                <w:rtl w:val="0"/>
              </w:rPr>
            </w:r>
          </w:p>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4.Con retraso</w:t>
            </w:r>
          </w:p>
          <w:p w:rsidR="00000000" w:rsidDel="00000000" w:rsidP="00000000" w:rsidRDefault="00000000" w:rsidRPr="00000000" w14:paraId="0000011D">
            <w:pPr>
              <w:jc w:val="both"/>
              <w:rPr>
                <w:i w:val="1"/>
                <w:color w:val="548dd4"/>
                <w:sz w:val="18"/>
                <w:szCs w:val="18"/>
              </w:rPr>
            </w:pPr>
            <w:r w:rsidDel="00000000" w:rsidR="00000000" w:rsidRPr="00000000">
              <w:rPr>
                <w:rtl w:val="0"/>
              </w:rPr>
            </w:r>
          </w:p>
          <w:p w:rsidR="00000000" w:rsidDel="00000000" w:rsidP="00000000" w:rsidRDefault="00000000" w:rsidRPr="00000000" w14:paraId="0000011E">
            <w:pPr>
              <w:jc w:val="both"/>
              <w:rPr>
                <w:i w:val="1"/>
                <w:color w:val="548dd4"/>
                <w:sz w:val="18"/>
                <w:szCs w:val="18"/>
              </w:rPr>
            </w:pPr>
            <w:r w:rsidDel="00000000" w:rsidR="00000000" w:rsidRPr="00000000">
              <w:rPr>
                <w:rtl w:val="0"/>
              </w:rPr>
            </w:r>
          </w:p>
          <w:p w:rsidR="00000000" w:rsidDel="00000000" w:rsidP="00000000" w:rsidRDefault="00000000" w:rsidRPr="00000000" w14:paraId="0000011F">
            <w:pPr>
              <w:jc w:val="both"/>
              <w:rPr>
                <w:i w:val="1"/>
                <w:color w:val="548dd4"/>
                <w:sz w:val="18"/>
                <w:szCs w:val="18"/>
              </w:rPr>
            </w:pPr>
            <w:r w:rsidDel="00000000" w:rsidR="00000000" w:rsidRPr="00000000">
              <w:rPr>
                <w:rtl w:val="0"/>
              </w:rPr>
            </w:r>
          </w:p>
          <w:p w:rsidR="00000000" w:rsidDel="00000000" w:rsidP="00000000" w:rsidRDefault="00000000" w:rsidRPr="00000000" w14:paraId="00000120">
            <w:pPr>
              <w:jc w:val="both"/>
              <w:rPr>
                <w:i w:val="1"/>
                <w:color w:val="548dd4"/>
                <w:sz w:val="18"/>
                <w:szCs w:val="18"/>
              </w:rPr>
            </w:pPr>
            <w:r w:rsidDel="00000000" w:rsidR="00000000" w:rsidRPr="00000000">
              <w:rPr>
                <w:rtl w:val="0"/>
              </w:rPr>
            </w:r>
          </w:p>
          <w:p w:rsidR="00000000" w:rsidDel="00000000" w:rsidP="00000000" w:rsidRDefault="00000000" w:rsidRPr="00000000" w14:paraId="00000121">
            <w:pPr>
              <w:jc w:val="both"/>
              <w:rPr>
                <w:i w:val="1"/>
                <w:color w:val="548dd4"/>
                <w:sz w:val="18"/>
                <w:szCs w:val="18"/>
              </w:rPr>
            </w:pPr>
            <w:r w:rsidDel="00000000" w:rsidR="00000000" w:rsidRPr="00000000">
              <w:rPr>
                <w:rtl w:val="0"/>
              </w:rPr>
            </w:r>
          </w:p>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5.Con retraso</w:t>
            </w:r>
          </w:p>
          <w:p w:rsidR="00000000" w:rsidDel="00000000" w:rsidP="00000000" w:rsidRDefault="00000000" w:rsidRPr="00000000" w14:paraId="00000123">
            <w:pPr>
              <w:jc w:val="both"/>
              <w:rPr>
                <w:i w:val="1"/>
                <w:color w:val="548dd4"/>
                <w:sz w:val="18"/>
                <w:szCs w:val="18"/>
              </w:rPr>
            </w:pPr>
            <w:r w:rsidDel="00000000" w:rsidR="00000000" w:rsidRPr="00000000">
              <w:rPr>
                <w:rtl w:val="0"/>
              </w:rPr>
            </w:r>
          </w:p>
          <w:p w:rsidR="00000000" w:rsidDel="00000000" w:rsidP="00000000" w:rsidRDefault="00000000" w:rsidRPr="00000000" w14:paraId="00000124">
            <w:pPr>
              <w:jc w:val="both"/>
              <w:rPr>
                <w:i w:val="1"/>
                <w:color w:val="548dd4"/>
                <w:sz w:val="18"/>
                <w:szCs w:val="18"/>
              </w:rPr>
            </w:pPr>
            <w:r w:rsidDel="00000000" w:rsidR="00000000" w:rsidRPr="00000000">
              <w:rPr>
                <w:rtl w:val="0"/>
              </w:rPr>
            </w:r>
          </w:p>
          <w:p w:rsidR="00000000" w:rsidDel="00000000" w:rsidP="00000000" w:rsidRDefault="00000000" w:rsidRPr="00000000" w14:paraId="00000125">
            <w:pPr>
              <w:jc w:val="both"/>
              <w:rPr>
                <w:i w:val="1"/>
                <w:color w:val="548dd4"/>
                <w:sz w:val="18"/>
                <w:szCs w:val="18"/>
              </w:rPr>
            </w:pPr>
            <w:r w:rsidDel="00000000" w:rsidR="00000000" w:rsidRPr="00000000">
              <w:rPr>
                <w:rtl w:val="0"/>
              </w:rPr>
            </w:r>
          </w:p>
          <w:p w:rsidR="00000000" w:rsidDel="00000000" w:rsidP="00000000" w:rsidRDefault="00000000" w:rsidRPr="00000000" w14:paraId="00000126">
            <w:pPr>
              <w:jc w:val="both"/>
              <w:rPr>
                <w:i w:val="1"/>
                <w:color w:val="548dd4"/>
                <w:sz w:val="18"/>
                <w:szCs w:val="18"/>
              </w:rPr>
            </w:pPr>
            <w:r w:rsidDel="00000000" w:rsidR="00000000" w:rsidRPr="00000000">
              <w:rPr>
                <w:rtl w:val="0"/>
              </w:rPr>
            </w:r>
          </w:p>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6.Completado</w:t>
            </w:r>
          </w:p>
          <w:p w:rsidR="00000000" w:rsidDel="00000000" w:rsidP="00000000" w:rsidRDefault="00000000" w:rsidRPr="00000000" w14:paraId="00000128">
            <w:pPr>
              <w:jc w:val="both"/>
              <w:rPr>
                <w:i w:val="1"/>
                <w:color w:val="548dd4"/>
                <w:sz w:val="18"/>
                <w:szCs w:val="18"/>
              </w:rPr>
            </w:pPr>
            <w:r w:rsidDel="00000000" w:rsidR="00000000" w:rsidRPr="00000000">
              <w:rPr>
                <w:rtl w:val="0"/>
              </w:rPr>
            </w:r>
          </w:p>
          <w:p w:rsidR="00000000" w:rsidDel="00000000" w:rsidP="00000000" w:rsidRDefault="00000000" w:rsidRPr="00000000" w14:paraId="00000129">
            <w:pPr>
              <w:jc w:val="both"/>
              <w:rPr>
                <w:i w:val="1"/>
                <w:color w:val="548dd4"/>
                <w:sz w:val="18"/>
                <w:szCs w:val="18"/>
              </w:rPr>
            </w:pPr>
            <w:r w:rsidDel="00000000" w:rsidR="00000000" w:rsidRPr="00000000">
              <w:rPr>
                <w:rtl w:val="0"/>
              </w:rPr>
            </w:r>
          </w:p>
          <w:p w:rsidR="00000000" w:rsidDel="00000000" w:rsidP="00000000" w:rsidRDefault="00000000" w:rsidRPr="00000000" w14:paraId="0000012A">
            <w:pPr>
              <w:jc w:val="both"/>
              <w:rPr>
                <w:i w:val="1"/>
                <w:color w:val="548dd4"/>
                <w:sz w:val="18"/>
                <w:szCs w:val="18"/>
              </w:rPr>
            </w:pPr>
            <w:r w:rsidDel="00000000" w:rsidR="00000000" w:rsidRPr="00000000">
              <w:rPr>
                <w:rtl w:val="0"/>
              </w:rPr>
            </w:r>
          </w:p>
          <w:p w:rsidR="00000000" w:rsidDel="00000000" w:rsidP="00000000" w:rsidRDefault="00000000" w:rsidRPr="00000000" w14:paraId="0000012B">
            <w:pPr>
              <w:jc w:val="both"/>
              <w:rPr>
                <w:i w:val="1"/>
                <w:color w:val="548dd4"/>
                <w:sz w:val="18"/>
                <w:szCs w:val="18"/>
              </w:rPr>
            </w:pPr>
            <w:r w:rsidDel="00000000" w:rsidR="00000000" w:rsidRPr="00000000">
              <w:rPr>
                <w:rtl w:val="0"/>
              </w:rPr>
            </w:r>
          </w:p>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7.En curso</w:t>
            </w:r>
          </w:p>
          <w:p w:rsidR="00000000" w:rsidDel="00000000" w:rsidP="00000000" w:rsidRDefault="00000000" w:rsidRPr="00000000" w14:paraId="0000012D">
            <w:pPr>
              <w:jc w:val="both"/>
              <w:rPr>
                <w:i w:val="1"/>
                <w:color w:val="548dd4"/>
                <w:sz w:val="18"/>
                <w:szCs w:val="18"/>
              </w:rPr>
            </w:pPr>
            <w:r w:rsidDel="00000000" w:rsidR="00000000" w:rsidRPr="00000000">
              <w:rPr>
                <w:rtl w:val="0"/>
              </w:rPr>
            </w:r>
          </w:p>
          <w:p w:rsidR="00000000" w:rsidDel="00000000" w:rsidP="00000000" w:rsidRDefault="00000000" w:rsidRPr="00000000" w14:paraId="0000012E">
            <w:pPr>
              <w:jc w:val="both"/>
              <w:rPr>
                <w:i w:val="1"/>
                <w:color w:val="548dd4"/>
                <w:sz w:val="18"/>
                <w:szCs w:val="18"/>
              </w:rPr>
            </w:pPr>
            <w:r w:rsidDel="00000000" w:rsidR="00000000" w:rsidRPr="00000000">
              <w:rPr>
                <w:rtl w:val="0"/>
              </w:rPr>
            </w:r>
          </w:p>
          <w:p w:rsidR="00000000" w:rsidDel="00000000" w:rsidP="00000000" w:rsidRDefault="00000000" w:rsidRPr="00000000" w14:paraId="0000012F">
            <w:pPr>
              <w:jc w:val="both"/>
              <w:rPr>
                <w:i w:val="1"/>
                <w:color w:val="548dd4"/>
                <w:sz w:val="18"/>
                <w:szCs w:val="18"/>
              </w:rPr>
            </w:pPr>
            <w:r w:rsidDel="00000000" w:rsidR="00000000" w:rsidRPr="00000000">
              <w:rPr>
                <w:rtl w:val="0"/>
              </w:rPr>
            </w:r>
          </w:p>
          <w:p w:rsidR="00000000" w:rsidDel="00000000" w:rsidP="00000000" w:rsidRDefault="00000000" w:rsidRPr="00000000" w14:paraId="00000130">
            <w:pPr>
              <w:jc w:val="both"/>
              <w:rPr>
                <w:i w:val="1"/>
                <w:color w:val="548dd4"/>
                <w:sz w:val="18"/>
                <w:szCs w:val="18"/>
              </w:rPr>
            </w:pPr>
            <w:r w:rsidDel="00000000" w:rsidR="00000000" w:rsidRPr="00000000">
              <w:rPr>
                <w:rtl w:val="0"/>
              </w:rPr>
            </w:r>
          </w:p>
          <w:p w:rsidR="00000000" w:rsidDel="00000000" w:rsidP="00000000" w:rsidRDefault="00000000" w:rsidRPr="00000000" w14:paraId="00000131">
            <w:pPr>
              <w:jc w:val="both"/>
              <w:rPr>
                <w:i w:val="1"/>
                <w:color w:val="548dd4"/>
                <w:sz w:val="18"/>
                <w:szCs w:val="18"/>
              </w:rPr>
            </w:pPr>
            <w:r w:rsidDel="00000000" w:rsidR="00000000" w:rsidRPr="00000000">
              <w:rPr>
                <w:rtl w:val="0"/>
              </w:rPr>
            </w:r>
          </w:p>
          <w:p w:rsidR="00000000" w:rsidDel="00000000" w:rsidP="00000000" w:rsidRDefault="00000000" w:rsidRPr="00000000" w14:paraId="00000132">
            <w:pPr>
              <w:jc w:val="both"/>
              <w:rPr>
                <w:i w:val="1"/>
                <w:color w:val="548dd4"/>
                <w:sz w:val="18"/>
                <w:szCs w:val="18"/>
              </w:rPr>
            </w:pPr>
            <w:r w:rsidDel="00000000" w:rsidR="00000000" w:rsidRPr="00000000">
              <w:rPr>
                <w:rtl w:val="0"/>
              </w:rPr>
            </w:r>
          </w:p>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8. No iniciado</w:t>
            </w:r>
          </w:p>
        </w:tc>
        <w:tc>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1.Sin ajustes</w:t>
            </w:r>
          </w:p>
          <w:p w:rsidR="00000000" w:rsidDel="00000000" w:rsidP="00000000" w:rsidRDefault="00000000" w:rsidRPr="00000000" w14:paraId="00000135">
            <w:pPr>
              <w:jc w:val="both"/>
              <w:rPr>
                <w:i w:val="1"/>
                <w:color w:val="548dd4"/>
                <w:sz w:val="18"/>
                <w:szCs w:val="18"/>
              </w:rPr>
            </w:pPr>
            <w:r w:rsidDel="00000000" w:rsidR="00000000" w:rsidRPr="00000000">
              <w:rPr>
                <w:rtl w:val="0"/>
              </w:rPr>
            </w:r>
          </w:p>
          <w:p w:rsidR="00000000" w:rsidDel="00000000" w:rsidP="00000000" w:rsidRDefault="00000000" w:rsidRPr="00000000" w14:paraId="00000136">
            <w:pPr>
              <w:jc w:val="both"/>
              <w:rPr>
                <w:i w:val="1"/>
                <w:color w:val="548dd4"/>
                <w:sz w:val="18"/>
                <w:szCs w:val="18"/>
              </w:rPr>
            </w:pPr>
            <w:r w:rsidDel="00000000" w:rsidR="00000000" w:rsidRPr="00000000">
              <w:rPr>
                <w:rtl w:val="0"/>
              </w:rPr>
            </w:r>
          </w:p>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2.Modelo Entidad-Relación (ER).</w:t>
            </w:r>
          </w:p>
          <w:p w:rsidR="00000000" w:rsidDel="00000000" w:rsidP="00000000" w:rsidRDefault="00000000" w:rsidRPr="00000000" w14:paraId="00000138">
            <w:pPr>
              <w:jc w:val="both"/>
              <w:rPr>
                <w:i w:val="1"/>
                <w:color w:val="548dd4"/>
                <w:sz w:val="18"/>
                <w:szCs w:val="18"/>
              </w:rPr>
            </w:pPr>
            <w:r w:rsidDel="00000000" w:rsidR="00000000" w:rsidRPr="00000000">
              <w:rPr>
                <w:rtl w:val="0"/>
              </w:rPr>
            </w:r>
          </w:p>
          <w:p w:rsidR="00000000" w:rsidDel="00000000" w:rsidP="00000000" w:rsidRDefault="00000000" w:rsidRPr="00000000" w14:paraId="00000139">
            <w:pPr>
              <w:jc w:val="both"/>
              <w:rPr>
                <w:i w:val="1"/>
                <w:color w:val="548dd4"/>
                <w:sz w:val="18"/>
                <w:szCs w:val="18"/>
              </w:rPr>
            </w:pPr>
            <w:r w:rsidDel="00000000" w:rsidR="00000000" w:rsidRPr="00000000">
              <w:rPr>
                <w:rtl w:val="0"/>
              </w:rPr>
            </w:r>
          </w:p>
          <w:p w:rsidR="00000000" w:rsidDel="00000000" w:rsidP="00000000" w:rsidRDefault="00000000" w:rsidRPr="00000000" w14:paraId="0000013A">
            <w:pPr>
              <w:jc w:val="both"/>
              <w:rPr>
                <w:i w:val="1"/>
                <w:color w:val="548dd4"/>
                <w:sz w:val="18"/>
                <w:szCs w:val="18"/>
              </w:rPr>
            </w:pPr>
            <w:r w:rsidDel="00000000" w:rsidR="00000000" w:rsidRPr="00000000">
              <w:rPr>
                <w:rtl w:val="0"/>
              </w:rPr>
            </w:r>
          </w:p>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3.Sin ajustes</w:t>
            </w:r>
          </w:p>
          <w:p w:rsidR="00000000" w:rsidDel="00000000" w:rsidP="00000000" w:rsidRDefault="00000000" w:rsidRPr="00000000" w14:paraId="0000013C">
            <w:pPr>
              <w:jc w:val="both"/>
              <w:rPr>
                <w:i w:val="1"/>
                <w:color w:val="548dd4"/>
                <w:sz w:val="18"/>
                <w:szCs w:val="18"/>
              </w:rPr>
            </w:pPr>
            <w:r w:rsidDel="00000000" w:rsidR="00000000" w:rsidRPr="00000000">
              <w:rPr>
                <w:rtl w:val="0"/>
              </w:rPr>
            </w:r>
          </w:p>
          <w:p w:rsidR="00000000" w:rsidDel="00000000" w:rsidP="00000000" w:rsidRDefault="00000000" w:rsidRPr="00000000" w14:paraId="0000013D">
            <w:pPr>
              <w:jc w:val="both"/>
              <w:rPr>
                <w:i w:val="1"/>
                <w:color w:val="548dd4"/>
                <w:sz w:val="18"/>
                <w:szCs w:val="18"/>
              </w:rPr>
            </w:pPr>
            <w:r w:rsidDel="00000000" w:rsidR="00000000" w:rsidRPr="00000000">
              <w:rPr>
                <w:rtl w:val="0"/>
              </w:rPr>
            </w:r>
          </w:p>
          <w:p w:rsidR="00000000" w:rsidDel="00000000" w:rsidP="00000000" w:rsidRDefault="00000000" w:rsidRPr="00000000" w14:paraId="0000013E">
            <w:pPr>
              <w:jc w:val="both"/>
              <w:rPr>
                <w:i w:val="1"/>
                <w:color w:val="548dd4"/>
                <w:sz w:val="18"/>
                <w:szCs w:val="18"/>
              </w:rPr>
            </w:pPr>
            <w:r w:rsidDel="00000000" w:rsidR="00000000" w:rsidRPr="00000000">
              <w:rPr>
                <w:rtl w:val="0"/>
              </w:rPr>
            </w:r>
          </w:p>
          <w:p w:rsidR="00000000" w:rsidDel="00000000" w:rsidP="00000000" w:rsidRDefault="00000000" w:rsidRPr="00000000" w14:paraId="0000013F">
            <w:pPr>
              <w:jc w:val="both"/>
              <w:rPr>
                <w:i w:val="1"/>
                <w:color w:val="548dd4"/>
                <w:sz w:val="18"/>
                <w:szCs w:val="18"/>
              </w:rPr>
            </w:pPr>
            <w:r w:rsidDel="00000000" w:rsidR="00000000" w:rsidRPr="00000000">
              <w:rPr>
                <w:rtl w:val="0"/>
              </w:rPr>
            </w:r>
          </w:p>
          <w:p w:rsidR="00000000" w:rsidDel="00000000" w:rsidP="00000000" w:rsidRDefault="00000000" w:rsidRPr="00000000" w14:paraId="00000140">
            <w:pPr>
              <w:jc w:val="both"/>
              <w:rPr>
                <w:i w:val="1"/>
                <w:color w:val="548dd4"/>
                <w:sz w:val="18"/>
                <w:szCs w:val="18"/>
              </w:rPr>
            </w:pPr>
            <w:r w:rsidDel="00000000" w:rsidR="00000000" w:rsidRPr="00000000">
              <w:rPr>
                <w:rtl w:val="0"/>
              </w:rPr>
            </w:r>
          </w:p>
          <w:p w:rsidR="00000000" w:rsidDel="00000000" w:rsidP="00000000" w:rsidRDefault="00000000" w:rsidRPr="00000000" w14:paraId="00000141">
            <w:pPr>
              <w:jc w:val="both"/>
              <w:rPr>
                <w:i w:val="1"/>
                <w:color w:val="548dd4"/>
                <w:sz w:val="18"/>
                <w:szCs w:val="18"/>
              </w:rPr>
            </w:pPr>
            <w:r w:rsidDel="00000000" w:rsidR="00000000" w:rsidRPr="00000000">
              <w:rPr>
                <w:rtl w:val="0"/>
              </w:rPr>
            </w:r>
          </w:p>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4.Sin ajustes</w:t>
            </w:r>
          </w:p>
          <w:p w:rsidR="00000000" w:rsidDel="00000000" w:rsidP="00000000" w:rsidRDefault="00000000" w:rsidRPr="00000000" w14:paraId="00000143">
            <w:pPr>
              <w:jc w:val="both"/>
              <w:rPr>
                <w:i w:val="1"/>
                <w:color w:val="548dd4"/>
                <w:sz w:val="18"/>
                <w:szCs w:val="18"/>
              </w:rPr>
            </w:pPr>
            <w:r w:rsidDel="00000000" w:rsidR="00000000" w:rsidRPr="00000000">
              <w:rPr>
                <w:rtl w:val="0"/>
              </w:rPr>
            </w:r>
          </w:p>
          <w:p w:rsidR="00000000" w:rsidDel="00000000" w:rsidP="00000000" w:rsidRDefault="00000000" w:rsidRPr="00000000" w14:paraId="00000144">
            <w:pPr>
              <w:jc w:val="both"/>
              <w:rPr>
                <w:i w:val="1"/>
                <w:color w:val="548dd4"/>
                <w:sz w:val="18"/>
                <w:szCs w:val="18"/>
              </w:rPr>
            </w:pPr>
            <w:r w:rsidDel="00000000" w:rsidR="00000000" w:rsidRPr="00000000">
              <w:rPr>
                <w:rtl w:val="0"/>
              </w:rPr>
            </w:r>
          </w:p>
          <w:p w:rsidR="00000000" w:rsidDel="00000000" w:rsidP="00000000" w:rsidRDefault="00000000" w:rsidRPr="00000000" w14:paraId="00000145">
            <w:pPr>
              <w:jc w:val="both"/>
              <w:rPr>
                <w:i w:val="1"/>
                <w:color w:val="548dd4"/>
                <w:sz w:val="18"/>
                <w:szCs w:val="18"/>
              </w:rPr>
            </w:pPr>
            <w:r w:rsidDel="00000000" w:rsidR="00000000" w:rsidRPr="00000000">
              <w:rPr>
                <w:rtl w:val="0"/>
              </w:rPr>
            </w:r>
          </w:p>
          <w:p w:rsidR="00000000" w:rsidDel="00000000" w:rsidP="00000000" w:rsidRDefault="00000000" w:rsidRPr="00000000" w14:paraId="00000146">
            <w:pPr>
              <w:jc w:val="both"/>
              <w:rPr>
                <w:i w:val="1"/>
                <w:color w:val="548dd4"/>
                <w:sz w:val="18"/>
                <w:szCs w:val="18"/>
              </w:rPr>
            </w:pPr>
            <w:r w:rsidDel="00000000" w:rsidR="00000000" w:rsidRPr="00000000">
              <w:rPr>
                <w:rtl w:val="0"/>
              </w:rPr>
            </w:r>
          </w:p>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5.Sin ajustes</w:t>
            </w:r>
          </w:p>
          <w:p w:rsidR="00000000" w:rsidDel="00000000" w:rsidP="00000000" w:rsidRDefault="00000000" w:rsidRPr="00000000" w14:paraId="00000148">
            <w:pPr>
              <w:jc w:val="both"/>
              <w:rPr>
                <w:i w:val="1"/>
                <w:color w:val="548dd4"/>
                <w:sz w:val="18"/>
                <w:szCs w:val="18"/>
              </w:rPr>
            </w:pPr>
            <w:r w:rsidDel="00000000" w:rsidR="00000000" w:rsidRPr="00000000">
              <w:rPr>
                <w:rtl w:val="0"/>
              </w:rPr>
            </w:r>
          </w:p>
          <w:p w:rsidR="00000000" w:rsidDel="00000000" w:rsidP="00000000" w:rsidRDefault="00000000" w:rsidRPr="00000000" w14:paraId="00000149">
            <w:pPr>
              <w:jc w:val="both"/>
              <w:rPr>
                <w:i w:val="1"/>
                <w:color w:val="548dd4"/>
                <w:sz w:val="18"/>
                <w:szCs w:val="18"/>
              </w:rPr>
            </w:pPr>
            <w:r w:rsidDel="00000000" w:rsidR="00000000" w:rsidRPr="00000000">
              <w:rPr>
                <w:rtl w:val="0"/>
              </w:rPr>
            </w:r>
          </w:p>
          <w:p w:rsidR="00000000" w:rsidDel="00000000" w:rsidP="00000000" w:rsidRDefault="00000000" w:rsidRPr="00000000" w14:paraId="0000014A">
            <w:pPr>
              <w:jc w:val="both"/>
              <w:rPr>
                <w:i w:val="1"/>
                <w:color w:val="548dd4"/>
                <w:sz w:val="18"/>
                <w:szCs w:val="18"/>
              </w:rPr>
            </w:pPr>
            <w:r w:rsidDel="00000000" w:rsidR="00000000" w:rsidRPr="00000000">
              <w:rPr>
                <w:rtl w:val="0"/>
              </w:rPr>
            </w:r>
          </w:p>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6.Sin ajustes</w:t>
            </w:r>
          </w:p>
        </w:tc>
      </w:tr>
    </w:tbl>
    <w:p w:rsidR="00000000" w:rsidDel="00000000" w:rsidP="00000000" w:rsidRDefault="00000000" w:rsidRPr="00000000" w14:paraId="0000014C">
      <w:pPr>
        <w:rPr>
          <w:color w:val="595959"/>
          <w:sz w:val="24"/>
          <w:szCs w:val="24"/>
        </w:rPr>
      </w:pPr>
      <w:r w:rsidDel="00000000" w:rsidR="00000000" w:rsidRPr="00000000">
        <w:rPr>
          <w:rtl w:val="0"/>
        </w:rPr>
      </w:r>
    </w:p>
    <w:tbl>
      <w:tblPr>
        <w:tblStyle w:val="Table4"/>
        <w:tblW w:w="966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14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color w:val="1f3864"/>
                <w:rtl w:val="0"/>
              </w:rPr>
              <w:t xml:space="preserve">abordar</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14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50">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p>
          <w:p w:rsidR="00000000" w:rsidDel="00000000" w:rsidP="00000000" w:rsidRDefault="00000000" w:rsidRPr="00000000" w14:paraId="00000151">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Comunicación efectiva en el equipo:</w:t>
            </w:r>
            <w:r w:rsidDel="00000000" w:rsidR="00000000" w:rsidRPr="00000000">
              <w:rPr>
                <w:i w:val="1"/>
                <w:color w:val="548dd4"/>
                <w:sz w:val="20"/>
                <w:szCs w:val="20"/>
                <w:rtl w:val="0"/>
              </w:rPr>
              <w:t xml:space="preserve"> </w:t>
            </w:r>
            <w:r w:rsidDel="00000000" w:rsidR="00000000" w:rsidRPr="00000000">
              <w:rPr>
                <w:i w:val="1"/>
                <w:color w:val="548dd4"/>
                <w:sz w:val="20"/>
                <w:szCs w:val="20"/>
                <w:rtl w:val="0"/>
              </w:rPr>
              <w:t xml:space="preserve">Las reuniones semanales de seguimiento han permitido que el equipo mantenga una comunicación fluida y se puedan resolver dudas rápidamente. Esto ha sido clave para que las tareas avancen según lo planificado y se tomen decisiones en tiempo real.</w:t>
            </w:r>
          </w:p>
          <w:p w:rsidR="00000000" w:rsidDel="00000000" w:rsidP="00000000" w:rsidRDefault="00000000" w:rsidRPr="00000000" w14:paraId="00000152">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Acción tomada</w:t>
            </w:r>
            <w:r w:rsidDel="00000000" w:rsidR="00000000" w:rsidRPr="00000000">
              <w:rPr>
                <w:i w:val="1"/>
                <w:color w:val="548dd4"/>
                <w:sz w:val="20"/>
                <w:szCs w:val="20"/>
                <w:rtl w:val="0"/>
              </w:rPr>
              <w:t xml:space="preserve">: Se ha mantenido una agenda clara y concisa para cada reunión, lo que ha facilitado el uso eficiente del tiempo y ha permitido una mayor organización en el seguimiento de las actividades.</w:t>
            </w:r>
          </w:p>
          <w:p w:rsidR="00000000" w:rsidDel="00000000" w:rsidP="00000000" w:rsidRDefault="00000000" w:rsidRPr="00000000" w14:paraId="00000153">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Acceso a recursos tecnológicos</w:t>
            </w:r>
            <w:r w:rsidDel="00000000" w:rsidR="00000000" w:rsidRPr="00000000">
              <w:rPr>
                <w:i w:val="1"/>
                <w:color w:val="548dd4"/>
                <w:sz w:val="20"/>
                <w:szCs w:val="20"/>
                <w:rtl w:val="0"/>
              </w:rPr>
              <w:t xml:space="preserve">: El equipo ha contado con acceso a todas las herramientas necesarias, como software de desarrollo, herramientas de modelado y plataformas de comunicación, lo que ha permitido avanzar sin interrupciones técnicas.</w:t>
            </w:r>
          </w:p>
          <w:p w:rsidR="00000000" w:rsidDel="00000000" w:rsidP="00000000" w:rsidRDefault="00000000" w:rsidRPr="00000000" w14:paraId="00000154">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Acción tomada</w:t>
            </w:r>
            <w:r w:rsidDel="00000000" w:rsidR="00000000" w:rsidRPr="00000000">
              <w:rPr>
                <w:i w:val="1"/>
                <w:color w:val="548dd4"/>
                <w:sz w:val="20"/>
                <w:szCs w:val="20"/>
                <w:rtl w:val="0"/>
              </w:rPr>
              <w:t xml:space="preserve">: Se verificó el acceso a las herramientas desde el inicio del proyecto para evitar cualquier contratiempo relacionado con recursos tecnológicos.</w:t>
            </w:r>
          </w:p>
          <w:p w:rsidR="00000000" w:rsidDel="00000000" w:rsidP="00000000" w:rsidRDefault="00000000" w:rsidRPr="00000000" w14:paraId="00000155">
            <w:pPr>
              <w:spacing w:after="240" w:before="240" w:lineRule="auto"/>
              <w:rPr>
                <w:i w:val="1"/>
                <w:color w:val="548dd4"/>
                <w:sz w:val="20"/>
                <w:szCs w:val="20"/>
              </w:rPr>
            </w:pPr>
            <w:r w:rsidDel="00000000" w:rsidR="00000000" w:rsidRPr="00000000">
              <w:rPr>
                <w:b w:val="1"/>
                <w:i w:val="1"/>
                <w:color w:val="548dd4"/>
                <w:sz w:val="20"/>
                <w:szCs w:val="20"/>
                <w:rtl w:val="0"/>
              </w:rPr>
              <w:t xml:space="preserve">Retrasos en la implementación del módulo de autenticación</w:t>
            </w:r>
            <w:r w:rsidDel="00000000" w:rsidR="00000000" w:rsidRPr="00000000">
              <w:rPr>
                <w:i w:val="1"/>
                <w:color w:val="548dd4"/>
                <w:sz w:val="20"/>
                <w:szCs w:val="20"/>
                <w:rtl w:val="0"/>
              </w:rPr>
              <w:t xml:space="preserve">: La integración del módulo de autenticación presentó problemas debido a incompatibilidades entre la API de autenticación y el sistema de roles. Esto generó un retraso en la finalización de esa tarea.</w:t>
            </w:r>
          </w:p>
          <w:p w:rsidR="00000000" w:rsidDel="00000000" w:rsidP="00000000" w:rsidRDefault="00000000" w:rsidRPr="00000000" w14:paraId="00000156">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Acción tomada</w:t>
            </w:r>
            <w:r w:rsidDel="00000000" w:rsidR="00000000" w:rsidRPr="00000000">
              <w:rPr>
                <w:i w:val="1"/>
                <w:color w:val="548dd4"/>
                <w:sz w:val="20"/>
                <w:szCs w:val="20"/>
                <w:rtl w:val="0"/>
              </w:rPr>
              <w:t xml:space="preserve">: Se asignó tiempo adicional para la revisión del código y se solicitó soporte del proveedor de la API. Además, se distribuyeron las tareas entre los desarrolladores para no afectar otras partes del proyecto mientras se solucionaba este inconveniente.</w:t>
            </w:r>
          </w:p>
          <w:p w:rsidR="00000000" w:rsidDel="00000000" w:rsidP="00000000" w:rsidRDefault="00000000" w:rsidRPr="00000000" w14:paraId="00000157">
            <w:pPr>
              <w:spacing w:after="240" w:before="240" w:lineRule="auto"/>
              <w:rPr>
                <w:i w:val="1"/>
                <w:color w:val="548dd4"/>
                <w:sz w:val="20"/>
                <w:szCs w:val="20"/>
              </w:rPr>
            </w:pPr>
            <w:r w:rsidDel="00000000" w:rsidR="00000000" w:rsidRPr="00000000">
              <w:rPr>
                <w:b w:val="1"/>
                <w:i w:val="1"/>
                <w:color w:val="548dd4"/>
                <w:sz w:val="20"/>
                <w:szCs w:val="20"/>
                <w:rtl w:val="0"/>
              </w:rPr>
              <w:t xml:space="preserve">Cambios en los requisitos del cliente</w:t>
            </w:r>
            <w:r w:rsidDel="00000000" w:rsidR="00000000" w:rsidRPr="00000000">
              <w:rPr>
                <w:i w:val="1"/>
                <w:color w:val="548dd4"/>
                <w:sz w:val="20"/>
                <w:szCs w:val="20"/>
                <w:rtl w:val="0"/>
              </w:rPr>
              <w:t xml:space="preserve">: Durante las primeras fases del proyecto, el cliente solicitó algunos cambios en las funcionalidades, lo que implicó ajustes en el modelo relacional y en el diseño del sistema. Estos cambios generaron un retraso en la planificación original.</w:t>
            </w:r>
          </w:p>
          <w:p w:rsidR="00000000" w:rsidDel="00000000" w:rsidP="00000000" w:rsidRDefault="00000000" w:rsidRPr="00000000" w14:paraId="00000158">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Acción tomada</w:t>
            </w:r>
            <w:r w:rsidDel="00000000" w:rsidR="00000000" w:rsidRPr="00000000">
              <w:rPr>
                <w:i w:val="1"/>
                <w:color w:val="548dd4"/>
                <w:sz w:val="20"/>
                <w:szCs w:val="20"/>
                <w:rtl w:val="0"/>
              </w:rPr>
              <w:t xml:space="preserve">: Se realizó una reunión con el cliente para definir claramente los nuevos requisitos y ajustar el cronograma de actividades. Se decidió priorizar aquellas funcionalidades críticas que el cliente necesitaba con urgencia y posponer las funcionalidades menos prioritarias para fases posteriores.</w:t>
            </w:r>
          </w:p>
          <w:p w:rsidR="00000000" w:rsidDel="00000000" w:rsidP="00000000" w:rsidRDefault="00000000" w:rsidRPr="00000000" w14:paraId="00000159">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15A">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15B">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15C">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15D">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15E">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15F">
            <w:pPr>
              <w:jc w:val="both"/>
              <w:rPr>
                <w:color w:val="548dd4"/>
                <w:sz w:val="20"/>
                <w:szCs w:val="20"/>
              </w:rPr>
            </w:pPr>
            <w:r w:rsidDel="00000000" w:rsidR="00000000" w:rsidRPr="00000000">
              <w:rPr>
                <w:rtl w:val="0"/>
              </w:rPr>
            </w:r>
          </w:p>
          <w:p w:rsidR="00000000" w:rsidDel="00000000" w:rsidP="00000000" w:rsidRDefault="00000000" w:rsidRPr="00000000" w14:paraId="00000160">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161">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162">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16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66">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67">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168">
            <w:pPr>
              <w:jc w:val="both"/>
              <w:rPr>
                <w:b w:val="1"/>
                <w:i w:val="1"/>
                <w:color w:val="548dd4"/>
                <w:sz w:val="20"/>
                <w:szCs w:val="20"/>
              </w:rPr>
            </w:pPr>
            <w:r w:rsidDel="00000000" w:rsidR="00000000" w:rsidRPr="00000000">
              <w:rPr>
                <w:b w:val="1"/>
                <w:i w:val="1"/>
                <w:color w:val="548dd4"/>
                <w:sz w:val="20"/>
                <w:szCs w:val="20"/>
                <w:rtl w:val="0"/>
              </w:rPr>
              <w:t xml:space="preserve">Ajuste en la Actividad: Modificación de la Estructura de Roles y Usuarios</w:t>
            </w:r>
          </w:p>
          <w:p w:rsidR="00000000" w:rsidDel="00000000" w:rsidP="00000000" w:rsidRDefault="00000000" w:rsidRPr="00000000" w14:paraId="00000169">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Descripción del Ajuste</w:t>
            </w:r>
            <w:r w:rsidDel="00000000" w:rsidR="00000000" w:rsidRPr="00000000">
              <w:rPr>
                <w:i w:val="1"/>
                <w:color w:val="548dd4"/>
                <w:sz w:val="20"/>
                <w:szCs w:val="20"/>
                <w:rtl w:val="0"/>
              </w:rPr>
              <w:t xml:space="preserve">: Originalmente, la tabla </w:t>
            </w:r>
            <w:r w:rsidDel="00000000" w:rsidR="00000000" w:rsidRPr="00000000">
              <w:rPr>
                <w:b w:val="1"/>
                <w:i w:val="1"/>
                <w:color w:val="548dd4"/>
                <w:sz w:val="20"/>
                <w:szCs w:val="20"/>
                <w:rtl w:val="0"/>
              </w:rPr>
              <w:t xml:space="preserve">Usuarios </w:t>
            </w:r>
            <w:r w:rsidDel="00000000" w:rsidR="00000000" w:rsidRPr="00000000">
              <w:rPr>
                <w:i w:val="1"/>
                <w:color w:val="548dd4"/>
                <w:sz w:val="20"/>
                <w:szCs w:val="20"/>
                <w:rtl w:val="0"/>
              </w:rPr>
              <w:t xml:space="preserve"> incluía una columna </w:t>
            </w:r>
            <w:r w:rsidDel="00000000" w:rsidR="00000000" w:rsidRPr="00000000">
              <w:rPr>
                <w:b w:val="1"/>
                <w:i w:val="1"/>
                <w:color w:val="548dd4"/>
                <w:sz w:val="20"/>
                <w:szCs w:val="20"/>
                <w:rtl w:val="0"/>
              </w:rPr>
              <w:t xml:space="preserve">Rol </w:t>
            </w:r>
            <w:r w:rsidDel="00000000" w:rsidR="00000000" w:rsidRPr="00000000">
              <w:rPr>
                <w:i w:val="1"/>
                <w:color w:val="548dd4"/>
                <w:sz w:val="20"/>
                <w:szCs w:val="20"/>
                <w:rtl w:val="0"/>
              </w:rPr>
              <w:t xml:space="preserve">que definía si el usuario era </w:t>
            </w:r>
            <w:r w:rsidDel="00000000" w:rsidR="00000000" w:rsidRPr="00000000">
              <w:rPr>
                <w:b w:val="1"/>
                <w:i w:val="1"/>
                <w:color w:val="548dd4"/>
                <w:sz w:val="20"/>
                <w:szCs w:val="20"/>
                <w:rtl w:val="0"/>
              </w:rPr>
              <w:t xml:space="preserve">Cliente </w:t>
            </w:r>
            <w:r w:rsidDel="00000000" w:rsidR="00000000" w:rsidRPr="00000000">
              <w:rPr>
                <w:i w:val="1"/>
                <w:color w:val="548dd4"/>
                <w:sz w:val="20"/>
                <w:szCs w:val="20"/>
                <w:rtl w:val="0"/>
              </w:rPr>
              <w:t xml:space="preserve">o </w:t>
            </w:r>
            <w:r w:rsidDel="00000000" w:rsidR="00000000" w:rsidRPr="00000000">
              <w:rPr>
                <w:b w:val="1"/>
                <w:i w:val="1"/>
                <w:color w:val="548dd4"/>
                <w:sz w:val="20"/>
                <w:szCs w:val="20"/>
                <w:rtl w:val="0"/>
              </w:rPr>
              <w:t xml:space="preserve">Conductor</w:t>
            </w:r>
            <w:r w:rsidDel="00000000" w:rsidR="00000000" w:rsidRPr="00000000">
              <w:rPr>
                <w:i w:val="1"/>
                <w:color w:val="548dd4"/>
                <w:sz w:val="20"/>
                <w:szCs w:val="20"/>
                <w:rtl w:val="0"/>
              </w:rPr>
              <w:t xml:space="preserve">. Esta estructura limita la flexibilidad del sistema para gestionar roles adicionales. Se decidió crear una nueva tabla </w:t>
            </w:r>
            <w:r w:rsidDel="00000000" w:rsidR="00000000" w:rsidRPr="00000000">
              <w:rPr>
                <w:b w:val="1"/>
                <w:i w:val="1"/>
                <w:color w:val="548dd4"/>
                <w:sz w:val="20"/>
                <w:szCs w:val="20"/>
                <w:rtl w:val="0"/>
              </w:rPr>
              <w:t xml:space="preserve">Roles </w:t>
            </w:r>
            <w:r w:rsidDel="00000000" w:rsidR="00000000" w:rsidRPr="00000000">
              <w:rPr>
                <w:i w:val="1"/>
                <w:color w:val="548dd4"/>
                <w:sz w:val="20"/>
                <w:szCs w:val="20"/>
                <w:rtl w:val="0"/>
              </w:rPr>
              <w:t xml:space="preserve">y una tabla intermedia </w:t>
            </w:r>
            <w:r w:rsidDel="00000000" w:rsidR="00000000" w:rsidRPr="00000000">
              <w:rPr>
                <w:b w:val="1"/>
                <w:i w:val="1"/>
                <w:color w:val="548dd4"/>
                <w:sz w:val="20"/>
                <w:szCs w:val="20"/>
                <w:rtl w:val="0"/>
              </w:rPr>
              <w:t xml:space="preserve">Usuario_Tiene_Roles </w:t>
            </w:r>
            <w:r w:rsidDel="00000000" w:rsidR="00000000" w:rsidRPr="00000000">
              <w:rPr>
                <w:i w:val="1"/>
                <w:color w:val="548dd4"/>
                <w:sz w:val="20"/>
                <w:szCs w:val="20"/>
                <w:rtl w:val="0"/>
              </w:rPr>
              <w:t xml:space="preserve">para permitir la asignación de múltiples roles a cada usuario.</w:t>
            </w:r>
          </w:p>
          <w:p w:rsidR="00000000" w:rsidDel="00000000" w:rsidP="00000000" w:rsidRDefault="00000000" w:rsidRPr="00000000" w14:paraId="0000016A">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Justificación</w:t>
            </w:r>
            <w:r w:rsidDel="00000000" w:rsidR="00000000" w:rsidRPr="00000000">
              <w:rPr>
                <w:i w:val="1"/>
                <w:color w:val="548dd4"/>
                <w:sz w:val="20"/>
                <w:szCs w:val="20"/>
                <w:rtl w:val="0"/>
              </w:rPr>
              <w:t xml:space="preserve">: Este cambio fue necesario para cumplir con los nuevos requisitos del cliente, que solicitó la inclusión de un rol </w:t>
            </w:r>
            <w:r w:rsidDel="00000000" w:rsidR="00000000" w:rsidRPr="00000000">
              <w:rPr>
                <w:b w:val="1"/>
                <w:i w:val="1"/>
                <w:color w:val="548dd4"/>
                <w:sz w:val="20"/>
                <w:szCs w:val="20"/>
                <w:rtl w:val="0"/>
              </w:rPr>
              <w:t xml:space="preserve">Administrador </w:t>
            </w:r>
            <w:r w:rsidDel="00000000" w:rsidR="00000000" w:rsidRPr="00000000">
              <w:rPr>
                <w:i w:val="1"/>
                <w:color w:val="548dd4"/>
                <w:sz w:val="20"/>
                <w:szCs w:val="20"/>
                <w:rtl w:val="0"/>
              </w:rPr>
              <w:t xml:space="preserve">con permisos específicos. Además, este ajuste permite una gestión más escalable y modular de roles en el futuro.</w:t>
            </w:r>
          </w:p>
          <w:p w:rsidR="00000000" w:rsidDel="00000000" w:rsidP="00000000" w:rsidRDefault="00000000" w:rsidRPr="00000000" w14:paraId="0000016B">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Impacto</w:t>
            </w:r>
            <w:r w:rsidDel="00000000" w:rsidR="00000000" w:rsidRPr="00000000">
              <w:rPr>
                <w:i w:val="1"/>
                <w:color w:val="548dd4"/>
                <w:sz w:val="20"/>
                <w:szCs w:val="20"/>
                <w:rtl w:val="0"/>
              </w:rPr>
              <w:t xml:space="preserve">: El ajuste implicó modificar la estructura del modelo relacional y el código correspondiente a la autenticación de usuarios. También se realizaron pruebas adicionales para asegurar la correcta integración del nuevo sistema de roles.</w:t>
            </w:r>
          </w:p>
          <w:p w:rsidR="00000000" w:rsidDel="00000000" w:rsidP="00000000" w:rsidRDefault="00000000" w:rsidRPr="00000000" w14:paraId="0000016C">
            <w:pPr>
              <w:spacing w:after="240" w:before="240" w:lineRule="auto"/>
              <w:ind w:left="0" w:firstLine="0"/>
              <w:rPr>
                <w:b w:val="1"/>
                <w:i w:val="1"/>
                <w:color w:val="548dd4"/>
                <w:sz w:val="20"/>
                <w:szCs w:val="20"/>
              </w:rPr>
            </w:pPr>
            <w:r w:rsidDel="00000000" w:rsidR="00000000" w:rsidRPr="00000000">
              <w:rPr>
                <w:b w:val="1"/>
                <w:i w:val="1"/>
                <w:color w:val="548dd4"/>
                <w:sz w:val="20"/>
                <w:szCs w:val="20"/>
                <w:rtl w:val="0"/>
              </w:rPr>
              <w:t xml:space="preserve">Ajuste en la Actividad: Inclusión de Tablas para la Gestión de Productos y Pedidos</w:t>
            </w:r>
          </w:p>
          <w:p w:rsidR="00000000" w:rsidDel="00000000" w:rsidP="00000000" w:rsidRDefault="00000000" w:rsidRPr="00000000" w14:paraId="0000016D">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16E">
            <w:pPr>
              <w:numPr>
                <w:ilvl w:val="0"/>
                <w:numId w:val="1"/>
              </w:numPr>
              <w:spacing w:after="0" w:afterAutospacing="0" w:before="240" w:lineRule="auto"/>
              <w:ind w:left="720" w:hanging="360"/>
              <w:rPr>
                <w:i w:val="1"/>
                <w:color w:val="548dd4"/>
                <w:sz w:val="20"/>
                <w:szCs w:val="20"/>
                <w:u w:val="none"/>
              </w:rPr>
            </w:pPr>
            <w:r w:rsidDel="00000000" w:rsidR="00000000" w:rsidRPr="00000000">
              <w:rPr>
                <w:b w:val="1"/>
                <w:i w:val="1"/>
                <w:color w:val="548dd4"/>
                <w:sz w:val="20"/>
                <w:szCs w:val="20"/>
                <w:rtl w:val="0"/>
              </w:rPr>
              <w:t xml:space="preserve">Descripción del Ajuste</w:t>
            </w:r>
            <w:r w:rsidDel="00000000" w:rsidR="00000000" w:rsidRPr="00000000">
              <w:rPr>
                <w:i w:val="1"/>
                <w:color w:val="548dd4"/>
                <w:sz w:val="20"/>
                <w:szCs w:val="20"/>
                <w:rtl w:val="0"/>
              </w:rPr>
              <w:t xml:space="preserve">: Se añadieron las tablas </w:t>
            </w:r>
            <w:r w:rsidDel="00000000" w:rsidR="00000000" w:rsidRPr="00000000">
              <w:rPr>
                <w:b w:val="1"/>
                <w:i w:val="1"/>
                <w:color w:val="548dd4"/>
                <w:sz w:val="20"/>
                <w:szCs w:val="20"/>
                <w:rtl w:val="0"/>
              </w:rPr>
              <w:t xml:space="preserve">Productos</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Categorías</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Pedidos</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Pedido_Tiene_Productos</w:t>
            </w:r>
            <w:r w:rsidDel="00000000" w:rsidR="00000000" w:rsidRPr="00000000">
              <w:rPr>
                <w:i w:val="1"/>
                <w:color w:val="548dd4"/>
                <w:sz w:val="20"/>
                <w:szCs w:val="20"/>
                <w:rtl w:val="0"/>
              </w:rPr>
              <w:t xml:space="preserve"> para implementar una funcionalidad de gestión de pedidos y productos que no estaba en el alcance inicial del proyecto.</w:t>
            </w:r>
          </w:p>
          <w:p w:rsidR="00000000" w:rsidDel="00000000" w:rsidP="00000000" w:rsidRDefault="00000000" w:rsidRPr="00000000" w14:paraId="0000016F">
            <w:pPr>
              <w:numPr>
                <w:ilvl w:val="0"/>
                <w:numId w:val="1"/>
              </w:numPr>
              <w:spacing w:after="0" w:afterAutospacing="0" w:before="0" w:beforeAutospacing="0" w:lineRule="auto"/>
              <w:ind w:left="720" w:hanging="360"/>
              <w:rPr>
                <w:i w:val="1"/>
                <w:color w:val="548dd4"/>
                <w:sz w:val="20"/>
                <w:szCs w:val="20"/>
                <w:u w:val="none"/>
              </w:rPr>
            </w:pPr>
            <w:r w:rsidDel="00000000" w:rsidR="00000000" w:rsidRPr="00000000">
              <w:rPr>
                <w:b w:val="1"/>
                <w:i w:val="1"/>
                <w:color w:val="548dd4"/>
                <w:sz w:val="20"/>
                <w:szCs w:val="20"/>
                <w:rtl w:val="0"/>
              </w:rPr>
              <w:t xml:space="preserve">Justificación</w:t>
            </w:r>
            <w:r w:rsidDel="00000000" w:rsidR="00000000" w:rsidRPr="00000000">
              <w:rPr>
                <w:i w:val="1"/>
                <w:color w:val="548dd4"/>
                <w:sz w:val="20"/>
                <w:szCs w:val="20"/>
                <w:rtl w:val="0"/>
              </w:rPr>
              <w:t xml:space="preserve">: Durante una revisión con el cliente, se identificó la necesidad de expandir la funcionalidad del sistema para incluir la gestión de pedidos de productos y su relación con usuarios y direcciones. Esto se debió a un cambio en el modelo de negocio propuesto por el cliente.</w:t>
            </w:r>
          </w:p>
          <w:p w:rsidR="00000000" w:rsidDel="00000000" w:rsidP="00000000" w:rsidRDefault="00000000" w:rsidRPr="00000000" w14:paraId="00000170">
            <w:pPr>
              <w:numPr>
                <w:ilvl w:val="0"/>
                <w:numId w:val="1"/>
              </w:numPr>
              <w:spacing w:after="240" w:before="0" w:beforeAutospacing="0" w:lineRule="auto"/>
              <w:ind w:left="720" w:hanging="360"/>
              <w:rPr>
                <w:i w:val="1"/>
                <w:color w:val="548dd4"/>
                <w:sz w:val="20"/>
                <w:szCs w:val="20"/>
                <w:u w:val="none"/>
              </w:rPr>
            </w:pPr>
            <w:r w:rsidDel="00000000" w:rsidR="00000000" w:rsidRPr="00000000">
              <w:rPr>
                <w:b w:val="1"/>
                <w:i w:val="1"/>
                <w:color w:val="548dd4"/>
                <w:sz w:val="20"/>
                <w:szCs w:val="20"/>
                <w:rtl w:val="0"/>
              </w:rPr>
              <w:t xml:space="preserve">Impacto</w:t>
            </w:r>
            <w:r w:rsidDel="00000000" w:rsidR="00000000" w:rsidRPr="00000000">
              <w:rPr>
                <w:i w:val="1"/>
                <w:color w:val="548dd4"/>
                <w:sz w:val="20"/>
                <w:szCs w:val="20"/>
                <w:rtl w:val="0"/>
              </w:rPr>
              <w:t xml:space="preserve">: El cambio impactó en la duración del proyecto, ya que se tuvieron que desarrollar nuevas funcionalidades y se requirieron pruebas adicionales para asegurar la integridad de las relaciones entre las tablas.</w:t>
            </w:r>
          </w:p>
          <w:p w:rsidR="00000000" w:rsidDel="00000000" w:rsidP="00000000" w:rsidRDefault="00000000" w:rsidRPr="00000000" w14:paraId="00000171">
            <w:pPr>
              <w:spacing w:after="240" w:before="240" w:lineRule="auto"/>
              <w:rPr>
                <w:b w:val="1"/>
                <w:i w:val="1"/>
                <w:color w:val="548dd4"/>
                <w:sz w:val="20"/>
                <w:szCs w:val="20"/>
              </w:rPr>
            </w:pPr>
            <w:r w:rsidDel="00000000" w:rsidR="00000000" w:rsidRPr="00000000">
              <w:rPr>
                <w:b w:val="1"/>
                <w:i w:val="1"/>
                <w:color w:val="548dd4"/>
                <w:sz w:val="20"/>
                <w:szCs w:val="20"/>
                <w:rtl w:val="0"/>
              </w:rPr>
              <w:t xml:space="preserve">Ajuste en la Actividad</w:t>
            </w:r>
            <w:r w:rsidDel="00000000" w:rsidR="00000000" w:rsidRPr="00000000">
              <w:rPr>
                <w:i w:val="1"/>
                <w:color w:val="548dd4"/>
                <w:sz w:val="20"/>
                <w:szCs w:val="20"/>
                <w:rtl w:val="0"/>
              </w:rPr>
              <w:t xml:space="preserve">: Cambio de la Relación entre</w:t>
            </w:r>
            <w:r w:rsidDel="00000000" w:rsidR="00000000" w:rsidRPr="00000000">
              <w:rPr>
                <w:b w:val="1"/>
                <w:i w:val="1"/>
                <w:color w:val="548dd4"/>
                <w:sz w:val="20"/>
                <w:szCs w:val="20"/>
                <w:rtl w:val="0"/>
              </w:rPr>
              <w:t xml:space="preserve"> Usuarios</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Viajes</w:t>
            </w:r>
          </w:p>
          <w:p w:rsidR="00000000" w:rsidDel="00000000" w:rsidP="00000000" w:rsidRDefault="00000000" w:rsidRPr="00000000" w14:paraId="00000172">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173">
            <w:pPr>
              <w:numPr>
                <w:ilvl w:val="0"/>
                <w:numId w:val="2"/>
              </w:numPr>
              <w:spacing w:after="0" w:afterAutospacing="0" w:before="240" w:lineRule="auto"/>
              <w:ind w:left="720" w:hanging="360"/>
              <w:rPr>
                <w:i w:val="1"/>
                <w:color w:val="548dd4"/>
                <w:sz w:val="20"/>
                <w:szCs w:val="20"/>
                <w:u w:val="none"/>
              </w:rPr>
            </w:pPr>
            <w:r w:rsidDel="00000000" w:rsidR="00000000" w:rsidRPr="00000000">
              <w:rPr>
                <w:b w:val="1"/>
                <w:i w:val="1"/>
                <w:color w:val="548dd4"/>
                <w:sz w:val="20"/>
                <w:szCs w:val="20"/>
                <w:rtl w:val="0"/>
              </w:rPr>
              <w:t xml:space="preserve">Descripción del Ajuste</w:t>
            </w:r>
            <w:r w:rsidDel="00000000" w:rsidR="00000000" w:rsidRPr="00000000">
              <w:rPr>
                <w:i w:val="1"/>
                <w:color w:val="548dd4"/>
                <w:sz w:val="20"/>
                <w:szCs w:val="20"/>
                <w:rtl w:val="0"/>
              </w:rPr>
              <w:t xml:space="preserve">: Se eliminó la tabla Viajes en favor de la nueva tabla Pedidos para reflejar un cambio en el modelo de negocio. Además, se incorporaron las tablas Direcciones y Pedidos para gestionar mejor las ubicaciones y los viajes.</w:t>
            </w:r>
          </w:p>
          <w:p w:rsidR="00000000" w:rsidDel="00000000" w:rsidP="00000000" w:rsidRDefault="00000000" w:rsidRPr="00000000" w14:paraId="00000174">
            <w:pPr>
              <w:numPr>
                <w:ilvl w:val="0"/>
                <w:numId w:val="2"/>
              </w:numPr>
              <w:spacing w:after="0" w:afterAutospacing="0" w:before="0" w:beforeAutospacing="0" w:lineRule="auto"/>
              <w:ind w:left="720" w:hanging="360"/>
              <w:rPr>
                <w:i w:val="1"/>
                <w:color w:val="548dd4"/>
                <w:sz w:val="20"/>
                <w:szCs w:val="20"/>
                <w:u w:val="none"/>
              </w:rPr>
            </w:pPr>
            <w:r w:rsidDel="00000000" w:rsidR="00000000" w:rsidRPr="00000000">
              <w:rPr>
                <w:b w:val="1"/>
                <w:i w:val="1"/>
                <w:color w:val="548dd4"/>
                <w:sz w:val="20"/>
                <w:szCs w:val="20"/>
                <w:rtl w:val="0"/>
              </w:rPr>
              <w:t xml:space="preserve">Justificación</w:t>
            </w:r>
            <w:r w:rsidDel="00000000" w:rsidR="00000000" w:rsidRPr="00000000">
              <w:rPr>
                <w:i w:val="1"/>
                <w:color w:val="548dd4"/>
                <w:sz w:val="20"/>
                <w:szCs w:val="20"/>
                <w:rtl w:val="0"/>
              </w:rPr>
              <w:t xml:space="preserve">: El ajuste se realizó para soportar una nueva estructura en la gestión de viajes, donde se relaciona cada pedido con una dirección específica del cliente. Este cambio fue solicitado por el cliente para reflejar mejor las necesidades operacionales del sistema.</w:t>
            </w:r>
          </w:p>
          <w:p w:rsidR="00000000" w:rsidDel="00000000" w:rsidP="00000000" w:rsidRDefault="00000000" w:rsidRPr="00000000" w14:paraId="00000175">
            <w:pPr>
              <w:numPr>
                <w:ilvl w:val="0"/>
                <w:numId w:val="2"/>
              </w:numPr>
              <w:spacing w:after="240" w:before="0" w:beforeAutospacing="0" w:lineRule="auto"/>
              <w:ind w:left="720" w:hanging="360"/>
              <w:rPr>
                <w:i w:val="1"/>
                <w:color w:val="548dd4"/>
                <w:sz w:val="20"/>
                <w:szCs w:val="20"/>
                <w:u w:val="none"/>
              </w:rPr>
            </w:pPr>
            <w:r w:rsidDel="00000000" w:rsidR="00000000" w:rsidRPr="00000000">
              <w:rPr>
                <w:i w:val="1"/>
                <w:color w:val="548dd4"/>
                <w:sz w:val="20"/>
                <w:szCs w:val="20"/>
                <w:rtl w:val="0"/>
              </w:rPr>
              <w:t xml:space="preserve">I</w:t>
            </w:r>
            <w:r w:rsidDel="00000000" w:rsidR="00000000" w:rsidRPr="00000000">
              <w:rPr>
                <w:b w:val="1"/>
                <w:i w:val="1"/>
                <w:color w:val="548dd4"/>
                <w:sz w:val="20"/>
                <w:szCs w:val="20"/>
                <w:rtl w:val="0"/>
              </w:rPr>
              <w:t xml:space="preserve">mpacto</w:t>
            </w:r>
            <w:r w:rsidDel="00000000" w:rsidR="00000000" w:rsidRPr="00000000">
              <w:rPr>
                <w:i w:val="1"/>
                <w:color w:val="548dd4"/>
                <w:sz w:val="20"/>
                <w:szCs w:val="20"/>
                <w:rtl w:val="0"/>
              </w:rPr>
              <w:t xml:space="preserve">: La eliminación de la tabla Viajes y la incorporación de Pedidos implican ajustes en el diseño del sistema y modificaciones en las consultas SQL utilizadas en la capa de datos.</w:t>
            </w:r>
          </w:p>
          <w:p w:rsidR="00000000" w:rsidDel="00000000" w:rsidP="00000000" w:rsidRDefault="00000000" w:rsidRPr="00000000" w14:paraId="00000176">
            <w:pPr>
              <w:spacing w:after="240" w:before="240" w:lineRule="auto"/>
              <w:rPr>
                <w:b w:val="1"/>
                <w:i w:val="1"/>
                <w:color w:val="548dd4"/>
                <w:sz w:val="20"/>
                <w:szCs w:val="20"/>
              </w:rPr>
            </w:pPr>
            <w:r w:rsidDel="00000000" w:rsidR="00000000" w:rsidRPr="00000000">
              <w:rPr>
                <w:b w:val="1"/>
                <w:i w:val="1"/>
                <w:color w:val="548dd4"/>
                <w:sz w:val="20"/>
                <w:szCs w:val="20"/>
                <w:rtl w:val="0"/>
              </w:rPr>
              <w:t xml:space="preserve">Actividades Eliminadas</w:t>
            </w:r>
          </w:p>
          <w:p w:rsidR="00000000" w:rsidDel="00000000" w:rsidP="00000000" w:rsidRDefault="00000000" w:rsidRPr="00000000" w14:paraId="00000177">
            <w:pPr>
              <w:spacing w:after="240" w:before="240" w:lineRule="auto"/>
              <w:rPr>
                <w:i w:val="1"/>
                <w:color w:val="548dd4"/>
                <w:sz w:val="20"/>
                <w:szCs w:val="20"/>
              </w:rPr>
            </w:pPr>
            <w:r w:rsidDel="00000000" w:rsidR="00000000" w:rsidRPr="00000000">
              <w:rPr>
                <w:b w:val="1"/>
                <w:i w:val="1"/>
                <w:color w:val="548dd4"/>
                <w:sz w:val="20"/>
                <w:szCs w:val="20"/>
                <w:rtl w:val="0"/>
              </w:rPr>
              <w:t xml:space="preserve">Eliminación de la Actividad</w:t>
            </w:r>
            <w:r w:rsidDel="00000000" w:rsidR="00000000" w:rsidRPr="00000000">
              <w:rPr>
                <w:i w:val="1"/>
                <w:color w:val="548dd4"/>
                <w:sz w:val="20"/>
                <w:szCs w:val="20"/>
                <w:rtl w:val="0"/>
              </w:rPr>
              <w:t xml:space="preserve">: Implementación de Funcionalidades de Viajes y Pagos Independientes</w:t>
            </w:r>
          </w:p>
          <w:p w:rsidR="00000000" w:rsidDel="00000000" w:rsidP="00000000" w:rsidRDefault="00000000" w:rsidRPr="00000000" w14:paraId="00000178">
            <w:pPr>
              <w:spacing w:after="240" w:before="240" w:lineRule="auto"/>
              <w:rPr>
                <w:i w:val="1"/>
                <w:color w:val="548dd4"/>
                <w:sz w:val="20"/>
                <w:szCs w:val="20"/>
              </w:rPr>
            </w:pPr>
            <w:r w:rsidDel="00000000" w:rsidR="00000000" w:rsidRPr="00000000">
              <w:rPr>
                <w:b w:val="1"/>
                <w:i w:val="1"/>
                <w:color w:val="548dd4"/>
                <w:sz w:val="20"/>
                <w:szCs w:val="20"/>
                <w:rtl w:val="0"/>
              </w:rPr>
              <w:t xml:space="preserve">Descripción</w:t>
            </w:r>
            <w:r w:rsidDel="00000000" w:rsidR="00000000" w:rsidRPr="00000000">
              <w:rPr>
                <w:i w:val="1"/>
                <w:color w:val="548dd4"/>
                <w:sz w:val="20"/>
                <w:szCs w:val="20"/>
                <w:rtl w:val="0"/>
              </w:rPr>
              <w:t xml:space="preserve">: Originalmente, el plan incluía una actividad para implementar funcionalidades de viajes y pagos como módulos separados. Sin embargo, con el ajuste realizado en el modelo relacional, se unificaron las funcionalidades de pedidos, productos y pagos dentro de un único módulo.</w:t>
            </w:r>
          </w:p>
          <w:p w:rsidR="00000000" w:rsidDel="00000000" w:rsidP="00000000" w:rsidRDefault="00000000" w:rsidRPr="00000000" w14:paraId="00000179">
            <w:pPr>
              <w:spacing w:after="240" w:before="240" w:lineRule="auto"/>
              <w:rPr>
                <w:i w:val="1"/>
                <w:color w:val="548dd4"/>
                <w:sz w:val="20"/>
                <w:szCs w:val="20"/>
              </w:rPr>
            </w:pPr>
            <w:r w:rsidDel="00000000" w:rsidR="00000000" w:rsidRPr="00000000">
              <w:rPr>
                <w:b w:val="1"/>
                <w:i w:val="1"/>
                <w:color w:val="548dd4"/>
                <w:sz w:val="20"/>
                <w:szCs w:val="20"/>
                <w:rtl w:val="0"/>
              </w:rPr>
              <w:t xml:space="preserve">Justificación</w:t>
            </w:r>
            <w:r w:rsidDel="00000000" w:rsidR="00000000" w:rsidRPr="00000000">
              <w:rPr>
                <w:i w:val="1"/>
                <w:color w:val="548dd4"/>
                <w:sz w:val="20"/>
                <w:szCs w:val="20"/>
                <w:rtl w:val="0"/>
              </w:rPr>
              <w:t xml:space="preserve">: Se decidió eliminar esta actividad y combinarla con la nueva estructura del módulo de Pedidos, ya que el nuevo diseño es más eficiente y coherente con la visión del cliente para el sistema. La eliminación de esta actividad también simplifica la estructura del sistema, reduciendo duplicación de código.</w:t>
            </w:r>
          </w:p>
          <w:p w:rsidR="00000000" w:rsidDel="00000000" w:rsidP="00000000" w:rsidRDefault="00000000" w:rsidRPr="00000000" w14:paraId="0000017A">
            <w:pPr>
              <w:spacing w:after="240" w:before="240" w:lineRule="auto"/>
              <w:rPr>
                <w:i w:val="1"/>
                <w:color w:val="548dd4"/>
                <w:sz w:val="20"/>
                <w:szCs w:val="20"/>
              </w:rPr>
            </w:pPr>
            <w:r w:rsidDel="00000000" w:rsidR="00000000" w:rsidRPr="00000000">
              <w:rPr>
                <w:b w:val="1"/>
                <w:i w:val="1"/>
                <w:color w:val="548dd4"/>
                <w:sz w:val="20"/>
                <w:szCs w:val="20"/>
                <w:rtl w:val="0"/>
              </w:rPr>
              <w:t xml:space="preserve">Impacto</w:t>
            </w:r>
            <w:r w:rsidDel="00000000" w:rsidR="00000000" w:rsidRPr="00000000">
              <w:rPr>
                <w:i w:val="1"/>
                <w:color w:val="548dd4"/>
                <w:sz w:val="20"/>
                <w:szCs w:val="20"/>
                <w:rtl w:val="0"/>
              </w:rPr>
              <w:t xml:space="preserve">: La eliminación redujo la complejidad del desarrollo, pero implicó organizar las tareas relacionadas con la implementación de pedidos y pagos.</w:t>
            </w:r>
          </w:p>
          <w:p w:rsidR="00000000" w:rsidDel="00000000" w:rsidP="00000000" w:rsidRDefault="00000000" w:rsidRPr="00000000" w14:paraId="0000017B">
            <w:pPr>
              <w:spacing w:after="240" w:before="240" w:lineRule="auto"/>
              <w:rPr>
                <w:b w:val="1"/>
                <w:i w:val="1"/>
                <w:color w:val="548dd4"/>
                <w:sz w:val="20"/>
                <w:szCs w:val="20"/>
              </w:rPr>
            </w:pPr>
            <w:r w:rsidDel="00000000" w:rsidR="00000000" w:rsidRPr="00000000">
              <w:rPr>
                <w:b w:val="1"/>
                <w:i w:val="1"/>
                <w:color w:val="548dd4"/>
                <w:sz w:val="20"/>
                <w:szCs w:val="20"/>
                <w:rtl w:val="0"/>
              </w:rPr>
              <w:t xml:space="preserve">Justificación de la Decisión de Ajustes</w:t>
            </w:r>
          </w:p>
          <w:p w:rsidR="00000000" w:rsidDel="00000000" w:rsidP="00000000" w:rsidRDefault="00000000" w:rsidRPr="00000000" w14:paraId="0000017C">
            <w:pPr>
              <w:spacing w:after="240" w:before="240" w:lineRule="auto"/>
              <w:rPr>
                <w:i w:val="1"/>
                <w:color w:val="548dd4"/>
                <w:sz w:val="20"/>
                <w:szCs w:val="20"/>
              </w:rPr>
            </w:pPr>
            <w:r w:rsidDel="00000000" w:rsidR="00000000" w:rsidRPr="00000000">
              <w:rPr>
                <w:i w:val="1"/>
                <w:color w:val="548dd4"/>
                <w:sz w:val="20"/>
                <w:szCs w:val="20"/>
                <w:rtl w:val="0"/>
              </w:rPr>
              <w:t xml:space="preserve">Los ajustes fueron necesarios debido a la evolución del proyecto y los nuevos requisitos identificados durante la interacción con el cliente. El cambio en el modelo de negocio y la necesidad de soportar una estructura más compleja de roles y pedidos motivaron la modificación del modelo relacional.</w:t>
            </w:r>
          </w:p>
          <w:p w:rsidR="00000000" w:rsidDel="00000000" w:rsidP="00000000" w:rsidRDefault="00000000" w:rsidRPr="00000000" w14:paraId="0000017D">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17E">
            <w:pPr>
              <w:spacing w:after="240" w:before="240" w:lineRule="auto"/>
              <w:rPr>
                <w:b w:val="1"/>
                <w:i w:val="1"/>
                <w:color w:val="548dd4"/>
                <w:sz w:val="20"/>
                <w:szCs w:val="20"/>
              </w:rPr>
            </w:pPr>
            <w:r w:rsidDel="00000000" w:rsidR="00000000" w:rsidRPr="00000000">
              <w:rPr>
                <w:b w:val="1"/>
                <w:i w:val="1"/>
                <w:color w:val="548dd4"/>
                <w:sz w:val="20"/>
                <w:szCs w:val="20"/>
                <w:rtl w:val="0"/>
              </w:rPr>
              <w:t xml:space="preserve">Justificación en Caso de No Requerir Ajustes</w:t>
            </w:r>
          </w:p>
          <w:p w:rsidR="00000000" w:rsidDel="00000000" w:rsidP="00000000" w:rsidRDefault="00000000" w:rsidRPr="00000000" w14:paraId="0000017F">
            <w:pPr>
              <w:spacing w:after="240" w:before="240" w:lineRule="auto"/>
              <w:rPr>
                <w:i w:val="1"/>
                <w:color w:val="548dd4"/>
                <w:sz w:val="20"/>
                <w:szCs w:val="20"/>
              </w:rPr>
            </w:pPr>
            <w:r w:rsidDel="00000000" w:rsidR="00000000" w:rsidRPr="00000000">
              <w:rPr>
                <w:i w:val="1"/>
                <w:color w:val="548dd4"/>
                <w:sz w:val="20"/>
                <w:szCs w:val="20"/>
                <w:rtl w:val="0"/>
              </w:rPr>
              <w:t xml:space="preserve">Si el plan de trabajo no hubiera requerido ajustes, esto podría justificarse a partir de los siguientes facilitadores:</w:t>
            </w:r>
          </w:p>
          <w:p w:rsidR="00000000" w:rsidDel="00000000" w:rsidP="00000000" w:rsidRDefault="00000000" w:rsidRPr="00000000" w14:paraId="00000180">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181">
            <w:pPr>
              <w:spacing w:after="240" w:before="240" w:lineRule="auto"/>
              <w:rPr>
                <w:i w:val="1"/>
                <w:color w:val="548dd4"/>
                <w:sz w:val="20"/>
                <w:szCs w:val="20"/>
              </w:rPr>
            </w:pPr>
            <w:r w:rsidDel="00000000" w:rsidR="00000000" w:rsidRPr="00000000">
              <w:rPr>
                <w:b w:val="1"/>
                <w:i w:val="1"/>
                <w:color w:val="548dd4"/>
                <w:sz w:val="20"/>
                <w:szCs w:val="20"/>
                <w:rtl w:val="0"/>
              </w:rPr>
              <w:t xml:space="preserve">Claridad Inicial de Requisitos</w:t>
            </w:r>
            <w:r w:rsidDel="00000000" w:rsidR="00000000" w:rsidRPr="00000000">
              <w:rPr>
                <w:i w:val="1"/>
                <w:color w:val="548dd4"/>
                <w:sz w:val="20"/>
                <w:szCs w:val="20"/>
                <w:rtl w:val="0"/>
              </w:rPr>
              <w:t xml:space="preserve">: Si los requisitos del cliente hubieran sido claros desde el inicio y no se hubieran realizado cambios en el modelo de negocio, el plan de trabajo podría haberse desarrollado sin modificaciones.</w:t>
            </w:r>
          </w:p>
          <w:p w:rsidR="00000000" w:rsidDel="00000000" w:rsidP="00000000" w:rsidRDefault="00000000" w:rsidRPr="00000000" w14:paraId="00000182">
            <w:pPr>
              <w:spacing w:after="240" w:before="240" w:lineRule="auto"/>
              <w:rPr>
                <w:i w:val="1"/>
                <w:color w:val="548dd4"/>
                <w:sz w:val="20"/>
                <w:szCs w:val="20"/>
              </w:rPr>
            </w:pPr>
            <w:r w:rsidDel="00000000" w:rsidR="00000000" w:rsidRPr="00000000">
              <w:rPr>
                <w:b w:val="1"/>
                <w:i w:val="1"/>
                <w:color w:val="548dd4"/>
                <w:sz w:val="20"/>
                <w:szCs w:val="20"/>
                <w:rtl w:val="0"/>
              </w:rPr>
              <w:t xml:space="preserve">Estabilidad en el Desarrollo</w:t>
            </w:r>
            <w:r w:rsidDel="00000000" w:rsidR="00000000" w:rsidRPr="00000000">
              <w:rPr>
                <w:i w:val="1"/>
                <w:color w:val="548dd4"/>
                <w:sz w:val="20"/>
                <w:szCs w:val="20"/>
                <w:rtl w:val="0"/>
              </w:rPr>
              <w:t xml:space="preserve">: Si no se hubieran encontrado problemas técnicos o incompatibilidades en la integración de módulos, el plan podría haberse ejecutado como fue planificado originalmente.</w:t>
            </w:r>
          </w:p>
          <w:p w:rsidR="00000000" w:rsidDel="00000000" w:rsidP="00000000" w:rsidRDefault="00000000" w:rsidRPr="00000000" w14:paraId="00000183">
            <w:pPr>
              <w:spacing w:after="240" w:before="240" w:lineRule="auto"/>
              <w:rPr>
                <w:i w:val="1"/>
                <w:color w:val="548dd4"/>
                <w:sz w:val="20"/>
                <w:szCs w:val="20"/>
              </w:rPr>
            </w:pPr>
            <w:r w:rsidDel="00000000" w:rsidR="00000000" w:rsidRPr="00000000">
              <w:rPr>
                <w:b w:val="1"/>
                <w:i w:val="1"/>
                <w:color w:val="548dd4"/>
                <w:sz w:val="20"/>
                <w:szCs w:val="20"/>
                <w:rtl w:val="0"/>
              </w:rPr>
              <w:t xml:space="preserve">Buena Planificación</w:t>
            </w:r>
            <w:r w:rsidDel="00000000" w:rsidR="00000000" w:rsidRPr="00000000">
              <w:rPr>
                <w:i w:val="1"/>
                <w:color w:val="548dd4"/>
                <w:sz w:val="20"/>
                <w:szCs w:val="20"/>
                <w:rtl w:val="0"/>
              </w:rPr>
              <w:t xml:space="preserve">: Una planificación detallada y un análisis previo exhaustivo del modelo relacional podría haber evitado la necesidad de realizar ajustes durante la implementación.</w:t>
            </w:r>
          </w:p>
          <w:p w:rsidR="00000000" w:rsidDel="00000000" w:rsidP="00000000" w:rsidRDefault="00000000" w:rsidRPr="00000000" w14:paraId="00000184">
            <w:pPr>
              <w:spacing w:after="240" w:before="240" w:lineRule="auto"/>
              <w:rPr>
                <w:i w:val="1"/>
                <w:color w:val="548dd4"/>
                <w:sz w:val="20"/>
                <w:szCs w:val="20"/>
              </w:rPr>
            </w:pPr>
            <w:r w:rsidDel="00000000" w:rsidR="00000000" w:rsidRPr="00000000">
              <w:rPr>
                <w:i w:val="1"/>
                <w:color w:val="548dd4"/>
                <w:sz w:val="20"/>
                <w:szCs w:val="20"/>
                <w:rtl w:val="0"/>
              </w:rPr>
              <w:t xml:space="preserve">En cualquier caso, los ajustes realizados en el modelo relacional se realizaron para asegurar la escalabilidad y funcionalidad del sistema, alineándose con los objetivos y necesidades actualizadas del cliente.</w:t>
            </w:r>
          </w:p>
          <w:p w:rsidR="00000000" w:rsidDel="00000000" w:rsidP="00000000" w:rsidRDefault="00000000" w:rsidRPr="00000000" w14:paraId="00000185">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186">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187">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188">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189">
            <w:pPr>
              <w:jc w:val="both"/>
              <w:rPr>
                <w:i w:val="1"/>
                <w:color w:val="548dd4"/>
                <w:sz w:val="20"/>
                <w:szCs w:val="20"/>
              </w:rPr>
            </w:pPr>
            <w:r w:rsidDel="00000000" w:rsidR="00000000" w:rsidRPr="00000000">
              <w:rPr>
                <w:rtl w:val="0"/>
              </w:rPr>
            </w:r>
          </w:p>
          <w:p w:rsidR="00000000" w:rsidDel="00000000" w:rsidP="00000000" w:rsidRDefault="00000000" w:rsidRPr="00000000" w14:paraId="0000018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8B">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18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8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8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8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9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91">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9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9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194">
            <w:pPr>
              <w:jc w:val="both"/>
              <w:rPr>
                <w:i w:val="1"/>
                <w:color w:val="548dd4"/>
                <w:sz w:val="20"/>
                <w:szCs w:val="20"/>
              </w:rPr>
            </w:pPr>
            <w:r w:rsidDel="00000000" w:rsidR="00000000" w:rsidRPr="00000000">
              <w:rPr>
                <w:b w:val="1"/>
                <w:i w:val="1"/>
                <w:color w:val="548dd4"/>
                <w:sz w:val="20"/>
                <w:szCs w:val="20"/>
                <w:rtl w:val="0"/>
              </w:rPr>
              <w:t xml:space="preserve">Actividades No Iniciadas</w:t>
            </w:r>
            <w:r w:rsidDel="00000000" w:rsidR="00000000" w:rsidRPr="00000000">
              <w:rPr>
                <w:i w:val="1"/>
                <w:color w:val="548dd4"/>
                <w:sz w:val="20"/>
                <w:szCs w:val="20"/>
                <w:rtl w:val="0"/>
              </w:rPr>
              <w:t xml:space="preserve">:</w:t>
            </w:r>
          </w:p>
          <w:p w:rsidR="00000000" w:rsidDel="00000000" w:rsidP="00000000" w:rsidRDefault="00000000" w:rsidRPr="00000000" w14:paraId="00000195">
            <w:pPr>
              <w:jc w:val="both"/>
              <w:rPr>
                <w:b w:val="1"/>
                <w:i w:val="1"/>
                <w:color w:val="548dd4"/>
                <w:sz w:val="20"/>
                <w:szCs w:val="20"/>
              </w:rPr>
            </w:pPr>
            <w:r w:rsidDel="00000000" w:rsidR="00000000" w:rsidRPr="00000000">
              <w:rPr>
                <w:b w:val="1"/>
                <w:i w:val="1"/>
                <w:color w:val="548dd4"/>
                <w:sz w:val="20"/>
                <w:szCs w:val="20"/>
                <w:rtl w:val="0"/>
              </w:rPr>
              <w:t xml:space="preserve">Actividad: Documentación Final del Proyecto (Informe Final y Manual de Usuario)</w:t>
            </w:r>
          </w:p>
          <w:p w:rsidR="00000000" w:rsidDel="00000000" w:rsidP="00000000" w:rsidRDefault="00000000" w:rsidRPr="00000000" w14:paraId="00000196">
            <w:pPr>
              <w:jc w:val="both"/>
              <w:rPr>
                <w:i w:val="1"/>
                <w:color w:val="548dd4"/>
                <w:sz w:val="20"/>
                <w:szCs w:val="20"/>
              </w:rPr>
            </w:pPr>
            <w:r w:rsidDel="00000000" w:rsidR="00000000" w:rsidRPr="00000000">
              <w:rPr>
                <w:rtl w:val="0"/>
              </w:rPr>
            </w:r>
          </w:p>
          <w:p w:rsidR="00000000" w:rsidDel="00000000" w:rsidP="00000000" w:rsidRDefault="00000000" w:rsidRPr="00000000" w14:paraId="00000197">
            <w:pPr>
              <w:jc w:val="both"/>
              <w:rPr>
                <w:i w:val="1"/>
                <w:color w:val="548dd4"/>
                <w:sz w:val="20"/>
                <w:szCs w:val="20"/>
              </w:rPr>
            </w:pPr>
            <w:r w:rsidDel="00000000" w:rsidR="00000000" w:rsidRPr="00000000">
              <w:rPr>
                <w:b w:val="1"/>
                <w:i w:val="1"/>
                <w:color w:val="548dd4"/>
                <w:sz w:val="20"/>
                <w:szCs w:val="20"/>
                <w:rtl w:val="0"/>
              </w:rPr>
              <w:t xml:space="preserve">Motivo por el que no se ha iniciado</w:t>
            </w:r>
            <w:r w:rsidDel="00000000" w:rsidR="00000000" w:rsidRPr="00000000">
              <w:rPr>
                <w:i w:val="1"/>
                <w:color w:val="548dd4"/>
                <w:sz w:val="20"/>
                <w:szCs w:val="20"/>
                <w:rtl w:val="0"/>
              </w:rPr>
              <w:t xml:space="preserve">:</w:t>
            </w:r>
          </w:p>
          <w:p w:rsidR="00000000" w:rsidDel="00000000" w:rsidP="00000000" w:rsidRDefault="00000000" w:rsidRPr="00000000" w14:paraId="00000198">
            <w:pPr>
              <w:jc w:val="both"/>
              <w:rPr>
                <w:i w:val="1"/>
                <w:color w:val="548dd4"/>
                <w:sz w:val="20"/>
                <w:szCs w:val="20"/>
              </w:rPr>
            </w:pPr>
            <w:r w:rsidDel="00000000" w:rsidR="00000000" w:rsidRPr="00000000">
              <w:rPr>
                <w:i w:val="1"/>
                <w:color w:val="548dd4"/>
                <w:sz w:val="20"/>
                <w:szCs w:val="20"/>
                <w:rtl w:val="0"/>
              </w:rPr>
              <w:t xml:space="preserve">La documentación final del proyecto aún no se ha iniciado porque es dependiente de la validación final del sistema y las pruebas de integración. Hasta que no se complete la implementación y validación de todas las funcionalidades, no se puede proceder con la elaboración de manuales de usuario y el informe final.</w:t>
            </w:r>
          </w:p>
          <w:p w:rsidR="00000000" w:rsidDel="00000000" w:rsidP="00000000" w:rsidRDefault="00000000" w:rsidRPr="00000000" w14:paraId="00000199">
            <w:pPr>
              <w:jc w:val="both"/>
              <w:rPr>
                <w:i w:val="1"/>
                <w:color w:val="548dd4"/>
                <w:sz w:val="20"/>
                <w:szCs w:val="20"/>
              </w:rPr>
            </w:pPr>
            <w:r w:rsidDel="00000000" w:rsidR="00000000" w:rsidRPr="00000000">
              <w:rPr>
                <w:b w:val="1"/>
                <w:i w:val="1"/>
                <w:color w:val="548dd4"/>
                <w:sz w:val="20"/>
                <w:szCs w:val="20"/>
                <w:rtl w:val="0"/>
              </w:rPr>
              <w:t xml:space="preserve">Estrategia para avanza</w:t>
            </w:r>
            <w:r w:rsidDel="00000000" w:rsidR="00000000" w:rsidRPr="00000000">
              <w:rPr>
                <w:i w:val="1"/>
                <w:color w:val="548dd4"/>
                <w:sz w:val="20"/>
                <w:szCs w:val="20"/>
                <w:rtl w:val="0"/>
              </w:rPr>
              <w:t xml:space="preserve">r:</w:t>
            </w:r>
          </w:p>
          <w:p w:rsidR="00000000" w:rsidDel="00000000" w:rsidP="00000000" w:rsidRDefault="00000000" w:rsidRPr="00000000" w14:paraId="0000019A">
            <w:pPr>
              <w:jc w:val="both"/>
              <w:rPr>
                <w:i w:val="1"/>
                <w:color w:val="548dd4"/>
                <w:sz w:val="20"/>
                <w:szCs w:val="20"/>
              </w:rPr>
            </w:pPr>
            <w:r w:rsidDel="00000000" w:rsidR="00000000" w:rsidRPr="00000000">
              <w:rPr>
                <w:i w:val="1"/>
                <w:color w:val="548dd4"/>
                <w:sz w:val="20"/>
                <w:szCs w:val="20"/>
                <w:rtl w:val="0"/>
              </w:rPr>
              <w:t xml:space="preserve">Se empezará a crear un borrador del informe final con base en las funcionalidades ya implementadas y probadas. Así se reducirá el tiempo de documentación cuando el sistema esté completo.</w:t>
            </w:r>
          </w:p>
          <w:p w:rsidR="00000000" w:rsidDel="00000000" w:rsidP="00000000" w:rsidRDefault="00000000" w:rsidRPr="00000000" w14:paraId="0000019B">
            <w:pPr>
              <w:jc w:val="both"/>
              <w:rPr>
                <w:i w:val="1"/>
                <w:color w:val="548dd4"/>
                <w:sz w:val="20"/>
                <w:szCs w:val="20"/>
              </w:rPr>
            </w:pPr>
            <w:r w:rsidDel="00000000" w:rsidR="00000000" w:rsidRPr="00000000">
              <w:rPr>
                <w:i w:val="1"/>
                <w:color w:val="548dd4"/>
                <w:sz w:val="20"/>
                <w:szCs w:val="20"/>
                <w:rtl w:val="0"/>
              </w:rPr>
              <w:t xml:space="preserve">Se asignarán recursos específicos (una persona del equipo) para ir organizando los contenidos del manual de usuario con las secciones ya disponibles.</w:t>
            </w:r>
          </w:p>
          <w:p w:rsidR="00000000" w:rsidDel="00000000" w:rsidP="00000000" w:rsidRDefault="00000000" w:rsidRPr="00000000" w14:paraId="0000019C">
            <w:pPr>
              <w:jc w:val="both"/>
              <w:rPr>
                <w:i w:val="1"/>
                <w:color w:val="548dd4"/>
                <w:sz w:val="20"/>
                <w:szCs w:val="20"/>
              </w:rPr>
            </w:pPr>
            <w:r w:rsidDel="00000000" w:rsidR="00000000" w:rsidRPr="00000000">
              <w:rPr>
                <w:b w:val="1"/>
                <w:i w:val="1"/>
                <w:color w:val="548dd4"/>
                <w:sz w:val="20"/>
                <w:szCs w:val="20"/>
                <w:rtl w:val="0"/>
              </w:rPr>
              <w:t xml:space="preserve">Actividades Retrasadas</w:t>
            </w:r>
            <w:r w:rsidDel="00000000" w:rsidR="00000000" w:rsidRPr="00000000">
              <w:rPr>
                <w:i w:val="1"/>
                <w:color w:val="548dd4"/>
                <w:sz w:val="20"/>
                <w:szCs w:val="20"/>
                <w:rtl w:val="0"/>
              </w:rPr>
              <w:t xml:space="preserve">:</w:t>
            </w:r>
          </w:p>
          <w:p w:rsidR="00000000" w:rsidDel="00000000" w:rsidP="00000000" w:rsidRDefault="00000000" w:rsidRPr="00000000" w14:paraId="0000019D">
            <w:pPr>
              <w:jc w:val="both"/>
              <w:rPr>
                <w:b w:val="1"/>
                <w:i w:val="1"/>
                <w:color w:val="548dd4"/>
                <w:sz w:val="20"/>
                <w:szCs w:val="20"/>
              </w:rPr>
            </w:pPr>
            <w:r w:rsidDel="00000000" w:rsidR="00000000" w:rsidRPr="00000000">
              <w:rPr>
                <w:b w:val="1"/>
                <w:i w:val="1"/>
                <w:color w:val="548dd4"/>
                <w:sz w:val="20"/>
                <w:szCs w:val="20"/>
                <w:rtl w:val="0"/>
              </w:rPr>
              <w:t xml:space="preserve">Actividad: Implementación del Módulo de Autenticación de Usuarios</w:t>
            </w:r>
          </w:p>
          <w:p w:rsidR="00000000" w:rsidDel="00000000" w:rsidP="00000000" w:rsidRDefault="00000000" w:rsidRPr="00000000" w14:paraId="0000019E">
            <w:pPr>
              <w:jc w:val="both"/>
              <w:rPr>
                <w:i w:val="1"/>
                <w:color w:val="548dd4"/>
                <w:sz w:val="20"/>
                <w:szCs w:val="20"/>
              </w:rPr>
            </w:pPr>
            <w:r w:rsidDel="00000000" w:rsidR="00000000" w:rsidRPr="00000000">
              <w:rPr>
                <w:rtl w:val="0"/>
              </w:rPr>
            </w:r>
          </w:p>
          <w:p w:rsidR="00000000" w:rsidDel="00000000" w:rsidP="00000000" w:rsidRDefault="00000000" w:rsidRPr="00000000" w14:paraId="0000019F">
            <w:pPr>
              <w:jc w:val="both"/>
              <w:rPr>
                <w:i w:val="1"/>
                <w:color w:val="548dd4"/>
                <w:sz w:val="20"/>
                <w:szCs w:val="20"/>
              </w:rPr>
            </w:pPr>
            <w:r w:rsidDel="00000000" w:rsidR="00000000" w:rsidRPr="00000000">
              <w:rPr>
                <w:b w:val="1"/>
                <w:i w:val="1"/>
                <w:color w:val="548dd4"/>
                <w:sz w:val="20"/>
                <w:szCs w:val="20"/>
                <w:rtl w:val="0"/>
              </w:rPr>
              <w:t xml:space="preserve">Motivo del retraso</w:t>
            </w:r>
            <w:r w:rsidDel="00000000" w:rsidR="00000000" w:rsidRPr="00000000">
              <w:rPr>
                <w:i w:val="1"/>
                <w:color w:val="548dd4"/>
                <w:sz w:val="20"/>
                <w:szCs w:val="20"/>
                <w:rtl w:val="0"/>
              </w:rPr>
              <w:t xml:space="preserve">:</w:t>
            </w:r>
          </w:p>
          <w:p w:rsidR="00000000" w:rsidDel="00000000" w:rsidP="00000000" w:rsidRDefault="00000000" w:rsidRPr="00000000" w14:paraId="000001A0">
            <w:pPr>
              <w:jc w:val="both"/>
              <w:rPr>
                <w:i w:val="1"/>
                <w:color w:val="548dd4"/>
                <w:sz w:val="20"/>
                <w:szCs w:val="20"/>
              </w:rPr>
            </w:pPr>
            <w:r w:rsidDel="00000000" w:rsidR="00000000" w:rsidRPr="00000000">
              <w:rPr>
                <w:i w:val="1"/>
                <w:color w:val="548dd4"/>
                <w:sz w:val="20"/>
                <w:szCs w:val="20"/>
                <w:rtl w:val="0"/>
              </w:rPr>
              <w:t xml:space="preserve">La implementación del módulo de autenticación de usuarios se retrasó debido a problemas técnicos al integrar la API de autenticación con la nueva estructura de roles del sistema. Los errores se debieron a diferencias en los formatos de datos entre la base de datos y la API externa.</w:t>
            </w:r>
          </w:p>
          <w:p w:rsidR="00000000" w:rsidDel="00000000" w:rsidP="00000000" w:rsidRDefault="00000000" w:rsidRPr="00000000" w14:paraId="000001A1">
            <w:pPr>
              <w:jc w:val="both"/>
              <w:rPr>
                <w:i w:val="1"/>
                <w:color w:val="548dd4"/>
                <w:sz w:val="20"/>
                <w:szCs w:val="20"/>
              </w:rPr>
            </w:pPr>
            <w:r w:rsidDel="00000000" w:rsidR="00000000" w:rsidRPr="00000000">
              <w:rPr>
                <w:b w:val="1"/>
                <w:i w:val="1"/>
                <w:color w:val="548dd4"/>
                <w:sz w:val="20"/>
                <w:szCs w:val="20"/>
                <w:rtl w:val="0"/>
              </w:rPr>
              <w:t xml:space="preserve">Estrategia para avanzar</w:t>
            </w:r>
            <w:r w:rsidDel="00000000" w:rsidR="00000000" w:rsidRPr="00000000">
              <w:rPr>
                <w:i w:val="1"/>
                <w:color w:val="548dd4"/>
                <w:sz w:val="20"/>
                <w:szCs w:val="20"/>
                <w:rtl w:val="0"/>
              </w:rPr>
              <w:t xml:space="preserve">:</w:t>
            </w:r>
          </w:p>
          <w:p w:rsidR="00000000" w:rsidDel="00000000" w:rsidP="00000000" w:rsidRDefault="00000000" w:rsidRPr="00000000" w14:paraId="000001A2">
            <w:pPr>
              <w:jc w:val="both"/>
              <w:rPr>
                <w:i w:val="1"/>
                <w:color w:val="548dd4"/>
                <w:sz w:val="20"/>
                <w:szCs w:val="20"/>
              </w:rPr>
            </w:pPr>
            <w:r w:rsidDel="00000000" w:rsidR="00000000" w:rsidRPr="00000000">
              <w:rPr>
                <w:i w:val="1"/>
                <w:color w:val="548dd4"/>
                <w:sz w:val="20"/>
                <w:szCs w:val="20"/>
                <w:rtl w:val="0"/>
              </w:rPr>
              <w:t xml:space="preserve">Se establecerá una reunión diaria para revisar el avance del módulo y definir estrategias de solución en caso de nuevos problemas.</w:t>
            </w:r>
          </w:p>
          <w:p w:rsidR="00000000" w:rsidDel="00000000" w:rsidP="00000000" w:rsidRDefault="00000000" w:rsidRPr="00000000" w14:paraId="000001A3">
            <w:pPr>
              <w:jc w:val="both"/>
              <w:rPr>
                <w:i w:val="1"/>
                <w:color w:val="548dd4"/>
                <w:sz w:val="20"/>
                <w:szCs w:val="20"/>
              </w:rPr>
            </w:pPr>
            <w:r w:rsidDel="00000000" w:rsidR="00000000" w:rsidRPr="00000000">
              <w:rPr>
                <w:i w:val="1"/>
                <w:color w:val="548dd4"/>
                <w:sz w:val="20"/>
                <w:szCs w:val="20"/>
                <w:rtl w:val="0"/>
              </w:rPr>
              <w:t xml:space="preserve">Se coordinarán pruebas de integración paralelas para detectar errores antes de la implementación final.</w:t>
            </w:r>
          </w:p>
          <w:p w:rsidR="00000000" w:rsidDel="00000000" w:rsidP="00000000" w:rsidRDefault="00000000" w:rsidRPr="00000000" w14:paraId="000001A4">
            <w:pPr>
              <w:jc w:val="both"/>
              <w:rPr>
                <w:i w:val="1"/>
                <w:color w:val="548dd4"/>
                <w:sz w:val="20"/>
                <w:szCs w:val="20"/>
              </w:rPr>
            </w:pPr>
            <w:r w:rsidDel="00000000" w:rsidR="00000000" w:rsidRPr="00000000">
              <w:rPr>
                <w:i w:val="1"/>
                <w:color w:val="548dd4"/>
                <w:sz w:val="20"/>
                <w:szCs w:val="20"/>
                <w:rtl w:val="0"/>
              </w:rPr>
              <w:t xml:space="preserve">Actividad: Pruebas Unitarias del Módulo de Pagos</w:t>
            </w:r>
          </w:p>
          <w:p w:rsidR="00000000" w:rsidDel="00000000" w:rsidP="00000000" w:rsidRDefault="00000000" w:rsidRPr="00000000" w14:paraId="000001A5">
            <w:pPr>
              <w:jc w:val="both"/>
              <w:rPr>
                <w:i w:val="1"/>
                <w:color w:val="548dd4"/>
                <w:sz w:val="20"/>
                <w:szCs w:val="20"/>
              </w:rPr>
            </w:pPr>
            <w:r w:rsidDel="00000000" w:rsidR="00000000" w:rsidRPr="00000000">
              <w:rPr>
                <w:rtl w:val="0"/>
              </w:rPr>
            </w:r>
          </w:p>
          <w:p w:rsidR="00000000" w:rsidDel="00000000" w:rsidP="00000000" w:rsidRDefault="00000000" w:rsidRPr="00000000" w14:paraId="000001A6">
            <w:pPr>
              <w:jc w:val="both"/>
              <w:rPr>
                <w:i w:val="1"/>
                <w:color w:val="548dd4"/>
                <w:sz w:val="20"/>
                <w:szCs w:val="20"/>
              </w:rPr>
            </w:pPr>
            <w:r w:rsidDel="00000000" w:rsidR="00000000" w:rsidRPr="00000000">
              <w:rPr>
                <w:b w:val="1"/>
                <w:i w:val="1"/>
                <w:color w:val="548dd4"/>
                <w:sz w:val="20"/>
                <w:szCs w:val="20"/>
                <w:rtl w:val="0"/>
              </w:rPr>
              <w:t xml:space="preserve">Motivo del retraso</w:t>
            </w:r>
            <w:r w:rsidDel="00000000" w:rsidR="00000000" w:rsidRPr="00000000">
              <w:rPr>
                <w:i w:val="1"/>
                <w:color w:val="548dd4"/>
                <w:sz w:val="20"/>
                <w:szCs w:val="20"/>
                <w:rtl w:val="0"/>
              </w:rPr>
              <w:t xml:space="preserve">:</w:t>
            </w:r>
          </w:p>
          <w:p w:rsidR="00000000" w:rsidDel="00000000" w:rsidP="00000000" w:rsidRDefault="00000000" w:rsidRPr="00000000" w14:paraId="000001A7">
            <w:pPr>
              <w:jc w:val="both"/>
              <w:rPr>
                <w:i w:val="1"/>
                <w:color w:val="548dd4"/>
                <w:sz w:val="20"/>
                <w:szCs w:val="20"/>
              </w:rPr>
            </w:pPr>
            <w:r w:rsidDel="00000000" w:rsidR="00000000" w:rsidRPr="00000000">
              <w:rPr>
                <w:i w:val="1"/>
                <w:color w:val="548dd4"/>
                <w:sz w:val="20"/>
                <w:szCs w:val="20"/>
                <w:rtl w:val="0"/>
              </w:rPr>
              <w:t xml:space="preserve">Las pruebas unitarias del módulo de pagos se retrasaron debido a la falta de disponibilidad de datos de prueba. Hubo dificultades para generar transacciones de prueba realistas que cubrieran todos los casos posibles (transacciones exitosas, fallidas, reembolsos, etc.).</w:t>
            </w:r>
          </w:p>
          <w:p w:rsidR="00000000" w:rsidDel="00000000" w:rsidP="00000000" w:rsidRDefault="00000000" w:rsidRPr="00000000" w14:paraId="000001A8">
            <w:pPr>
              <w:jc w:val="both"/>
              <w:rPr>
                <w:i w:val="1"/>
                <w:color w:val="548dd4"/>
                <w:sz w:val="20"/>
                <w:szCs w:val="20"/>
              </w:rPr>
            </w:pPr>
            <w:r w:rsidDel="00000000" w:rsidR="00000000" w:rsidRPr="00000000">
              <w:rPr>
                <w:b w:val="1"/>
                <w:i w:val="1"/>
                <w:color w:val="548dd4"/>
                <w:sz w:val="20"/>
                <w:szCs w:val="20"/>
                <w:rtl w:val="0"/>
              </w:rPr>
              <w:t xml:space="preserve">Estrategia para avanza</w:t>
            </w:r>
            <w:r w:rsidDel="00000000" w:rsidR="00000000" w:rsidRPr="00000000">
              <w:rPr>
                <w:i w:val="1"/>
                <w:color w:val="548dd4"/>
                <w:sz w:val="20"/>
                <w:szCs w:val="20"/>
                <w:rtl w:val="0"/>
              </w:rPr>
              <w:t xml:space="preserve">r:</w:t>
            </w:r>
          </w:p>
          <w:p w:rsidR="00000000" w:rsidDel="00000000" w:rsidP="00000000" w:rsidRDefault="00000000" w:rsidRPr="00000000" w14:paraId="000001A9">
            <w:pPr>
              <w:jc w:val="both"/>
              <w:rPr>
                <w:i w:val="1"/>
                <w:color w:val="548dd4"/>
                <w:sz w:val="20"/>
                <w:szCs w:val="20"/>
              </w:rPr>
            </w:pPr>
            <w:r w:rsidDel="00000000" w:rsidR="00000000" w:rsidRPr="00000000">
              <w:rPr>
                <w:i w:val="1"/>
                <w:color w:val="548dd4"/>
                <w:sz w:val="20"/>
                <w:szCs w:val="20"/>
                <w:rtl w:val="0"/>
              </w:rPr>
              <w:t xml:space="preserve">Se desarrollará un conjunto de datos de prueba específico para el módulo de pagos, cubriendo todos los escenarios posibles.</w:t>
            </w:r>
          </w:p>
          <w:p w:rsidR="00000000" w:rsidDel="00000000" w:rsidP="00000000" w:rsidRDefault="00000000" w:rsidRPr="00000000" w14:paraId="000001AA">
            <w:pPr>
              <w:jc w:val="both"/>
              <w:rPr>
                <w:i w:val="1"/>
                <w:color w:val="548dd4"/>
                <w:sz w:val="20"/>
                <w:szCs w:val="20"/>
              </w:rPr>
            </w:pPr>
            <w:r w:rsidDel="00000000" w:rsidR="00000000" w:rsidRPr="00000000">
              <w:rPr>
                <w:i w:val="1"/>
                <w:color w:val="548dd4"/>
                <w:sz w:val="20"/>
                <w:szCs w:val="20"/>
                <w:rtl w:val="0"/>
              </w:rPr>
              <w:t xml:space="preserve">Se realizarán reuniones con el equipo encargado de pruebas para definir los casos de uso faltantes y programar pruebas adicionales fuera del horario habitual para acelerar la validación.</w:t>
            </w:r>
          </w:p>
          <w:p w:rsidR="00000000" w:rsidDel="00000000" w:rsidP="00000000" w:rsidRDefault="00000000" w:rsidRPr="00000000" w14:paraId="000001AB">
            <w:pPr>
              <w:jc w:val="both"/>
              <w:rPr>
                <w:i w:val="1"/>
                <w:color w:val="548dd4"/>
                <w:sz w:val="20"/>
                <w:szCs w:val="20"/>
              </w:rPr>
            </w:pPr>
            <w:r w:rsidDel="00000000" w:rsidR="00000000" w:rsidRPr="00000000">
              <w:rPr>
                <w:b w:val="1"/>
                <w:i w:val="1"/>
                <w:color w:val="548dd4"/>
                <w:sz w:val="20"/>
                <w:szCs w:val="20"/>
                <w:rtl w:val="0"/>
              </w:rPr>
              <w:t xml:space="preserve">Actividad</w:t>
            </w:r>
            <w:r w:rsidDel="00000000" w:rsidR="00000000" w:rsidRPr="00000000">
              <w:rPr>
                <w:i w:val="1"/>
                <w:color w:val="548dd4"/>
                <w:sz w:val="20"/>
                <w:szCs w:val="20"/>
                <w:rtl w:val="0"/>
              </w:rPr>
              <w:t xml:space="preserve">: Desarrollo de Funcionalidades de Reportes y Estadísticas</w:t>
            </w:r>
          </w:p>
          <w:p w:rsidR="00000000" w:rsidDel="00000000" w:rsidP="00000000" w:rsidRDefault="00000000" w:rsidRPr="00000000" w14:paraId="000001AC">
            <w:pPr>
              <w:jc w:val="both"/>
              <w:rPr>
                <w:i w:val="1"/>
                <w:color w:val="548dd4"/>
                <w:sz w:val="20"/>
                <w:szCs w:val="20"/>
              </w:rPr>
            </w:pPr>
            <w:r w:rsidDel="00000000" w:rsidR="00000000" w:rsidRPr="00000000">
              <w:rPr>
                <w:rtl w:val="0"/>
              </w:rPr>
            </w:r>
          </w:p>
          <w:p w:rsidR="00000000" w:rsidDel="00000000" w:rsidP="00000000" w:rsidRDefault="00000000" w:rsidRPr="00000000" w14:paraId="000001AD">
            <w:pPr>
              <w:jc w:val="both"/>
              <w:rPr>
                <w:i w:val="1"/>
                <w:color w:val="548dd4"/>
                <w:sz w:val="20"/>
                <w:szCs w:val="20"/>
              </w:rPr>
            </w:pPr>
            <w:r w:rsidDel="00000000" w:rsidR="00000000" w:rsidRPr="00000000">
              <w:rPr>
                <w:b w:val="1"/>
                <w:i w:val="1"/>
                <w:color w:val="548dd4"/>
                <w:sz w:val="20"/>
                <w:szCs w:val="20"/>
                <w:rtl w:val="0"/>
              </w:rPr>
              <w:t xml:space="preserve">Motivo del retraso</w:t>
            </w:r>
            <w:r w:rsidDel="00000000" w:rsidR="00000000" w:rsidRPr="00000000">
              <w:rPr>
                <w:i w:val="1"/>
                <w:color w:val="548dd4"/>
                <w:sz w:val="20"/>
                <w:szCs w:val="20"/>
                <w:rtl w:val="0"/>
              </w:rPr>
              <w:t xml:space="preserve">:</w:t>
            </w:r>
          </w:p>
          <w:p w:rsidR="00000000" w:rsidDel="00000000" w:rsidP="00000000" w:rsidRDefault="00000000" w:rsidRPr="00000000" w14:paraId="000001AE">
            <w:pPr>
              <w:jc w:val="both"/>
              <w:rPr>
                <w:i w:val="1"/>
                <w:color w:val="548dd4"/>
                <w:sz w:val="20"/>
                <w:szCs w:val="20"/>
              </w:rPr>
            </w:pPr>
            <w:r w:rsidDel="00000000" w:rsidR="00000000" w:rsidRPr="00000000">
              <w:rPr>
                <w:i w:val="1"/>
                <w:color w:val="548dd4"/>
                <w:sz w:val="20"/>
                <w:szCs w:val="20"/>
                <w:rtl w:val="0"/>
              </w:rPr>
              <w:t xml:space="preserve">La funcionalidad de reportes y estadísticas se retrasó porque el desarrollo inicial se centró en asegurar que las funcionalidades críticas del sistema (autenticación, pedidos y pagos) estuvieran estables antes de agregar módulos adicionales. Además, la definición de los reportes cambió según los nuevos requisitos del cliente.</w:t>
            </w:r>
          </w:p>
          <w:p w:rsidR="00000000" w:rsidDel="00000000" w:rsidP="00000000" w:rsidRDefault="00000000" w:rsidRPr="00000000" w14:paraId="000001AF">
            <w:pPr>
              <w:jc w:val="both"/>
              <w:rPr>
                <w:i w:val="1"/>
                <w:color w:val="548dd4"/>
                <w:sz w:val="20"/>
                <w:szCs w:val="20"/>
              </w:rPr>
            </w:pPr>
            <w:r w:rsidDel="00000000" w:rsidR="00000000" w:rsidRPr="00000000">
              <w:rPr>
                <w:b w:val="1"/>
                <w:i w:val="1"/>
                <w:color w:val="548dd4"/>
                <w:sz w:val="20"/>
                <w:szCs w:val="20"/>
                <w:rtl w:val="0"/>
              </w:rPr>
              <w:t xml:space="preserve">Estrategia para avanza</w:t>
            </w:r>
            <w:r w:rsidDel="00000000" w:rsidR="00000000" w:rsidRPr="00000000">
              <w:rPr>
                <w:i w:val="1"/>
                <w:color w:val="548dd4"/>
                <w:sz w:val="20"/>
                <w:szCs w:val="20"/>
                <w:rtl w:val="0"/>
              </w:rPr>
              <w:t xml:space="preserve">r:</w:t>
            </w:r>
          </w:p>
          <w:p w:rsidR="00000000" w:rsidDel="00000000" w:rsidP="00000000" w:rsidRDefault="00000000" w:rsidRPr="00000000" w14:paraId="000001B0">
            <w:pPr>
              <w:jc w:val="both"/>
              <w:rPr>
                <w:i w:val="1"/>
                <w:color w:val="548dd4"/>
                <w:sz w:val="20"/>
                <w:szCs w:val="20"/>
              </w:rPr>
            </w:pPr>
            <w:r w:rsidDel="00000000" w:rsidR="00000000" w:rsidRPr="00000000">
              <w:rPr>
                <w:i w:val="1"/>
                <w:color w:val="548dd4"/>
                <w:sz w:val="20"/>
                <w:szCs w:val="20"/>
                <w:rtl w:val="0"/>
              </w:rPr>
              <w:t xml:space="preserve">Se hará un análisis de prioridad para determinar qué reportes son indispensables para la entrega inicial.</w:t>
            </w:r>
          </w:p>
          <w:p w:rsidR="00000000" w:rsidDel="00000000" w:rsidP="00000000" w:rsidRDefault="00000000" w:rsidRPr="00000000" w14:paraId="000001B1">
            <w:pPr>
              <w:jc w:val="both"/>
              <w:rPr>
                <w:i w:val="1"/>
                <w:color w:val="548dd4"/>
                <w:sz w:val="20"/>
                <w:szCs w:val="20"/>
              </w:rPr>
            </w:pPr>
            <w:r w:rsidDel="00000000" w:rsidR="00000000" w:rsidRPr="00000000">
              <w:rPr>
                <w:i w:val="1"/>
                <w:color w:val="548dd4"/>
                <w:sz w:val="20"/>
                <w:szCs w:val="20"/>
                <w:rtl w:val="0"/>
              </w:rPr>
              <w:t xml:space="preserve">Se reducirá el alcance de los reportes para implementar primero un conjunto básico y luego agregar funcionalidades adicionales en iteraciones futuras.</w:t>
            </w:r>
          </w:p>
          <w:p w:rsidR="00000000" w:rsidDel="00000000" w:rsidP="00000000" w:rsidRDefault="00000000" w:rsidRPr="00000000" w14:paraId="000001B2">
            <w:pPr>
              <w:jc w:val="both"/>
              <w:rPr>
                <w:i w:val="1"/>
                <w:color w:val="548dd4"/>
                <w:sz w:val="20"/>
                <w:szCs w:val="20"/>
              </w:rPr>
            </w:pPr>
            <w:r w:rsidDel="00000000" w:rsidR="00000000" w:rsidRPr="00000000">
              <w:rPr>
                <w:i w:val="1"/>
                <w:color w:val="548dd4"/>
                <w:sz w:val="20"/>
                <w:szCs w:val="20"/>
                <w:rtl w:val="0"/>
              </w:rPr>
              <w:t xml:space="preserve">Se reasignarán desarrolladores del equipo de autenticación (una vez que se complete) para apoyar el desarrollo de reportes y estadísticas.</w:t>
            </w:r>
          </w:p>
          <w:p w:rsidR="00000000" w:rsidDel="00000000" w:rsidP="00000000" w:rsidRDefault="00000000" w:rsidRPr="00000000" w14:paraId="000001B3">
            <w:pPr>
              <w:jc w:val="both"/>
              <w:rPr>
                <w:i w:val="1"/>
                <w:color w:val="548dd4"/>
                <w:sz w:val="20"/>
                <w:szCs w:val="20"/>
              </w:rPr>
            </w:pPr>
            <w:r w:rsidDel="00000000" w:rsidR="00000000" w:rsidRPr="00000000">
              <w:rPr>
                <w:i w:val="1"/>
                <w:color w:val="548dd4"/>
                <w:sz w:val="20"/>
                <w:szCs w:val="20"/>
                <w:rtl w:val="0"/>
              </w:rPr>
              <w:t xml:space="preserve">Estrategias Generales para No Afectar el Proyecto APT:</w:t>
            </w:r>
          </w:p>
          <w:p w:rsidR="00000000" w:rsidDel="00000000" w:rsidP="00000000" w:rsidRDefault="00000000" w:rsidRPr="00000000" w14:paraId="000001B4">
            <w:pPr>
              <w:jc w:val="both"/>
              <w:rPr>
                <w:i w:val="1"/>
                <w:color w:val="548dd4"/>
                <w:sz w:val="20"/>
                <w:szCs w:val="20"/>
              </w:rPr>
            </w:pPr>
            <w:r w:rsidDel="00000000" w:rsidR="00000000" w:rsidRPr="00000000">
              <w:rPr>
                <w:b w:val="1"/>
                <w:i w:val="1"/>
                <w:color w:val="548dd4"/>
                <w:sz w:val="20"/>
                <w:szCs w:val="20"/>
                <w:rtl w:val="0"/>
              </w:rPr>
              <w:t xml:space="preserve">Revisión y Reasignación de Recursos</w:t>
            </w:r>
            <w:r w:rsidDel="00000000" w:rsidR="00000000" w:rsidRPr="00000000">
              <w:rPr>
                <w:i w:val="1"/>
                <w:color w:val="548dd4"/>
                <w:sz w:val="20"/>
                <w:szCs w:val="20"/>
                <w:rtl w:val="0"/>
              </w:rPr>
              <w:t xml:space="preserve">:</w:t>
            </w:r>
          </w:p>
          <w:p w:rsidR="00000000" w:rsidDel="00000000" w:rsidP="00000000" w:rsidRDefault="00000000" w:rsidRPr="00000000" w14:paraId="000001B5">
            <w:pPr>
              <w:jc w:val="both"/>
              <w:rPr>
                <w:i w:val="1"/>
                <w:color w:val="548dd4"/>
                <w:sz w:val="20"/>
                <w:szCs w:val="20"/>
              </w:rPr>
            </w:pPr>
            <w:r w:rsidDel="00000000" w:rsidR="00000000" w:rsidRPr="00000000">
              <w:rPr>
                <w:rtl w:val="0"/>
              </w:rPr>
            </w:r>
          </w:p>
          <w:p w:rsidR="00000000" w:rsidDel="00000000" w:rsidP="00000000" w:rsidRDefault="00000000" w:rsidRPr="00000000" w14:paraId="000001B6">
            <w:pPr>
              <w:jc w:val="both"/>
              <w:rPr>
                <w:i w:val="1"/>
                <w:color w:val="548dd4"/>
                <w:sz w:val="20"/>
                <w:szCs w:val="20"/>
              </w:rPr>
            </w:pPr>
            <w:r w:rsidDel="00000000" w:rsidR="00000000" w:rsidRPr="00000000">
              <w:rPr>
                <w:i w:val="1"/>
                <w:color w:val="548dd4"/>
                <w:sz w:val="20"/>
                <w:szCs w:val="20"/>
                <w:rtl w:val="0"/>
              </w:rPr>
              <w:t xml:space="preserve">Se revisarán las tareas y el tiempo de cada miembro del equipo para reasignar recursos a las actividades retrasadas y optimizar el tiempo de desarrollo.</w:t>
            </w:r>
          </w:p>
          <w:p w:rsidR="00000000" w:rsidDel="00000000" w:rsidP="00000000" w:rsidRDefault="00000000" w:rsidRPr="00000000" w14:paraId="000001B7">
            <w:pPr>
              <w:jc w:val="both"/>
              <w:rPr>
                <w:i w:val="1"/>
                <w:color w:val="548dd4"/>
                <w:sz w:val="20"/>
                <w:szCs w:val="20"/>
              </w:rPr>
            </w:pPr>
            <w:r w:rsidDel="00000000" w:rsidR="00000000" w:rsidRPr="00000000">
              <w:rPr>
                <w:b w:val="1"/>
                <w:i w:val="1"/>
                <w:color w:val="548dd4"/>
                <w:sz w:val="20"/>
                <w:szCs w:val="20"/>
                <w:rtl w:val="0"/>
              </w:rPr>
              <w:t xml:space="preserve">Priorización de Tareas</w:t>
            </w:r>
            <w:r w:rsidDel="00000000" w:rsidR="00000000" w:rsidRPr="00000000">
              <w:rPr>
                <w:i w:val="1"/>
                <w:color w:val="548dd4"/>
                <w:sz w:val="20"/>
                <w:szCs w:val="20"/>
                <w:rtl w:val="0"/>
              </w:rPr>
              <w:t xml:space="preserve">:</w:t>
            </w:r>
          </w:p>
          <w:p w:rsidR="00000000" w:rsidDel="00000000" w:rsidP="00000000" w:rsidRDefault="00000000" w:rsidRPr="00000000" w14:paraId="000001B8">
            <w:pPr>
              <w:jc w:val="both"/>
              <w:rPr>
                <w:i w:val="1"/>
                <w:color w:val="548dd4"/>
                <w:sz w:val="20"/>
                <w:szCs w:val="20"/>
              </w:rPr>
            </w:pPr>
            <w:r w:rsidDel="00000000" w:rsidR="00000000" w:rsidRPr="00000000">
              <w:rPr>
                <w:rtl w:val="0"/>
              </w:rPr>
            </w:r>
          </w:p>
          <w:p w:rsidR="00000000" w:rsidDel="00000000" w:rsidP="00000000" w:rsidRDefault="00000000" w:rsidRPr="00000000" w14:paraId="000001B9">
            <w:pPr>
              <w:jc w:val="both"/>
              <w:rPr>
                <w:i w:val="1"/>
                <w:color w:val="548dd4"/>
                <w:sz w:val="20"/>
                <w:szCs w:val="20"/>
              </w:rPr>
            </w:pPr>
            <w:r w:rsidDel="00000000" w:rsidR="00000000" w:rsidRPr="00000000">
              <w:rPr>
                <w:i w:val="1"/>
                <w:color w:val="548dd4"/>
                <w:sz w:val="20"/>
                <w:szCs w:val="20"/>
                <w:rtl w:val="0"/>
              </w:rPr>
              <w:t xml:space="preserve">Se revisará el plan de trabajo para priorizar tareas críticas que deban completarse primero y reducir el impacto de los retrasos en otras áreas del proyecto.</w:t>
            </w:r>
          </w:p>
          <w:p w:rsidR="00000000" w:rsidDel="00000000" w:rsidP="00000000" w:rsidRDefault="00000000" w:rsidRPr="00000000" w14:paraId="000001BA">
            <w:pPr>
              <w:jc w:val="both"/>
              <w:rPr>
                <w:i w:val="1"/>
                <w:color w:val="548dd4"/>
                <w:sz w:val="20"/>
                <w:szCs w:val="20"/>
              </w:rPr>
            </w:pPr>
            <w:r w:rsidDel="00000000" w:rsidR="00000000" w:rsidRPr="00000000">
              <w:rPr>
                <w:b w:val="1"/>
                <w:i w:val="1"/>
                <w:color w:val="548dd4"/>
                <w:sz w:val="20"/>
                <w:szCs w:val="20"/>
                <w:rtl w:val="0"/>
              </w:rPr>
              <w:t xml:space="preserve">Plan de Contingencia</w:t>
            </w:r>
            <w:r w:rsidDel="00000000" w:rsidR="00000000" w:rsidRPr="00000000">
              <w:rPr>
                <w:i w:val="1"/>
                <w:color w:val="548dd4"/>
                <w:sz w:val="20"/>
                <w:szCs w:val="20"/>
                <w:rtl w:val="0"/>
              </w:rPr>
              <w:t xml:space="preserve">:</w:t>
            </w:r>
          </w:p>
          <w:p w:rsidR="00000000" w:rsidDel="00000000" w:rsidP="00000000" w:rsidRDefault="00000000" w:rsidRPr="00000000" w14:paraId="000001BB">
            <w:pPr>
              <w:jc w:val="both"/>
              <w:rPr>
                <w:i w:val="1"/>
                <w:color w:val="548dd4"/>
                <w:sz w:val="20"/>
                <w:szCs w:val="20"/>
              </w:rPr>
            </w:pPr>
            <w:r w:rsidDel="00000000" w:rsidR="00000000" w:rsidRPr="00000000">
              <w:rPr>
                <w:rtl w:val="0"/>
              </w:rPr>
            </w:r>
          </w:p>
          <w:p w:rsidR="00000000" w:rsidDel="00000000" w:rsidP="00000000" w:rsidRDefault="00000000" w:rsidRPr="00000000" w14:paraId="000001BC">
            <w:pPr>
              <w:jc w:val="both"/>
              <w:rPr>
                <w:i w:val="1"/>
                <w:color w:val="548dd4"/>
                <w:sz w:val="20"/>
                <w:szCs w:val="20"/>
              </w:rPr>
            </w:pPr>
            <w:r w:rsidDel="00000000" w:rsidR="00000000" w:rsidRPr="00000000">
              <w:rPr>
                <w:i w:val="1"/>
                <w:color w:val="548dd4"/>
                <w:sz w:val="20"/>
                <w:szCs w:val="20"/>
                <w:rtl w:val="0"/>
              </w:rPr>
              <w:t xml:space="preserve">Se elaborará un plan de contingencia para cada actividad retrasada, definiendo pasos específicos y medidas correctivas en caso de que los problemas persistan.</w:t>
            </w:r>
          </w:p>
          <w:p w:rsidR="00000000" w:rsidDel="00000000" w:rsidP="00000000" w:rsidRDefault="00000000" w:rsidRPr="00000000" w14:paraId="000001BD">
            <w:pPr>
              <w:jc w:val="both"/>
              <w:rPr>
                <w:i w:val="1"/>
                <w:color w:val="548dd4"/>
                <w:sz w:val="20"/>
                <w:szCs w:val="20"/>
              </w:rPr>
            </w:pPr>
            <w:r w:rsidDel="00000000" w:rsidR="00000000" w:rsidRPr="00000000">
              <w:rPr>
                <w:b w:val="1"/>
                <w:i w:val="1"/>
                <w:color w:val="548dd4"/>
                <w:sz w:val="20"/>
                <w:szCs w:val="20"/>
                <w:rtl w:val="0"/>
              </w:rPr>
              <w:t xml:space="preserve">Comunicación Efectiva</w:t>
            </w:r>
            <w:r w:rsidDel="00000000" w:rsidR="00000000" w:rsidRPr="00000000">
              <w:rPr>
                <w:i w:val="1"/>
                <w:color w:val="548dd4"/>
                <w:sz w:val="20"/>
                <w:szCs w:val="20"/>
                <w:rtl w:val="0"/>
              </w:rPr>
              <w:t xml:space="preserve">:</w:t>
            </w:r>
          </w:p>
          <w:p w:rsidR="00000000" w:rsidDel="00000000" w:rsidP="00000000" w:rsidRDefault="00000000" w:rsidRPr="00000000" w14:paraId="000001BE">
            <w:pPr>
              <w:jc w:val="both"/>
              <w:rPr>
                <w:i w:val="1"/>
                <w:color w:val="548dd4"/>
                <w:sz w:val="20"/>
                <w:szCs w:val="20"/>
              </w:rPr>
            </w:pPr>
            <w:r w:rsidDel="00000000" w:rsidR="00000000" w:rsidRPr="00000000">
              <w:rPr>
                <w:rtl w:val="0"/>
              </w:rPr>
            </w:r>
          </w:p>
          <w:p w:rsidR="00000000" w:rsidDel="00000000" w:rsidP="00000000" w:rsidRDefault="00000000" w:rsidRPr="00000000" w14:paraId="000001BF">
            <w:pPr>
              <w:jc w:val="both"/>
              <w:rPr>
                <w:i w:val="1"/>
                <w:color w:val="548dd4"/>
                <w:sz w:val="20"/>
                <w:szCs w:val="20"/>
              </w:rPr>
            </w:pPr>
            <w:r w:rsidDel="00000000" w:rsidR="00000000" w:rsidRPr="00000000">
              <w:rPr>
                <w:i w:val="1"/>
                <w:color w:val="548dd4"/>
                <w:sz w:val="20"/>
                <w:szCs w:val="20"/>
                <w:rtl w:val="0"/>
              </w:rPr>
              <w:t xml:space="preserve">Se intensificará la comunicación dentro del equipo y con los stakeholders para informar sobre los retrasos y sus causas, asegurando que todos estén alineados</w:t>
            </w:r>
            <w:r w:rsidDel="00000000" w:rsidR="00000000" w:rsidRPr="00000000">
              <w:rPr>
                <w:b w:val="1"/>
                <w:i w:val="1"/>
                <w:color w:val="548dd4"/>
                <w:sz w:val="20"/>
                <w:szCs w:val="20"/>
                <w:rtl w:val="0"/>
              </w:rPr>
              <w:t xml:space="preserve"> </w:t>
            </w:r>
            <w:r w:rsidDel="00000000" w:rsidR="00000000" w:rsidRPr="00000000">
              <w:rPr>
                <w:i w:val="1"/>
                <w:color w:val="548dd4"/>
                <w:sz w:val="20"/>
                <w:szCs w:val="20"/>
                <w:rtl w:val="0"/>
              </w:rPr>
              <w:t xml:space="preserve">con las nuevas fechas de entrega.</w:t>
            </w:r>
          </w:p>
          <w:p w:rsidR="00000000" w:rsidDel="00000000" w:rsidP="00000000" w:rsidRDefault="00000000" w:rsidRPr="00000000" w14:paraId="000001C0">
            <w:pPr>
              <w:jc w:val="both"/>
              <w:rPr>
                <w:i w:val="1"/>
                <w:color w:val="548dd4"/>
                <w:sz w:val="20"/>
                <w:szCs w:val="20"/>
              </w:rPr>
            </w:pPr>
            <w:r w:rsidDel="00000000" w:rsidR="00000000" w:rsidRPr="00000000">
              <w:rPr>
                <w:rtl w:val="0"/>
              </w:rPr>
            </w:r>
          </w:p>
          <w:p w:rsidR="00000000" w:rsidDel="00000000" w:rsidP="00000000" w:rsidRDefault="00000000" w:rsidRPr="00000000" w14:paraId="000001C1">
            <w:pPr>
              <w:jc w:val="both"/>
              <w:rPr>
                <w:i w:val="1"/>
                <w:color w:val="548dd4"/>
                <w:sz w:val="20"/>
                <w:szCs w:val="20"/>
              </w:rPr>
            </w:pPr>
            <w:r w:rsidDel="00000000" w:rsidR="00000000" w:rsidRPr="00000000">
              <w:rPr>
                <w:rtl w:val="0"/>
              </w:rPr>
            </w:r>
          </w:p>
          <w:p w:rsidR="00000000" w:rsidDel="00000000" w:rsidP="00000000" w:rsidRDefault="00000000" w:rsidRPr="00000000" w14:paraId="000001C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GdXc+MFh93Oj3XL+uNMIU1+FiQ==">CgMxLjAyCGguZ2pkZ3hzOAByITFxQXFGOU8wUUUxQm05aGFzOVVBWUpJRFJWUV9HNFBWcQ==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