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11754"/>
        <w:tblW w:w="8833.0" w:type="dxa"/>
        <w:jc w:val="left"/>
        <w:tblInd w:w="-108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2093"/>
        <w:gridCol w:w="6740"/>
        <w:tblGridChange w:id="0">
          <w:tblGrid>
            <w:gridCol w:w="2093"/>
            <w:gridCol w:w="67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left="0" w:firstLine="0"/>
              <w:rPr>
                <w:b w:val="0"/>
                <w:i w:val="1"/>
                <w:color w:val="404040"/>
              </w:rPr>
            </w:pPr>
            <w:r w:rsidDel="00000000" w:rsidR="00000000" w:rsidRPr="00000000">
              <w:rPr>
                <w:i w:val="1"/>
                <w:color w:val="40404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0" w:firstLine="0"/>
              <w:rPr>
                <w:i w:val="1"/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ind w:left="0" w:firstLine="0"/>
              <w:rPr>
                <w:i w:val="1"/>
                <w:color w:val="40404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310515</wp:posOffset>
            </wp:positionH>
            <wp:positionV relativeFrom="paragraph">
              <wp:posOffset>-614044</wp:posOffset>
            </wp:positionV>
            <wp:extent cx="4619625" cy="895350"/>
            <wp:effectExtent b="0" l="0" r="0" t="0"/>
            <wp:wrapNone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305753</wp:posOffset>
                </wp:positionH>
                <wp:positionV relativeFrom="page">
                  <wp:posOffset>2252663</wp:posOffset>
                </wp:positionV>
                <wp:extent cx="5934075" cy="1724025"/>
                <wp:effectExtent b="0" l="0" r="0" t="0"/>
                <wp:wrapSquare wrapText="bothSides" distB="0" distT="0" distL="114300" distR="11430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0" name="Shape 100"/>
                      <wps:spPr>
                        <a:xfrm>
                          <a:off x="2383725" y="2922750"/>
                          <a:ext cx="5924550" cy="1714500"/>
                        </a:xfrm>
                        <a:custGeom>
                          <a:rect b="b" l="l" r="r" t="t"/>
                          <a:pathLst>
                            <a:path extrusionOk="0" h="1714500" w="5924550">
                              <a:moveTo>
                                <a:pt x="0" y="0"/>
                              </a:moveTo>
                              <a:lnTo>
                                <a:pt x="0" y="1714500"/>
                              </a:lnTo>
                              <a:lnTo>
                                <a:pt x="5924550" y="1714500"/>
                              </a:lnTo>
                              <a:lnTo>
                                <a:pt x="59245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560" w:before="40" w:line="21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52"/>
                                <w:vertAlign w:val="baseline"/>
                              </w:rPr>
                              <w:t xml:space="preserve">Verificación de Alcances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1"/>
                                <w:strike w:val="0"/>
                                <w:color w:val="1f3864"/>
                                <w:sz w:val="28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8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1"/>
                                <w:strike w:val="0"/>
                                <w:color w:val="1f386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t" bIns="0" lIns="182875" spcFirstLastPara="1" rIns="182875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305753</wp:posOffset>
                </wp:positionH>
                <wp:positionV relativeFrom="page">
                  <wp:posOffset>2252663</wp:posOffset>
                </wp:positionV>
                <wp:extent cx="5934075" cy="1724025"/>
                <wp:effectExtent b="0" l="0" r="0" t="0"/>
                <wp:wrapSquare wrapText="bothSides" distB="0" distT="0" distL="114300" distR="114300"/>
                <wp:docPr id="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4075" cy="1724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6"/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776" w:firstLine="347.9999999999998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50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Presentación y Objetiv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Presentación y Objetiv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Presentación y Objetivo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Presentación y Objetivo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Entrada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Entrada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Entradas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Entradas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Herramientas y Técnica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Herramientas y Técnica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Herramientas y Técnicas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Herramientas y Técnicas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Salida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Salida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Salidas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Salidas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ind w:left="502" w:hanging="36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Presentación y Objetivo</w:t>
      </w:r>
    </w:p>
    <w:p w:rsidR="00000000" w:rsidDel="00000000" w:rsidP="00000000" w:rsidRDefault="00000000" w:rsidRPr="00000000" w14:paraId="00000024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proceso consiste en formalizar la aceptación de los entregables del proyecto que se han completado. Verificar el alcance incluye revisar los entregables con el cliente o el patrocinador para asegurarse de que se han completado satisfactoriamente y para obtener de ellos su aceptación formal. La verificación del alcance difiere del control de calidad en que mientras la primera corresponde principalmente a la aceptación de los entregables, el segundo se refiere sobre todo a corroborar la exactitud de los entregables y su cumplimiento con los requisitos de calidad especificados para los entregables.</w:t>
      </w:r>
    </w:p>
    <w:p w:rsidR="00000000" w:rsidDel="00000000" w:rsidP="00000000" w:rsidRDefault="00000000" w:rsidRPr="00000000" w14:paraId="00000025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resultado de este proceso podrán obtenerse los siguientes outputs: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Entregables aceptados (definidos y descompuestos en paquetes de trabajo en la EDT), que cumpliendo con los criterios de aceptación serán formalmente firmados y aprobados por el cliente.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Solicitudes de cambio, que podrían ser necesarias en aquellos entregables completados que no sean aceptados formalmente por el cliente. Deberán documentarse con las razones por las cuales no se aceptaron y las solicitudes se procesarán para su revisión y tratamiento.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Actualizaciones de los documentos del proyecto que definen el producto o que informan sobre su estado de terminación.</w:t>
      </w:r>
    </w:p>
    <w:p w:rsidR="00000000" w:rsidDel="00000000" w:rsidP="00000000" w:rsidRDefault="00000000" w:rsidRPr="00000000" w14:paraId="0000002B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502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Entradas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inline distB="0" distT="0" distL="0" distR="0">
                <wp:extent cx="5486400" cy="320040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200400"/>
                          <a:chOff x="0" y="0"/>
                          <a:chExt cx="5486400" cy="320042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486400" cy="3200400"/>
                            <a:chOff x="0" y="0"/>
                            <a:chExt cx="5486400" cy="3200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86400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193229" y="2589613"/>
                              <a:ext cx="214431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" name="Shape 5"/>
                          <wps:spPr>
                            <a:xfrm>
                              <a:off x="4295084" y="2629972"/>
                              <a:ext cx="10721" cy="10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906638" y="2589613"/>
                              <a:ext cx="214431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" name="Shape 7"/>
                          <wps:spPr>
                            <a:xfrm>
                              <a:off x="3008493" y="2629972"/>
                              <a:ext cx="10721" cy="10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620048" y="2589613"/>
                              <a:ext cx="214431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" name="Shape 9"/>
                          <wps:spPr>
                            <a:xfrm>
                              <a:off x="1721903" y="2629972"/>
                              <a:ext cx="10721" cy="10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333458" y="1527976"/>
                              <a:ext cx="214431" cy="110735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60000" y="0"/>
                                  </a:lnTo>
                                  <a:lnTo>
                                    <a:pt x="6000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" name="Shape 11"/>
                          <wps:spPr>
                            <a:xfrm>
                              <a:off x="412475" y="2053456"/>
                              <a:ext cx="56396" cy="563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333458" y="1527976"/>
                              <a:ext cx="214431" cy="48813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60000" y="0"/>
                                  </a:lnTo>
                                  <a:lnTo>
                                    <a:pt x="6000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3" name="Shape 13"/>
                          <wps:spPr>
                            <a:xfrm>
                              <a:off x="427345" y="1758717"/>
                              <a:ext cx="26658" cy="266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2906638" y="1196372"/>
                              <a:ext cx="214431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5" name="Shape 15"/>
                          <wps:spPr>
                            <a:xfrm>
                              <a:off x="3008493" y="1236731"/>
                              <a:ext cx="10721" cy="10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620048" y="1196372"/>
                              <a:ext cx="214431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7" name="Shape 17"/>
                          <wps:spPr>
                            <a:xfrm>
                              <a:off x="1721903" y="1236731"/>
                              <a:ext cx="10721" cy="10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333458" y="1242092"/>
                              <a:ext cx="214431" cy="285883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120000"/>
                                  </a:moveTo>
                                  <a:lnTo>
                                    <a:pt x="60000" y="120000"/>
                                  </a:lnTo>
                                  <a:lnTo>
                                    <a:pt x="60000" y="0"/>
                                  </a:ln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9" name="Shape 19"/>
                          <wps:spPr>
                            <a:xfrm>
                              <a:off x="431739" y="1376100"/>
                              <a:ext cx="17868" cy="178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620048" y="451789"/>
                              <a:ext cx="214431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1" name="Shape 21"/>
                          <wps:spPr>
                            <a:xfrm>
                              <a:off x="1721903" y="492148"/>
                              <a:ext cx="10721" cy="10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333458" y="497509"/>
                              <a:ext cx="214431" cy="103046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120000"/>
                                  </a:moveTo>
                                  <a:lnTo>
                                    <a:pt x="60000" y="120000"/>
                                  </a:lnTo>
                                  <a:lnTo>
                                    <a:pt x="60000" y="0"/>
                                  </a:ln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3" name="Shape 23"/>
                          <wps:spPr>
                            <a:xfrm>
                              <a:off x="414360" y="986429"/>
                              <a:ext cx="52627" cy="5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 rot="-5400000">
                              <a:off x="-690184" y="1364537"/>
                              <a:ext cx="1720408" cy="32687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5" name="Shape 25"/>
                          <wps:spPr>
                            <a:xfrm rot="-5400000">
                              <a:off x="-690184" y="1364537"/>
                              <a:ext cx="1720408" cy="3268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2"/>
                                    <w:vertAlign w:val="baseline"/>
                                  </w:rPr>
                                  <w:t xml:space="preserve">Entrada</w:t>
                                </w:r>
                              </w:p>
                            </w:txbxContent>
                          </wps:txbx>
                          <wps:bodyPr anchorCtr="0" anchor="ctr" bIns="13325" lIns="13325" spcFirstLastPara="1" rIns="13325" wrap="square" tIns="133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547889" y="205035"/>
                              <a:ext cx="1072158" cy="58494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7" name="Shape 27"/>
                          <wps:spPr>
                            <a:xfrm>
                              <a:off x="547889" y="205035"/>
                              <a:ext cx="1072158" cy="5849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Enunciado del Alcance del Proyecto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1834480" y="191509"/>
                              <a:ext cx="1072158" cy="61199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9" name="Shape 29"/>
                          <wps:spPr>
                            <a:xfrm>
                              <a:off x="1834480" y="191509"/>
                              <a:ext cx="1072158" cy="6119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Revisión Producto Criterios de Aceptación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547889" y="871702"/>
                              <a:ext cx="1072158" cy="74077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1" name="Shape 31"/>
                          <wps:spPr>
                            <a:xfrm>
                              <a:off x="547889" y="871702"/>
                              <a:ext cx="1072158" cy="7407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Diccionario EDT (Estructura de descomposición del Trabajo)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1834480" y="1027646"/>
                              <a:ext cx="1072158" cy="42889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3" name="Shape 33"/>
                          <wps:spPr>
                            <a:xfrm>
                              <a:off x="1834480" y="1027646"/>
                              <a:ext cx="1072158" cy="4288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Verificar Productos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3121070" y="1078653"/>
                              <a:ext cx="1072158" cy="32687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5" name="Shape 35"/>
                          <wps:spPr>
                            <a:xfrm>
                              <a:off x="3121070" y="1078653"/>
                              <a:ext cx="1072158" cy="3268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Dentro Alcance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547889" y="1694201"/>
                              <a:ext cx="1072158" cy="64382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7" name="Shape 37"/>
                          <wps:spPr>
                            <a:xfrm>
                              <a:off x="547889" y="1694201"/>
                              <a:ext cx="1072158" cy="6438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Plan de gestión del Alcance del Proyecto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547889" y="2419749"/>
                              <a:ext cx="1072158" cy="431167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9" name="Shape 39"/>
                          <wps:spPr>
                            <a:xfrm>
                              <a:off x="547889" y="2419749"/>
                              <a:ext cx="1072158" cy="4311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Productos Entregables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1834480" y="2417467"/>
                              <a:ext cx="1072158" cy="435731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1" name="Shape 41"/>
                          <wps:spPr>
                            <a:xfrm>
                              <a:off x="1834480" y="2417467"/>
                              <a:ext cx="1072158" cy="4357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Parcialmente Totalmente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3121070" y="2261775"/>
                              <a:ext cx="1072158" cy="74711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3" name="Shape 43"/>
                          <wps:spPr>
                            <a:xfrm>
                              <a:off x="3121070" y="2261775"/>
                              <a:ext cx="1072158" cy="7471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Proceso de Dirigir y Gestionar la Ejecución del Proyecto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4407660" y="2342669"/>
                              <a:ext cx="1072158" cy="585326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5" name="Shape 45"/>
                          <wps:spPr>
                            <a:xfrm>
                              <a:off x="4407660" y="2342669"/>
                              <a:ext cx="1072158" cy="585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Actividades Esfuerzos Cumplir Objetivos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86400" cy="3200400"/>
                <wp:effectExtent b="0" l="0" r="0" t="0"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Documentos de Entrada: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Acta de proyecto (Totalmente)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EDT-Hitos de desarrollo y diccionario (Totalmente)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Carta Gantt (Totalmente)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Responsabilidades RAM o RACI (Totalmente)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de Riesgos (Totalmente)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Pruebas Inicial (Totalmente)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de proceso de negocio (Totalmente)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de especificación de requerimientos (Totalmente)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uso Específicos UML (Totalmente)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Arquitectura (Totalmente)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Mockups interfaz de sistemas completo (Totalmente)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Actividad UML (Totalmente)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E-R (Entidad Relación) (Totalmente)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Relacional normalizado (Totalmente)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Diccionario de datos (Totalmente)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de Pruebas Base de datos (Totalmente)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Calidad (Totalmente)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Riegos (Totalmente)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Comunicación (Totalmente)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Adquisiciones (Totalmente)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Actividades detalladas EDT (Totalmente)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Costos (Totalmente)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Implementación ambiente de desarrollo (Totalmente)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de datos, tablas y Script para creación de tablas (Totalmente)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Minuta Control de la Programación (Totalmente)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seguimiento Status del Proyecto (Totalmente)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Verificación de Alcances (Totalmente)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Gestión Control de Cambio (Totalmente)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Avance del Sistema (Parcialmente)</w:t>
      </w:r>
    </w:p>
    <w:p w:rsidR="00000000" w:rsidDel="00000000" w:rsidP="00000000" w:rsidRDefault="00000000" w:rsidRPr="00000000" w14:paraId="0000004E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1"/>
        </w:numPr>
        <w:ind w:left="502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Herramientas y Técnicas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629275" cy="337185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3371850"/>
                          <a:chOff x="0" y="0"/>
                          <a:chExt cx="5629275" cy="337185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629275" cy="3371850"/>
                            <a:chOff x="0" y="0"/>
                            <a:chExt cx="5629275" cy="3371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629275" cy="3371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2402" y="1315894"/>
                              <a:ext cx="1480123" cy="74006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7" name="Shape 87"/>
                          <wps:spPr>
                            <a:xfrm>
                              <a:off x="24078" y="1337570"/>
                              <a:ext cx="1436771" cy="6967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Herramientas y Técnicas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1482526" y="1666171"/>
                              <a:ext cx="592049" cy="3950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9" name="Shape 89"/>
                          <wps:spPr>
                            <a:xfrm>
                              <a:off x="1763749" y="1671123"/>
                              <a:ext cx="29602" cy="296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2074575" y="1315894"/>
                              <a:ext cx="1480123" cy="74006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1" name="Shape 91"/>
                          <wps:spPr>
                            <a:xfrm>
                              <a:off x="2096251" y="1337570"/>
                              <a:ext cx="1436771" cy="6967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Inspección</w:t>
                                </w:r>
                              </w:p>
                            </w:txbxContent>
                          </wps:txbx>
                          <wps:bodyPr anchorCtr="0" anchor="ctr" bIns="10150" lIns="10150" spcFirstLastPara="1" rIns="10150" wrap="square" tIns="10150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 rot="-2142401">
                              <a:off x="3486168" y="1453403"/>
                              <a:ext cx="729111" cy="3950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3" name="Shape 93"/>
                          <wps:spPr>
                            <a:xfrm rot="-2142401">
                              <a:off x="3832496" y="1454929"/>
                              <a:ext cx="36455" cy="36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94" name="Shape 94"/>
                          <wps:spPr>
                            <a:xfrm>
                              <a:off x="4146748" y="890358"/>
                              <a:ext cx="1480123" cy="74006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5" name="Shape 95"/>
                          <wps:spPr>
                            <a:xfrm>
                              <a:off x="4168424" y="912034"/>
                              <a:ext cx="1436771" cy="6967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Medir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Examinar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Verificar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 rot="2142401">
                              <a:off x="3486168" y="1878939"/>
                              <a:ext cx="729111" cy="3950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7" name="Shape 97"/>
                          <wps:spPr>
                            <a:xfrm rot="2142401">
                              <a:off x="3832496" y="1880464"/>
                              <a:ext cx="36455" cy="36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4146748" y="1741429"/>
                              <a:ext cx="1480123" cy="740061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9" name="Shape 99"/>
                          <wps:spPr>
                            <a:xfrm>
                              <a:off x="4168424" y="1763105"/>
                              <a:ext cx="1436771" cy="6967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Revisiones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Revisiones de Productos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Auditorías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Revisiones Generales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29275" cy="3371850"/>
                <wp:effectExtent b="0" l="0" r="0" t="0"/>
                <wp:docPr id="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9275" cy="3371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inspeccionaron los documentos antes mencionados utilizando las herramientas y técnicas que nos permitieron realizar las mediciones correspondientes examinando y verificando lo planificado.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Además, se efectuaron revisiones de cada uno de los productos, incluyendo auditorías para detectar anomalías.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1"/>
        </w:numPr>
        <w:ind w:left="502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Salidas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543550" cy="321945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550" cy="3219450"/>
                          <a:chOff x="0" y="0"/>
                          <a:chExt cx="5543550" cy="321947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543550" cy="3219450"/>
                            <a:chOff x="0" y="0"/>
                            <a:chExt cx="5543550" cy="32194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543550" cy="3219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3364" y="1496592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8" name="Shape 48"/>
                          <wps:spPr>
                            <a:xfrm>
                              <a:off x="18957" y="1512185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56"/>
                                    <w:vertAlign w:val="baseline"/>
                                  </w:rPr>
                                  <w:t xml:space="preserve">Salidas</w:t>
                                </w:r>
                              </w:p>
                            </w:txbxContent>
                          </wps:txbx>
                          <wps:bodyPr anchorCtr="0" anchor="ctr" bIns="17775" lIns="17775" spcFirstLastPara="1" rIns="17775" wrap="square" tIns="1777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 rot="-3310531">
                              <a:off x="908184" y="1441780"/>
                              <a:ext cx="745816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0" name="Shape 50"/>
                          <wps:spPr>
                            <a:xfrm rot="-3310531">
                              <a:off x="1262447" y="1438018"/>
                              <a:ext cx="37290" cy="37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1494047" y="884348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2" name="Shape 52"/>
                          <wps:spPr>
                            <a:xfrm>
                              <a:off x="1509640" y="899941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Productos Entregados Aceptados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2558820" y="1135658"/>
                              <a:ext cx="425909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4" name="Shape 54"/>
                          <wps:spPr>
                            <a:xfrm>
                              <a:off x="2761127" y="1139893"/>
                              <a:ext cx="21295" cy="21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2984729" y="884348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6" name="Shape 56"/>
                          <wps:spPr>
                            <a:xfrm>
                              <a:off x="3000322" y="899941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Documenta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 rot="-2142401">
                              <a:off x="4000203" y="982597"/>
                              <a:ext cx="524508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8" name="Shape 58"/>
                          <wps:spPr>
                            <a:xfrm rot="-2142401">
                              <a:off x="4249344" y="984367"/>
                              <a:ext cx="26225" cy="2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4475412" y="578225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0" name="Shape 60"/>
                          <wps:spPr>
                            <a:xfrm>
                              <a:off x="4491005" y="593818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Productos aceptados y los no aceptados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 rot="2142401">
                              <a:off x="4000203" y="1288719"/>
                              <a:ext cx="524508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2" name="Shape 62"/>
                          <wps:spPr>
                            <a:xfrm rot="2142401">
                              <a:off x="4249344" y="1290489"/>
                              <a:ext cx="26225" cy="2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4475412" y="1190470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4" name="Shape 64"/>
                          <wps:spPr>
                            <a:xfrm>
                              <a:off x="4491005" y="1206063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Alcance aceptado por el cliente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1068137" y="1747903"/>
                              <a:ext cx="425909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6" name="Shape 66"/>
                          <wps:spPr>
                            <a:xfrm>
                              <a:off x="1270444" y="1752138"/>
                              <a:ext cx="21295" cy="21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1494047" y="1496592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8" name="Shape 68"/>
                          <wps:spPr>
                            <a:xfrm>
                              <a:off x="1509640" y="1512185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Cambios solicitados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2558820" y="1747903"/>
                              <a:ext cx="425909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0" name="Shape 70"/>
                          <wps:spPr>
                            <a:xfrm>
                              <a:off x="2761127" y="1752138"/>
                              <a:ext cx="21295" cy="21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2984729" y="1496592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2" name="Shape 72"/>
                          <wps:spPr>
                            <a:xfrm>
                              <a:off x="3000322" y="1512185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Verificación del Alcance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6.99999809265137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Control de Cambios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 rot="3310531">
                              <a:off x="908184" y="2054025"/>
                              <a:ext cx="745816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4" name="Shape 74"/>
                          <wps:spPr>
                            <a:xfrm rot="3310531">
                              <a:off x="1262447" y="2050263"/>
                              <a:ext cx="37290" cy="37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1494047" y="2108837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6" name="Shape 76"/>
                          <wps:spPr>
                            <a:xfrm>
                              <a:off x="1509640" y="2124430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Acciones correctivas recomendadas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2558820" y="2360147"/>
                              <a:ext cx="425909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8" name="Shape 78"/>
                          <wps:spPr>
                            <a:xfrm>
                              <a:off x="2761127" y="2364382"/>
                              <a:ext cx="21295" cy="21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2984729" y="2108837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0" name="Shape 80"/>
                          <wps:spPr>
                            <a:xfrm>
                              <a:off x="3000322" y="2124430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Recomendaciones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4049502" y="2360147"/>
                              <a:ext cx="425909" cy="2976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59998"/>
                                  </a:moveTo>
                                  <a:lnTo>
                                    <a:pt x="120000" y="5999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BE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2" name="Shape 82"/>
                          <wps:spPr>
                            <a:xfrm>
                              <a:off x="4251809" y="2364382"/>
                              <a:ext cx="21295" cy="21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4475412" y="2108837"/>
                              <a:ext cx="1064773" cy="532386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6EA5DA"/>
                                </a:gs>
                                <a:gs pos="50000">
                                  <a:srgbClr val="529BDA"/>
                                </a:gs>
                                <a:gs pos="100000">
                                  <a:srgbClr val="41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4" name="Shape 84"/>
                          <wps:spPr>
                            <a:xfrm>
                              <a:off x="4491005" y="2124430"/>
                              <a:ext cx="1033587" cy="5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Desarrollo del Proyecto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43550" cy="3219450"/>
                <wp:effectExtent b="0" l="0" r="0" t="0"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3550" cy="3219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Documentos de Salida Aceptados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Acta de Anteproyecto (Totalmente)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EDT-Hitos de desarrollo y diccionario (Totalmente)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Carta Gantt (Totalmente)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Responsabilidades RAM o RACI (Totalmente)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de Riesgos (Totalmente)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Pruebas Inicial (Totalmente)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de proceso de negocio (Totalmente)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de especificación de requerimientos (Totalmente)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uso Específicos UML (Totalmente)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Arquitectura (Totalmente)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Mockups interfaz de sistemas completo (Totalmente)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Actividad UML (Totalmente)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E-R (Entidad Relación) (Totalmente)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Relacional normalizado (Totalmente)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Diccionario de datos (Totalmente)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de Pruebas Base de datos (Totalmente)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Calidad (Totalmente)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Riegos (Totalmente)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Comunicación (Totalmente)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Adquisiciones (Totalmente)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Actividades detalladas EDT (Totalmente)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Costos (Totalmente)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Implementación ambiente de desarrollo (Totalmente)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de datos, tablas y Script para creación de tablas (Totalmente)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Minuta Control de la Programación (Totalmente)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seguimiento Status del Proyecto (Totalmente)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Verificación de Alcances (Totalmente)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Gestión Control de Cambio (Totalmente)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Avance del Sistema (Parcialmente)</w:t>
      </w:r>
    </w:p>
    <w:p w:rsidR="00000000" w:rsidDel="00000000" w:rsidP="00000000" w:rsidRDefault="00000000" w:rsidRPr="00000000" w14:paraId="00000074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Fueron aceptados todos los documentos entregados por el cliente o patrocinador. Por el momento el cliente no ha solicitado ningún cambio respecto a lo acordado inicialmente.</w:t>
      </w:r>
    </w:p>
    <w:p w:rsidR="00000000" w:rsidDel="00000000" w:rsidP="00000000" w:rsidRDefault="00000000" w:rsidRPr="00000000" w14:paraId="00000076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cuanto a las correcciones, debemos perfeccionar la base de datos para obtener un mejor rendimiento y lograr obtener los datos de manera más eficiente.</w:t>
      </w:r>
    </w:p>
    <w:p w:rsidR="00000000" w:rsidDel="00000000" w:rsidP="00000000" w:rsidRDefault="00000000" w:rsidRPr="00000000" w14:paraId="00000077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Hablando de la programación se hace necesario acelerar el desarrollo del sistema, para esto nos concentraremos en planificar de mejor manera el trabajo para darle prioridad a esto.</w:t>
      </w:r>
    </w:p>
    <w:p w:rsidR="00000000" w:rsidDel="00000000" w:rsidP="00000000" w:rsidRDefault="00000000" w:rsidRPr="00000000" w14:paraId="00000078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bien hemos entregado los trabajos a tiempo, lo hemos hecho en el límite, por lo que es necesario conversar con el equipo de trabajo para hacerles entender las responsabilidades que a cada uno le compete, que incluyen la realización de un buen trabajo, y como equipo que somos si alguno no cumple con lo debido nos perjudica a todos.</w:t>
      </w:r>
    </w:p>
    <w:p w:rsidR="00000000" w:rsidDel="00000000" w:rsidP="00000000" w:rsidRDefault="00000000" w:rsidRPr="00000000" w14:paraId="00000079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Aceptación del Cliente</w:t>
      </w:r>
    </w:p>
    <w:p w:rsidR="00000000" w:rsidDel="00000000" w:rsidP="00000000" w:rsidRDefault="00000000" w:rsidRPr="00000000" w14:paraId="0000007B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Aprobado por el Cliente del Proyecto:</w:t>
      </w:r>
    </w:p>
    <w:p w:rsidR="00000000" w:rsidDel="00000000" w:rsidP="00000000" w:rsidRDefault="00000000" w:rsidRPr="00000000" w14:paraId="0000007D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Alejandro Martinez                    Fecha: 20/10/2017</w:t>
      </w:r>
    </w:p>
    <w:p w:rsidR="00000000" w:rsidDel="00000000" w:rsidP="00000000" w:rsidRDefault="00000000" w:rsidRPr="00000000" w14:paraId="00000080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360"/>
        <w:rPr>
          <w:b w:val="1"/>
          <w:i w:val="1"/>
        </w:rPr>
      </w:pPr>
      <w:r w:rsidDel="00000000" w:rsidR="00000000" w:rsidRPr="00000000">
        <w:rPr/>
        <w:drawing>
          <wp:inline distB="0" distT="0" distL="0" distR="0">
            <wp:extent cx="2457450" cy="628650"/>
            <wp:effectExtent b="0" l="0" r="0" t="0"/>
            <wp:docPr descr="firma_de_michael_jackson_png_by_nicole1niikiitha-d4mdyqv" id="10" name="image2.png"/>
            <a:graphic>
              <a:graphicData uri="http://schemas.openxmlformats.org/drawingml/2006/picture">
                <pic:pic>
                  <pic:nvPicPr>
                    <pic:cNvPr descr="firma_de_michael_jackson_png_by_nicole1niikiitha-d4mdyqv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Versiones</w:t>
      </w:r>
    </w:p>
    <w:tbl>
      <w:tblPr>
        <w:tblStyle w:val="Table2"/>
        <w:tblW w:w="8828.0" w:type="dxa"/>
        <w:jc w:val="left"/>
        <w:tblInd w:w="-108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1843"/>
        <w:gridCol w:w="3544"/>
        <w:gridCol w:w="3441"/>
        <w:tblGridChange w:id="0">
          <w:tblGrid>
            <w:gridCol w:w="1843"/>
            <w:gridCol w:w="3544"/>
            <w:gridCol w:w="344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ind w:firstLine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86">
            <w:pPr>
              <w:ind w:firstLine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87">
            <w:pPr>
              <w:ind w:firstLine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ind w:firstLine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89">
            <w:pPr>
              <w:ind w:firstLine="360"/>
              <w:rPr/>
            </w:pPr>
            <w:r w:rsidDel="00000000" w:rsidR="00000000" w:rsidRPr="00000000">
              <w:rPr>
                <w:rtl w:val="0"/>
              </w:rPr>
              <w:t xml:space="preserve">xxxxxxx</w:t>
            </w:r>
          </w:p>
        </w:tc>
        <w:tc>
          <w:tcPr/>
          <w:p w:rsidR="00000000" w:rsidDel="00000000" w:rsidP="00000000" w:rsidRDefault="00000000" w:rsidRPr="00000000" w14:paraId="0000008A">
            <w:pPr>
              <w:ind w:firstLine="360"/>
              <w:rPr/>
            </w:pPr>
            <w:r w:rsidDel="00000000" w:rsidR="00000000" w:rsidRPr="00000000">
              <w:rPr>
                <w:rtl w:val="0"/>
              </w:rPr>
              <w:t xml:space="preserve">Creación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ind w:firstLine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ind w:firstLine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426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02" w:hanging="360"/>
      </w:pPr>
      <w:rPr>
        <w:b w:val="0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582" w:hanging="360"/>
      </w:pPr>
      <w:rPr/>
    </w:lvl>
    <w:lvl w:ilvl="2">
      <w:start w:val="1"/>
      <w:numFmt w:val="lowerRoman"/>
      <w:lvlText w:val="%3."/>
      <w:lvlJc w:val="right"/>
      <w:pPr>
        <w:ind w:left="2302" w:hanging="180"/>
      </w:pPr>
      <w:rPr/>
    </w:lvl>
    <w:lvl w:ilvl="3">
      <w:start w:val="1"/>
      <w:numFmt w:val="decimal"/>
      <w:lvlText w:val="%4."/>
      <w:lvlJc w:val="left"/>
      <w:pPr>
        <w:ind w:left="3022" w:hanging="360"/>
      </w:pPr>
      <w:rPr/>
    </w:lvl>
    <w:lvl w:ilvl="4">
      <w:start w:val="1"/>
      <w:numFmt w:val="lowerLetter"/>
      <w:lvlText w:val="%5."/>
      <w:lvlJc w:val="left"/>
      <w:pPr>
        <w:ind w:left="3742" w:hanging="360"/>
      </w:pPr>
      <w:rPr/>
    </w:lvl>
    <w:lvl w:ilvl="5">
      <w:start w:val="1"/>
      <w:numFmt w:val="lowerRoman"/>
      <w:lvlText w:val="%6."/>
      <w:lvlJc w:val="right"/>
      <w:pPr>
        <w:ind w:left="4462" w:hanging="180"/>
      </w:pPr>
      <w:rPr/>
    </w:lvl>
    <w:lvl w:ilvl="6">
      <w:start w:val="1"/>
      <w:numFmt w:val="decimal"/>
      <w:lvlText w:val="%7."/>
      <w:lvlJc w:val="left"/>
      <w:pPr>
        <w:ind w:left="5182" w:hanging="360"/>
      </w:pPr>
      <w:rPr/>
    </w:lvl>
    <w:lvl w:ilvl="7">
      <w:start w:val="1"/>
      <w:numFmt w:val="lowerLetter"/>
      <w:lvlText w:val="%8."/>
      <w:lvlJc w:val="left"/>
      <w:pPr>
        <w:ind w:left="5902" w:hanging="360"/>
      </w:pPr>
      <w:rPr/>
    </w:lvl>
    <w:lvl w:ilvl="8">
      <w:start w:val="1"/>
      <w:numFmt w:val="lowerRoman"/>
      <w:lvlText w:val="%9."/>
      <w:lvlJc w:val="right"/>
      <w:pPr>
        <w:ind w:left="6622" w:hanging="18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s-CL"/>
      </w:rPr>
    </w:rPrDefault>
    <w:pPrDefault>
      <w:pPr>
        <w:spacing w:after="160" w:line="259" w:lineRule="auto"/>
        <w:ind w:left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02" w:hanging="360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41A20"/>
    <w:pPr>
      <w:ind w:left="360"/>
      <w:jc w:val="both"/>
    </w:pPr>
    <w:rPr>
      <w:sz w:val="20"/>
    </w:rPr>
  </w:style>
  <w:style w:type="paragraph" w:styleId="Ttulo1">
    <w:name w:val="heading 1"/>
    <w:basedOn w:val="Prrafodelista"/>
    <w:next w:val="Normal"/>
    <w:link w:val="Ttulo1Car"/>
    <w:qFormat w:val="1"/>
    <w:rsid w:val="00FF5E91"/>
    <w:pPr>
      <w:numPr>
        <w:numId w:val="1"/>
      </w:numPr>
      <w:outlineLvl w:val="0"/>
    </w:pPr>
    <w:rPr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9E6C8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C36C46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220C2F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1625D4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9E6C86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DF17CA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DF17CA"/>
    <w:rPr>
      <w:rFonts w:eastAsiaTheme="minorEastAsia"/>
      <w:lang w:eastAsia="es-CL"/>
    </w:rPr>
  </w:style>
  <w:style w:type="table" w:styleId="Tablaconcuadrcula">
    <w:name w:val="Table Grid"/>
    <w:basedOn w:val="Tablanormal"/>
    <w:uiPriority w:val="59"/>
    <w:rsid w:val="00DF17C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51" w:customStyle="1">
    <w:name w:val="Tabla normal 51"/>
    <w:basedOn w:val="Tablanormal"/>
    <w:uiPriority w:val="45"/>
    <w:rsid w:val="00DF17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6concolores1" w:customStyle="1">
    <w:name w:val="Tabla de lista 6 con colores1"/>
    <w:basedOn w:val="Tablanormal"/>
    <w:uiPriority w:val="51"/>
    <w:rsid w:val="00DF17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1clara-nfasis31" w:customStyle="1">
    <w:name w:val="Tabla de lista 1 clara - Énfasis 31"/>
    <w:basedOn w:val="Tablanormal"/>
    <w:uiPriority w:val="46"/>
    <w:rsid w:val="00DF17C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9c9c9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delista7concolores1" w:customStyle="1">
    <w:name w:val="Tabla de lista 7 con colores1"/>
    <w:basedOn w:val="Tablanormal"/>
    <w:uiPriority w:val="52"/>
    <w:rsid w:val="00DF17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1" w:customStyle="1">
    <w:name w:val="Tabla de lista 21"/>
    <w:basedOn w:val="Tablanormal"/>
    <w:uiPriority w:val="47"/>
    <w:rsid w:val="00DF17CA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Prrafodelista">
    <w:name w:val="List Paragraph"/>
    <w:basedOn w:val="Normal"/>
    <w:uiPriority w:val="34"/>
    <w:qFormat w:val="1"/>
    <w:rsid w:val="00141A20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FF5E91"/>
    <w:rPr>
      <w:sz w:val="28"/>
      <w:szCs w:val="28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925F39"/>
    <w:pPr>
      <w:keepNext w:val="1"/>
      <w:keepLines w:val="1"/>
      <w:numPr>
        <w:numId w:val="0"/>
      </w:numPr>
      <w:spacing w:after="0" w:before="240"/>
      <w:contextualSpacing w:val="0"/>
      <w:jc w:val="left"/>
      <w:outlineLvl w:val="9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  <w:lang w:eastAsia="es-CL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925F39"/>
    <w:pPr>
      <w:spacing w:after="100"/>
      <w:ind w:left="0"/>
    </w:pPr>
  </w:style>
  <w:style w:type="character" w:styleId="Hipervnculo">
    <w:name w:val="Hyperlink"/>
    <w:basedOn w:val="Fuentedeprrafopredeter"/>
    <w:uiPriority w:val="99"/>
    <w:unhideWhenUsed w:val="1"/>
    <w:rsid w:val="00925F3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A91EE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A91EE8"/>
    <w:rPr>
      <w:rFonts w:ascii="Segoe UI" w:cs="Segoe UI" w:hAnsi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 w:val="1"/>
    <w:rsid w:val="00FF5E91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F5E91"/>
    <w:rPr>
      <w:sz w:val="20"/>
    </w:rPr>
  </w:style>
  <w:style w:type="paragraph" w:styleId="Piedepgina">
    <w:name w:val="footer"/>
    <w:basedOn w:val="Normal"/>
    <w:link w:val="PiedepginaCar"/>
    <w:uiPriority w:val="99"/>
    <w:unhideWhenUsed w:val="1"/>
    <w:rsid w:val="00FF5E91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F5E91"/>
    <w:rPr>
      <w:sz w:val="20"/>
    </w:rPr>
  </w:style>
  <w:style w:type="table" w:styleId="Sombreadoclaro">
    <w:name w:val="Light Shading"/>
    <w:basedOn w:val="Tablanormal"/>
    <w:uiPriority w:val="60"/>
    <w:rsid w:val="00C31067"/>
    <w:pPr>
      <w:spacing w:after="0" w:line="240" w:lineRule="auto"/>
    </w:pPr>
    <w:rPr>
      <w:rFonts w:ascii="Calibri" w:cs="Times New Roman" w:eastAsia="Calibri" w:hAnsi="Calibri"/>
      <w:color w:val="000000" w:themeColor="text1" w:themeShade="0000BF"/>
      <w:sz w:val="20"/>
      <w:szCs w:val="20"/>
      <w:lang w:eastAsia="es-ES" w:val="es-ES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Tabladelista2-nfasis31" w:customStyle="1">
    <w:name w:val="Tabla de lista 2 - Énfasis 31"/>
    <w:basedOn w:val="Tablanormal"/>
    <w:uiPriority w:val="47"/>
    <w:rsid w:val="001051A8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bottom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Tablaconcuadrcula1clara1" w:customStyle="1">
    <w:name w:val="Tabla con cuadrícula 1 clara1"/>
    <w:basedOn w:val="Tablanormal"/>
    <w:uiPriority w:val="46"/>
    <w:rsid w:val="00200AD4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6concolores-nfasis31" w:customStyle="1">
    <w:name w:val="Tabla con cuadrícula 6 con colores - Énfasis 31"/>
    <w:basedOn w:val="Tablanormal"/>
    <w:uiPriority w:val="51"/>
    <w:rsid w:val="00200AD4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9E6C86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9E6C86"/>
    <w:rPr>
      <w:rFonts w:asciiTheme="majorHAnsi" w:cstheme="majorBidi" w:eastAsiaTheme="majorEastAsia" w:hAnsiTheme="majorHAnsi"/>
      <w:color w:val="1f4d78" w:themeColor="accent1" w:themeShade="00007F"/>
      <w:sz w:val="20"/>
    </w:rPr>
  </w:style>
  <w:style w:type="character" w:styleId="Ttulo3Car" w:customStyle="1">
    <w:name w:val="Título 3 Car"/>
    <w:basedOn w:val="Fuentedeprrafopredeter"/>
    <w:link w:val="Ttulo3"/>
    <w:uiPriority w:val="9"/>
    <w:rsid w:val="00C36C46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rsid w:val="00220C2F"/>
    <w:rPr>
      <w:rFonts w:asciiTheme="majorHAnsi" w:cstheme="majorBidi" w:eastAsiaTheme="majorEastAsia" w:hAnsiTheme="majorHAnsi"/>
      <w:i w:val="1"/>
      <w:iCs w:val="1"/>
      <w:color w:val="2e74b5" w:themeColor="accent1" w:themeShade="0000BF"/>
      <w:sz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9F6D89"/>
    <w:pPr>
      <w:spacing w:after="100"/>
      <w:ind w:left="20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9F6D89"/>
    <w:pPr>
      <w:spacing w:after="100"/>
      <w:ind w:left="440"/>
      <w:jc w:val="left"/>
    </w:pPr>
    <w:rPr>
      <w:rFonts w:cs="Times New Roman" w:eastAsiaTheme="minorEastAsia"/>
      <w:sz w:val="22"/>
      <w:lang w:eastAsia="es-CL"/>
    </w:rPr>
  </w:style>
  <w:style w:type="character" w:styleId="nfasissutil">
    <w:name w:val="Subtle Emphasis"/>
    <w:basedOn w:val="Fuentedeprrafopredeter"/>
    <w:uiPriority w:val="19"/>
    <w:qFormat w:val="1"/>
    <w:rsid w:val="009F6D89"/>
    <w:rPr>
      <w:i w:val="1"/>
      <w:iCs w:val="1"/>
      <w:color w:val="404040" w:themeColor="text1" w:themeTint="0000BF"/>
    </w:rPr>
  </w:style>
  <w:style w:type="character" w:styleId="Ttulodellibro">
    <w:name w:val="Book Title"/>
    <w:basedOn w:val="Fuentedeprrafopredeter"/>
    <w:uiPriority w:val="33"/>
    <w:qFormat w:val="1"/>
    <w:rsid w:val="003069EF"/>
    <w:rPr>
      <w:b w:val="1"/>
      <w:bCs w:val="1"/>
      <w:i w:val="1"/>
      <w:iCs w:val="1"/>
      <w:spacing w:val="5"/>
    </w:rPr>
  </w:style>
  <w:style w:type="character" w:styleId="Referenciaintensa">
    <w:name w:val="Intense Reference"/>
    <w:basedOn w:val="Fuentedeprrafopredeter"/>
    <w:uiPriority w:val="32"/>
    <w:qFormat w:val="1"/>
    <w:rsid w:val="003069EF"/>
    <w:rPr>
      <w:b w:val="1"/>
      <w:bCs w:val="1"/>
      <w:smallCaps w:val="1"/>
      <w:color w:val="5b9bd5" w:themeColor="accent1"/>
      <w:spacing w:val="5"/>
    </w:rPr>
  </w:style>
  <w:style w:type="character" w:styleId="Textoennegrita">
    <w:name w:val="Strong"/>
    <w:basedOn w:val="Fuentedeprrafopredeter"/>
    <w:uiPriority w:val="22"/>
    <w:qFormat w:val="1"/>
    <w:rsid w:val="001625D4"/>
    <w:rPr>
      <w:b w:val="1"/>
      <w:bCs w:val="1"/>
    </w:rPr>
  </w:style>
  <w:style w:type="character" w:styleId="Ttulo5Car" w:customStyle="1">
    <w:name w:val="Título 5 Car"/>
    <w:basedOn w:val="Fuentedeprrafopredeter"/>
    <w:link w:val="Ttulo5"/>
    <w:uiPriority w:val="9"/>
    <w:rsid w:val="001625D4"/>
    <w:rPr>
      <w:rFonts w:asciiTheme="majorHAnsi" w:cstheme="majorBidi" w:eastAsiaTheme="majorEastAsia" w:hAnsiTheme="majorHAnsi"/>
      <w:color w:val="2e74b5" w:themeColor="accent1" w:themeShade="0000BF"/>
      <w:sz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color w:val="7b7b7b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color w:val="7b7b7b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gzpznv7qv+zlTgaQEqHMNHfBBQ==">CgMxLjAyCGguZ2pkZ3hzMgloLjMwajB6bGwyCWguMWZvYjl0ZTIJaC4zem55c2g3MgloLjJldDkycDA4AHIhMWJDSVFqU0diSExUTlBuam00Mk9JbmtyaTRLUkEzNWo2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2016-11-11T23:41:00Z</dcterms:created>
</cp:coreProperties>
</file>