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9DB" w:rsidRPr="009A49DB" w:rsidRDefault="009A49DB" w:rsidP="009A49DB">
      <w:r>
        <w:t>I</w:t>
      </w:r>
      <w:r w:rsidRPr="009A49DB">
        <w:t xml:space="preserve"> don't explicitly use the te</w:t>
      </w:r>
      <w:r>
        <w:t>rms "Mapper" and "Reducer" as I</w:t>
      </w:r>
      <w:r w:rsidRPr="009A49DB">
        <w:t xml:space="preserve"> would in a traditional MapReduc</w:t>
      </w:r>
      <w:r>
        <w:t>e framework like Hadoop. However, I ca</w:t>
      </w:r>
      <w:r w:rsidRPr="009A49DB">
        <w:t>n map the concepts of Mapper and Reducer to the steps performed in the code.</w:t>
      </w:r>
    </w:p>
    <w:p w:rsidR="009A49DB" w:rsidRPr="009A49DB" w:rsidRDefault="009A49DB" w:rsidP="009A49DB">
      <w:pPr>
        <w:numPr>
          <w:ilvl w:val="0"/>
          <w:numId w:val="1"/>
        </w:numPr>
      </w:pPr>
      <w:r w:rsidRPr="009A49DB">
        <w:rPr>
          <w:b/>
          <w:bCs/>
        </w:rPr>
        <w:t>Mapper Equivalent</w:t>
      </w:r>
      <w:r w:rsidRPr="009A49DB">
        <w:t>:</w:t>
      </w:r>
    </w:p>
    <w:p w:rsidR="009A49DB" w:rsidRPr="009A49DB" w:rsidRDefault="009A49DB" w:rsidP="009A49DB">
      <w:pPr>
        <w:numPr>
          <w:ilvl w:val="1"/>
          <w:numId w:val="1"/>
        </w:numPr>
      </w:pPr>
      <w:r w:rsidRPr="009A49DB">
        <w:t xml:space="preserve">In </w:t>
      </w:r>
      <w:r>
        <w:t>my</w:t>
      </w:r>
      <w:r w:rsidRPr="009A49DB">
        <w:t xml:space="preserve"> case, the "Mapper" equivalent is represented by the part of the code where </w:t>
      </w:r>
      <w:r>
        <w:t>I</w:t>
      </w:r>
      <w:r w:rsidRPr="009A49DB">
        <w:t xml:space="preserve"> process each input path and generate key-value pairs. This is similar to the mapping phase in MapReduce.</w:t>
      </w:r>
    </w:p>
    <w:p w:rsidR="009A49DB" w:rsidRPr="009A49DB" w:rsidRDefault="009A49DB" w:rsidP="009A49DB">
      <w:pPr>
        <w:numPr>
          <w:ilvl w:val="1"/>
          <w:numId w:val="1"/>
        </w:numPr>
      </w:pPr>
      <w:r w:rsidRPr="009A49DB">
        <w:t>Specifically, the mapping functionality is achieved through the list comprehension:</w:t>
      </w:r>
    </w:p>
    <w:p w:rsidR="009A49DB" w:rsidRPr="009A49DB" w:rsidRDefault="009A49DB" w:rsidP="009A49DB">
      <w:pPr>
        <w:jc w:val="center"/>
        <w:rPr>
          <w:color w:val="00B050"/>
        </w:rPr>
      </w:pPr>
      <w:r w:rsidRPr="009A49DB">
        <w:rPr>
          <w:color w:val="00B050"/>
        </w:rPr>
        <w:t>[(</w:t>
      </w:r>
      <w:proofErr w:type="gramStart"/>
      <w:r w:rsidRPr="009A49DB">
        <w:rPr>
          <w:color w:val="00B050"/>
        </w:rPr>
        <w:t>path.split</w:t>
      </w:r>
      <w:proofErr w:type="gramEnd"/>
      <w:r w:rsidRPr="009A49DB">
        <w:rPr>
          <w:color w:val="00B050"/>
        </w:rPr>
        <w:t>("/"), len(</w:t>
      </w:r>
      <w:bookmarkStart w:id="0" w:name="_GoBack"/>
      <w:bookmarkEnd w:id="0"/>
      <w:r w:rsidRPr="009A49DB">
        <w:rPr>
          <w:color w:val="00B050"/>
        </w:rPr>
        <w:t>path.split("/"))) for path in input_data]</w:t>
      </w:r>
    </w:p>
    <w:p w:rsidR="009A49DB" w:rsidRPr="009A49DB" w:rsidRDefault="009A49DB" w:rsidP="009A49DB">
      <w:pPr>
        <w:numPr>
          <w:ilvl w:val="1"/>
          <w:numId w:val="1"/>
        </w:numPr>
      </w:pPr>
      <w:r w:rsidRPr="009A49DB">
        <w:t xml:space="preserve">Here, </w:t>
      </w:r>
      <w:r>
        <w:t>I</w:t>
      </w:r>
      <w:r w:rsidRPr="009A49DB">
        <w:t xml:space="preserve"> iterate over each input path (</w:t>
      </w:r>
      <w:r w:rsidRPr="009A49DB">
        <w:rPr>
          <w:b/>
          <w:bCs/>
        </w:rPr>
        <w:t>path</w:t>
      </w:r>
      <w:r w:rsidRPr="009A49DB">
        <w:t xml:space="preserve">), split it by "/" to obtain its components, and calculate the length of the path. Then, </w:t>
      </w:r>
      <w:r>
        <w:t>I</w:t>
      </w:r>
      <w:r w:rsidRPr="009A49DB">
        <w:t xml:space="preserve"> create a tuple containing the path components as the key and the length of the path as the value. This is analogous to emitting key-value pairs in the mapping phase of MapReduce.</w:t>
      </w:r>
    </w:p>
    <w:p w:rsidR="009A49DB" w:rsidRPr="009A49DB" w:rsidRDefault="009A49DB" w:rsidP="009A49DB">
      <w:pPr>
        <w:numPr>
          <w:ilvl w:val="0"/>
          <w:numId w:val="1"/>
        </w:numPr>
      </w:pPr>
      <w:r w:rsidRPr="009A49DB">
        <w:rPr>
          <w:b/>
          <w:bCs/>
        </w:rPr>
        <w:t>Reducer Equivalent</w:t>
      </w:r>
      <w:r w:rsidRPr="009A49DB">
        <w:t>:</w:t>
      </w:r>
    </w:p>
    <w:p w:rsidR="009A49DB" w:rsidRPr="009A49DB" w:rsidRDefault="009A49DB" w:rsidP="009A49DB">
      <w:pPr>
        <w:numPr>
          <w:ilvl w:val="1"/>
          <w:numId w:val="1"/>
        </w:numPr>
      </w:pPr>
      <w:r w:rsidRPr="009A49DB">
        <w:t xml:space="preserve">In </w:t>
      </w:r>
      <w:r>
        <w:t>my</w:t>
      </w:r>
      <w:r w:rsidRPr="009A49DB">
        <w:t xml:space="preserve"> code, the "Reducer" equivalent is represented by the part where </w:t>
      </w:r>
      <w:r>
        <w:t>I</w:t>
      </w:r>
      <w:r w:rsidRPr="009A49DB">
        <w:t xml:space="preserve"> find the longest path(s) among the mapped data. This is similar to the reducing phase in MapReduce.</w:t>
      </w:r>
    </w:p>
    <w:p w:rsidR="009A49DB" w:rsidRPr="009A49DB" w:rsidRDefault="009A49DB" w:rsidP="009A49DB">
      <w:pPr>
        <w:numPr>
          <w:ilvl w:val="1"/>
          <w:numId w:val="1"/>
        </w:numPr>
      </w:pPr>
      <w:r w:rsidRPr="009A49DB">
        <w:t xml:space="preserve">Specifically, the reducing functionality is achieved through the </w:t>
      </w:r>
      <w:r w:rsidRPr="009A49DB">
        <w:rPr>
          <w:b/>
          <w:bCs/>
        </w:rPr>
        <w:t>max</w:t>
      </w:r>
      <w:r w:rsidRPr="009A49DB">
        <w:t xml:space="preserve"> function:</w:t>
      </w:r>
    </w:p>
    <w:p w:rsidR="009A49DB" w:rsidRPr="009A49DB" w:rsidRDefault="009A49DB" w:rsidP="009A49DB">
      <w:pPr>
        <w:jc w:val="center"/>
        <w:rPr>
          <w:color w:val="00B050"/>
        </w:rPr>
      </w:pPr>
      <w:r w:rsidRPr="009A49DB">
        <w:rPr>
          <w:color w:val="00B050"/>
        </w:rPr>
        <w:t xml:space="preserve">longest_path = </w:t>
      </w:r>
      <w:proofErr w:type="gramStart"/>
      <w:r w:rsidRPr="009A49DB">
        <w:rPr>
          <w:color w:val="00B050"/>
        </w:rPr>
        <w:t>max(</w:t>
      </w:r>
      <w:proofErr w:type="gramEnd"/>
      <w:r w:rsidRPr="009A49DB">
        <w:rPr>
          <w:color w:val="00B050"/>
        </w:rPr>
        <w:t>mapped_data, key=lambda x: x[1])</w:t>
      </w:r>
    </w:p>
    <w:p w:rsidR="009A49DB" w:rsidRPr="009A49DB" w:rsidRDefault="009A49DB" w:rsidP="009A49DB">
      <w:pPr>
        <w:numPr>
          <w:ilvl w:val="1"/>
          <w:numId w:val="1"/>
        </w:numPr>
      </w:pPr>
      <w:r w:rsidRPr="009A49DB">
        <w:t xml:space="preserve">Here, </w:t>
      </w:r>
      <w:r>
        <w:t>I</w:t>
      </w:r>
      <w:r w:rsidRPr="009A49DB">
        <w:t xml:space="preserve"> use the </w:t>
      </w:r>
      <w:r w:rsidRPr="009A49DB">
        <w:rPr>
          <w:b/>
          <w:bCs/>
        </w:rPr>
        <w:t>max</w:t>
      </w:r>
      <w:r w:rsidRPr="009A49DB">
        <w:t xml:space="preserve"> function to find the tuple with the maximum value in the mapped data based on the length of the path (which is the second element of each tuple). This operation effectively aggregates the mapped data by selecting the tuple with the longest path length.</w:t>
      </w:r>
    </w:p>
    <w:p w:rsidR="005E73FB" w:rsidRDefault="005E73FB"/>
    <w:sectPr w:rsidR="005E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1BE2"/>
    <w:multiLevelType w:val="multilevel"/>
    <w:tmpl w:val="BBA89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6B"/>
    <w:rsid w:val="005E73FB"/>
    <w:rsid w:val="009A49DB"/>
    <w:rsid w:val="00A0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6677"/>
  <w15:chartTrackingRefBased/>
  <w15:docId w15:val="{2D677CB8-D963-43E2-9D05-AAA4C959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651251">
      <w:bodyDiv w:val="1"/>
      <w:marLeft w:val="0"/>
      <w:marRight w:val="0"/>
      <w:marTop w:val="0"/>
      <w:marBottom w:val="0"/>
      <w:divBdr>
        <w:top w:val="none" w:sz="0" w:space="0" w:color="auto"/>
        <w:left w:val="none" w:sz="0" w:space="0" w:color="auto"/>
        <w:bottom w:val="none" w:sz="0" w:space="0" w:color="auto"/>
        <w:right w:val="none" w:sz="0" w:space="0" w:color="auto"/>
      </w:divBdr>
      <w:divsChild>
        <w:div w:id="1397125686">
          <w:marLeft w:val="0"/>
          <w:marRight w:val="0"/>
          <w:marTop w:val="0"/>
          <w:marBottom w:val="0"/>
          <w:divBdr>
            <w:top w:val="single" w:sz="2" w:space="0" w:color="auto"/>
            <w:left w:val="single" w:sz="2" w:space="0" w:color="auto"/>
            <w:bottom w:val="single" w:sz="2" w:space="0" w:color="auto"/>
            <w:right w:val="single" w:sz="2" w:space="0" w:color="auto"/>
          </w:divBdr>
          <w:divsChild>
            <w:div w:id="1930042303">
              <w:marLeft w:val="0"/>
              <w:marRight w:val="0"/>
              <w:marTop w:val="0"/>
              <w:marBottom w:val="0"/>
              <w:divBdr>
                <w:top w:val="single" w:sz="2" w:space="0" w:color="E3E3E3"/>
                <w:left w:val="single" w:sz="2" w:space="0" w:color="E3E3E3"/>
                <w:bottom w:val="single" w:sz="2" w:space="0" w:color="E3E3E3"/>
                <w:right w:val="single" w:sz="2" w:space="0" w:color="E3E3E3"/>
              </w:divBdr>
            </w:div>
            <w:div w:id="209423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6531">
          <w:marLeft w:val="0"/>
          <w:marRight w:val="0"/>
          <w:marTop w:val="0"/>
          <w:marBottom w:val="0"/>
          <w:divBdr>
            <w:top w:val="single" w:sz="2" w:space="0" w:color="auto"/>
            <w:left w:val="single" w:sz="2" w:space="0" w:color="auto"/>
            <w:bottom w:val="single" w:sz="2" w:space="0" w:color="auto"/>
            <w:right w:val="single" w:sz="2" w:space="0" w:color="auto"/>
          </w:divBdr>
          <w:divsChild>
            <w:div w:id="934169509">
              <w:marLeft w:val="0"/>
              <w:marRight w:val="0"/>
              <w:marTop w:val="0"/>
              <w:marBottom w:val="0"/>
              <w:divBdr>
                <w:top w:val="single" w:sz="2" w:space="0" w:color="E3E3E3"/>
                <w:left w:val="single" w:sz="2" w:space="0" w:color="E3E3E3"/>
                <w:bottom w:val="single" w:sz="2" w:space="0" w:color="E3E3E3"/>
                <w:right w:val="single" w:sz="2" w:space="0" w:color="E3E3E3"/>
              </w:divBdr>
            </w:div>
            <w:div w:id="61460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337682">
      <w:bodyDiv w:val="1"/>
      <w:marLeft w:val="0"/>
      <w:marRight w:val="0"/>
      <w:marTop w:val="0"/>
      <w:marBottom w:val="0"/>
      <w:divBdr>
        <w:top w:val="none" w:sz="0" w:space="0" w:color="auto"/>
        <w:left w:val="none" w:sz="0" w:space="0" w:color="auto"/>
        <w:bottom w:val="none" w:sz="0" w:space="0" w:color="auto"/>
        <w:right w:val="none" w:sz="0" w:space="0" w:color="auto"/>
      </w:divBdr>
      <w:divsChild>
        <w:div w:id="1576937454">
          <w:marLeft w:val="0"/>
          <w:marRight w:val="0"/>
          <w:marTop w:val="0"/>
          <w:marBottom w:val="0"/>
          <w:divBdr>
            <w:top w:val="single" w:sz="2" w:space="0" w:color="auto"/>
            <w:left w:val="single" w:sz="2" w:space="0" w:color="auto"/>
            <w:bottom w:val="single" w:sz="2" w:space="0" w:color="auto"/>
            <w:right w:val="single" w:sz="2" w:space="0" w:color="auto"/>
          </w:divBdr>
          <w:divsChild>
            <w:div w:id="899438005">
              <w:marLeft w:val="0"/>
              <w:marRight w:val="0"/>
              <w:marTop w:val="0"/>
              <w:marBottom w:val="0"/>
              <w:divBdr>
                <w:top w:val="single" w:sz="2" w:space="0" w:color="E3E3E3"/>
                <w:left w:val="single" w:sz="2" w:space="0" w:color="E3E3E3"/>
                <w:bottom w:val="single" w:sz="2" w:space="0" w:color="E3E3E3"/>
                <w:right w:val="single" w:sz="2" w:space="0" w:color="E3E3E3"/>
              </w:divBdr>
            </w:div>
            <w:div w:id="41047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674902">
          <w:marLeft w:val="0"/>
          <w:marRight w:val="0"/>
          <w:marTop w:val="0"/>
          <w:marBottom w:val="0"/>
          <w:divBdr>
            <w:top w:val="single" w:sz="2" w:space="0" w:color="auto"/>
            <w:left w:val="single" w:sz="2" w:space="0" w:color="auto"/>
            <w:bottom w:val="single" w:sz="2" w:space="0" w:color="auto"/>
            <w:right w:val="single" w:sz="2" w:space="0" w:color="auto"/>
          </w:divBdr>
          <w:divsChild>
            <w:div w:id="1536311802">
              <w:marLeft w:val="0"/>
              <w:marRight w:val="0"/>
              <w:marTop w:val="0"/>
              <w:marBottom w:val="0"/>
              <w:divBdr>
                <w:top w:val="single" w:sz="2" w:space="0" w:color="E3E3E3"/>
                <w:left w:val="single" w:sz="2" w:space="0" w:color="E3E3E3"/>
                <w:bottom w:val="single" w:sz="2" w:space="0" w:color="E3E3E3"/>
                <w:right w:val="single" w:sz="2" w:space="0" w:color="E3E3E3"/>
              </w:divBdr>
            </w:div>
            <w:div w:id="67653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2024-04-21T15:45:00Z</dcterms:created>
  <dcterms:modified xsi:type="dcterms:W3CDTF">2024-04-21T15:47:00Z</dcterms:modified>
</cp:coreProperties>
</file>