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W w:w="10768" w:type="dxa"/>
        <w:tblLook w:val="04A0" w:firstRow="1" w:lastRow="0" w:firstColumn="1" w:lastColumn="0" w:noHBand="0" w:noVBand="1"/>
      </w:tblPr>
      <w:tblGrid>
        <w:gridCol w:w="704"/>
        <w:gridCol w:w="29"/>
        <w:gridCol w:w="4365"/>
        <w:gridCol w:w="709"/>
        <w:gridCol w:w="142"/>
        <w:gridCol w:w="2126"/>
        <w:gridCol w:w="142"/>
        <w:gridCol w:w="1276"/>
        <w:gridCol w:w="1275"/>
      </w:tblGrid>
      <w:tr w:rsidR="00F55AC8" w:rsidRPr="00CA49D6" w:rsidTr="0022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F55AC8" w:rsidRPr="00CA49D6" w:rsidRDefault="004B3019" w:rsidP="00A952A8">
            <w:pPr>
              <w:pStyle w:val="Ttulo1"/>
              <w:spacing w:before="0"/>
              <w:outlineLvl w:val="0"/>
              <w:rPr>
                <w:rFonts w:ascii="Arial" w:hAnsi="Arial" w:cs="Arial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1</w:t>
            </w:r>
            <w:r w:rsidR="00F55AC8" w:rsidRPr="00CA49D6">
              <w:rPr>
                <w:rFonts w:ascii="Arial" w:hAnsi="Arial" w:cs="Arial"/>
                <w:color w:val="FFFFFF" w:themeColor="background1"/>
                <w:lang w:val="es-MX"/>
              </w:rPr>
              <w:t xml:space="preserve">. </w:t>
            </w:r>
            <w:r w:rsidR="00CA49D6" w:rsidRPr="00CA49D6">
              <w:rPr>
                <w:rFonts w:ascii="Arial" w:hAnsi="Arial" w:cs="Arial"/>
                <w:color w:val="FFFFFF" w:themeColor="background1"/>
                <w:lang w:val="es-MX"/>
              </w:rPr>
              <w:t>Alcance del caso de prueba</w:t>
            </w:r>
          </w:p>
        </w:tc>
      </w:tr>
      <w:tr w:rsidR="00F55AC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F55AC8" w:rsidRPr="00CA49D6" w:rsidRDefault="00CA49D6" w:rsidP="00A952A8">
            <w:pPr>
              <w:jc w:val="center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  <w:t>En alcance</w:t>
            </w:r>
          </w:p>
        </w:tc>
        <w:tc>
          <w:tcPr>
            <w:tcW w:w="4961" w:type="dxa"/>
            <w:gridSpan w:val="5"/>
          </w:tcPr>
          <w:p w:rsidR="00F55AC8" w:rsidRPr="00CA49D6" w:rsidRDefault="00CA49D6" w:rsidP="00A95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Fuera de alcance</w:t>
            </w:r>
          </w:p>
        </w:tc>
      </w:tr>
      <w:tr w:rsidR="00F55AC8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F55AC8" w:rsidRPr="00510EDF" w:rsidRDefault="000A37DC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Login</w:t>
            </w:r>
            <w:proofErr w:type="spellEnd"/>
          </w:p>
        </w:tc>
        <w:tc>
          <w:tcPr>
            <w:tcW w:w="4961" w:type="dxa"/>
            <w:gridSpan w:val="5"/>
          </w:tcPr>
          <w:p w:rsidR="00F02752" w:rsidRPr="00510EDF" w:rsidRDefault="00F02752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0A37DC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Panel de bienvenida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0A37DC" w:rsidP="006B557D">
            <w:pPr>
              <w:spacing w:after="200" w:line="276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Apartado de cajas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bookmarkEnd w:id="0"/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0A37DC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Apartado de Información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0A37DC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Apartado de facturas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D45FFB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D45FFB" w:rsidRPr="00CA49D6" w:rsidRDefault="004B3019" w:rsidP="00A952A8">
            <w:pPr>
              <w:pStyle w:val="Ttulo1"/>
              <w:spacing w:before="0"/>
              <w:outlineLvl w:val="0"/>
              <w:rPr>
                <w:rFonts w:ascii="Arial" w:hAnsi="Arial" w:cs="Arial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2</w:t>
            </w:r>
            <w:r w:rsidR="00D45FFB" w:rsidRPr="00CA49D6">
              <w:rPr>
                <w:rFonts w:ascii="Arial" w:hAnsi="Arial" w:cs="Arial"/>
                <w:color w:val="FFFFFF" w:themeColor="background1"/>
                <w:lang w:val="es-MX"/>
              </w:rPr>
              <w:t xml:space="preserve">. </w:t>
            </w:r>
            <w:r w:rsidR="00CA49D6">
              <w:rPr>
                <w:rFonts w:ascii="Arial" w:hAnsi="Arial" w:cs="Arial"/>
                <w:color w:val="FFFFFF" w:themeColor="background1"/>
                <w:lang w:val="es-MX"/>
              </w:rPr>
              <w:t>Caso de prueba</w:t>
            </w:r>
          </w:p>
        </w:tc>
      </w:tr>
      <w:tr w:rsidR="00BD22D1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BD22D1" w:rsidRPr="0037203E" w:rsidRDefault="00BD22D1" w:rsidP="00A952A8">
            <w:pPr>
              <w:jc w:val="center"/>
              <w:rPr>
                <w:rFonts w:ascii="Arial" w:hAnsi="Arial" w:cs="Arial"/>
                <w:b w:val="0"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color w:val="404040" w:themeColor="text1" w:themeTint="BF"/>
                <w:szCs w:val="24"/>
                <w:lang w:val="es-MX"/>
              </w:rPr>
              <w:t>ID</w:t>
            </w:r>
          </w:p>
        </w:tc>
        <w:tc>
          <w:tcPr>
            <w:tcW w:w="5216" w:type="dxa"/>
            <w:gridSpan w:val="3"/>
          </w:tcPr>
          <w:p w:rsidR="00BD22D1" w:rsidRPr="0037203E" w:rsidRDefault="00CA49D6" w:rsidP="00A9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Casos de prueba</w:t>
            </w:r>
          </w:p>
        </w:tc>
        <w:tc>
          <w:tcPr>
            <w:tcW w:w="2126" w:type="dxa"/>
          </w:tcPr>
          <w:p w:rsidR="00BD22D1" w:rsidRPr="0037203E" w:rsidRDefault="00CA49D6" w:rsidP="00A9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Valor de entrada</w:t>
            </w:r>
          </w:p>
        </w:tc>
        <w:tc>
          <w:tcPr>
            <w:tcW w:w="2693" w:type="dxa"/>
            <w:gridSpan w:val="3"/>
          </w:tcPr>
          <w:p w:rsidR="00BD22D1" w:rsidRPr="0037203E" w:rsidRDefault="00CA49D6" w:rsidP="00A95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Salida esperada</w:t>
            </w:r>
          </w:p>
        </w:tc>
      </w:tr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CA49D6" w:rsidRPr="00CA49D6" w:rsidRDefault="0066562E" w:rsidP="00A952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5216" w:type="dxa"/>
            <w:gridSpan w:val="3"/>
          </w:tcPr>
          <w:p w:rsidR="00CA49D6" w:rsidRPr="00503B37" w:rsidRDefault="000A37DC" w:rsidP="00F015E3">
            <w:pPr>
              <w:keepNext/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botón olvidé mi contraseña de redirigir a la vista cambio de contraseña</w:t>
            </w:r>
            <w:r w:rsidR="00AA073F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126" w:type="dxa"/>
          </w:tcPr>
          <w:p w:rsidR="00CA49D6" w:rsidRPr="00503B37" w:rsidRDefault="000A37DC" w:rsidP="000A37DC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 al botón de olvide contraseña</w:t>
            </w:r>
          </w:p>
        </w:tc>
        <w:tc>
          <w:tcPr>
            <w:tcW w:w="2693" w:type="dxa"/>
            <w:gridSpan w:val="3"/>
          </w:tcPr>
          <w:p w:rsidR="00CA49D6" w:rsidRPr="00503B37" w:rsidRDefault="000A37DC" w:rsidP="000A3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Da acceso a la vista olvidé contraseña</w:t>
            </w:r>
          </w:p>
        </w:tc>
      </w:tr>
      <w:tr w:rsidR="00CA49D6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CA49D6" w:rsidRPr="00CA49D6" w:rsidRDefault="0066562E" w:rsidP="00A952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5216" w:type="dxa"/>
            <w:gridSpan w:val="3"/>
          </w:tcPr>
          <w:p w:rsidR="00CA49D6" w:rsidRPr="00503B37" w:rsidRDefault="000A37DC" w:rsidP="00A952A8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input de correo debe ser tipo email</w:t>
            </w:r>
          </w:p>
        </w:tc>
        <w:tc>
          <w:tcPr>
            <w:tcW w:w="2126" w:type="dxa"/>
          </w:tcPr>
          <w:p w:rsidR="00CA49D6" w:rsidRPr="00503B37" w:rsidRDefault="000A37DC" w:rsidP="00AA07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 al botón enviar enlace de recuperación</w:t>
            </w:r>
          </w:p>
        </w:tc>
        <w:tc>
          <w:tcPr>
            <w:tcW w:w="2693" w:type="dxa"/>
            <w:gridSpan w:val="3"/>
          </w:tcPr>
          <w:p w:rsidR="00CA49D6" w:rsidRPr="006B7F0D" w:rsidRDefault="000A37DC" w:rsidP="00503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Mande correctamente el correo</w:t>
            </w:r>
          </w:p>
        </w:tc>
      </w:tr>
      <w:tr w:rsidR="007C40E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7C40E8" w:rsidRPr="00CA49D6" w:rsidRDefault="007C40E8" w:rsidP="007C40E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5216" w:type="dxa"/>
            <w:gridSpan w:val="3"/>
          </w:tcPr>
          <w:p w:rsidR="007C40E8" w:rsidRPr="00503B37" w:rsidRDefault="0054797D" w:rsidP="007C40E8">
            <w:pPr>
              <w:keepNext/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El botón de regresar debe redirigirnos a la página principal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GlobalShield</w:t>
            </w:r>
            <w:proofErr w:type="spellEnd"/>
          </w:p>
        </w:tc>
        <w:tc>
          <w:tcPr>
            <w:tcW w:w="2126" w:type="dxa"/>
          </w:tcPr>
          <w:p w:rsidR="007C40E8" w:rsidRPr="00503B37" w:rsidRDefault="0054797D" w:rsidP="00AA07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</w:t>
            </w:r>
          </w:p>
        </w:tc>
        <w:tc>
          <w:tcPr>
            <w:tcW w:w="2693" w:type="dxa"/>
            <w:gridSpan w:val="3"/>
          </w:tcPr>
          <w:p w:rsidR="007C40E8" w:rsidRPr="006B7F0D" w:rsidRDefault="0054797D" w:rsidP="007C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lang w:val="es-MX"/>
              </w:rPr>
              <w:t>Redirección al sitio correcto</w:t>
            </w:r>
          </w:p>
        </w:tc>
      </w:tr>
      <w:tr w:rsidR="007C40E8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7C40E8" w:rsidRPr="00CA49D6" w:rsidRDefault="007C40E8" w:rsidP="007C40E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5216" w:type="dxa"/>
            <w:gridSpan w:val="3"/>
          </w:tcPr>
          <w:p w:rsidR="007C40E8" w:rsidRPr="00503B37" w:rsidRDefault="000A37DC" w:rsidP="0054797D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Generar el</w:t>
            </w:r>
            <w:r w:rsid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inicio de sesión con un correo,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una contraseña </w:t>
            </w:r>
            <w:r w:rsid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y el </w:t>
            </w:r>
            <w:proofErr w:type="spellStart"/>
            <w:r w:rsid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captcha</w:t>
            </w:r>
            <w:proofErr w:type="spellEnd"/>
            <w:r w:rsid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válidos</w:t>
            </w:r>
          </w:p>
        </w:tc>
        <w:tc>
          <w:tcPr>
            <w:tcW w:w="2126" w:type="dxa"/>
          </w:tcPr>
          <w:p w:rsidR="007C40E8" w:rsidRPr="00503B37" w:rsidRDefault="000A37DC" w:rsidP="007C40E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 al botón de iniciar sesión</w:t>
            </w:r>
          </w:p>
        </w:tc>
        <w:tc>
          <w:tcPr>
            <w:tcW w:w="2693" w:type="dxa"/>
            <w:gridSpan w:val="3"/>
          </w:tcPr>
          <w:p w:rsidR="007C40E8" w:rsidRPr="00503B37" w:rsidRDefault="000A37DC" w:rsidP="007C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Da acceso al panel de bienvenida</w:t>
            </w:r>
          </w:p>
        </w:tc>
      </w:tr>
      <w:tr w:rsidR="0022733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5216" w:type="dxa"/>
            <w:gridSpan w:val="3"/>
          </w:tcPr>
          <w:p w:rsidR="00227338" w:rsidRPr="00503B37" w:rsidRDefault="0054797D" w:rsidP="0054797D">
            <w:pPr>
              <w:keepNext/>
              <w:tabs>
                <w:tab w:val="left" w:pos="1185"/>
              </w:tabs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Generar una página de bienvenida </w:t>
            </w:r>
          </w:p>
        </w:tc>
        <w:tc>
          <w:tcPr>
            <w:tcW w:w="2126" w:type="dxa"/>
          </w:tcPr>
          <w:p w:rsidR="00227338" w:rsidRPr="00503B37" w:rsidRDefault="0054797D" w:rsidP="0022733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Ingreso correcto</w:t>
            </w:r>
          </w:p>
        </w:tc>
        <w:tc>
          <w:tcPr>
            <w:tcW w:w="2693" w:type="dxa"/>
            <w:gridSpan w:val="3"/>
          </w:tcPr>
          <w:p w:rsidR="00227338" w:rsidRPr="00503B37" w:rsidRDefault="0054797D" w:rsidP="002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Que haya una página de bienvenida</w:t>
            </w:r>
          </w:p>
        </w:tc>
      </w:tr>
      <w:tr w:rsidR="00227338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5216" w:type="dxa"/>
            <w:gridSpan w:val="3"/>
          </w:tcPr>
          <w:p w:rsidR="00227338" w:rsidRPr="00503B37" w:rsidRDefault="0054797D" w:rsidP="0054797D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Generar el apartado mis cajas </w:t>
            </w:r>
          </w:p>
        </w:tc>
        <w:tc>
          <w:tcPr>
            <w:tcW w:w="2126" w:type="dxa"/>
          </w:tcPr>
          <w:p w:rsidR="00227338" w:rsidRPr="00503B37" w:rsidRDefault="0054797D" w:rsidP="0022733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dar clic</w:t>
            </w:r>
          </w:p>
        </w:tc>
        <w:tc>
          <w:tcPr>
            <w:tcW w:w="2693" w:type="dxa"/>
            <w:gridSpan w:val="3"/>
          </w:tcPr>
          <w:p w:rsidR="00227338" w:rsidRPr="006B7F0D" w:rsidRDefault="0054797D" w:rsidP="00227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 w:rsidRPr="0054797D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Las cajas del cliente mostrarán los cotitulares, la membresía, la caja, la sucursal, el status y la fecha de término de la caja</w:t>
            </w:r>
          </w:p>
        </w:tc>
      </w:tr>
      <w:tr w:rsidR="0022733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5216" w:type="dxa"/>
            <w:gridSpan w:val="3"/>
          </w:tcPr>
          <w:p w:rsidR="00227338" w:rsidRPr="00503B37" w:rsidRDefault="0054797D" w:rsidP="0054797D">
            <w:pPr>
              <w:keepNext/>
              <w:tabs>
                <w:tab w:val="left" w:pos="1185"/>
              </w:tabs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Generar el apartado mi infor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mación</w:t>
            </w:r>
          </w:p>
        </w:tc>
        <w:tc>
          <w:tcPr>
            <w:tcW w:w="2126" w:type="dxa"/>
          </w:tcPr>
          <w:p w:rsidR="00227338" w:rsidRPr="00503B37" w:rsidRDefault="0054797D" w:rsidP="0022733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dar clic</w:t>
            </w:r>
          </w:p>
        </w:tc>
        <w:tc>
          <w:tcPr>
            <w:tcW w:w="2693" w:type="dxa"/>
            <w:gridSpan w:val="3"/>
          </w:tcPr>
          <w:p w:rsidR="00227338" w:rsidRPr="00503B37" w:rsidRDefault="0054797D" w:rsidP="00547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Debe de mostrar la información correcta del cliente, debe permitir editar y guardar la información y una nueva contraseña</w:t>
            </w:r>
          </w:p>
        </w:tc>
      </w:tr>
      <w:tr w:rsidR="0054797D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54797D" w:rsidRDefault="0054797D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5216" w:type="dxa"/>
            <w:gridSpan w:val="3"/>
          </w:tcPr>
          <w:p w:rsidR="0054797D" w:rsidRDefault="0054797D" w:rsidP="0054797D">
            <w:pPr>
              <w:keepNext/>
              <w:tabs>
                <w:tab w:val="left" w:pos="1185"/>
              </w:tabs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54797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Generar el apartado Facturas </w:t>
            </w:r>
          </w:p>
        </w:tc>
        <w:tc>
          <w:tcPr>
            <w:tcW w:w="2126" w:type="dxa"/>
          </w:tcPr>
          <w:p w:rsidR="0054797D" w:rsidRDefault="0054797D" w:rsidP="0022733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dar clic</w:t>
            </w:r>
          </w:p>
        </w:tc>
        <w:tc>
          <w:tcPr>
            <w:tcW w:w="2693" w:type="dxa"/>
            <w:gridSpan w:val="3"/>
          </w:tcPr>
          <w:p w:rsidR="0054797D" w:rsidRDefault="0054797D" w:rsidP="00547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Nos debe mostrar una tabla con las facturas realizadas, así como también debe permitir la descarga de la misma en PDF, XML y poder enviarla por correo</w:t>
            </w:r>
          </w:p>
        </w:tc>
      </w:tr>
      <w:tr w:rsidR="00591D15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591D15" w:rsidRDefault="00591D15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</w:t>
            </w:r>
          </w:p>
        </w:tc>
        <w:tc>
          <w:tcPr>
            <w:tcW w:w="5216" w:type="dxa"/>
            <w:gridSpan w:val="3"/>
          </w:tcPr>
          <w:p w:rsidR="00591D15" w:rsidRPr="0054797D" w:rsidRDefault="00591D15" w:rsidP="0054797D">
            <w:pPr>
              <w:keepNext/>
              <w:tabs>
                <w:tab w:val="left" w:pos="1185"/>
              </w:tabs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591D1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Generar el alta de las facturas</w:t>
            </w:r>
          </w:p>
        </w:tc>
        <w:tc>
          <w:tcPr>
            <w:tcW w:w="2126" w:type="dxa"/>
          </w:tcPr>
          <w:p w:rsidR="00591D15" w:rsidRDefault="00591D15" w:rsidP="0022733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buscar un Folio</w:t>
            </w:r>
          </w:p>
        </w:tc>
        <w:tc>
          <w:tcPr>
            <w:tcW w:w="2693" w:type="dxa"/>
            <w:gridSpan w:val="3"/>
          </w:tcPr>
          <w:p w:rsidR="00591D15" w:rsidRDefault="00591D15" w:rsidP="00547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Nos debe mandar al formulario para dar de alta una factura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shd w:val="clear" w:color="auto" w:fill="000000" w:themeFill="text1"/>
          </w:tcPr>
          <w:p w:rsidR="0018724F" w:rsidRPr="00CA49D6" w:rsidRDefault="0018724F" w:rsidP="0018724F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3</w:t>
            </w:r>
            <w:r>
              <w:rPr>
                <w:rFonts w:ascii="Arial" w:hAnsi="Arial" w:cs="Arial"/>
                <w:color w:val="FFFFFF" w:themeColor="background1"/>
                <w:lang w:val="es-MX"/>
              </w:rPr>
              <w:t>. Resultados del caso de prueba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b w:val="0"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  <w:t>ID</w:t>
            </w:r>
          </w:p>
        </w:tc>
        <w:tc>
          <w:tcPr>
            <w:tcW w:w="4394" w:type="dxa"/>
            <w:gridSpan w:val="2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Casos de prueba</w:t>
            </w:r>
          </w:p>
        </w:tc>
        <w:tc>
          <w:tcPr>
            <w:tcW w:w="3119" w:type="dxa"/>
            <w:gridSpan w:val="4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Resultado</w:t>
            </w:r>
          </w:p>
        </w:tc>
        <w:tc>
          <w:tcPr>
            <w:tcW w:w="1276" w:type="dxa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Por</w:t>
            </w:r>
          </w:p>
        </w:tc>
        <w:tc>
          <w:tcPr>
            <w:tcW w:w="1275" w:type="dxa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Fecha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91D15" w:rsidP="0018724F">
            <w:pPr>
              <w:keepNext/>
              <w:spacing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Pr="00CA49D6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14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  <w:tr w:rsidR="00591D15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91D15" w:rsidRDefault="00591D15" w:rsidP="00591D1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394" w:type="dxa"/>
            <w:gridSpan w:val="2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91D15" w:rsidRPr="00503B37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91D15" w:rsidRDefault="00591D15" w:rsidP="00591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C3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2019-05-23</w:t>
            </w:r>
          </w:p>
        </w:tc>
      </w:tr>
    </w:tbl>
    <w:p w:rsidR="00FE1A73" w:rsidRPr="00CA49D6" w:rsidRDefault="00FE1A73" w:rsidP="00A952A8">
      <w:pPr>
        <w:rPr>
          <w:rFonts w:ascii="Arial" w:hAnsi="Arial" w:cs="Arial"/>
          <w:lang w:val="es-MX"/>
        </w:rPr>
      </w:pPr>
    </w:p>
    <w:sectPr w:rsidR="00FE1A73" w:rsidRPr="00CA49D6" w:rsidSect="00227338">
      <w:headerReference w:type="default" r:id="rId6"/>
      <w:pgSz w:w="12242" w:h="20180" w:code="1"/>
      <w:pgMar w:top="1440" w:right="760" w:bottom="170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5B" w:rsidRDefault="00F63D5B" w:rsidP="00B707EE">
      <w:pPr>
        <w:spacing w:after="0" w:line="240" w:lineRule="auto"/>
      </w:pPr>
      <w:r>
        <w:separator/>
      </w:r>
    </w:p>
  </w:endnote>
  <w:endnote w:type="continuationSeparator" w:id="0">
    <w:p w:rsidR="00F63D5B" w:rsidRDefault="00F63D5B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5B" w:rsidRDefault="00F63D5B" w:rsidP="00B707EE">
      <w:pPr>
        <w:spacing w:after="0" w:line="240" w:lineRule="auto"/>
      </w:pPr>
      <w:r>
        <w:separator/>
      </w:r>
    </w:p>
  </w:footnote>
  <w:footnote w:type="continuationSeparator" w:id="0">
    <w:p w:rsidR="00F63D5B" w:rsidRDefault="00F63D5B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4A6" w:rsidRDefault="00ED14A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50EF7D2" wp14:editId="1A45F587">
          <wp:simplePos x="0" y="0"/>
          <wp:positionH relativeFrom="column">
            <wp:posOffset>4191000</wp:posOffset>
          </wp:positionH>
          <wp:positionV relativeFrom="paragraph">
            <wp:posOffset>-200025</wp:posOffset>
          </wp:positionV>
          <wp:extent cx="1743075" cy="781050"/>
          <wp:effectExtent l="0" t="0" r="9525" b="0"/>
          <wp:wrapTight wrapText="bothSides">
            <wp:wrapPolygon edited="0">
              <wp:start x="2125" y="0"/>
              <wp:lineTo x="0" y="6849"/>
              <wp:lineTo x="0" y="11063"/>
              <wp:lineTo x="2125" y="17912"/>
              <wp:lineTo x="3069" y="20546"/>
              <wp:lineTo x="4249" y="20546"/>
              <wp:lineTo x="10859" y="18439"/>
              <wp:lineTo x="15816" y="17912"/>
              <wp:lineTo x="21482" y="13698"/>
              <wp:lineTo x="21482" y="6322"/>
              <wp:lineTo x="10623" y="1580"/>
              <wp:lineTo x="3305" y="0"/>
              <wp:lineTo x="2125" y="0"/>
            </wp:wrapPolygon>
          </wp:wrapTight>
          <wp:docPr id="12" name="Imagen 12" descr="CO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7C2ED9" wp14:editId="721E2B26">
              <wp:simplePos x="0" y="0"/>
              <wp:positionH relativeFrom="column">
                <wp:posOffset>-76200</wp:posOffset>
              </wp:positionH>
              <wp:positionV relativeFrom="paragraph">
                <wp:posOffset>-219074</wp:posOffset>
              </wp:positionV>
              <wp:extent cx="3505200" cy="80010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800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s-MX"/>
                            </w:rPr>
                          </w:pPr>
                          <w:r w:rsidRPr="00CA49D6">
                            <w:rPr>
                              <w:b/>
                              <w:sz w:val="20"/>
                              <w:lang w:val="es-MX"/>
                            </w:rPr>
                            <w:t>TEST DE CASOS DE PRUEBA</w:t>
                          </w:r>
                        </w:p>
                        <w:p w:rsidR="00F63BBC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Nombre del proyecto</w:t>
                          </w:r>
                          <w:r w:rsidR="00B707EE"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:</w:t>
                          </w:r>
                          <w:r w:rsidR="00A952A8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="000A37DC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GlobalShield</w:t>
                          </w:r>
                          <w:r w:rsidR="00C55A3D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Cliente</w:t>
                          </w:r>
                          <w:proofErr w:type="spellEnd"/>
                        </w:p>
                        <w:p w:rsidR="00B707EE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Fecha del documento</w:t>
                          </w:r>
                          <w:r w:rsidR="00B707EE"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:</w:t>
                          </w:r>
                          <w:r w:rsidR="000A37DC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23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de </w:t>
                          </w:r>
                          <w:r w:rsidR="000A37DC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mayo</w:t>
                          </w:r>
                          <w:r w:rsidR="00503B37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de 2019</w:t>
                          </w:r>
                        </w:p>
                        <w:p w:rsidR="00B707EE" w:rsidRPr="00CA49D6" w:rsidRDefault="00B707EE" w:rsidP="00B707EE">
                          <w:pPr>
                            <w:spacing w:after="0" w:line="240" w:lineRule="auto"/>
                            <w:jc w:val="center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C2E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" filled="f" fillcolor="#f2f2f2" strokecolor="silver" strokeweight=".25pt">
              <v:textbox>
                <w:txbxContent>
                  <w:p w:rsidR="00B707EE" w:rsidRPr="00CA49D6" w:rsidRDefault="00CA49D6" w:rsidP="00B707EE">
                    <w:pPr>
                      <w:spacing w:after="0" w:line="240" w:lineRule="auto"/>
                      <w:rPr>
                        <w:b/>
                        <w:sz w:val="20"/>
                        <w:lang w:val="es-MX"/>
                      </w:rPr>
                    </w:pPr>
                    <w:r w:rsidRPr="00CA49D6">
                      <w:rPr>
                        <w:b/>
                        <w:sz w:val="20"/>
                        <w:lang w:val="es-MX"/>
                      </w:rPr>
                      <w:t>TEST DE CASOS DE PRUEBA</w:t>
                    </w:r>
                  </w:p>
                  <w:p w:rsidR="00F63BBC" w:rsidRPr="00CA49D6" w:rsidRDefault="00CA49D6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s-MX"/>
                      </w:rPr>
                    </w:pPr>
                    <w:r w:rsidRPr="00CA49D6">
                      <w:rPr>
                        <w:b/>
                        <w:sz w:val="18"/>
                        <w:szCs w:val="18"/>
                        <w:lang w:val="es-MX"/>
                      </w:rPr>
                      <w:t>Nombre del proyecto</w:t>
                    </w:r>
                    <w:r w:rsidR="00B707EE" w:rsidRPr="00CA49D6">
                      <w:rPr>
                        <w:b/>
                        <w:sz w:val="18"/>
                        <w:szCs w:val="18"/>
                        <w:lang w:val="es-MX"/>
                      </w:rPr>
                      <w:t>:</w:t>
                    </w:r>
                    <w:r w:rsidR="00A952A8">
                      <w:rPr>
                        <w:b/>
                        <w:sz w:val="18"/>
                        <w:szCs w:val="18"/>
                        <w:lang w:val="es-MX"/>
                      </w:rPr>
                      <w:t xml:space="preserve"> </w:t>
                    </w:r>
                    <w:proofErr w:type="spellStart"/>
                    <w:r w:rsidR="000A37DC">
                      <w:rPr>
                        <w:b/>
                        <w:sz w:val="18"/>
                        <w:szCs w:val="18"/>
                        <w:lang w:val="es-MX"/>
                      </w:rPr>
                      <w:t>GlobalShield</w:t>
                    </w:r>
                    <w:r w:rsidR="00C55A3D">
                      <w:rPr>
                        <w:b/>
                        <w:sz w:val="18"/>
                        <w:szCs w:val="18"/>
                        <w:lang w:val="es-MX"/>
                      </w:rPr>
                      <w:t>Cliente</w:t>
                    </w:r>
                    <w:proofErr w:type="spellEnd"/>
                  </w:p>
                  <w:p w:rsidR="00B707EE" w:rsidRPr="00CA49D6" w:rsidRDefault="00CA49D6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>Fecha del documento</w:t>
                    </w:r>
                    <w:r w:rsidR="00B707EE" w:rsidRPr="00CA49D6">
                      <w:rPr>
                        <w:b/>
                        <w:sz w:val="18"/>
                        <w:szCs w:val="18"/>
                        <w:lang w:val="es-MX"/>
                      </w:rPr>
                      <w:t>:</w:t>
                    </w:r>
                    <w:r w:rsidR="000A37DC">
                      <w:rPr>
                        <w:b/>
                        <w:sz w:val="18"/>
                        <w:szCs w:val="18"/>
                        <w:lang w:val="es-MX"/>
                      </w:rPr>
                      <w:t xml:space="preserve"> 23</w:t>
                    </w: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 xml:space="preserve"> de </w:t>
                    </w:r>
                    <w:r w:rsidR="000A37DC">
                      <w:rPr>
                        <w:b/>
                        <w:sz w:val="18"/>
                        <w:szCs w:val="18"/>
                        <w:lang w:val="es-MX"/>
                      </w:rPr>
                      <w:t>mayo</w:t>
                    </w:r>
                    <w:r w:rsidR="00503B37">
                      <w:rPr>
                        <w:b/>
                        <w:sz w:val="18"/>
                        <w:szCs w:val="18"/>
                        <w:lang w:val="es-MX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>de 2019</w:t>
                    </w:r>
                  </w:p>
                  <w:p w:rsidR="00B707EE" w:rsidRPr="00CA49D6" w:rsidRDefault="00B707EE" w:rsidP="00B707EE">
                    <w:pPr>
                      <w:spacing w:after="0" w:line="240" w:lineRule="auto"/>
                      <w:jc w:val="center"/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:rsidR="00ED14A6" w:rsidRDefault="00ED14A6">
    <w:pPr>
      <w:pStyle w:val="Encabezado"/>
    </w:pPr>
  </w:p>
  <w:p w:rsidR="00ED14A6" w:rsidRDefault="00ED14A6">
    <w:pPr>
      <w:pStyle w:val="Encabezado"/>
    </w:pPr>
  </w:p>
  <w:p w:rsidR="00B707EE" w:rsidRDefault="00B707EE">
    <w:pPr>
      <w:pStyle w:val="Encabezado"/>
    </w:pP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37DC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67E9"/>
    <w:rsid w:val="00137900"/>
    <w:rsid w:val="00162C67"/>
    <w:rsid w:val="001736CB"/>
    <w:rsid w:val="0018669D"/>
    <w:rsid w:val="0018724F"/>
    <w:rsid w:val="00194736"/>
    <w:rsid w:val="001C5DC4"/>
    <w:rsid w:val="001D16C0"/>
    <w:rsid w:val="001E1D92"/>
    <w:rsid w:val="001E2CE9"/>
    <w:rsid w:val="00210A85"/>
    <w:rsid w:val="00211237"/>
    <w:rsid w:val="00227338"/>
    <w:rsid w:val="002425FE"/>
    <w:rsid w:val="002457D4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203E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03B37"/>
    <w:rsid w:val="005102FE"/>
    <w:rsid w:val="00510EDF"/>
    <w:rsid w:val="00517F9C"/>
    <w:rsid w:val="00524593"/>
    <w:rsid w:val="00542D14"/>
    <w:rsid w:val="00546ADB"/>
    <w:rsid w:val="00546C38"/>
    <w:rsid w:val="00546E99"/>
    <w:rsid w:val="0054797D"/>
    <w:rsid w:val="00551C45"/>
    <w:rsid w:val="00562D13"/>
    <w:rsid w:val="0057327F"/>
    <w:rsid w:val="005734F6"/>
    <w:rsid w:val="00585413"/>
    <w:rsid w:val="00591D15"/>
    <w:rsid w:val="005977F2"/>
    <w:rsid w:val="005A2341"/>
    <w:rsid w:val="005C7927"/>
    <w:rsid w:val="005E11A3"/>
    <w:rsid w:val="005E3E9A"/>
    <w:rsid w:val="005F631F"/>
    <w:rsid w:val="0063612E"/>
    <w:rsid w:val="00645302"/>
    <w:rsid w:val="006554B2"/>
    <w:rsid w:val="00661D41"/>
    <w:rsid w:val="0066562E"/>
    <w:rsid w:val="00687622"/>
    <w:rsid w:val="006B08BE"/>
    <w:rsid w:val="006B557D"/>
    <w:rsid w:val="006B743F"/>
    <w:rsid w:val="006B7F0D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0B2B"/>
    <w:rsid w:val="00786D36"/>
    <w:rsid w:val="007A220B"/>
    <w:rsid w:val="007A7B07"/>
    <w:rsid w:val="007B13E0"/>
    <w:rsid w:val="007B2B8A"/>
    <w:rsid w:val="007C1E56"/>
    <w:rsid w:val="007C40E8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406BA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86782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952A8"/>
    <w:rsid w:val="00AA073F"/>
    <w:rsid w:val="00AA0E54"/>
    <w:rsid w:val="00AA3151"/>
    <w:rsid w:val="00AB2B43"/>
    <w:rsid w:val="00AE7088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3488"/>
    <w:rsid w:val="00BF45D7"/>
    <w:rsid w:val="00C11A92"/>
    <w:rsid w:val="00C13DF3"/>
    <w:rsid w:val="00C17E3B"/>
    <w:rsid w:val="00C30421"/>
    <w:rsid w:val="00C4123D"/>
    <w:rsid w:val="00C4416C"/>
    <w:rsid w:val="00C55A3D"/>
    <w:rsid w:val="00C6036F"/>
    <w:rsid w:val="00C6064C"/>
    <w:rsid w:val="00C61311"/>
    <w:rsid w:val="00C64879"/>
    <w:rsid w:val="00C75EB8"/>
    <w:rsid w:val="00C75FC7"/>
    <w:rsid w:val="00C8659C"/>
    <w:rsid w:val="00C92A02"/>
    <w:rsid w:val="00C9514A"/>
    <w:rsid w:val="00CA49D6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1406"/>
    <w:rsid w:val="00DD2713"/>
    <w:rsid w:val="00DD2796"/>
    <w:rsid w:val="00DD3C6C"/>
    <w:rsid w:val="00DD3D6B"/>
    <w:rsid w:val="00DE290E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14A6"/>
    <w:rsid w:val="00ED23F7"/>
    <w:rsid w:val="00ED2CA2"/>
    <w:rsid w:val="00EE1D51"/>
    <w:rsid w:val="00F015E3"/>
    <w:rsid w:val="00F02752"/>
    <w:rsid w:val="00F22622"/>
    <w:rsid w:val="00F52D53"/>
    <w:rsid w:val="00F550C3"/>
    <w:rsid w:val="00F55AC8"/>
    <w:rsid w:val="00F617D6"/>
    <w:rsid w:val="00F63BBC"/>
    <w:rsid w:val="00F63D5B"/>
    <w:rsid w:val="00F7544F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1A73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EE"/>
  </w:style>
  <w:style w:type="paragraph" w:styleId="Piedepgina">
    <w:name w:val="footer"/>
    <w:basedOn w:val="Normal"/>
    <w:link w:val="PiedepginaC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EE"/>
  </w:style>
  <w:style w:type="paragraph" w:styleId="Textodeglobo">
    <w:name w:val="Balloon Text"/>
    <w:basedOn w:val="Normal"/>
    <w:link w:val="TextodegloboC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decuadrcula4-nfasis6">
    <w:name w:val="Grid Table 4 Accent 6"/>
    <w:basedOn w:val="Tablanormal"/>
    <w:uiPriority w:val="49"/>
    <w:rsid w:val="00CA49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 Test Plan</vt:lpstr>
      <vt:lpstr>Unit Test Plan</vt:lpstr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user</cp:lastModifiedBy>
  <cp:revision>3</cp:revision>
  <cp:lastPrinted>2019-04-12T18:02:00Z</cp:lastPrinted>
  <dcterms:created xsi:type="dcterms:W3CDTF">2019-05-23T22:08:00Z</dcterms:created>
  <dcterms:modified xsi:type="dcterms:W3CDTF">2019-05-23T22:08:00Z</dcterms:modified>
</cp:coreProperties>
</file>