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5C" w:rsidRDefault="0027145C" w:rsidP="0027145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会议纪要</w:t>
      </w:r>
    </w:p>
    <w:p w:rsidR="0027145C" w:rsidRDefault="0027145C" w:rsidP="0027145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Summary</w:t>
      </w:r>
    </w:p>
    <w:p w:rsidR="0027145C" w:rsidRDefault="0027145C" w:rsidP="0027145C">
      <w:pPr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 w:hint="eastAsia"/>
          <w:b/>
          <w:bCs/>
          <w:sz w:val="18"/>
          <w:szCs w:val="18"/>
        </w:rPr>
        <w:t>PMP-MS-0</w:t>
      </w:r>
      <w:r w:rsidR="00AA0931">
        <w:rPr>
          <w:rFonts w:ascii="Arial" w:eastAsia="黑体" w:hAnsi="Arial" w:cs="Arial" w:hint="eastAsia"/>
          <w:b/>
          <w:bCs/>
          <w:sz w:val="18"/>
          <w:szCs w:val="18"/>
        </w:rPr>
        <w:t>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69"/>
        <w:gridCol w:w="2741"/>
        <w:gridCol w:w="1469"/>
        <w:gridCol w:w="2527"/>
      </w:tblGrid>
      <w:tr w:rsidR="0027145C" w:rsidTr="00EB7EF2">
        <w:trPr>
          <w:trHeight w:val="500"/>
        </w:trPr>
        <w:tc>
          <w:tcPr>
            <w:tcW w:w="945" w:type="pct"/>
            <w:tcBorders>
              <w:top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时间：</w:t>
            </w:r>
          </w:p>
        </w:tc>
        <w:tc>
          <w:tcPr>
            <w:tcW w:w="4055" w:type="pct"/>
            <w:gridSpan w:val="3"/>
            <w:tcBorders>
              <w:top w:val="thinThickSmallGap" w:sz="24" w:space="0" w:color="auto"/>
            </w:tcBorders>
            <w:vAlign w:val="center"/>
          </w:tcPr>
          <w:p w:rsidR="0027145C" w:rsidRPr="003F093A" w:rsidRDefault="0027145C" w:rsidP="007A45A4">
            <w:pPr>
              <w:spacing w:before="0" w:after="0"/>
              <w:ind w:firstLineChars="50" w:firstLine="140"/>
              <w:jc w:val="left"/>
              <w:rPr>
                <w:spacing w:val="20"/>
              </w:rPr>
            </w:pPr>
            <w:r w:rsidRPr="003F093A">
              <w:rPr>
                <w:rFonts w:ascii="宋体"/>
                <w:spacing w:val="20"/>
              </w:rPr>
              <w:t>201</w:t>
            </w:r>
            <w:r w:rsidR="00EB7EF2">
              <w:rPr>
                <w:rFonts w:ascii="宋体" w:hint="eastAsia"/>
                <w:spacing w:val="20"/>
              </w:rPr>
              <w:t>9</w:t>
            </w:r>
            <w:r w:rsidRPr="003F093A">
              <w:rPr>
                <w:rFonts w:ascii="宋体" w:hint="eastAsia"/>
                <w:spacing w:val="20"/>
              </w:rPr>
              <w:t>年</w:t>
            </w:r>
            <w:r w:rsidR="00EB7EF2">
              <w:rPr>
                <w:rFonts w:ascii="宋体" w:hint="eastAsia"/>
                <w:spacing w:val="20"/>
              </w:rPr>
              <w:t>2</w:t>
            </w:r>
            <w:r w:rsidRPr="003F093A">
              <w:rPr>
                <w:rFonts w:ascii="宋体" w:hint="eastAsia"/>
                <w:spacing w:val="20"/>
              </w:rPr>
              <w:t>月</w:t>
            </w:r>
            <w:r w:rsidR="00AA0931">
              <w:rPr>
                <w:rFonts w:ascii="宋体" w:hint="eastAsia"/>
                <w:spacing w:val="20"/>
              </w:rPr>
              <w:t>26</w:t>
            </w:r>
            <w:r w:rsidRPr="003F093A">
              <w:rPr>
                <w:rFonts w:ascii="宋体" w:hint="eastAsia"/>
                <w:spacing w:val="20"/>
              </w:rPr>
              <w:t>日星期五</w:t>
            </w:r>
          </w:p>
        </w:tc>
      </w:tr>
      <w:tr w:rsidR="0027145C" w:rsidTr="00EB7EF2">
        <w:trPr>
          <w:trHeight w:val="500"/>
        </w:trPr>
        <w:tc>
          <w:tcPr>
            <w:tcW w:w="945" w:type="pct"/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地点:</w:t>
            </w:r>
          </w:p>
        </w:tc>
        <w:tc>
          <w:tcPr>
            <w:tcW w:w="4055" w:type="pct"/>
            <w:gridSpan w:val="3"/>
            <w:vAlign w:val="center"/>
          </w:tcPr>
          <w:p w:rsidR="0027145C" w:rsidRPr="003F093A" w:rsidRDefault="0027145C" w:rsidP="007A45A4">
            <w:pPr>
              <w:pStyle w:val="a8"/>
              <w:spacing w:before="0" w:after="0" w:line="240" w:lineRule="auto"/>
              <w:jc w:val="left"/>
              <w:rPr>
                <w:rFonts w:ascii="宋体" w:eastAsia="宋体" w:hAnsi="宋体"/>
                <w:spacing w:val="20"/>
                <w:szCs w:val="24"/>
              </w:rPr>
            </w:pPr>
            <w:r>
              <w:rPr>
                <w:rFonts w:ascii="宋体" w:eastAsia="宋体" w:hAnsi="宋体" w:hint="eastAsia"/>
                <w:spacing w:val="20"/>
              </w:rPr>
              <w:t xml:space="preserve"> </w:t>
            </w:r>
            <w:bookmarkStart w:id="0" w:name="_Hlk2071622"/>
            <w:r w:rsidR="00AA0931">
              <w:rPr>
                <w:rFonts w:ascii="宋体" w:eastAsia="宋体" w:hAnsi="宋体" w:hint="eastAsia"/>
                <w:spacing w:val="20"/>
              </w:rPr>
              <w:t>四川华迪信息技术有限公司40</w:t>
            </w:r>
            <w:r w:rsidR="009217DF">
              <w:rPr>
                <w:rFonts w:ascii="宋体" w:eastAsia="宋体" w:hAnsi="宋体" w:hint="eastAsia"/>
                <w:spacing w:val="20"/>
              </w:rPr>
              <w:t>8-</w:t>
            </w:r>
            <w:r w:rsidR="00AA0931">
              <w:rPr>
                <w:rFonts w:ascii="宋体" w:eastAsia="宋体" w:hAnsi="宋体" w:hint="eastAsia"/>
                <w:spacing w:val="20"/>
              </w:rPr>
              <w:t>1教室</w:t>
            </w:r>
            <w:bookmarkEnd w:id="0"/>
          </w:p>
        </w:tc>
      </w:tr>
      <w:tr w:rsidR="0027145C" w:rsidTr="00EB7EF2">
        <w:trPr>
          <w:trHeight w:val="500"/>
        </w:trPr>
        <w:tc>
          <w:tcPr>
            <w:tcW w:w="945" w:type="pct"/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到会者:</w:t>
            </w:r>
          </w:p>
        </w:tc>
        <w:tc>
          <w:tcPr>
            <w:tcW w:w="4055" w:type="pct"/>
            <w:gridSpan w:val="3"/>
            <w:vAlign w:val="center"/>
          </w:tcPr>
          <w:p w:rsidR="0027145C" w:rsidRDefault="0027145C" w:rsidP="007A45A4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 w:rsidR="00EB7EF2">
              <w:rPr>
                <w:rFonts w:hint="eastAsia"/>
                <w:spacing w:val="20"/>
              </w:rPr>
              <w:t>梁珂，刘振</w:t>
            </w:r>
            <w:proofErr w:type="gramStart"/>
            <w:r w:rsidR="00EB7EF2">
              <w:rPr>
                <w:rFonts w:hint="eastAsia"/>
                <w:spacing w:val="20"/>
              </w:rPr>
              <w:t>堃</w:t>
            </w:r>
            <w:proofErr w:type="gramEnd"/>
            <w:r w:rsidR="00EB7EF2">
              <w:rPr>
                <w:rFonts w:hint="eastAsia"/>
                <w:spacing w:val="20"/>
              </w:rPr>
              <w:t>，严宋扬，夏燕赵，崔东森</w:t>
            </w:r>
          </w:p>
        </w:tc>
      </w:tr>
      <w:tr w:rsidR="0027145C" w:rsidTr="00EB7EF2">
        <w:trPr>
          <w:trHeight w:val="500"/>
        </w:trPr>
        <w:tc>
          <w:tcPr>
            <w:tcW w:w="945" w:type="pct"/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主要议题:</w:t>
            </w:r>
          </w:p>
        </w:tc>
        <w:tc>
          <w:tcPr>
            <w:tcW w:w="4055" w:type="pct"/>
            <w:gridSpan w:val="3"/>
            <w:vAlign w:val="center"/>
          </w:tcPr>
          <w:p w:rsidR="0027145C" w:rsidRDefault="0027145C" w:rsidP="007A45A4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 w:rsidR="003427D5">
              <w:rPr>
                <w:rFonts w:hint="eastAsia"/>
                <w:spacing w:val="20"/>
              </w:rPr>
              <w:t>头脑风暴</w:t>
            </w:r>
            <w:r w:rsidR="00167FDB">
              <w:rPr>
                <w:rFonts w:hint="eastAsia"/>
                <w:spacing w:val="20"/>
              </w:rPr>
              <w:t>与</w:t>
            </w:r>
            <w:r>
              <w:rPr>
                <w:rFonts w:hint="eastAsia"/>
                <w:spacing w:val="20"/>
              </w:rPr>
              <w:t>明确项目内容</w:t>
            </w:r>
          </w:p>
        </w:tc>
      </w:tr>
      <w:tr w:rsidR="0027145C" w:rsidTr="00EB7EF2">
        <w:trPr>
          <w:trHeight w:val="500"/>
        </w:trPr>
        <w:tc>
          <w:tcPr>
            <w:tcW w:w="945" w:type="pct"/>
            <w:tcBorders>
              <w:bottom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主持人:</w:t>
            </w:r>
          </w:p>
        </w:tc>
        <w:tc>
          <w:tcPr>
            <w:tcW w:w="1650" w:type="pct"/>
            <w:tcBorders>
              <w:bottom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 w:rsidR="00CE4499">
              <w:rPr>
                <w:rFonts w:hint="eastAsia"/>
                <w:spacing w:val="20"/>
              </w:rPr>
              <w:t>刘振</w:t>
            </w:r>
            <w:proofErr w:type="gramStart"/>
            <w:r w:rsidR="00CE4499">
              <w:rPr>
                <w:rFonts w:hint="eastAsia"/>
                <w:spacing w:val="20"/>
              </w:rPr>
              <w:t>堃</w:t>
            </w:r>
            <w:proofErr w:type="gramEnd"/>
          </w:p>
        </w:tc>
        <w:tc>
          <w:tcPr>
            <w:tcW w:w="884" w:type="pct"/>
            <w:tcBorders>
              <w:bottom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jc w:val="right"/>
              <w:rPr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记录人:</w:t>
            </w:r>
          </w:p>
        </w:tc>
        <w:tc>
          <w:tcPr>
            <w:tcW w:w="1521" w:type="pct"/>
            <w:tcBorders>
              <w:bottom w:val="thinThickSmallGap" w:sz="24" w:space="0" w:color="auto"/>
            </w:tcBorders>
            <w:vAlign w:val="center"/>
          </w:tcPr>
          <w:p w:rsidR="0027145C" w:rsidRDefault="00CE4499" w:rsidP="007A45A4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>梁珂</w:t>
            </w:r>
          </w:p>
        </w:tc>
      </w:tr>
    </w:tbl>
    <w:p w:rsidR="0027145C" w:rsidRDefault="0027145C" w:rsidP="0027145C">
      <w:pPr>
        <w:rPr>
          <w:rFonts w:ascii="宋体"/>
          <w:b/>
          <w:spacing w:val="20"/>
        </w:rPr>
      </w:pPr>
    </w:p>
    <w:p w:rsidR="0027145C" w:rsidRDefault="0027145C" w:rsidP="0027145C">
      <w:pPr>
        <w:rPr>
          <w:rFonts w:ascii="宋体"/>
          <w:b/>
          <w:spacing w:val="20"/>
        </w:rPr>
      </w:pPr>
      <w:r>
        <w:rPr>
          <w:rFonts w:ascii="宋体" w:hint="eastAsia"/>
          <w:b/>
          <w:spacing w:val="20"/>
        </w:rPr>
        <w:t>会议内容:</w:t>
      </w:r>
    </w:p>
    <w:p w:rsidR="0027145C" w:rsidRDefault="0027145C" w:rsidP="0027145C">
      <w:pPr>
        <w:numPr>
          <w:ilvl w:val="0"/>
          <w:numId w:val="1"/>
        </w:numPr>
        <w:rPr>
          <w:rFonts w:ascii="宋体"/>
          <w:spacing w:val="20"/>
        </w:rPr>
      </w:pPr>
      <w:r w:rsidRPr="00551E0A">
        <w:rPr>
          <w:rFonts w:ascii="宋体" w:hint="eastAsia"/>
          <w:spacing w:val="20"/>
        </w:rPr>
        <w:t>备选项目</w:t>
      </w:r>
      <w:r>
        <w:rPr>
          <w:rFonts w:ascii="宋体" w:hint="eastAsia"/>
          <w:spacing w:val="20"/>
        </w:rPr>
        <w:t>：</w:t>
      </w:r>
    </w:p>
    <w:p w:rsidR="0027145C" w:rsidRDefault="00CE777D" w:rsidP="0027145C">
      <w:pPr>
        <w:numPr>
          <w:ilvl w:val="2"/>
          <w:numId w:val="2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金融风险预测与防范网站</w:t>
      </w:r>
    </w:p>
    <w:p w:rsidR="0027145C" w:rsidRDefault="00CE777D" w:rsidP="0027145C">
      <w:pPr>
        <w:numPr>
          <w:ilvl w:val="2"/>
          <w:numId w:val="2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商品智能推荐系统</w:t>
      </w:r>
    </w:p>
    <w:p w:rsidR="0027145C" w:rsidRDefault="00CE777D" w:rsidP="0027145C">
      <w:pPr>
        <w:numPr>
          <w:ilvl w:val="2"/>
          <w:numId w:val="2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恶意软件检测</w:t>
      </w:r>
    </w:p>
    <w:p w:rsidR="0027145C" w:rsidRPr="00CE777D" w:rsidRDefault="00CE777D" w:rsidP="00CE777D">
      <w:pPr>
        <w:numPr>
          <w:ilvl w:val="2"/>
          <w:numId w:val="2"/>
        </w:numPr>
        <w:rPr>
          <w:rFonts w:ascii="宋体" w:hint="eastAsia"/>
          <w:spacing w:val="20"/>
        </w:rPr>
      </w:pPr>
      <w:r>
        <w:rPr>
          <w:rFonts w:ascii="宋体" w:hint="eastAsia"/>
          <w:spacing w:val="20"/>
        </w:rPr>
        <w:t>宠物推荐网站</w:t>
      </w:r>
    </w:p>
    <w:p w:rsidR="0027145C" w:rsidRDefault="0027145C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讨论上述各个项目的需求，可行性</w:t>
      </w:r>
    </w:p>
    <w:p w:rsidR="0027145C" w:rsidRDefault="0027145C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组内成员分别表达自己的意见，考虑各方面情况，最终确定项目为</w:t>
      </w:r>
      <w:r w:rsidR="00CE777D">
        <w:rPr>
          <w:rFonts w:ascii="宋体" w:hint="eastAsia"/>
          <w:spacing w:val="20"/>
        </w:rPr>
        <w:t>宠物推荐网站</w:t>
      </w:r>
    </w:p>
    <w:p w:rsidR="0027145C" w:rsidRPr="00CE777D" w:rsidRDefault="00CE777D" w:rsidP="0027145C">
      <w:pPr>
        <w:numPr>
          <w:ilvl w:val="0"/>
          <w:numId w:val="1"/>
        </w:numPr>
        <w:rPr>
          <w:rFonts w:ascii="宋体"/>
          <w:spacing w:val="20"/>
        </w:rPr>
      </w:pPr>
      <w:bookmarkStart w:id="1" w:name="_GoBack"/>
      <w:bookmarkEnd w:id="1"/>
      <w:r w:rsidRPr="00CE777D">
        <w:rPr>
          <w:rFonts w:ascii="宋体" w:hint="eastAsia"/>
          <w:spacing w:val="20"/>
        </w:rPr>
        <w:t>明确</w:t>
      </w:r>
      <w:r w:rsidR="0027145C" w:rsidRPr="00CE777D">
        <w:rPr>
          <w:rFonts w:ascii="宋体" w:hint="eastAsia"/>
          <w:spacing w:val="20"/>
        </w:rPr>
        <w:t>例会</w:t>
      </w:r>
    </w:p>
    <w:p w:rsidR="0027145C" w:rsidRDefault="0027145C" w:rsidP="0027145C">
      <w:pPr>
        <w:numPr>
          <w:ilvl w:val="1"/>
          <w:numId w:val="4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时间：</w:t>
      </w:r>
      <w:r w:rsidR="00CE777D">
        <w:rPr>
          <w:rFonts w:ascii="宋体" w:hint="eastAsia"/>
          <w:spacing w:val="20"/>
        </w:rPr>
        <w:t>根据项目需要不定时召开</w:t>
      </w:r>
    </w:p>
    <w:p w:rsidR="0027145C" w:rsidRDefault="0027145C" w:rsidP="0027145C">
      <w:pPr>
        <w:numPr>
          <w:ilvl w:val="1"/>
          <w:numId w:val="4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地点：</w:t>
      </w:r>
      <w:r w:rsidR="00CE777D" w:rsidRPr="00CE777D">
        <w:rPr>
          <w:rFonts w:ascii="宋体" w:hint="eastAsia"/>
          <w:spacing w:val="20"/>
        </w:rPr>
        <w:t>四川华迪信息技术有限公司408-1教室</w:t>
      </w:r>
    </w:p>
    <w:p w:rsidR="0027145C" w:rsidRPr="000C05B8" w:rsidRDefault="0027145C" w:rsidP="0027145C">
      <w:pPr>
        <w:numPr>
          <w:ilvl w:val="1"/>
          <w:numId w:val="4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内容：</w:t>
      </w:r>
      <w:r w:rsidR="00CE777D">
        <w:rPr>
          <w:rFonts w:ascii="宋体" w:hint="eastAsia"/>
          <w:spacing w:val="20"/>
        </w:rPr>
        <w:t>讨论项目对接问题，交流解决遇到难题</w:t>
      </w:r>
    </w:p>
    <w:p w:rsidR="0027145C" w:rsidRDefault="0027145C" w:rsidP="0027145C">
      <w:pPr>
        <w:ind w:left="360"/>
      </w:pPr>
    </w:p>
    <w:p w:rsidR="007C6C34" w:rsidRPr="0027145C" w:rsidRDefault="007C6C34"/>
    <w:sectPr w:rsidR="007C6C34" w:rsidRPr="0027145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54D" w:rsidRDefault="00B4154D" w:rsidP="0027145C">
      <w:pPr>
        <w:spacing w:before="0" w:after="0"/>
      </w:pPr>
      <w:r>
        <w:separator/>
      </w:r>
    </w:p>
  </w:endnote>
  <w:endnote w:type="continuationSeparator" w:id="0">
    <w:p w:rsidR="00B4154D" w:rsidRDefault="00B4154D" w:rsidP="002714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spacing w:line="240" w:lineRule="atLeast"/>
      <w:ind w:firstLineChars="1600" w:firstLine="2880"/>
      <w:rPr>
        <w:rFonts w:ascii="宋体" w:hAnsi="宋体"/>
        <w:sz w:val="18"/>
        <w:szCs w:val="18"/>
      </w:rPr>
    </w:pPr>
    <w:r>
      <w:rPr>
        <w:rStyle w:val="a7"/>
        <w:rFonts w:hint="eastAsia"/>
        <w:sz w:val="18"/>
        <w:szCs w:val="18"/>
      </w:rPr>
      <w:t xml:space="preserve">                                              </w:t>
    </w:r>
    <w:r>
      <w:rPr>
        <w:rStyle w:val="a7"/>
        <w:rFonts w:hint="eastAsia"/>
        <w:sz w:val="18"/>
        <w:szCs w:val="18"/>
      </w:rPr>
      <w:t>第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  <w:r>
      <w:rPr>
        <w:rStyle w:val="a7"/>
        <w:rFonts w:hint="eastAsia"/>
        <w:sz w:val="18"/>
        <w:szCs w:val="18"/>
      </w:rPr>
      <w:t xml:space="preserve"> </w:t>
    </w:r>
    <w:r>
      <w:rPr>
        <w:rStyle w:val="a7"/>
        <w:rFonts w:hint="eastAsia"/>
        <w:sz w:val="18"/>
        <w:szCs w:val="18"/>
      </w:rPr>
      <w:t>共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54D" w:rsidRDefault="00B4154D" w:rsidP="0027145C">
      <w:pPr>
        <w:spacing w:before="0" w:after="0"/>
      </w:pPr>
      <w:r>
        <w:separator/>
      </w:r>
    </w:p>
  </w:footnote>
  <w:footnote w:type="continuationSeparator" w:id="0">
    <w:p w:rsidR="00B4154D" w:rsidRDefault="00B4154D" w:rsidP="002714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pStyle w:val="a3"/>
      <w:ind w:firstLineChars="850" w:firstLine="153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 xml:space="preserve">　　　会议纪要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0E94"/>
    <w:multiLevelType w:val="hybridMultilevel"/>
    <w:tmpl w:val="DA1E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04FB"/>
    <w:multiLevelType w:val="hybridMultilevel"/>
    <w:tmpl w:val="782E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5F56"/>
    <w:multiLevelType w:val="hybridMultilevel"/>
    <w:tmpl w:val="62C4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31230"/>
    <w:multiLevelType w:val="hybridMultilevel"/>
    <w:tmpl w:val="FCD4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068"/>
    <w:rsid w:val="00035C4E"/>
    <w:rsid w:val="00097068"/>
    <w:rsid w:val="00167FDB"/>
    <w:rsid w:val="0027145C"/>
    <w:rsid w:val="003427D5"/>
    <w:rsid w:val="007C6C34"/>
    <w:rsid w:val="009217DF"/>
    <w:rsid w:val="00AA0931"/>
    <w:rsid w:val="00B4154D"/>
    <w:rsid w:val="00C03D3A"/>
    <w:rsid w:val="00CE4499"/>
    <w:rsid w:val="00CE777D"/>
    <w:rsid w:val="00EB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C827A"/>
  <w15:chartTrackingRefBased/>
  <w15:docId w15:val="{82388B67-4B3D-48E5-9AEE-ACEAC90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5C"/>
    <w:pPr>
      <w:widowControl w:val="0"/>
      <w:spacing w:before="20" w:after="2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7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45C"/>
    <w:rPr>
      <w:sz w:val="18"/>
      <w:szCs w:val="18"/>
    </w:rPr>
  </w:style>
  <w:style w:type="character" w:styleId="a7">
    <w:name w:val="page number"/>
    <w:basedOn w:val="a0"/>
    <w:rsid w:val="0027145C"/>
  </w:style>
  <w:style w:type="paragraph" w:styleId="a8">
    <w:name w:val="Date"/>
    <w:basedOn w:val="a"/>
    <w:next w:val="a"/>
    <w:link w:val="a9"/>
    <w:qFormat/>
    <w:rsid w:val="0027145C"/>
    <w:pPr>
      <w:spacing w:line="360" w:lineRule="exact"/>
    </w:pPr>
    <w:rPr>
      <w:rFonts w:eastAsia="楷体_GB2312"/>
      <w:szCs w:val="20"/>
    </w:rPr>
  </w:style>
  <w:style w:type="character" w:customStyle="1" w:styleId="a9">
    <w:name w:val="日期 字符"/>
    <w:basedOn w:val="a0"/>
    <w:link w:val="a8"/>
    <w:rsid w:val="0027145C"/>
    <w:rPr>
      <w:rFonts w:ascii="Times New Roman" w:eastAsia="楷体_GB2312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立成</dc:creator>
  <cp:keywords/>
  <dc:description/>
  <cp:lastModifiedBy>可可</cp:lastModifiedBy>
  <cp:revision>9</cp:revision>
  <dcterms:created xsi:type="dcterms:W3CDTF">2018-09-29T08:00:00Z</dcterms:created>
  <dcterms:modified xsi:type="dcterms:W3CDTF">2019-02-26T03:08:00Z</dcterms:modified>
</cp:coreProperties>
</file>