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C565" w14:textId="77777777" w:rsidR="00510150" w:rsidRDefault="00BA55E3">
      <w:pPr>
        <w:pStyle w:val="En-tte"/>
        <w:spacing w:after="240"/>
        <w:jc w:val="center"/>
        <w:rPr>
          <w:rFonts w:ascii="Bernard MT Condensed" w:hAnsi="Bernard MT Condensed"/>
          <w:b/>
          <w:bCs/>
          <w:color w:val="FF0000"/>
          <w:sz w:val="44"/>
          <w:szCs w:val="4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ernard MT Condensed" w:hAnsi="Bernard MT Condensed"/>
          <w:b/>
          <w:bCs/>
          <w:color w:val="FF0000"/>
          <w:sz w:val="44"/>
          <w:szCs w:val="4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 SAé S1.04</w:t>
      </w:r>
    </w:p>
    <w:p w14:paraId="4C4380B8" w14:textId="77777777" w:rsidR="00510150" w:rsidRDefault="00BA55E3">
      <w:pPr>
        <w:pStyle w:val="Paragraphedeliste"/>
        <w:numPr>
          <w:ilvl w:val="0"/>
          <w:numId w:val="6"/>
        </w:numPr>
        <w:spacing w:after="0"/>
        <w:rPr>
          <w:rFonts w:ascii="Algerian" w:hAnsi="Algerian"/>
          <w:b/>
          <w:bCs/>
          <w:color w:val="00B0F0"/>
          <w:sz w:val="32"/>
          <w:szCs w:val="32"/>
        </w:rPr>
      </w:pPr>
      <w:r>
        <w:rPr>
          <w:rFonts w:ascii="Algerian" w:hAnsi="Algerian"/>
          <w:b/>
          <w:bCs/>
          <w:color w:val="00B0F0"/>
          <w:sz w:val="32"/>
          <w:szCs w:val="32"/>
        </w:rPr>
        <w:t>Introduction</w:t>
      </w:r>
    </w:p>
    <w:p w14:paraId="54ADE231" w14:textId="77777777" w:rsidR="00510150" w:rsidRDefault="00BA55E3">
      <w:pPr>
        <w:spacing w:after="0"/>
        <w:ind w:left="360" w:firstLine="708"/>
        <w:rPr>
          <w:sz w:val="28"/>
          <w:szCs w:val="28"/>
        </w:rPr>
      </w:pPr>
      <w:r>
        <w:rPr>
          <w:sz w:val="28"/>
          <w:szCs w:val="28"/>
        </w:rPr>
        <w:t xml:space="preserve">J’ai choisi d’étudier les besoins d’un directeur médical </w:t>
      </w:r>
      <w:r>
        <w:rPr>
          <w:b/>
          <w:bCs/>
          <w:sz w:val="28"/>
          <w:szCs w:val="28"/>
        </w:rPr>
        <w:t>d’un cabinet de groupe</w:t>
      </w:r>
      <w:r>
        <w:rPr>
          <w:sz w:val="28"/>
          <w:szCs w:val="28"/>
        </w:rPr>
        <w:t>, af</w:t>
      </w:r>
      <w:r>
        <w:rPr>
          <w:sz w:val="28"/>
          <w:szCs w:val="28"/>
        </w:rPr>
        <w:t xml:space="preserve">in de réaliser une base de données portant sur une partie de son système d'information. Ceci me permet un premier contact </w:t>
      </w:r>
      <w:r>
        <w:rPr>
          <w:b/>
          <w:bCs/>
          <w:sz w:val="28"/>
          <w:szCs w:val="28"/>
        </w:rPr>
        <w:t>avec la formalisation et l'implémentation d'une base de données</w:t>
      </w:r>
      <w:r>
        <w:rPr>
          <w:sz w:val="28"/>
          <w:szCs w:val="28"/>
        </w:rPr>
        <w:t xml:space="preserve">. J’ai décidé de faire </w:t>
      </w:r>
      <w:r>
        <w:rPr>
          <w:b/>
          <w:bCs/>
          <w:sz w:val="28"/>
          <w:szCs w:val="28"/>
        </w:rPr>
        <w:t>une interview avec un professionnel</w:t>
      </w:r>
      <w:r>
        <w:rPr>
          <w:sz w:val="28"/>
          <w:szCs w:val="28"/>
        </w:rPr>
        <w:t xml:space="preserve"> pour récupér</w:t>
      </w:r>
      <w:r>
        <w:rPr>
          <w:sz w:val="28"/>
          <w:szCs w:val="28"/>
        </w:rPr>
        <w:t>er les informations nécessaires.</w:t>
      </w:r>
    </w:p>
    <w:p w14:paraId="2DCB595A" w14:textId="77777777" w:rsidR="00510150" w:rsidRDefault="00BA55E3">
      <w:pPr>
        <w:pStyle w:val="Paragraphedeliste"/>
        <w:numPr>
          <w:ilvl w:val="0"/>
          <w:numId w:val="6"/>
        </w:numPr>
        <w:spacing w:after="0"/>
        <w:rPr>
          <w:rFonts w:ascii="Algerian" w:hAnsi="Algerian"/>
          <w:b/>
          <w:bCs/>
          <w:color w:val="7030A0"/>
          <w:sz w:val="28"/>
          <w:szCs w:val="28"/>
        </w:rPr>
      </w:pPr>
      <w:r>
        <w:rPr>
          <w:rFonts w:ascii="Algerian" w:hAnsi="Algerian"/>
          <w:b/>
          <w:bCs/>
          <w:color w:val="00B0F0"/>
          <w:sz w:val="28"/>
          <w:szCs w:val="28"/>
        </w:rPr>
        <w:t>Récupération des informations :</w:t>
      </w:r>
    </w:p>
    <w:p w14:paraId="6D2FAC95" w14:textId="77777777" w:rsidR="00510150" w:rsidRDefault="00BA55E3">
      <w:pPr>
        <w:pStyle w:val="Paragraphedeliste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Professionnel contacté :</w:t>
      </w:r>
      <w:r>
        <w:rPr>
          <w:color w:val="8EAADB" w:themeColor="accent1" w:themeTint="99"/>
          <w:sz w:val="28"/>
          <w:szCs w:val="28"/>
        </w:rPr>
        <w:t xml:space="preserve"> </w:t>
      </w:r>
      <w:r>
        <w:rPr>
          <w:sz w:val="28"/>
          <w:szCs w:val="28"/>
        </w:rPr>
        <w:t>Mon père, médecin généraliste et directeur du cabinet de groupe « PolyMédico ».</w:t>
      </w:r>
    </w:p>
    <w:p w14:paraId="58FCB6A1" w14:textId="77777777" w:rsidR="00510150" w:rsidRDefault="00BA55E3">
      <w:pPr>
        <w:pStyle w:val="Paragraphedeliste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Interview :</w:t>
      </w:r>
    </w:p>
    <w:p w14:paraId="71F72AE8" w14:textId="77777777" w:rsidR="00510150" w:rsidRDefault="00BA55E3">
      <w:pPr>
        <w:pStyle w:val="Paragraphedeliste"/>
        <w:numPr>
          <w:ilvl w:val="0"/>
          <w:numId w:val="1"/>
        </w:numPr>
        <w:spacing w:after="0" w:line="276" w:lineRule="auto"/>
        <w:ind w:left="1068"/>
        <w:rPr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Peux-tu présenter avant tout le cabinet de groupe auquel tu travailles ?</w:t>
      </w:r>
    </w:p>
    <w:p w14:paraId="3236001E" w14:textId="77777777" w:rsidR="00510150" w:rsidRDefault="00BA55E3">
      <w:pPr>
        <w:pStyle w:val="Paragraphedeliste"/>
        <w:numPr>
          <w:ilvl w:val="0"/>
          <w:numId w:val="9"/>
        </w:numPr>
        <w:spacing w:after="0"/>
        <w:ind w:left="1428"/>
        <w:rPr>
          <w:b/>
          <w:bCs/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>e cabinet de groupe « </w:t>
      </w:r>
      <w:r>
        <w:rPr>
          <w:b/>
          <w:bCs/>
          <w:sz w:val="28"/>
          <w:szCs w:val="28"/>
        </w:rPr>
        <w:t>PolyMédico</w:t>
      </w:r>
      <w:r>
        <w:rPr>
          <w:sz w:val="28"/>
          <w:szCs w:val="28"/>
        </w:rPr>
        <w:t xml:space="preserve"> » est situé à Djerba, Houmt-Souk. Il a été fondé en 2012. L’équipe de ce cabinet regroupe plusieurs </w:t>
      </w:r>
      <w:r>
        <w:rPr>
          <w:b/>
          <w:bCs/>
          <w:sz w:val="28"/>
          <w:szCs w:val="28"/>
        </w:rPr>
        <w:t xml:space="preserve">médecins </w:t>
      </w:r>
      <w:r>
        <w:rPr>
          <w:sz w:val="28"/>
          <w:szCs w:val="28"/>
        </w:rPr>
        <w:t xml:space="preserve">de différentes </w:t>
      </w:r>
      <w:r>
        <w:rPr>
          <w:b/>
          <w:bCs/>
          <w:sz w:val="28"/>
          <w:szCs w:val="28"/>
        </w:rPr>
        <w:t>spécialités</w:t>
      </w:r>
      <w:r>
        <w:rPr>
          <w:sz w:val="28"/>
          <w:szCs w:val="28"/>
        </w:rPr>
        <w:t xml:space="preserve">. La finalité de de PolyMédico est de fournir des soins de santé complets et de qualité </w:t>
      </w:r>
      <w:r>
        <w:rPr>
          <w:sz w:val="28"/>
          <w:szCs w:val="28"/>
        </w:rPr>
        <w:t>aux patients.</w:t>
      </w:r>
    </w:p>
    <w:p w14:paraId="5CAF3FDC" w14:textId="77777777" w:rsidR="00510150" w:rsidRDefault="00BA55E3">
      <w:pPr>
        <w:pStyle w:val="Paragraphedeliste"/>
        <w:numPr>
          <w:ilvl w:val="0"/>
          <w:numId w:val="1"/>
        </w:numPr>
        <w:spacing w:after="0" w:line="276" w:lineRule="auto"/>
        <w:ind w:left="1068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Combien de médecin regroupe le cabinet ?</w:t>
      </w:r>
    </w:p>
    <w:p w14:paraId="4A31C745" w14:textId="77777777" w:rsidR="00510150" w:rsidRDefault="00BA55E3">
      <w:pPr>
        <w:pStyle w:val="Paragraphedeliste"/>
        <w:numPr>
          <w:ilvl w:val="0"/>
          <w:numId w:val="2"/>
        </w:numPr>
        <w:ind w:left="142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Elle regroupe </w:t>
      </w:r>
      <w:r>
        <w:rPr>
          <w:b/>
          <w:bCs/>
          <w:sz w:val="28"/>
          <w:szCs w:val="28"/>
        </w:rPr>
        <w:t>4 bureaux</w:t>
      </w:r>
      <w:r>
        <w:rPr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>4 médecins</w:t>
      </w:r>
      <w:r>
        <w:rPr>
          <w:sz w:val="28"/>
          <w:szCs w:val="28"/>
        </w:rPr>
        <w:t xml:space="preserve"> ; moi </w:t>
      </w:r>
      <w:r>
        <w:rPr>
          <w:b/>
          <w:bCs/>
          <w:sz w:val="28"/>
          <w:szCs w:val="28"/>
        </w:rPr>
        <w:t>directeur et médecin généraliste</w:t>
      </w:r>
      <w:r>
        <w:rPr>
          <w:sz w:val="28"/>
          <w:szCs w:val="28"/>
        </w:rPr>
        <w:t xml:space="preserve">, un </w:t>
      </w:r>
      <w:r>
        <w:rPr>
          <w:b/>
          <w:bCs/>
          <w:sz w:val="28"/>
          <w:szCs w:val="28"/>
        </w:rPr>
        <w:t>radiologue</w:t>
      </w:r>
      <w:r>
        <w:rPr>
          <w:sz w:val="28"/>
          <w:szCs w:val="28"/>
        </w:rPr>
        <w:t xml:space="preserve">, un </w:t>
      </w:r>
      <w:r>
        <w:rPr>
          <w:b/>
          <w:bCs/>
          <w:sz w:val="28"/>
          <w:szCs w:val="28"/>
        </w:rPr>
        <w:t>neurologue</w:t>
      </w:r>
      <w:r>
        <w:rPr>
          <w:sz w:val="28"/>
          <w:szCs w:val="28"/>
        </w:rPr>
        <w:t xml:space="preserve">, un </w:t>
      </w:r>
      <w:r>
        <w:rPr>
          <w:b/>
          <w:bCs/>
          <w:sz w:val="28"/>
          <w:szCs w:val="28"/>
        </w:rPr>
        <w:t>gynécologue</w:t>
      </w:r>
      <w:r>
        <w:rPr>
          <w:sz w:val="28"/>
          <w:szCs w:val="28"/>
        </w:rPr>
        <w:t>. Je te donnerai le document listant les médecins (voir la dernière page).</w:t>
      </w:r>
    </w:p>
    <w:p w14:paraId="72B66E91" w14:textId="77777777" w:rsidR="00510150" w:rsidRDefault="00BA55E3">
      <w:pPr>
        <w:pStyle w:val="Paragraphedeliste"/>
        <w:numPr>
          <w:ilvl w:val="0"/>
          <w:numId w:val="1"/>
        </w:numPr>
        <w:spacing w:after="0" w:line="276" w:lineRule="auto"/>
        <w:ind w:left="1068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C’est-à-dire chaque médecin a son propre bureau ? Les bureaux sont-ils loués ?</w:t>
      </w:r>
    </w:p>
    <w:p w14:paraId="5BBC9BF9" w14:textId="77777777" w:rsidR="00510150" w:rsidRDefault="00BA55E3">
      <w:pPr>
        <w:pStyle w:val="Paragraphedeliste"/>
        <w:numPr>
          <w:ilvl w:val="0"/>
          <w:numId w:val="2"/>
        </w:numPr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Oui, tout à fait. Ces </w:t>
      </w:r>
      <w:r>
        <w:rPr>
          <w:b/>
          <w:bCs/>
          <w:sz w:val="28"/>
          <w:szCs w:val="28"/>
        </w:rPr>
        <w:t xml:space="preserve">bureaux </w:t>
      </w:r>
      <w:r>
        <w:rPr>
          <w:sz w:val="28"/>
          <w:szCs w:val="28"/>
        </w:rPr>
        <w:t xml:space="preserve">ont des </w:t>
      </w:r>
      <w:r>
        <w:rPr>
          <w:b/>
          <w:bCs/>
          <w:sz w:val="28"/>
          <w:szCs w:val="28"/>
        </w:rPr>
        <w:t xml:space="preserve">noms </w:t>
      </w:r>
      <w:r>
        <w:rPr>
          <w:sz w:val="28"/>
          <w:szCs w:val="28"/>
        </w:rPr>
        <w:t xml:space="preserve">choisis par leur occupant. Chaque médecin doit payer le </w:t>
      </w:r>
      <w:r>
        <w:rPr>
          <w:b/>
          <w:bCs/>
          <w:sz w:val="28"/>
          <w:szCs w:val="28"/>
        </w:rPr>
        <w:t>loy</w:t>
      </w:r>
      <w:r>
        <w:rPr>
          <w:b/>
          <w:bCs/>
          <w:sz w:val="28"/>
          <w:szCs w:val="28"/>
        </w:rPr>
        <w:t xml:space="preserve">er </w:t>
      </w:r>
      <w:r>
        <w:rPr>
          <w:sz w:val="28"/>
          <w:szCs w:val="28"/>
        </w:rPr>
        <w:t xml:space="preserve">de son bureau. Les bureaux sont numérotés de 1 à 4 et ils ont des différentes caractéristiques ; le </w:t>
      </w:r>
      <w:r>
        <w:rPr>
          <w:b/>
          <w:bCs/>
          <w:sz w:val="28"/>
          <w:szCs w:val="28"/>
        </w:rPr>
        <w:t>nom</w:t>
      </w:r>
      <w:r>
        <w:rPr>
          <w:sz w:val="28"/>
          <w:szCs w:val="28"/>
        </w:rPr>
        <w:t xml:space="preserve">, la </w:t>
      </w:r>
      <w:r>
        <w:rPr>
          <w:b/>
          <w:bCs/>
          <w:sz w:val="28"/>
          <w:szCs w:val="28"/>
        </w:rPr>
        <w:t>surface</w:t>
      </w:r>
      <w:r>
        <w:rPr>
          <w:sz w:val="28"/>
          <w:szCs w:val="28"/>
        </w:rPr>
        <w:t xml:space="preserve">... Cependant, Le </w:t>
      </w:r>
      <w:r>
        <w:rPr>
          <w:b/>
          <w:bCs/>
          <w:sz w:val="28"/>
          <w:szCs w:val="28"/>
        </w:rPr>
        <w:t>prix du mètre carré</w:t>
      </w:r>
      <w:r>
        <w:rPr>
          <w:sz w:val="28"/>
          <w:szCs w:val="28"/>
        </w:rPr>
        <w:t xml:space="preserve"> est</w:t>
      </w:r>
      <w:r>
        <w:rPr>
          <w:b/>
          <w:bCs/>
          <w:sz w:val="28"/>
          <w:szCs w:val="28"/>
        </w:rPr>
        <w:t xml:space="preserve"> le même pour tous les bureaux</w:t>
      </w:r>
      <w:r>
        <w:rPr>
          <w:sz w:val="28"/>
          <w:szCs w:val="28"/>
        </w:rPr>
        <w:t xml:space="preserve">, c’est </w:t>
      </w:r>
      <w:r>
        <w:rPr>
          <w:b/>
          <w:bCs/>
          <w:sz w:val="28"/>
          <w:szCs w:val="28"/>
        </w:rPr>
        <w:t xml:space="preserve">200 </w:t>
      </w:r>
      <w:proofErr w:type="gramStart"/>
      <w:r>
        <w:rPr>
          <w:b/>
          <w:bCs/>
          <w:sz w:val="28"/>
          <w:szCs w:val="28"/>
        </w:rPr>
        <w:t>dinar</w:t>
      </w:r>
      <w:proofErr w:type="gramEnd"/>
      <w:r>
        <w:rPr>
          <w:b/>
          <w:bCs/>
          <w:sz w:val="28"/>
          <w:szCs w:val="28"/>
        </w:rPr>
        <w:t xml:space="preserve"> / m²</w:t>
      </w:r>
      <w:r>
        <w:rPr>
          <w:sz w:val="28"/>
          <w:szCs w:val="28"/>
        </w:rPr>
        <w:t>.</w:t>
      </w:r>
    </w:p>
    <w:p w14:paraId="6DB87D7D" w14:textId="77777777" w:rsidR="00510150" w:rsidRDefault="00BA55E3">
      <w:pPr>
        <w:pStyle w:val="Paragraphedeliste"/>
        <w:numPr>
          <w:ilvl w:val="0"/>
          <w:numId w:val="1"/>
        </w:numPr>
        <w:spacing w:line="276" w:lineRule="auto"/>
        <w:ind w:left="1068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Mise à part les médecins, quels sont les au</w:t>
      </w:r>
      <w:r>
        <w:rPr>
          <w:b/>
          <w:bCs/>
          <w:color w:val="00B050"/>
          <w:sz w:val="28"/>
          <w:szCs w:val="28"/>
        </w:rPr>
        <w:t>tres personnels qui appartiennent à ce cabinet ?</w:t>
      </w:r>
    </w:p>
    <w:p w14:paraId="59B3230A" w14:textId="77777777" w:rsidR="00510150" w:rsidRDefault="00BA55E3">
      <w:pPr>
        <w:pStyle w:val="Paragraphedeliste"/>
        <w:numPr>
          <w:ilvl w:val="0"/>
          <w:numId w:val="2"/>
        </w:numPr>
        <w:spacing w:line="360" w:lineRule="auto"/>
        <w:ind w:left="1428"/>
        <w:rPr>
          <w:sz w:val="28"/>
          <w:szCs w:val="28"/>
        </w:rPr>
      </w:pPr>
      <w:r>
        <w:rPr>
          <w:b/>
          <w:bCs/>
          <w:sz w:val="28"/>
          <w:szCs w:val="28"/>
        </w:rPr>
        <w:t>Les infirmiers</w:t>
      </w:r>
      <w:r>
        <w:rPr>
          <w:sz w:val="28"/>
          <w:szCs w:val="28"/>
        </w:rPr>
        <w:t xml:space="preserve"> (6), les </w:t>
      </w:r>
      <w:r>
        <w:rPr>
          <w:b/>
          <w:bCs/>
          <w:sz w:val="28"/>
          <w:szCs w:val="28"/>
        </w:rPr>
        <w:t xml:space="preserve">secrétaires </w:t>
      </w:r>
      <w:r>
        <w:rPr>
          <w:sz w:val="28"/>
          <w:szCs w:val="28"/>
        </w:rPr>
        <w:t xml:space="preserve">(4), </w:t>
      </w:r>
      <w:r>
        <w:rPr>
          <w:b/>
          <w:bCs/>
          <w:sz w:val="28"/>
          <w:szCs w:val="28"/>
        </w:rPr>
        <w:t>les femmes de ménage</w:t>
      </w:r>
      <w:r>
        <w:rPr>
          <w:sz w:val="28"/>
          <w:szCs w:val="28"/>
        </w:rPr>
        <w:t xml:space="preserve"> (3).</w:t>
      </w:r>
    </w:p>
    <w:p w14:paraId="48540F93" w14:textId="77777777" w:rsidR="00510150" w:rsidRDefault="00510150">
      <w:pPr>
        <w:pStyle w:val="Paragraphedeliste"/>
        <w:spacing w:line="360" w:lineRule="auto"/>
        <w:ind w:left="1428"/>
        <w:rPr>
          <w:b/>
          <w:bCs/>
          <w:sz w:val="28"/>
          <w:szCs w:val="28"/>
        </w:rPr>
      </w:pPr>
    </w:p>
    <w:p w14:paraId="5BE6452E" w14:textId="77777777" w:rsidR="00510150" w:rsidRDefault="00510150">
      <w:pPr>
        <w:pStyle w:val="Paragraphedeliste"/>
        <w:spacing w:line="360" w:lineRule="auto"/>
        <w:ind w:left="1428"/>
        <w:rPr>
          <w:sz w:val="28"/>
          <w:szCs w:val="28"/>
        </w:rPr>
      </w:pPr>
    </w:p>
    <w:p w14:paraId="2BF8DA31" w14:textId="77777777" w:rsidR="00510150" w:rsidRDefault="00BA55E3">
      <w:pPr>
        <w:pStyle w:val="Paragraphedeliste"/>
        <w:numPr>
          <w:ilvl w:val="0"/>
          <w:numId w:val="1"/>
        </w:numPr>
        <w:spacing w:line="276" w:lineRule="auto"/>
        <w:ind w:left="1068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Vous avez des infirmiers en communs ?</w:t>
      </w:r>
    </w:p>
    <w:p w14:paraId="04D75389" w14:textId="77777777" w:rsidR="00510150" w:rsidRDefault="00BA55E3">
      <w:pPr>
        <w:pStyle w:val="Paragraphedeliste"/>
        <w:numPr>
          <w:ilvl w:val="0"/>
          <w:numId w:val="2"/>
        </w:numPr>
        <w:ind w:left="1428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Non, chaque </w:t>
      </w:r>
      <w:r>
        <w:rPr>
          <w:b/>
          <w:bCs/>
          <w:sz w:val="28"/>
          <w:szCs w:val="28"/>
        </w:rPr>
        <w:t xml:space="preserve">infirmier </w:t>
      </w:r>
      <w:r>
        <w:rPr>
          <w:sz w:val="28"/>
          <w:szCs w:val="28"/>
        </w:rPr>
        <w:t xml:space="preserve">est associé à </w:t>
      </w:r>
      <w:r>
        <w:rPr>
          <w:b/>
          <w:bCs/>
          <w:sz w:val="28"/>
          <w:szCs w:val="28"/>
        </w:rPr>
        <w:t>son seul médecin</w:t>
      </w:r>
      <w:r>
        <w:rPr>
          <w:sz w:val="28"/>
          <w:szCs w:val="28"/>
        </w:rPr>
        <w:t>, et un médecin peut avoir</w:t>
      </w:r>
      <w:r>
        <w:rPr>
          <w:b/>
          <w:bCs/>
          <w:sz w:val="28"/>
          <w:szCs w:val="28"/>
        </w:rPr>
        <w:t xml:space="preserve"> un ou plusieurs infir</w:t>
      </w:r>
      <w:r>
        <w:rPr>
          <w:b/>
          <w:bCs/>
          <w:sz w:val="28"/>
          <w:szCs w:val="28"/>
        </w:rPr>
        <w:t>miers</w:t>
      </w:r>
      <w:r>
        <w:rPr>
          <w:sz w:val="28"/>
          <w:szCs w:val="28"/>
        </w:rPr>
        <w:t xml:space="preserve">. Pour chaque infirmier, on enregistre : son </w:t>
      </w:r>
      <w:r>
        <w:rPr>
          <w:b/>
          <w:bCs/>
          <w:sz w:val="28"/>
          <w:szCs w:val="28"/>
        </w:rPr>
        <w:t>nom</w:t>
      </w:r>
      <w:r>
        <w:rPr>
          <w:sz w:val="28"/>
          <w:szCs w:val="28"/>
        </w:rPr>
        <w:t xml:space="preserve">, son </w:t>
      </w:r>
      <w:r>
        <w:rPr>
          <w:b/>
          <w:bCs/>
          <w:sz w:val="28"/>
          <w:szCs w:val="28"/>
        </w:rPr>
        <w:t>prénom</w:t>
      </w:r>
      <w:r>
        <w:rPr>
          <w:sz w:val="28"/>
          <w:szCs w:val="28"/>
        </w:rPr>
        <w:t xml:space="preserve">, sa </w:t>
      </w:r>
      <w:r>
        <w:rPr>
          <w:b/>
          <w:bCs/>
          <w:sz w:val="28"/>
          <w:szCs w:val="28"/>
        </w:rPr>
        <w:t>date de naissance</w:t>
      </w:r>
      <w:r>
        <w:rPr>
          <w:sz w:val="28"/>
          <w:szCs w:val="28"/>
        </w:rPr>
        <w:t xml:space="preserve">, son </w:t>
      </w:r>
      <w:r>
        <w:rPr>
          <w:b/>
          <w:bCs/>
          <w:sz w:val="28"/>
          <w:szCs w:val="28"/>
        </w:rPr>
        <w:t>adresse</w:t>
      </w:r>
      <w:r>
        <w:rPr>
          <w:sz w:val="28"/>
          <w:szCs w:val="28"/>
        </w:rPr>
        <w:t xml:space="preserve">, son </w:t>
      </w:r>
      <w:r>
        <w:rPr>
          <w:b/>
          <w:bCs/>
          <w:sz w:val="28"/>
          <w:szCs w:val="28"/>
        </w:rPr>
        <w:t>mail</w:t>
      </w:r>
      <w:r>
        <w:rPr>
          <w:sz w:val="28"/>
          <w:szCs w:val="28"/>
        </w:rPr>
        <w:t xml:space="preserve">, son </w:t>
      </w:r>
      <w:r>
        <w:rPr>
          <w:b/>
          <w:bCs/>
          <w:sz w:val="28"/>
          <w:szCs w:val="28"/>
        </w:rPr>
        <w:t>numéro de téléphone</w:t>
      </w:r>
      <w:r>
        <w:rPr>
          <w:sz w:val="28"/>
          <w:szCs w:val="28"/>
        </w:rPr>
        <w:t>, les détails de son</w:t>
      </w:r>
      <w:r>
        <w:rPr>
          <w:b/>
          <w:bCs/>
          <w:sz w:val="28"/>
          <w:szCs w:val="28"/>
        </w:rPr>
        <w:t xml:space="preserve"> contrat</w:t>
      </w:r>
      <w:r>
        <w:rPr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t>date d’embauche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salaire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type du contrat (CDI/CDD).</w:t>
      </w:r>
    </w:p>
    <w:p w14:paraId="53AC580E" w14:textId="77777777" w:rsidR="00510150" w:rsidRDefault="00BA55E3">
      <w:pPr>
        <w:pStyle w:val="Paragraphedeliste"/>
        <w:numPr>
          <w:ilvl w:val="0"/>
          <w:numId w:val="1"/>
        </w:numPr>
        <w:spacing w:before="240" w:line="276" w:lineRule="auto"/>
        <w:ind w:left="1068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Quel est le rôle d’un infirmier ?</w:t>
      </w:r>
    </w:p>
    <w:p w14:paraId="15BAEE26" w14:textId="77777777" w:rsidR="00510150" w:rsidRDefault="00BA55E3">
      <w:pPr>
        <w:pStyle w:val="Paragraphedeliste"/>
        <w:numPr>
          <w:ilvl w:val="0"/>
          <w:numId w:val="2"/>
        </w:numPr>
        <w:ind w:left="1428"/>
        <w:rPr>
          <w:sz w:val="28"/>
          <w:szCs w:val="28"/>
        </w:rPr>
      </w:pPr>
      <w:r>
        <w:rPr>
          <w:sz w:val="28"/>
          <w:szCs w:val="28"/>
        </w:rPr>
        <w:t>Il s’occupe de l’hygiène de matériels, effectue les prélèvements sanguins, les injections, mesure de la t</w:t>
      </w:r>
      <w:r>
        <w:rPr>
          <w:sz w:val="28"/>
          <w:szCs w:val="28"/>
        </w:rPr>
        <w:t>ension, et met à jour les données sur les matériels. Par exemple, moi j’ai 10 thermomètres, 5 oscilloscopes, 3 balances, 20 seringues, coton, pansements etc. Elle doit mettre à jour ces données (le nombre restant de chaque matériel, le nouveau stock reçu).</w:t>
      </w:r>
    </w:p>
    <w:p w14:paraId="3F4EF235" w14:textId="77777777" w:rsidR="00510150" w:rsidRDefault="00BA55E3">
      <w:pPr>
        <w:pStyle w:val="Paragraphedeliste"/>
        <w:numPr>
          <w:ilvl w:val="0"/>
          <w:numId w:val="1"/>
        </w:numPr>
        <w:ind w:left="1068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Et pour les secrétaires, que font elles, comment ça marche ?</w:t>
      </w:r>
    </w:p>
    <w:p w14:paraId="52AEC341" w14:textId="77777777" w:rsidR="00510150" w:rsidRDefault="00BA55E3">
      <w:pPr>
        <w:pStyle w:val="Paragraphedeliste"/>
        <w:numPr>
          <w:ilvl w:val="0"/>
          <w:numId w:val="2"/>
        </w:numPr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Chaque secrétaire est associée à un médecin. Chaque secrétaire doit accueillir les patients et enregistre leurs données pour le médecin qu’elle appartient. </w:t>
      </w:r>
    </w:p>
    <w:p w14:paraId="158572F3" w14:textId="77777777" w:rsidR="00510150" w:rsidRDefault="00BA55E3">
      <w:pPr>
        <w:pStyle w:val="Paragraphedeliste"/>
        <w:numPr>
          <w:ilvl w:val="0"/>
          <w:numId w:val="1"/>
        </w:numPr>
        <w:ind w:left="1068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Quelles données une secrétaire doit e</w:t>
      </w:r>
      <w:r>
        <w:rPr>
          <w:b/>
          <w:bCs/>
          <w:color w:val="00B050"/>
          <w:sz w:val="28"/>
          <w:szCs w:val="28"/>
        </w:rPr>
        <w:t>nregistrer sur les patients ?</w:t>
      </w:r>
    </w:p>
    <w:p w14:paraId="3B97A20E" w14:textId="77777777" w:rsidR="00510150" w:rsidRDefault="00BA55E3">
      <w:pPr>
        <w:pStyle w:val="Paragraphedeliste"/>
        <w:numPr>
          <w:ilvl w:val="0"/>
          <w:numId w:val="2"/>
        </w:numPr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Elle doit enregistrer le </w:t>
      </w:r>
      <w:r>
        <w:rPr>
          <w:b/>
          <w:bCs/>
          <w:sz w:val="28"/>
          <w:szCs w:val="28"/>
        </w:rPr>
        <w:t>nom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prénom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date de naissance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âge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adresse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nationalité</w:t>
      </w:r>
      <w:r>
        <w:rPr>
          <w:sz w:val="28"/>
          <w:szCs w:val="28"/>
        </w:rPr>
        <w:t xml:space="preserve">, la </w:t>
      </w:r>
      <w:r>
        <w:rPr>
          <w:b/>
          <w:bCs/>
          <w:sz w:val="28"/>
          <w:szCs w:val="28"/>
        </w:rPr>
        <w:t>date de la première visite</w:t>
      </w:r>
      <w:r>
        <w:rPr>
          <w:sz w:val="28"/>
          <w:szCs w:val="28"/>
        </w:rPr>
        <w:t>, une</w:t>
      </w:r>
      <w:r>
        <w:rPr>
          <w:b/>
          <w:bCs/>
          <w:sz w:val="28"/>
          <w:szCs w:val="28"/>
        </w:rPr>
        <w:t xml:space="preserve"> partie remarque</w:t>
      </w:r>
      <w:r>
        <w:rPr>
          <w:sz w:val="28"/>
          <w:szCs w:val="28"/>
        </w:rPr>
        <w:t xml:space="preserve"> pour noter les maladies chroniques et les allergies. Un </w:t>
      </w:r>
      <w:r>
        <w:rPr>
          <w:b/>
          <w:bCs/>
          <w:sz w:val="28"/>
          <w:szCs w:val="28"/>
        </w:rPr>
        <w:t>patient peut faire plusieurs visite</w:t>
      </w:r>
      <w:r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. Donc pour chaque visite, La secrétaire doit associer </w:t>
      </w:r>
      <w:r>
        <w:rPr>
          <w:b/>
          <w:bCs/>
          <w:sz w:val="28"/>
          <w:szCs w:val="28"/>
        </w:rPr>
        <w:t>la date de la visite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une fiche de note</w:t>
      </w:r>
      <w:r>
        <w:rPr>
          <w:sz w:val="28"/>
          <w:szCs w:val="28"/>
        </w:rPr>
        <w:t xml:space="preserve"> et/ou</w:t>
      </w:r>
      <w:r>
        <w:rPr>
          <w:b/>
          <w:bCs/>
          <w:sz w:val="28"/>
          <w:szCs w:val="28"/>
        </w:rPr>
        <w:t xml:space="preserve"> ordonnance</w:t>
      </w:r>
      <w:r>
        <w:rPr>
          <w:sz w:val="28"/>
          <w:szCs w:val="28"/>
        </w:rPr>
        <w:t xml:space="preserve"> reçu Et/ou l</w:t>
      </w:r>
      <w:r>
        <w:rPr>
          <w:b/>
          <w:bCs/>
          <w:sz w:val="28"/>
          <w:szCs w:val="28"/>
        </w:rPr>
        <w:t>e certificat médical</w:t>
      </w:r>
      <w:r>
        <w:rPr>
          <w:sz w:val="28"/>
          <w:szCs w:val="28"/>
        </w:rPr>
        <w:t xml:space="preserve"> généré, l</w:t>
      </w:r>
      <w:r>
        <w:rPr>
          <w:b/>
          <w:bCs/>
          <w:sz w:val="28"/>
          <w:szCs w:val="28"/>
        </w:rPr>
        <w:t>’honoraire</w:t>
      </w:r>
      <w:r>
        <w:rPr>
          <w:sz w:val="28"/>
          <w:szCs w:val="28"/>
        </w:rPr>
        <w:t xml:space="preserve"> reçu par le patient.</w:t>
      </w:r>
    </w:p>
    <w:p w14:paraId="4330BB64" w14:textId="77777777" w:rsidR="00510150" w:rsidRDefault="00510150">
      <w:pPr>
        <w:rPr>
          <w:sz w:val="28"/>
          <w:szCs w:val="28"/>
        </w:rPr>
      </w:pPr>
    </w:p>
    <w:p w14:paraId="3F91D008" w14:textId="77777777" w:rsidR="00510150" w:rsidRDefault="00510150">
      <w:pPr>
        <w:rPr>
          <w:sz w:val="28"/>
          <w:szCs w:val="28"/>
        </w:rPr>
      </w:pPr>
    </w:p>
    <w:p w14:paraId="57E6A18A" w14:textId="77777777" w:rsidR="00510150" w:rsidRDefault="00510150">
      <w:pPr>
        <w:rPr>
          <w:sz w:val="28"/>
          <w:szCs w:val="28"/>
        </w:rPr>
      </w:pPr>
    </w:p>
    <w:p w14:paraId="45D014C8" w14:textId="77777777" w:rsidR="00510150" w:rsidRDefault="00510150">
      <w:pPr>
        <w:rPr>
          <w:sz w:val="28"/>
          <w:szCs w:val="28"/>
        </w:rPr>
      </w:pPr>
    </w:p>
    <w:p w14:paraId="3440F740" w14:textId="77777777" w:rsidR="00510150" w:rsidRDefault="00510150">
      <w:pPr>
        <w:rPr>
          <w:sz w:val="28"/>
          <w:szCs w:val="28"/>
        </w:rPr>
      </w:pPr>
    </w:p>
    <w:p w14:paraId="3B5A0FD7" w14:textId="77777777" w:rsidR="00510150" w:rsidRDefault="00510150">
      <w:pPr>
        <w:rPr>
          <w:sz w:val="28"/>
          <w:szCs w:val="28"/>
        </w:rPr>
      </w:pPr>
    </w:p>
    <w:p w14:paraId="091E90C9" w14:textId="77777777" w:rsidR="00510150" w:rsidRDefault="00BA55E3">
      <w:pPr>
        <w:pStyle w:val="Paragraphedeliste"/>
        <w:numPr>
          <w:ilvl w:val="0"/>
          <w:numId w:val="6"/>
        </w:numPr>
        <w:rPr>
          <w:rFonts w:ascii="Algerian" w:hAnsi="Algerian"/>
          <w:color w:val="00B0F0"/>
          <w:sz w:val="28"/>
          <w:szCs w:val="28"/>
        </w:rPr>
      </w:pPr>
      <w:r>
        <w:rPr>
          <w:rFonts w:ascii="Algerian" w:hAnsi="Algerian"/>
          <w:b/>
          <w:bCs/>
          <w:color w:val="00B0F0"/>
          <w:sz w:val="28"/>
          <w:szCs w:val="28"/>
        </w:rPr>
        <w:lastRenderedPageBreak/>
        <w:t>Avancement sur la modélisation</w:t>
      </w:r>
    </w:p>
    <w:p w14:paraId="74A53526" w14:textId="77777777" w:rsidR="00510150" w:rsidRDefault="00BA55E3">
      <w:pPr>
        <w:pStyle w:val="Paragraphedeliste"/>
        <w:ind w:left="0" w:firstLine="69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J’ai commencé par relire les r</w:t>
      </w:r>
      <w:r>
        <w:rPr>
          <w:rFonts w:asciiTheme="minorBidi" w:hAnsiTheme="minorBidi"/>
          <w:sz w:val="24"/>
          <w:szCs w:val="24"/>
        </w:rPr>
        <w:t xml:space="preserve">éponses de mon père, identifier les mots clés ensuite en déduire les entités nécessaires pour la modélisation du </w:t>
      </w:r>
      <w:r>
        <w:rPr>
          <w:rFonts w:asciiTheme="minorBidi" w:hAnsiTheme="minorBidi"/>
          <w:b/>
          <w:bCs/>
          <w:sz w:val="24"/>
          <w:szCs w:val="24"/>
        </w:rPr>
        <w:t>MCD</w:t>
      </w:r>
      <w:r>
        <w:rPr>
          <w:rFonts w:asciiTheme="minorBidi" w:hAnsiTheme="minorBidi"/>
          <w:sz w:val="24"/>
          <w:szCs w:val="24"/>
        </w:rPr>
        <w:t xml:space="preserve"> et le </w:t>
      </w:r>
      <w:r>
        <w:rPr>
          <w:rFonts w:asciiTheme="minorBidi" w:hAnsiTheme="minorBidi"/>
          <w:b/>
          <w:bCs/>
          <w:sz w:val="24"/>
          <w:szCs w:val="24"/>
        </w:rPr>
        <w:t>SR</w:t>
      </w:r>
      <w:r>
        <w:rPr>
          <w:rFonts w:asciiTheme="minorBidi" w:hAnsiTheme="minorBidi"/>
          <w:sz w:val="24"/>
          <w:szCs w:val="24"/>
        </w:rPr>
        <w:t xml:space="preserve">. </w:t>
      </w:r>
    </w:p>
    <w:p w14:paraId="00F4F39C" w14:textId="77777777" w:rsidR="00510150" w:rsidRDefault="00BA55E3">
      <w:pPr>
        <w:pStyle w:val="Paragraphedeliste"/>
        <w:numPr>
          <w:ilvl w:val="0"/>
          <w:numId w:val="10"/>
        </w:numPr>
        <w:rPr>
          <w:rFonts w:cstheme="minorHAnsi"/>
          <w:b/>
          <w:bCs/>
          <w:color w:val="8EAADB" w:themeColor="accent1" w:themeTint="99"/>
          <w:sz w:val="28"/>
          <w:szCs w:val="28"/>
        </w:rPr>
      </w:pPr>
      <w:r>
        <w:rPr>
          <w:rFonts w:cstheme="minorHAnsi"/>
          <w:b/>
          <w:bCs/>
          <w:color w:val="8EAADB" w:themeColor="accent1" w:themeTint="99"/>
          <w:sz w:val="28"/>
          <w:szCs w:val="28"/>
        </w:rPr>
        <w:t>Modèle Conceptuel de Données :</w:t>
      </w:r>
    </w:p>
    <w:p w14:paraId="50326470" w14:textId="0F8EE889" w:rsidR="00510150" w:rsidRDefault="003115A2">
      <w:pPr>
        <w:pStyle w:val="Paragraphedeliste"/>
        <w:ind w:left="0" w:firstLine="29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</w:t>
      </w:r>
      <w:r w:rsidR="00BA55E3">
        <w:rPr>
          <w:rFonts w:asciiTheme="minorBidi" w:hAnsiTheme="minorBidi"/>
          <w:sz w:val="24"/>
          <w:szCs w:val="24"/>
        </w:rPr>
        <w:t xml:space="preserve">’ai utilisé looping pour assimiler mon </w:t>
      </w:r>
      <w:r w:rsidR="00BA55E3">
        <w:rPr>
          <w:rFonts w:asciiTheme="minorBidi" w:hAnsiTheme="minorBidi"/>
          <w:b/>
          <w:bCs/>
          <w:sz w:val="24"/>
          <w:szCs w:val="24"/>
        </w:rPr>
        <w:t>MCD</w:t>
      </w:r>
      <w:r w:rsidR="00BA55E3">
        <w:rPr>
          <w:rFonts w:asciiTheme="minorBidi" w:hAnsiTheme="minorBidi"/>
          <w:sz w:val="24"/>
          <w:szCs w:val="24"/>
        </w:rPr>
        <w:t xml:space="preserve">. Voici </w:t>
      </w:r>
      <w:r w:rsidR="00BA55E3">
        <w:rPr>
          <w:rFonts w:asciiTheme="minorBidi" w:hAnsiTheme="minorBidi"/>
          <w:sz w:val="24"/>
          <w:szCs w:val="24"/>
        </w:rPr>
        <w:t>une capture d’écran de mon schéma</w:t>
      </w:r>
    </w:p>
    <w:p w14:paraId="787B9586" w14:textId="38243A01" w:rsidR="003115A2" w:rsidRDefault="003115A2" w:rsidP="003115A2">
      <w:pPr>
        <w:pStyle w:val="Paragraphedeliste"/>
        <w:ind w:left="141" w:firstLine="296"/>
        <w:rPr>
          <w:rFonts w:cstheme="minorHAns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0D209CF" wp14:editId="5C19B1A5">
            <wp:extent cx="5535637" cy="3875649"/>
            <wp:effectExtent l="0" t="0" r="825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814" cy="38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40271" w14:textId="77777777" w:rsidR="00510150" w:rsidRDefault="00BA55E3">
      <w:pPr>
        <w:pStyle w:val="Paragraphedeliste"/>
        <w:numPr>
          <w:ilvl w:val="0"/>
          <w:numId w:val="10"/>
        </w:numPr>
        <w:rPr>
          <w:rFonts w:cstheme="minorHAnsi"/>
          <w:b/>
          <w:bCs/>
          <w:color w:val="8EAADB" w:themeColor="accent1" w:themeTint="99"/>
          <w:sz w:val="28"/>
          <w:szCs w:val="28"/>
        </w:rPr>
      </w:pPr>
      <w:r>
        <w:rPr>
          <w:rFonts w:cstheme="minorHAnsi"/>
          <w:b/>
          <w:bCs/>
          <w:color w:val="8EAADB" w:themeColor="accent1" w:themeTint="99"/>
          <w:sz w:val="28"/>
          <w:szCs w:val="28"/>
        </w:rPr>
        <w:t>Schéma Relationnel</w:t>
      </w:r>
    </w:p>
    <w:p w14:paraId="241E819E" w14:textId="77777777" w:rsidR="00510150" w:rsidRDefault="00BA55E3">
      <w:pPr>
        <w:pStyle w:val="Paragraphedeliste"/>
        <w:ind w:left="141" w:firstLin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J’ai utilisé la version en ligne de MOCODO pour assimiler mon </w:t>
      </w:r>
      <w:r>
        <w:rPr>
          <w:rFonts w:asciiTheme="minorBidi" w:hAnsiTheme="minorBidi"/>
          <w:b/>
          <w:bCs/>
          <w:sz w:val="24"/>
          <w:szCs w:val="24"/>
        </w:rPr>
        <w:t>SR</w:t>
      </w:r>
      <w:r>
        <w:rPr>
          <w:rFonts w:asciiTheme="minorBidi" w:hAnsiTheme="minorBidi"/>
          <w:sz w:val="24"/>
          <w:szCs w:val="24"/>
        </w:rPr>
        <w:t>. Voici mon schéma</w:t>
      </w:r>
    </w:p>
    <w:p w14:paraId="415F58B3" w14:textId="60C0EBA5" w:rsidR="00510150" w:rsidRDefault="003115A2" w:rsidP="003115A2">
      <w:pPr>
        <w:pStyle w:val="Paragraphedeliste"/>
        <w:ind w:left="501"/>
      </w:pPr>
      <w:r>
        <w:rPr>
          <w:noProof/>
        </w:rPr>
        <w:drawing>
          <wp:inline distT="114300" distB="114300" distL="114300" distR="114300" wp14:anchorId="18ABF302" wp14:editId="3F6C320B">
            <wp:extent cx="5212080" cy="3151652"/>
            <wp:effectExtent l="0" t="0" r="762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647" r="1647"/>
                    <a:stretch>
                      <a:fillRect/>
                    </a:stretch>
                  </pic:blipFill>
                  <pic:spPr>
                    <a:xfrm>
                      <a:off x="0" y="0"/>
                      <a:ext cx="5215844" cy="3153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55E3">
        <w:rPr>
          <w:vanish/>
        </w:rPr>
        <w:t>Bas du formulaire</w:t>
      </w:r>
    </w:p>
    <w:p w14:paraId="641CF793" w14:textId="77777777" w:rsidR="003115A2" w:rsidRDefault="003115A2" w:rsidP="003115A2">
      <w:pPr>
        <w:pStyle w:val="Paragraphedeliste"/>
        <w:ind w:left="501"/>
        <w:rPr>
          <w:rFonts w:cstheme="minorHAnsi"/>
          <w:sz w:val="28"/>
          <w:szCs w:val="28"/>
        </w:rPr>
      </w:pPr>
    </w:p>
    <w:p w14:paraId="01DA9DC1" w14:textId="77777777" w:rsidR="00510150" w:rsidRDefault="00BA55E3">
      <w:pPr>
        <w:pStyle w:val="Paragraphedeliste"/>
        <w:numPr>
          <w:ilvl w:val="0"/>
          <w:numId w:val="10"/>
        </w:numPr>
        <w:tabs>
          <w:tab w:val="left" w:pos="2100"/>
        </w:tabs>
        <w:spacing w:after="0"/>
        <w:rPr>
          <w:b/>
          <w:bCs/>
          <w:color w:val="8EAADB" w:themeColor="accent1" w:themeTint="99"/>
          <w:sz w:val="28"/>
          <w:szCs w:val="28"/>
        </w:rPr>
      </w:pPr>
      <w:r>
        <w:rPr>
          <w:b/>
          <w:bCs/>
          <w:color w:val="8EAADB" w:themeColor="accent1" w:themeTint="99"/>
          <w:sz w:val="28"/>
          <w:szCs w:val="28"/>
        </w:rPr>
        <w:t>Dictionnaire de données</w:t>
      </w:r>
    </w:p>
    <w:p w14:paraId="1B34EAC8" w14:textId="40EF69B1" w:rsidR="003115A2" w:rsidRDefault="00BA55E3" w:rsidP="003115A2">
      <w:pPr>
        <w:tabs>
          <w:tab w:val="left" w:pos="2100"/>
        </w:tabs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8"/>
          <w:szCs w:val="28"/>
        </w:rPr>
        <w:t xml:space="preserve">    </w:t>
      </w:r>
      <w:r>
        <w:rPr>
          <w:rFonts w:asciiTheme="minorBidi" w:hAnsiTheme="minorBidi"/>
          <w:sz w:val="24"/>
          <w:szCs w:val="24"/>
        </w:rPr>
        <w:t xml:space="preserve"> Il y a plusieurs attributs</w:t>
      </w:r>
      <w:r w:rsidR="003115A2">
        <w:rPr>
          <w:rFonts w:asciiTheme="minorBidi" w:hAnsiTheme="minorBidi"/>
          <w:sz w:val="24"/>
          <w:szCs w:val="24"/>
        </w:rPr>
        <w:t>, paramètres, calculables</w:t>
      </w:r>
      <w:r>
        <w:rPr>
          <w:rFonts w:asciiTheme="minorBidi" w:hAnsiTheme="minorBidi"/>
          <w:sz w:val="24"/>
          <w:szCs w:val="24"/>
        </w:rPr>
        <w:t xml:space="preserve"> dans la base</w:t>
      </w:r>
      <w:r w:rsidR="003115A2">
        <w:rPr>
          <w:rFonts w:asciiTheme="minorBidi" w:hAnsiTheme="minorBidi"/>
          <w:sz w:val="24"/>
          <w:szCs w:val="24"/>
        </w:rPr>
        <w:t>.</w:t>
      </w:r>
    </w:p>
    <w:p w14:paraId="21D95336" w14:textId="77777777" w:rsidR="003115A2" w:rsidRPr="003115A2" w:rsidRDefault="003115A2" w:rsidP="003115A2">
      <w:pPr>
        <w:tabs>
          <w:tab w:val="left" w:pos="2100"/>
        </w:tabs>
        <w:spacing w:after="0"/>
        <w:rPr>
          <w:rFonts w:asciiTheme="minorBidi" w:hAnsiTheme="minorBidi"/>
          <w:sz w:val="24"/>
          <w:szCs w:val="24"/>
        </w:rPr>
      </w:pPr>
    </w:p>
    <w:tbl>
      <w:tblPr>
        <w:tblW w:w="9922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2257"/>
        <w:gridCol w:w="3089"/>
        <w:gridCol w:w="2592"/>
      </w:tblGrid>
      <w:tr w:rsidR="003115A2" w:rsidRPr="003115A2" w14:paraId="4A91D9EC" w14:textId="77777777" w:rsidTr="003115A2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B05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fr" w:eastAsia="fr-FR"/>
              </w:rPr>
            </w:pPr>
            <w:r w:rsidRPr="003115A2">
              <w:rPr>
                <w:rFonts w:ascii="Arial" w:eastAsia="Arial" w:hAnsi="Arial" w:cs="Arial"/>
                <w:b/>
                <w:color w:val="2F5496" w:themeColor="accent1" w:themeShade="BF"/>
                <w:sz w:val="20"/>
                <w:szCs w:val="20"/>
                <w:u w:val="single"/>
                <w:lang w:val="fr" w:eastAsia="fr-FR"/>
              </w:rPr>
              <w:t>Attribut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89C7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fr" w:eastAsia="fr-FR"/>
              </w:rPr>
            </w:pPr>
            <w:r w:rsidRPr="003115A2">
              <w:rPr>
                <w:rFonts w:ascii="Arial" w:eastAsia="Arial" w:hAnsi="Arial" w:cs="Arial"/>
                <w:b/>
                <w:color w:val="2F5496" w:themeColor="accent1" w:themeShade="BF"/>
                <w:sz w:val="20"/>
                <w:szCs w:val="20"/>
                <w:u w:val="single"/>
                <w:lang w:val="fr" w:eastAsia="fr-FR"/>
              </w:rPr>
              <w:t xml:space="preserve">Type </w:t>
            </w:r>
          </w:p>
        </w:tc>
        <w:tc>
          <w:tcPr>
            <w:tcW w:w="3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84C4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fr" w:eastAsia="fr-FR"/>
              </w:rPr>
            </w:pPr>
            <w:r w:rsidRPr="003115A2">
              <w:rPr>
                <w:rFonts w:ascii="Arial" w:eastAsia="Arial" w:hAnsi="Arial" w:cs="Arial"/>
                <w:b/>
                <w:color w:val="2F5496" w:themeColor="accent1" w:themeShade="BF"/>
                <w:sz w:val="20"/>
                <w:szCs w:val="20"/>
                <w:u w:val="single"/>
                <w:lang w:val="fr" w:eastAsia="fr-FR"/>
              </w:rPr>
              <w:t>Description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1524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fr" w:eastAsia="fr-FR"/>
              </w:rPr>
            </w:pPr>
            <w:r w:rsidRPr="003115A2">
              <w:rPr>
                <w:rFonts w:ascii="Arial" w:eastAsia="Arial" w:hAnsi="Arial" w:cs="Arial"/>
                <w:b/>
                <w:color w:val="2F5496" w:themeColor="accent1" w:themeShade="BF"/>
                <w:sz w:val="20"/>
                <w:szCs w:val="20"/>
                <w:u w:val="single"/>
                <w:lang w:val="fr" w:eastAsia="fr-FR"/>
              </w:rPr>
              <w:t>Contraintes</w:t>
            </w:r>
          </w:p>
        </w:tc>
      </w:tr>
      <w:tr w:rsidR="003115A2" w:rsidRPr="003115A2" w14:paraId="439DED0C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166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IdPatient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C422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INTEGER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22F8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Identifiant du patient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5D0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Clé primaire, auto-incrémenté</w:t>
            </w:r>
          </w:p>
        </w:tc>
      </w:tr>
      <w:tr w:rsidR="003115A2" w:rsidRPr="003115A2" w14:paraId="1A8062BC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C9D7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NomPatient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06D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0F6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Nom du patient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4C6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Obligatoire, uniquement des lettres (contrainte d'alphabet)</w:t>
            </w:r>
          </w:p>
        </w:tc>
      </w:tr>
      <w:tr w:rsidR="003115A2" w:rsidRPr="003115A2" w14:paraId="7C0D6415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87EF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PrenomPatient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BA2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84A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Prénom du patient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82C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Obligatoire, uniquement des lettres (contrainte d'alphabet)</w:t>
            </w:r>
          </w:p>
        </w:tc>
      </w:tr>
      <w:tr w:rsidR="003115A2" w:rsidRPr="003115A2" w14:paraId="2633A06A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7EA1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DateNaissPatient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A9D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CEF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 de naissance du patient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BA2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6F184DE7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BC94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SexePatient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4AD7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E21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Sexe du patient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3B5E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Doit être soit 'F' pour féminin, soit 'H' pour masculin</w:t>
            </w:r>
          </w:p>
        </w:tc>
      </w:tr>
      <w:tr w:rsidR="003115A2" w:rsidRPr="003115A2" w14:paraId="7528BAF6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7F12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NationalitePatient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9B9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100D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Nationalité du patient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A9E7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Uniquement des lettres (contrainte d'alphabet)</w:t>
            </w:r>
          </w:p>
        </w:tc>
      </w:tr>
      <w:tr w:rsidR="003115A2" w:rsidRPr="003115A2" w14:paraId="1B4F3E02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6A7A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AdressePatient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8E9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AFD0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Adresse du patient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958E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7E09146E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88E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NumTelPatient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C5E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33C4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Numéro de téléphone du patient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C1EB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Obligatoire, uniquement des chiffres</w:t>
            </w:r>
          </w:p>
        </w:tc>
      </w:tr>
      <w:tr w:rsidR="003115A2" w:rsidRPr="003115A2" w14:paraId="25B3DD54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CBC7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MailPatient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6908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4CA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Adresse e-mail du patient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2FC8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Obligatoire, doit ressembler à un format d'e-mail valide</w:t>
            </w:r>
          </w:p>
        </w:tc>
      </w:tr>
      <w:tr w:rsidR="003115A2" w:rsidRPr="003115A2" w14:paraId="4B5F9B78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B8E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Remarque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6A8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C8FB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Remarque sur le patient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1F89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5F1BC6A8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161F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DatePremVisite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80B2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19E8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 de la première visite du patient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D330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677612A7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FC5D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IdInfirmier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53C1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INTEGER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00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Identifiant de l'infirmier traitant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903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Clé étrangère faisant référence à la table INFIRMIER</w:t>
            </w:r>
          </w:p>
        </w:tc>
      </w:tr>
      <w:tr w:rsidR="003115A2" w:rsidRPr="003115A2" w14:paraId="0ECB2D1B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8E1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IdContrat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3177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INTEGER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A102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Identifiant du contrat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B07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Clé primaire, auto-incrémenté</w:t>
            </w:r>
          </w:p>
        </w:tc>
      </w:tr>
      <w:tr w:rsidR="003115A2" w:rsidRPr="003115A2" w14:paraId="2E999AB6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2C11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TypeCont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580D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B65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Type de contrat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728E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667965D4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0BE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DateDebutCont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E027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0618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 de début du contrat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9CF7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2998DECC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556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DateFinCont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0CAA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8ABB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 de fin du contrat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11E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Doit être postérieure à la date de début du contrat</w:t>
            </w:r>
          </w:p>
        </w:tc>
      </w:tr>
      <w:tr w:rsidR="003115A2" w:rsidRPr="003115A2" w14:paraId="357AC1DC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0DD4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Salaire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B91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REAL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87DF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Salaire du contrat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205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Doit être strictement positif</w:t>
            </w:r>
          </w:p>
        </w:tc>
      </w:tr>
      <w:tr w:rsidR="003115A2" w:rsidRPr="003115A2" w14:paraId="368B129D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F25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IdSecretaire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7A4D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INTEGER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D5B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Identifiant de la secrétaire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472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 xml:space="preserve">Clé étrangère faisant </w:t>
            </w: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lastRenderedPageBreak/>
              <w:t>référence à la table SECRETAIRE</w:t>
            </w:r>
          </w:p>
        </w:tc>
      </w:tr>
      <w:tr w:rsidR="003115A2" w:rsidRPr="003115A2" w14:paraId="214F4F25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D60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lastRenderedPageBreak/>
              <w:t>IdVisite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4900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INTEGER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5924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Identifiant de la visite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B99B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Clé primaire, auto-incrémenté</w:t>
            </w:r>
          </w:p>
        </w:tc>
      </w:tr>
      <w:tr w:rsidR="003115A2" w:rsidRPr="003115A2" w14:paraId="5989E797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FE21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DateVisite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20F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69A4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 de la visite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7E1D" w14:textId="77777777" w:rsidR="003115A2" w:rsidRPr="003115A2" w:rsidRDefault="003115A2" w:rsidP="0031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6C42DAD6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698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MotifVisite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C8BE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E80E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Motif de la visite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426B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5C5BB90A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270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Ordonnance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DE9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C5F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Ordonnance de la visite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1AF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25F9C822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8987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Certificat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D22A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7218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Certificat de la visite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DE9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47087045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7732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NotesMedicales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B7DF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9F7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Notes médicales de la visite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17B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50F42140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F344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Honoraire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3644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REAL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C23F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Honoraire de la visite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A1F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Doit être positif ou nul</w:t>
            </w:r>
          </w:p>
        </w:tc>
      </w:tr>
      <w:tr w:rsidR="003115A2" w:rsidRPr="003115A2" w14:paraId="09BD16E5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67A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IdMedecin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0527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INTEGER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655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Identifiant du médecin traitant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689E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Clé étrangère faisant référence à la table MEDECIN</w:t>
            </w:r>
          </w:p>
        </w:tc>
      </w:tr>
      <w:tr w:rsidR="003115A2" w:rsidRPr="003115A2" w14:paraId="13E092D6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0A1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NomMedecin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BEFE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D74F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Nom du médecin traitant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E50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Obligatoire, uniquement des lettres (contrainte d'alphabet)</w:t>
            </w:r>
          </w:p>
        </w:tc>
      </w:tr>
      <w:tr w:rsidR="003115A2" w:rsidRPr="003115A2" w14:paraId="0DE51D1D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E10D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PrenomMedecin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8A3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09D2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Prénom du médecin traitant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980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Obligatoire, uniquement des lettres (contrainte d'alphabet)</w:t>
            </w:r>
          </w:p>
        </w:tc>
      </w:tr>
      <w:tr w:rsidR="003115A2" w:rsidRPr="003115A2" w14:paraId="43DC4B0F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89A0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SpecialiteMedecin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796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E3D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Spécialité du médecin traitant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DDD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34202208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631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18"/>
                <w:szCs w:val="18"/>
                <w:lang w:val="fr" w:eastAsia="fr-FR"/>
              </w:rPr>
              <w:t>NumTelMed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CDEF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18"/>
                <w:szCs w:val="18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1161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18"/>
                <w:szCs w:val="18"/>
                <w:lang w:val="fr" w:eastAsia="fr-FR"/>
              </w:rPr>
              <w:t>Numéro de téléphone du médecin traitant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A1FC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18"/>
                <w:szCs w:val="18"/>
                <w:lang w:val="fr" w:eastAsia="fr-FR"/>
              </w:rPr>
              <w:t>Obligatoire, uniquement des chiffres</w:t>
            </w:r>
          </w:p>
        </w:tc>
      </w:tr>
      <w:tr w:rsidR="003115A2" w:rsidRPr="003115A2" w14:paraId="1D7DBF1E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4C72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18"/>
                <w:szCs w:val="18"/>
                <w:lang w:val="fr" w:eastAsia="fr-FR"/>
              </w:rPr>
              <w:t>MailMed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8C7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18"/>
                <w:szCs w:val="18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0C38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18"/>
                <w:szCs w:val="18"/>
                <w:lang w:val="fr" w:eastAsia="fr-FR"/>
              </w:rPr>
              <w:t>Adresse e-mail du médecin traitant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7E2A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18"/>
                <w:szCs w:val="18"/>
                <w:lang w:val="fr" w:eastAsia="fr-FR"/>
              </w:rPr>
              <w:t>Obligatoire, doit ressembler à un format d'e-mail valide</w:t>
            </w:r>
          </w:p>
        </w:tc>
      </w:tr>
      <w:tr w:rsidR="003115A2" w:rsidRPr="003115A2" w14:paraId="27E50515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BAB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NumBureau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E1AF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INTEGER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EC70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Numéro du bureau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53E3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Clé primaire, auto-incrémenté</w:t>
            </w:r>
          </w:p>
        </w:tc>
      </w:tr>
      <w:tr w:rsidR="003115A2" w:rsidRPr="003115A2" w14:paraId="0C1B3D5F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B36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NomBureau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0F71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558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Nom du bureau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7F58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0B6636F8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164B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SurfaceBureau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F83E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REAL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1074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Surface du bureau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193F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Doit être strictement positive</w:t>
            </w:r>
          </w:p>
        </w:tc>
      </w:tr>
      <w:tr w:rsidR="003115A2" w:rsidRPr="003115A2" w14:paraId="78D368FC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7A98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EstOccupe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036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FC01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Statut d'occupation du bureau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82B0" w14:textId="4A6FD782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 xml:space="preserve">Doit être 'O' pour </w:t>
            </w: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occup</w:t>
            </w:r>
            <w:r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é</w:t>
            </w: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 xml:space="preserve"> ou '</w:t>
            </w:r>
            <w:proofErr w:type="gramStart"/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N' pour</w:t>
            </w:r>
            <w:proofErr w:type="gramEnd"/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 xml:space="preserve"> non occupé</w:t>
            </w:r>
          </w:p>
        </w:tc>
      </w:tr>
      <w:tr w:rsidR="003115A2" w:rsidRPr="003115A2" w14:paraId="0779461E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7D9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IdMenagere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CF05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INTEGER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9908" w14:textId="3171F89B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Identifiant de l'</w:t>
            </w: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aide-ménagère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93CE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Clé étrangère faisant référence à la table AIDEMENAGERE</w:t>
            </w:r>
          </w:p>
        </w:tc>
      </w:tr>
      <w:tr w:rsidR="003115A2" w:rsidRPr="003115A2" w14:paraId="4543672B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9F2D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18"/>
                <w:szCs w:val="18"/>
                <w:lang w:val="fr" w:eastAsia="fr-FR"/>
              </w:rPr>
              <w:t>DateNaissMenagere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569E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B9FF" w14:textId="00E21731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Date de naissance de l'</w:t>
            </w: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aide-ménagère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5A3B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6DFFDBF1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BF60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SexeMenagere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AF26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2684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Sexe de l'aide ménagère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440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Doit être soit 'F' pour féminin, soit 'H' pour masculin</w:t>
            </w:r>
          </w:p>
        </w:tc>
      </w:tr>
      <w:tr w:rsidR="003115A2" w:rsidRPr="003115A2" w14:paraId="1AB05A56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A21E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lastRenderedPageBreak/>
              <w:t>NumTelMenagere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0C3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D0CE" w14:textId="55F93132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Numéro de téléphone de l'</w:t>
            </w: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aide-ménagère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5079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  <w:p w14:paraId="31CCD912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Obligatoire, uniquement des chiffres</w:t>
            </w:r>
          </w:p>
        </w:tc>
      </w:tr>
      <w:tr w:rsidR="003115A2" w:rsidRPr="003115A2" w14:paraId="43D1307E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6410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MailMenagere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BD51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TEXT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7783" w14:textId="18AE9D9F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Adresse e-mail de l'</w:t>
            </w: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aide-ménagère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A112" w14:textId="3D2C22EC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Obligatoire, doit ressembler à un format d'e-mail valide (contient '@' et '.')</w:t>
            </w:r>
          </w:p>
        </w:tc>
      </w:tr>
      <w:tr w:rsidR="003115A2" w:rsidRPr="003115A2" w14:paraId="05C82D81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3BB6" w14:textId="6B8661A3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PrixMètreCarré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76FB" w14:textId="1D5C97C3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Paramètre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4810" w14:textId="0436DCE6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Désigne le prix du mètre carré loué, qui est le même pour tous les bureaux. PrixMètreCarré=200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4F3A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  <w:tr w:rsidR="003115A2" w:rsidRPr="003115A2" w14:paraId="05DF8AF4" w14:textId="77777777" w:rsidTr="003115A2"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3C0C" w14:textId="6BE267B0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PrixLoyer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871B" w14:textId="67B0BBDA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Calculable</w:t>
            </w:r>
          </w:p>
        </w:tc>
        <w:tc>
          <w:tcPr>
            <w:tcW w:w="3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4491" w14:textId="77777777" w:rsidR="003115A2" w:rsidRDefault="003115A2" w:rsidP="003115A2">
            <w:pPr>
              <w:pStyle w:val="Paragraphedeliste"/>
              <w:tabs>
                <w:tab w:val="left" w:pos="2100"/>
              </w:tabs>
              <w:ind w:left="0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Le prix du loyer reçu,</w:t>
            </w:r>
          </w:p>
          <w:p w14:paraId="2ECADC45" w14:textId="6B9B7A86" w:rsidR="003115A2" w:rsidRPr="003115A2" w:rsidRDefault="003115A2" w:rsidP="003115A2">
            <w:pPr>
              <w:pStyle w:val="Paragraphedeliste"/>
              <w:tabs>
                <w:tab w:val="left" w:pos="2100"/>
              </w:tabs>
              <w:ind w:left="0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P</w:t>
            </w:r>
            <w:r w:rsidRPr="003115A2">
              <w:rPr>
                <w:rFonts w:ascii="Arial" w:eastAsia="Arial" w:hAnsi="Arial" w:cs="Arial"/>
                <w:sz w:val="20"/>
                <w:szCs w:val="20"/>
                <w:lang w:val="fr" w:eastAsia="fr-FR"/>
              </w:rPr>
              <w:t>rixLoyer = EstLoué*SurfaceBureau*PrixMètreCarré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0527" w14:textId="77777777" w:rsidR="003115A2" w:rsidRPr="003115A2" w:rsidRDefault="003115A2" w:rsidP="003115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fr" w:eastAsia="fr-FR"/>
              </w:rPr>
            </w:pPr>
          </w:p>
        </w:tc>
      </w:tr>
    </w:tbl>
    <w:p w14:paraId="4B3E1C67" w14:textId="77777777" w:rsidR="003115A2" w:rsidRPr="003115A2" w:rsidRDefault="003115A2" w:rsidP="003115A2">
      <w:pPr>
        <w:spacing w:after="0" w:line="276" w:lineRule="auto"/>
        <w:rPr>
          <w:rFonts w:ascii="Arial" w:eastAsia="Arial" w:hAnsi="Arial" w:cs="Arial"/>
          <w:b/>
          <w:u w:val="single"/>
          <w:lang w:val="fr" w:eastAsia="fr-FR"/>
        </w:rPr>
      </w:pPr>
    </w:p>
    <w:p w14:paraId="7EDD6B8A" w14:textId="77777777" w:rsidR="00510150" w:rsidRDefault="00510150">
      <w:pPr>
        <w:pStyle w:val="Paragraphedeliste"/>
        <w:tabs>
          <w:tab w:val="left" w:pos="2100"/>
        </w:tabs>
        <w:spacing w:after="0"/>
        <w:ind w:left="1712"/>
        <w:rPr>
          <w:b/>
          <w:bCs/>
          <w:sz w:val="28"/>
          <w:szCs w:val="28"/>
        </w:rPr>
      </w:pPr>
    </w:p>
    <w:p w14:paraId="71756718" w14:textId="377FA6A2" w:rsidR="003115A2" w:rsidRPr="003115A2" w:rsidRDefault="009D7504" w:rsidP="003115A2">
      <w:pPr>
        <w:pStyle w:val="Paragraphedeliste"/>
        <w:numPr>
          <w:ilvl w:val="0"/>
          <w:numId w:val="6"/>
        </w:numPr>
        <w:rPr>
          <w:rFonts w:ascii="Algerian" w:hAnsi="Algerian"/>
          <w:b/>
          <w:bCs/>
          <w:color w:val="00B0F0"/>
          <w:sz w:val="28"/>
          <w:szCs w:val="28"/>
        </w:rPr>
      </w:pPr>
      <w:r w:rsidRPr="003115A2">
        <w:rPr>
          <w:rFonts w:ascii="Algerian" w:hAnsi="Algerian"/>
          <w:b/>
          <w:bCs/>
          <w:color w:val="00B0F0"/>
          <w:sz w:val="28"/>
          <w:szCs w:val="28"/>
        </w:rPr>
        <w:t>Script</w:t>
      </w:r>
      <w:r w:rsidR="003115A2" w:rsidRPr="003115A2">
        <w:rPr>
          <w:rFonts w:ascii="Algerian" w:hAnsi="Algerian"/>
          <w:b/>
          <w:bCs/>
          <w:color w:val="00B0F0"/>
          <w:sz w:val="28"/>
          <w:szCs w:val="28"/>
        </w:rPr>
        <w:t xml:space="preserve"> de création de la base ?</w:t>
      </w:r>
    </w:p>
    <w:p w14:paraId="1BB3FCE2" w14:textId="77777777" w:rsidR="003115A2" w:rsidRPr="003115A2" w:rsidRDefault="003115A2" w:rsidP="003115A2">
      <w:pPr>
        <w:spacing w:after="0"/>
        <w:ind w:left="360"/>
        <w:rPr>
          <w:rFonts w:asciiTheme="minorBidi" w:hAnsiTheme="minorBidi"/>
          <w:sz w:val="24"/>
          <w:szCs w:val="24"/>
        </w:rPr>
      </w:pPr>
      <w:r w:rsidRPr="003115A2">
        <w:rPr>
          <w:rFonts w:asciiTheme="minorBidi" w:hAnsiTheme="minorBidi"/>
          <w:sz w:val="24"/>
          <w:szCs w:val="24"/>
        </w:rPr>
        <w:t>Nous avons créé toutes les tables de la BD avec sqlite.</w:t>
      </w:r>
      <w:r w:rsidRPr="003115A2">
        <w:rPr>
          <w:rFonts w:asciiTheme="minorBidi" w:hAnsiTheme="minorBidi"/>
          <w:sz w:val="24"/>
          <w:szCs w:val="24"/>
        </w:rPr>
        <w:t xml:space="preserve"> </w:t>
      </w:r>
    </w:p>
    <w:p w14:paraId="30176A23" w14:textId="3D34552A" w:rsidR="003115A2" w:rsidRPr="003115A2" w:rsidRDefault="003115A2" w:rsidP="003115A2">
      <w:pPr>
        <w:spacing w:after="0"/>
        <w:ind w:left="360"/>
        <w:rPr>
          <w:rFonts w:asciiTheme="minorBidi" w:hAnsiTheme="minorBidi"/>
          <w:sz w:val="24"/>
          <w:szCs w:val="24"/>
        </w:rPr>
      </w:pPr>
      <w:r w:rsidRPr="003115A2">
        <w:rPr>
          <w:rFonts w:asciiTheme="minorBidi" w:hAnsiTheme="minorBidi"/>
          <w:sz w:val="24"/>
          <w:szCs w:val="24"/>
        </w:rPr>
        <w:t>Voir fichier</w:t>
      </w:r>
      <w:r w:rsidRPr="003115A2">
        <w:rPr>
          <w:rFonts w:asciiTheme="minorBidi" w:hAnsiTheme="minorBidi"/>
          <w:sz w:val="24"/>
          <w:szCs w:val="24"/>
        </w:rPr>
        <w:t xml:space="preserve"> </w:t>
      </w:r>
      <w:r w:rsidRPr="003115A2">
        <w:rPr>
          <w:rFonts w:asciiTheme="minorBidi" w:hAnsiTheme="minorBidi"/>
          <w:sz w:val="24"/>
          <w:szCs w:val="24"/>
        </w:rPr>
        <w:t>creation_CabinetDuGroupe_BEN-OUIRANE_KANGPAPHANH</w:t>
      </w:r>
    </w:p>
    <w:p w14:paraId="0D4F8893" w14:textId="77777777" w:rsidR="003115A2" w:rsidRPr="003115A2" w:rsidRDefault="003115A2" w:rsidP="003115A2">
      <w:pPr>
        <w:pStyle w:val="Paragraphedeliste"/>
        <w:numPr>
          <w:ilvl w:val="0"/>
          <w:numId w:val="24"/>
        </w:numPr>
        <w:rPr>
          <w:rFonts w:ascii="Algerian" w:hAnsi="Algerian"/>
          <w:color w:val="8EAADB" w:themeColor="accent1" w:themeTint="99"/>
          <w:sz w:val="28"/>
          <w:szCs w:val="28"/>
        </w:rPr>
      </w:pPr>
      <w:r w:rsidRPr="003115A2">
        <w:rPr>
          <w:rFonts w:ascii="Algerian" w:hAnsi="Algerian"/>
          <w:color w:val="8EAADB" w:themeColor="accent1" w:themeTint="99"/>
          <w:sz w:val="28"/>
          <w:szCs w:val="28"/>
        </w:rPr>
        <w:t>Explication des règles de gestion appliquées</w:t>
      </w:r>
    </w:p>
    <w:p w14:paraId="3F372A4C" w14:textId="77777777" w:rsidR="003115A2" w:rsidRDefault="003115A2" w:rsidP="003115A2">
      <w:pPr>
        <w:numPr>
          <w:ilvl w:val="0"/>
          <w:numId w:val="31"/>
        </w:numPr>
        <w:spacing w:before="240" w:after="0" w:line="276" w:lineRule="auto"/>
      </w:pPr>
      <w:r>
        <w:rPr>
          <w:b/>
        </w:rPr>
        <w:t>Format des noms (NomPatient, PrenomPatient, NomInfirmier, PrenomInfirmier, NomSecretaire, PrenomSecretaire, NomMedecin, PrenomMedecin, NomMenagere, PrenomMenagere) :</w:t>
      </w:r>
    </w:p>
    <w:p w14:paraId="425E769B" w14:textId="77777777" w:rsidR="003115A2" w:rsidRDefault="003115A2" w:rsidP="003115A2">
      <w:pPr>
        <w:numPr>
          <w:ilvl w:val="1"/>
          <w:numId w:val="31"/>
        </w:numPr>
        <w:spacing w:after="0" w:line="276" w:lineRule="auto"/>
      </w:pPr>
      <w:r w:rsidRPr="009D7504">
        <w:rPr>
          <w:rFonts w:asciiTheme="minorBidi" w:hAnsiTheme="minorBidi"/>
          <w:sz w:val="24"/>
          <w:szCs w:val="24"/>
        </w:rPr>
        <w:t>Utilisation de la clause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CHECK</w:t>
      </w:r>
      <w:r>
        <w:t xml:space="preserve"> avec l'expression régulière </w:t>
      </w:r>
      <w:proofErr w:type="gramStart"/>
      <w:r>
        <w:rPr>
          <w:rFonts w:ascii="Roboto Mono" w:eastAsia="Roboto Mono" w:hAnsi="Roboto Mono" w:cs="Roboto Mono"/>
          <w:color w:val="188038"/>
        </w:rPr>
        <w:t>CHECK(</w:t>
      </w:r>
      <w:proofErr w:type="gramEnd"/>
      <w:r>
        <w:rPr>
          <w:rFonts w:ascii="Roboto Mono" w:eastAsia="Roboto Mono" w:hAnsi="Roboto Mono" w:cs="Roboto Mono"/>
          <w:color w:val="188038"/>
        </w:rPr>
        <w:t>NomX GLOB '[a-zA-Z]*')</w:t>
      </w:r>
      <w:r>
        <w:t xml:space="preserve"> </w:t>
      </w:r>
      <w:r w:rsidRPr="009D7504">
        <w:rPr>
          <w:rFonts w:asciiTheme="minorBidi" w:hAnsiTheme="minorBidi"/>
          <w:sz w:val="24"/>
          <w:szCs w:val="24"/>
        </w:rPr>
        <w:t>: Cette expression régulière spécifie que les champs de nom ou de prénom doivent contenir uniquement des lettres (majuscules ou minuscules) et aucun autre caractère spécial, chiffre ou espace.</w:t>
      </w:r>
    </w:p>
    <w:p w14:paraId="3CF8FFB6" w14:textId="77777777" w:rsidR="003115A2" w:rsidRDefault="003115A2" w:rsidP="003115A2">
      <w:pPr>
        <w:numPr>
          <w:ilvl w:val="0"/>
          <w:numId w:val="31"/>
        </w:numPr>
        <w:spacing w:after="0" w:line="276" w:lineRule="auto"/>
      </w:pPr>
      <w:r>
        <w:rPr>
          <w:b/>
        </w:rPr>
        <w:t>Vérification du sexe (SexeXXX) :</w:t>
      </w:r>
    </w:p>
    <w:p w14:paraId="3776B612" w14:textId="77777777" w:rsidR="003115A2" w:rsidRPr="009D7504" w:rsidRDefault="003115A2" w:rsidP="003115A2">
      <w:pPr>
        <w:numPr>
          <w:ilvl w:val="1"/>
          <w:numId w:val="31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9D7504">
        <w:rPr>
          <w:rFonts w:asciiTheme="minorBidi" w:hAnsiTheme="minorBidi"/>
          <w:sz w:val="24"/>
          <w:szCs w:val="24"/>
        </w:rPr>
        <w:t>Utilisation de la clause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CHECK</w:t>
      </w:r>
      <w:r>
        <w:t xml:space="preserve"> avec l'expression </w:t>
      </w:r>
      <w:proofErr w:type="gramStart"/>
      <w:r>
        <w:rPr>
          <w:rFonts w:ascii="Roboto Mono" w:eastAsia="Roboto Mono" w:hAnsi="Roboto Mono" w:cs="Roboto Mono"/>
          <w:color w:val="188038"/>
        </w:rPr>
        <w:t>CHECK(</w:t>
      </w:r>
      <w:proofErr w:type="gramEnd"/>
      <w:r>
        <w:rPr>
          <w:rFonts w:ascii="Roboto Mono" w:eastAsia="Roboto Mono" w:hAnsi="Roboto Mono" w:cs="Roboto Mono"/>
          <w:color w:val="188038"/>
        </w:rPr>
        <w:t>SexeX IN ('F', 'H'))</w:t>
      </w:r>
      <w:r>
        <w:t xml:space="preserve"> : </w:t>
      </w:r>
      <w:r w:rsidRPr="009D7504">
        <w:rPr>
          <w:rFonts w:asciiTheme="minorBidi" w:hAnsiTheme="minorBidi"/>
          <w:sz w:val="24"/>
          <w:szCs w:val="24"/>
        </w:rPr>
        <w:t>Cette expression garantit que le champ de sexe (SexePatient, SexeInfirmier, SexeSecr, SexeMedecin, SexeMenagere) ne peut contenir que les valeurs 'F' (pour femme) ou 'H' (pour homme).</w:t>
      </w:r>
    </w:p>
    <w:p w14:paraId="603398EB" w14:textId="77777777" w:rsidR="003115A2" w:rsidRDefault="003115A2" w:rsidP="003115A2">
      <w:pPr>
        <w:numPr>
          <w:ilvl w:val="0"/>
          <w:numId w:val="31"/>
        </w:numPr>
        <w:spacing w:after="0" w:line="276" w:lineRule="auto"/>
      </w:pPr>
      <w:r>
        <w:rPr>
          <w:b/>
        </w:rPr>
        <w:t>Vérification du format du numéro de téléphone (NumTelX) :</w:t>
      </w:r>
    </w:p>
    <w:p w14:paraId="367E5B0B" w14:textId="77777777" w:rsidR="003115A2" w:rsidRPr="009D7504" w:rsidRDefault="003115A2" w:rsidP="003115A2">
      <w:pPr>
        <w:numPr>
          <w:ilvl w:val="1"/>
          <w:numId w:val="31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9D7504">
        <w:rPr>
          <w:rFonts w:asciiTheme="minorBidi" w:hAnsiTheme="minorBidi"/>
          <w:sz w:val="24"/>
          <w:szCs w:val="24"/>
        </w:rPr>
        <w:t>Utilisation de la claus</w:t>
      </w:r>
      <w:r>
        <w:t xml:space="preserve">e </w:t>
      </w:r>
      <w:r>
        <w:rPr>
          <w:rFonts w:ascii="Roboto Mono" w:eastAsia="Roboto Mono" w:hAnsi="Roboto Mono" w:cs="Roboto Mono"/>
          <w:color w:val="188038"/>
        </w:rPr>
        <w:t>CHECK</w:t>
      </w:r>
      <w:r>
        <w:t xml:space="preserve"> avec l'expression </w:t>
      </w:r>
      <w:proofErr w:type="gramStart"/>
      <w:r>
        <w:rPr>
          <w:rFonts w:ascii="Roboto Mono" w:eastAsia="Roboto Mono" w:hAnsi="Roboto Mono" w:cs="Roboto Mono"/>
          <w:color w:val="188038"/>
        </w:rPr>
        <w:t>CHECK(</w:t>
      </w:r>
      <w:proofErr w:type="gramEnd"/>
      <w:r>
        <w:rPr>
          <w:rFonts w:ascii="Roboto Mono" w:eastAsia="Roboto Mono" w:hAnsi="Roboto Mono" w:cs="Roboto Mono"/>
          <w:color w:val="188038"/>
        </w:rPr>
        <w:t>NumTelXX GLOB '[0-9]*')</w:t>
      </w:r>
      <w:r>
        <w:t xml:space="preserve"> </w:t>
      </w:r>
      <w:r w:rsidRPr="009D7504">
        <w:rPr>
          <w:rFonts w:asciiTheme="minorBidi" w:hAnsiTheme="minorBidi"/>
          <w:sz w:val="24"/>
          <w:szCs w:val="24"/>
        </w:rPr>
        <w:t>: Cette expression s'assure que le champ de numéro de téléphone ne contient que des chiffres.</w:t>
      </w:r>
    </w:p>
    <w:p w14:paraId="28778F83" w14:textId="77777777" w:rsidR="003115A2" w:rsidRDefault="003115A2" w:rsidP="003115A2">
      <w:pPr>
        <w:numPr>
          <w:ilvl w:val="0"/>
          <w:numId w:val="31"/>
        </w:numPr>
        <w:spacing w:after="0" w:line="276" w:lineRule="auto"/>
      </w:pPr>
      <w:r>
        <w:rPr>
          <w:b/>
        </w:rPr>
        <w:t>Vérification du format de l'adresse email (MailX) :</w:t>
      </w:r>
    </w:p>
    <w:p w14:paraId="0DC95841" w14:textId="77777777" w:rsidR="003115A2" w:rsidRDefault="003115A2" w:rsidP="003115A2">
      <w:pPr>
        <w:numPr>
          <w:ilvl w:val="1"/>
          <w:numId w:val="31"/>
        </w:numPr>
        <w:spacing w:after="0" w:line="276" w:lineRule="auto"/>
      </w:pPr>
      <w:r w:rsidRPr="009D7504">
        <w:rPr>
          <w:rFonts w:asciiTheme="minorBidi" w:hAnsiTheme="minorBidi"/>
          <w:sz w:val="24"/>
          <w:szCs w:val="24"/>
        </w:rPr>
        <w:t>Utilisation de la clause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CHECK</w:t>
      </w:r>
      <w:r>
        <w:t xml:space="preserve"> avec l'expression </w:t>
      </w:r>
      <w:proofErr w:type="gramStart"/>
      <w:r>
        <w:rPr>
          <w:rFonts w:ascii="Roboto Mono" w:eastAsia="Roboto Mono" w:hAnsi="Roboto Mono" w:cs="Roboto Mono"/>
          <w:color w:val="188038"/>
        </w:rPr>
        <w:t>CHECK(</w:t>
      </w:r>
      <w:proofErr w:type="gramEnd"/>
      <w:r>
        <w:rPr>
          <w:rFonts w:ascii="Roboto Mono" w:eastAsia="Roboto Mono" w:hAnsi="Roboto Mono" w:cs="Roboto Mono"/>
          <w:color w:val="188038"/>
        </w:rPr>
        <w:t>MailX LIKE '%@%.%')</w:t>
      </w:r>
      <w:r>
        <w:t xml:space="preserve"> : </w:t>
      </w:r>
      <w:r w:rsidRPr="009D7504">
        <w:rPr>
          <w:rFonts w:asciiTheme="minorBidi" w:hAnsiTheme="minorBidi"/>
          <w:sz w:val="24"/>
          <w:szCs w:val="24"/>
        </w:rPr>
        <w:t xml:space="preserve">Cette expression s'assure que le champ d'adresse email a un format basique d'adresse email valide en vérifiant la présence d'un caractère '@' suivi </w:t>
      </w:r>
      <w:r w:rsidRPr="009D7504">
        <w:rPr>
          <w:rFonts w:asciiTheme="minorBidi" w:hAnsiTheme="minorBidi"/>
          <w:sz w:val="24"/>
          <w:szCs w:val="24"/>
        </w:rPr>
        <w:lastRenderedPageBreak/>
        <w:t>d'au moins un caractère, d'un autre '@', puis d'au moins un caractère après le deuxième '@' suivi par un point.</w:t>
      </w:r>
    </w:p>
    <w:p w14:paraId="004B69EB" w14:textId="77777777" w:rsidR="003115A2" w:rsidRDefault="003115A2" w:rsidP="003115A2">
      <w:pPr>
        <w:numPr>
          <w:ilvl w:val="0"/>
          <w:numId w:val="31"/>
        </w:numPr>
        <w:spacing w:after="0" w:line="276" w:lineRule="auto"/>
      </w:pPr>
      <w:r>
        <w:rPr>
          <w:b/>
        </w:rPr>
        <w:t>Vérification du salaire et de l'honoraire (Salaire, Honoraire) :</w:t>
      </w:r>
    </w:p>
    <w:p w14:paraId="682B079A" w14:textId="77777777" w:rsidR="003115A2" w:rsidRDefault="003115A2" w:rsidP="003115A2">
      <w:pPr>
        <w:numPr>
          <w:ilvl w:val="1"/>
          <w:numId w:val="31"/>
        </w:numPr>
        <w:spacing w:after="0" w:line="276" w:lineRule="auto"/>
      </w:pPr>
      <w:r w:rsidRPr="009D7504">
        <w:rPr>
          <w:rFonts w:asciiTheme="minorBidi" w:hAnsiTheme="minorBidi"/>
          <w:sz w:val="24"/>
          <w:szCs w:val="24"/>
        </w:rPr>
        <w:t>Utilisation de la clause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CHECK</w:t>
      </w:r>
      <w:r>
        <w:t xml:space="preserve"> avec l'expression </w:t>
      </w:r>
      <w:proofErr w:type="gramStart"/>
      <w:r>
        <w:rPr>
          <w:rFonts w:ascii="Roboto Mono" w:eastAsia="Roboto Mono" w:hAnsi="Roboto Mono" w:cs="Roboto Mono"/>
          <w:color w:val="188038"/>
        </w:rPr>
        <w:t>CHECK(</w:t>
      </w:r>
      <w:proofErr w:type="gramEnd"/>
      <w:r>
        <w:rPr>
          <w:rFonts w:ascii="Roboto Mono" w:eastAsia="Roboto Mono" w:hAnsi="Roboto Mono" w:cs="Roboto Mono"/>
          <w:color w:val="188038"/>
        </w:rPr>
        <w:t>Salaire &gt; 0)</w:t>
      </w:r>
      <w:r>
        <w:t xml:space="preserve"> et </w:t>
      </w:r>
      <w:r>
        <w:rPr>
          <w:rFonts w:ascii="Roboto Mono" w:eastAsia="Roboto Mono" w:hAnsi="Roboto Mono" w:cs="Roboto Mono"/>
          <w:color w:val="188038"/>
        </w:rPr>
        <w:t>CHECK(Honoraire &gt;= 0</w:t>
      </w:r>
      <w:r w:rsidRPr="009D7504">
        <w:rPr>
          <w:rFonts w:asciiTheme="minorBidi" w:hAnsiTheme="minorBidi"/>
          <w:sz w:val="24"/>
          <w:szCs w:val="24"/>
        </w:rPr>
        <w:t>). Cela garantit que les valeurs insérées dans ces colonnes sont strictement positives.</w:t>
      </w:r>
    </w:p>
    <w:p w14:paraId="55CF97BB" w14:textId="77777777" w:rsidR="003115A2" w:rsidRDefault="003115A2" w:rsidP="003115A2">
      <w:pPr>
        <w:numPr>
          <w:ilvl w:val="0"/>
          <w:numId w:val="31"/>
        </w:numPr>
        <w:spacing w:after="0" w:line="276" w:lineRule="auto"/>
      </w:pPr>
      <w:r>
        <w:rPr>
          <w:b/>
        </w:rPr>
        <w:t>Vérification de la surface du bureau (SurfaceBureau) :</w:t>
      </w:r>
    </w:p>
    <w:p w14:paraId="17FCC1AB" w14:textId="77777777" w:rsidR="003115A2" w:rsidRDefault="003115A2" w:rsidP="003115A2">
      <w:pPr>
        <w:numPr>
          <w:ilvl w:val="1"/>
          <w:numId w:val="31"/>
        </w:numPr>
        <w:spacing w:after="240" w:line="276" w:lineRule="auto"/>
      </w:pPr>
      <w:r w:rsidRPr="009D7504">
        <w:rPr>
          <w:rFonts w:asciiTheme="minorBidi" w:hAnsiTheme="minorBidi"/>
          <w:sz w:val="24"/>
          <w:szCs w:val="24"/>
        </w:rPr>
        <w:t>Utilisation de la clause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CHECK</w:t>
      </w:r>
      <w:r>
        <w:t xml:space="preserve"> avec l'expression </w:t>
      </w:r>
      <w:proofErr w:type="gramStart"/>
      <w:r>
        <w:rPr>
          <w:rFonts w:ascii="Roboto Mono" w:eastAsia="Roboto Mono" w:hAnsi="Roboto Mono" w:cs="Roboto Mono"/>
          <w:color w:val="188038"/>
        </w:rPr>
        <w:t>CHECK(</w:t>
      </w:r>
      <w:proofErr w:type="gramEnd"/>
      <w:r>
        <w:rPr>
          <w:rFonts w:ascii="Roboto Mono" w:eastAsia="Roboto Mono" w:hAnsi="Roboto Mono" w:cs="Roboto Mono"/>
          <w:color w:val="188038"/>
        </w:rPr>
        <w:t>SurfaceBureau &gt; 0)</w:t>
      </w:r>
      <w:r>
        <w:t xml:space="preserve"> : </w:t>
      </w:r>
      <w:r w:rsidRPr="009D7504">
        <w:rPr>
          <w:rFonts w:asciiTheme="minorBidi" w:hAnsiTheme="minorBidi"/>
          <w:sz w:val="24"/>
          <w:szCs w:val="24"/>
        </w:rPr>
        <w:t>Cette expression garantit que la valeur insérée dans la colonne SurfaceBureau doit être strictement positive.</w:t>
      </w:r>
    </w:p>
    <w:p w14:paraId="569E83B4" w14:textId="073F6872" w:rsidR="003115A2" w:rsidRPr="003115A2" w:rsidRDefault="003115A2" w:rsidP="003115A2">
      <w:pPr>
        <w:pStyle w:val="Paragraphedeliste"/>
        <w:numPr>
          <w:ilvl w:val="0"/>
          <w:numId w:val="24"/>
        </w:numPr>
        <w:rPr>
          <w:rFonts w:ascii="Algerian" w:hAnsi="Algerian"/>
          <w:color w:val="8EAADB" w:themeColor="accent1" w:themeTint="99"/>
          <w:sz w:val="28"/>
          <w:szCs w:val="28"/>
        </w:rPr>
      </w:pPr>
      <w:r w:rsidRPr="003115A2">
        <w:rPr>
          <w:rFonts w:ascii="Algerian" w:hAnsi="Algerian"/>
          <w:color w:val="8EAADB" w:themeColor="accent1" w:themeTint="99"/>
          <w:sz w:val="28"/>
          <w:szCs w:val="28"/>
        </w:rPr>
        <w:t xml:space="preserve">Explications des formules </w:t>
      </w:r>
      <w:r w:rsidR="009D7504" w:rsidRPr="003115A2">
        <w:rPr>
          <w:rFonts w:ascii="Algerian" w:hAnsi="Algerian"/>
          <w:color w:val="8EAADB" w:themeColor="accent1" w:themeTint="99"/>
          <w:sz w:val="28"/>
          <w:szCs w:val="28"/>
        </w:rPr>
        <w:t>utilisées :</w:t>
      </w:r>
    </w:p>
    <w:p w14:paraId="1A2F6E47" w14:textId="77777777" w:rsidR="003115A2" w:rsidRPr="009D7504" w:rsidRDefault="003115A2" w:rsidP="003115A2">
      <w:pPr>
        <w:numPr>
          <w:ilvl w:val="0"/>
          <w:numId w:val="32"/>
        </w:numPr>
        <w:spacing w:before="240" w:after="0" w:line="276" w:lineRule="auto"/>
        <w:rPr>
          <w:rFonts w:asciiTheme="minorBidi" w:hAnsiTheme="minorBidi"/>
          <w:sz w:val="24"/>
          <w:szCs w:val="24"/>
        </w:rPr>
      </w:pPr>
      <w:r>
        <w:rPr>
          <w:b/>
        </w:rPr>
        <w:t>NOT NULL</w:t>
      </w:r>
      <w:r>
        <w:t xml:space="preserve"> : </w:t>
      </w:r>
      <w:r w:rsidRPr="009D7504">
        <w:rPr>
          <w:rFonts w:asciiTheme="minorBidi" w:hAnsiTheme="minorBidi"/>
          <w:sz w:val="24"/>
          <w:szCs w:val="24"/>
        </w:rPr>
        <w:t xml:space="preserve">Cette contrainte exige que les champs spécifiés ne puissent pas contenir de valeurs NULL. Par exemple, </w:t>
      </w:r>
      <w:r>
        <w:rPr>
          <w:rFonts w:ascii="Roboto Mono" w:eastAsia="Roboto Mono" w:hAnsi="Roboto Mono" w:cs="Roboto Mono"/>
          <w:color w:val="188038"/>
        </w:rPr>
        <w:t xml:space="preserve">NomPatient TEXT NOT </w:t>
      </w:r>
      <w:r w:rsidRPr="009D7504">
        <w:rPr>
          <w:rFonts w:asciiTheme="minorBidi" w:hAnsiTheme="minorBidi"/>
          <w:sz w:val="24"/>
          <w:szCs w:val="24"/>
        </w:rPr>
        <w:t>NULL signifie que la colonne "NomPatient" ne peut pas contenir de valeurs NULL.</w:t>
      </w:r>
    </w:p>
    <w:p w14:paraId="28A66420" w14:textId="77777777" w:rsidR="003115A2" w:rsidRPr="009D7504" w:rsidRDefault="003115A2" w:rsidP="003115A2">
      <w:pPr>
        <w:numPr>
          <w:ilvl w:val="0"/>
          <w:numId w:val="32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b/>
        </w:rPr>
        <w:t>CHECK</w:t>
      </w:r>
      <w:r>
        <w:t xml:space="preserve"> </w:t>
      </w:r>
      <w:r w:rsidRPr="009D7504">
        <w:rPr>
          <w:rFonts w:asciiTheme="minorBidi" w:hAnsiTheme="minorBidi"/>
          <w:sz w:val="24"/>
          <w:szCs w:val="24"/>
        </w:rPr>
        <w:t>: Ces contraintes CHECK sont utilisées pour vérifier que les données insérées dans une colonne respectent un motif particulier.</w:t>
      </w:r>
    </w:p>
    <w:p w14:paraId="125BDA4C" w14:textId="77777777" w:rsidR="003115A2" w:rsidRPr="009D7504" w:rsidRDefault="003115A2" w:rsidP="003115A2">
      <w:pPr>
        <w:numPr>
          <w:ilvl w:val="1"/>
          <w:numId w:val="32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b/>
        </w:rPr>
        <w:t>GLOB</w:t>
      </w:r>
      <w:r>
        <w:t xml:space="preserve"> </w:t>
      </w:r>
      <w:r w:rsidRPr="009D7504">
        <w:rPr>
          <w:rFonts w:asciiTheme="minorBidi" w:hAnsiTheme="minorBidi"/>
          <w:sz w:val="24"/>
          <w:szCs w:val="24"/>
        </w:rPr>
        <w:t>: Utilisé pour des motifs de type "globbing" (un format de correspondance similaire à celui des expressions régulières).</w:t>
      </w:r>
    </w:p>
    <w:p w14:paraId="68D251B3" w14:textId="77777777" w:rsidR="003115A2" w:rsidRPr="009D7504" w:rsidRDefault="003115A2" w:rsidP="003115A2">
      <w:pPr>
        <w:numPr>
          <w:ilvl w:val="2"/>
          <w:numId w:val="3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9D7504">
        <w:rPr>
          <w:rFonts w:asciiTheme="minorBidi" w:hAnsiTheme="minorBidi"/>
          <w:sz w:val="24"/>
          <w:szCs w:val="24"/>
        </w:rPr>
        <w:t>Par exemple,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 xml:space="preserve">NomPatient TEXT </w:t>
      </w:r>
      <w:proofErr w:type="gramStart"/>
      <w:r>
        <w:rPr>
          <w:rFonts w:ascii="Roboto Mono" w:eastAsia="Roboto Mono" w:hAnsi="Roboto Mono" w:cs="Roboto Mono"/>
          <w:color w:val="188038"/>
        </w:rPr>
        <w:t>CHECK(</w:t>
      </w:r>
      <w:proofErr w:type="gramEnd"/>
      <w:r>
        <w:rPr>
          <w:rFonts w:ascii="Roboto Mono" w:eastAsia="Roboto Mono" w:hAnsi="Roboto Mono" w:cs="Roboto Mono"/>
          <w:color w:val="188038"/>
        </w:rPr>
        <w:t>NomPatient GLOB '[a-zA-Z]*')</w:t>
      </w:r>
      <w:r>
        <w:t xml:space="preserve"> </w:t>
      </w:r>
      <w:r w:rsidRPr="009D7504">
        <w:rPr>
          <w:rFonts w:asciiTheme="minorBidi" w:hAnsiTheme="minorBidi"/>
          <w:sz w:val="24"/>
          <w:szCs w:val="24"/>
        </w:rPr>
        <w:t>vérifie que la colonne "NomPatient" contient uniquement des lettres (majuscules ou minuscules).</w:t>
      </w:r>
    </w:p>
    <w:p w14:paraId="679533CA" w14:textId="77777777" w:rsidR="003115A2" w:rsidRPr="009D7504" w:rsidRDefault="003115A2" w:rsidP="003115A2">
      <w:pPr>
        <w:numPr>
          <w:ilvl w:val="2"/>
          <w:numId w:val="32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="Roboto Mono" w:eastAsia="Roboto Mono" w:hAnsi="Roboto Mono" w:cs="Roboto Mono"/>
          <w:color w:val="188038"/>
        </w:rPr>
        <w:t xml:space="preserve">NumTelPatient TEXT </w:t>
      </w:r>
      <w:proofErr w:type="gramStart"/>
      <w:r>
        <w:rPr>
          <w:rFonts w:ascii="Roboto Mono" w:eastAsia="Roboto Mono" w:hAnsi="Roboto Mono" w:cs="Roboto Mono"/>
          <w:color w:val="188038"/>
        </w:rPr>
        <w:t>CHECK(</w:t>
      </w:r>
      <w:proofErr w:type="gramEnd"/>
      <w:r>
        <w:rPr>
          <w:rFonts w:ascii="Roboto Mono" w:eastAsia="Roboto Mono" w:hAnsi="Roboto Mono" w:cs="Roboto Mono"/>
          <w:color w:val="188038"/>
        </w:rPr>
        <w:t>NumTelPatient GLOB '[0-9]*')</w:t>
      </w:r>
      <w:r>
        <w:t xml:space="preserve"> </w:t>
      </w:r>
      <w:r w:rsidRPr="009D7504">
        <w:rPr>
          <w:rFonts w:asciiTheme="minorBidi" w:hAnsiTheme="minorBidi"/>
          <w:sz w:val="24"/>
          <w:szCs w:val="24"/>
        </w:rPr>
        <w:t>vérifie que la colonne "NumTelPatient" contient uniquement des chiffres.</w:t>
      </w:r>
    </w:p>
    <w:p w14:paraId="61F0BE92" w14:textId="77777777" w:rsidR="003115A2" w:rsidRDefault="003115A2" w:rsidP="003115A2">
      <w:pPr>
        <w:numPr>
          <w:ilvl w:val="0"/>
          <w:numId w:val="32"/>
        </w:numPr>
        <w:spacing w:after="0" w:line="276" w:lineRule="auto"/>
      </w:pPr>
      <w:r>
        <w:rPr>
          <w:b/>
        </w:rPr>
        <w:t>LIKE</w:t>
      </w:r>
      <w:r>
        <w:t xml:space="preserve"> : </w:t>
      </w:r>
      <w:r w:rsidRPr="009D7504">
        <w:rPr>
          <w:rFonts w:asciiTheme="minorBidi" w:hAnsiTheme="minorBidi"/>
          <w:sz w:val="24"/>
          <w:szCs w:val="24"/>
        </w:rPr>
        <w:t>Utilisé pour des contraintes de type "LIKE" pour vérifier des motifs de texte simples.</w:t>
      </w:r>
    </w:p>
    <w:p w14:paraId="6BCBE058" w14:textId="77777777" w:rsidR="003115A2" w:rsidRPr="009D7504" w:rsidRDefault="003115A2" w:rsidP="003115A2">
      <w:pPr>
        <w:numPr>
          <w:ilvl w:val="1"/>
          <w:numId w:val="3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9D7504">
        <w:rPr>
          <w:rFonts w:asciiTheme="minorBidi" w:hAnsiTheme="minorBidi"/>
          <w:sz w:val="24"/>
          <w:szCs w:val="24"/>
        </w:rPr>
        <w:t>Par exemple,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 xml:space="preserve">MailX TEXT </w:t>
      </w:r>
      <w:proofErr w:type="gramStart"/>
      <w:r>
        <w:rPr>
          <w:rFonts w:ascii="Roboto Mono" w:eastAsia="Roboto Mono" w:hAnsi="Roboto Mono" w:cs="Roboto Mono"/>
          <w:color w:val="188038"/>
        </w:rPr>
        <w:t>CHECK(</w:t>
      </w:r>
      <w:proofErr w:type="gramEnd"/>
      <w:r>
        <w:rPr>
          <w:rFonts w:ascii="Roboto Mono" w:eastAsia="Roboto Mono" w:hAnsi="Roboto Mono" w:cs="Roboto Mono"/>
          <w:color w:val="188038"/>
        </w:rPr>
        <w:t>MailX LIKE '%@%.%')</w:t>
      </w:r>
      <w:r>
        <w:t xml:space="preserve"> </w:t>
      </w:r>
      <w:r w:rsidRPr="009D7504">
        <w:rPr>
          <w:rFonts w:asciiTheme="minorBidi" w:hAnsiTheme="minorBidi"/>
          <w:sz w:val="24"/>
          <w:szCs w:val="24"/>
        </w:rPr>
        <w:t>vérifie que la colonne "MailPatient" contient un format courriel basique (avec au moins un '@' et un '.').</w:t>
      </w:r>
    </w:p>
    <w:p w14:paraId="1E99D4C4" w14:textId="7AD69A43" w:rsidR="003115A2" w:rsidRPr="003115A2" w:rsidRDefault="009D7504" w:rsidP="003115A2">
      <w:pPr>
        <w:pStyle w:val="Paragraphedeliste"/>
        <w:numPr>
          <w:ilvl w:val="0"/>
          <w:numId w:val="6"/>
        </w:numPr>
        <w:rPr>
          <w:rFonts w:ascii="Algerian" w:hAnsi="Algerian"/>
          <w:b/>
          <w:bCs/>
          <w:color w:val="00B0F0"/>
          <w:sz w:val="28"/>
          <w:szCs w:val="28"/>
        </w:rPr>
      </w:pPr>
      <w:bookmarkStart w:id="0" w:name="_t768j15olune" w:colFirst="0" w:colLast="0"/>
      <w:bookmarkEnd w:id="0"/>
      <w:r w:rsidRPr="003115A2">
        <w:rPr>
          <w:rFonts w:ascii="Algerian" w:hAnsi="Algerian"/>
          <w:b/>
          <w:bCs/>
          <w:color w:val="00B0F0"/>
          <w:sz w:val="28"/>
          <w:szCs w:val="28"/>
        </w:rPr>
        <w:t>Script</w:t>
      </w:r>
      <w:r w:rsidR="003115A2" w:rsidRPr="003115A2">
        <w:rPr>
          <w:rFonts w:ascii="Algerian" w:hAnsi="Algerian"/>
          <w:b/>
          <w:bCs/>
          <w:color w:val="00B0F0"/>
          <w:sz w:val="28"/>
          <w:szCs w:val="28"/>
        </w:rPr>
        <w:t xml:space="preserve"> pour remplir la base </w:t>
      </w:r>
    </w:p>
    <w:p w14:paraId="0E841CE7" w14:textId="77777777" w:rsidR="003115A2" w:rsidRPr="009D7504" w:rsidRDefault="003115A2" w:rsidP="009D7504">
      <w:pPr>
        <w:pStyle w:val="Paragraphedeliste"/>
        <w:ind w:left="360" w:firstLine="348"/>
        <w:rPr>
          <w:rFonts w:asciiTheme="minorBidi" w:hAnsiTheme="minorBidi"/>
          <w:sz w:val="24"/>
          <w:szCs w:val="24"/>
        </w:rPr>
      </w:pPr>
      <w:r w:rsidRPr="009D7504">
        <w:rPr>
          <w:rFonts w:asciiTheme="minorBidi" w:hAnsiTheme="minorBidi"/>
          <w:sz w:val="24"/>
          <w:szCs w:val="24"/>
        </w:rPr>
        <w:t>On a rempli les tables avec des données aléatoires.</w:t>
      </w:r>
    </w:p>
    <w:p w14:paraId="7D557825" w14:textId="77777777" w:rsidR="003115A2" w:rsidRPr="009D7504" w:rsidRDefault="003115A2" w:rsidP="009D7504">
      <w:pPr>
        <w:pStyle w:val="Paragraphedeliste"/>
        <w:ind w:left="360" w:firstLine="348"/>
        <w:rPr>
          <w:rFonts w:asciiTheme="minorBidi" w:hAnsiTheme="minorBidi"/>
          <w:sz w:val="24"/>
          <w:szCs w:val="24"/>
        </w:rPr>
      </w:pPr>
      <w:r w:rsidRPr="009D7504">
        <w:rPr>
          <w:rFonts w:asciiTheme="minorBidi" w:hAnsiTheme="minorBidi"/>
          <w:sz w:val="24"/>
          <w:szCs w:val="24"/>
        </w:rPr>
        <w:t>Voir fichier : donnees_CabinetDuGroupe_BEN-OUIRANE_KANGPAPHANH.sql</w:t>
      </w:r>
    </w:p>
    <w:p w14:paraId="52EF266A" w14:textId="77777777" w:rsidR="003115A2" w:rsidRPr="003115A2" w:rsidRDefault="003115A2" w:rsidP="003115A2">
      <w:pPr>
        <w:pStyle w:val="Paragraphedeliste"/>
        <w:numPr>
          <w:ilvl w:val="0"/>
          <w:numId w:val="6"/>
        </w:numPr>
        <w:rPr>
          <w:rFonts w:ascii="Algerian" w:hAnsi="Algerian"/>
          <w:b/>
          <w:bCs/>
          <w:color w:val="00B0F0"/>
          <w:sz w:val="28"/>
          <w:szCs w:val="28"/>
        </w:rPr>
      </w:pPr>
      <w:r w:rsidRPr="003115A2">
        <w:rPr>
          <w:rFonts w:ascii="Algerian" w:hAnsi="Algerian"/>
          <w:b/>
          <w:bCs/>
          <w:color w:val="00B0F0"/>
          <w:sz w:val="28"/>
          <w:szCs w:val="28"/>
        </w:rPr>
        <w:t>Du script d'interrogation de la base ?</w:t>
      </w:r>
    </w:p>
    <w:p w14:paraId="3BA19DD4" w14:textId="77777777" w:rsidR="003115A2" w:rsidRPr="003115A2" w:rsidRDefault="003115A2" w:rsidP="003115A2">
      <w:pPr>
        <w:pStyle w:val="Paragraphedeliste"/>
        <w:ind w:left="360" w:firstLine="348"/>
        <w:rPr>
          <w:rFonts w:asciiTheme="minorBidi" w:hAnsiTheme="minorBidi"/>
          <w:sz w:val="24"/>
          <w:szCs w:val="24"/>
        </w:rPr>
      </w:pPr>
      <w:bookmarkStart w:id="1" w:name="_edtjf774wd8l" w:colFirst="0" w:colLast="0"/>
      <w:bookmarkStart w:id="2" w:name="_nt9jb9t7dd2g" w:colFirst="0" w:colLast="0"/>
      <w:bookmarkEnd w:id="1"/>
      <w:bookmarkEnd w:id="2"/>
      <w:r w:rsidRPr="003115A2">
        <w:rPr>
          <w:rFonts w:asciiTheme="minorBidi" w:hAnsiTheme="minorBidi"/>
          <w:sz w:val="24"/>
          <w:szCs w:val="24"/>
        </w:rPr>
        <w:t>Nous avons formulé 20 requêtes d'interrogation, elles visent à fournir des informations cruciales qui contribuent à la prise de décisions et à la gestion quotidienne efficace du cabinet.</w:t>
      </w:r>
    </w:p>
    <w:p w14:paraId="4230A861" w14:textId="77777777" w:rsidR="003115A2" w:rsidRPr="003115A2" w:rsidRDefault="003115A2" w:rsidP="003115A2">
      <w:pPr>
        <w:pStyle w:val="Paragraphedeliste"/>
        <w:ind w:left="360" w:firstLine="348"/>
        <w:rPr>
          <w:rFonts w:asciiTheme="minorBidi" w:hAnsiTheme="minorBidi"/>
          <w:sz w:val="24"/>
          <w:szCs w:val="24"/>
        </w:rPr>
      </w:pPr>
      <w:r w:rsidRPr="003115A2">
        <w:rPr>
          <w:rFonts w:asciiTheme="minorBidi" w:hAnsiTheme="minorBidi"/>
          <w:sz w:val="24"/>
          <w:szCs w:val="24"/>
        </w:rPr>
        <w:t>Voir fichier requete_BEN-OUIRANE_KANGPAPHANH.sql</w:t>
      </w:r>
    </w:p>
    <w:p w14:paraId="1049F041" w14:textId="77777777" w:rsidR="003115A2" w:rsidRDefault="003115A2" w:rsidP="003115A2">
      <w:pPr>
        <w:pStyle w:val="Paragraphedeliste"/>
        <w:numPr>
          <w:ilvl w:val="0"/>
          <w:numId w:val="6"/>
        </w:numPr>
        <w:rPr>
          <w:rFonts w:ascii="Algerian" w:hAnsi="Algerian"/>
          <w:b/>
          <w:bCs/>
          <w:color w:val="00B0F0"/>
          <w:sz w:val="28"/>
          <w:szCs w:val="28"/>
        </w:rPr>
      </w:pPr>
      <w:r>
        <w:rPr>
          <w:rFonts w:ascii="Algerian" w:hAnsi="Algerian"/>
          <w:b/>
          <w:bCs/>
          <w:color w:val="00B0F0"/>
          <w:sz w:val="28"/>
          <w:szCs w:val="28"/>
        </w:rPr>
        <w:t>Contraintes non modélisables</w:t>
      </w:r>
    </w:p>
    <w:p w14:paraId="5FB86D53" w14:textId="58F3004C" w:rsidR="003115A2" w:rsidRDefault="003115A2" w:rsidP="003115A2">
      <w:pPr>
        <w:pStyle w:val="Paragraphedeliste"/>
        <w:ind w:left="360" w:firstLine="348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Pour assurer le bon fonctionnement de la base, je pense qu’il faut respecter certaines contraintes que n’appariaient pas sur le MCD et le SR.</w:t>
      </w:r>
    </w:p>
    <w:p w14:paraId="7D5F4F5A" w14:textId="77777777" w:rsidR="009D7504" w:rsidRPr="003115A2" w:rsidRDefault="009D7504" w:rsidP="003115A2">
      <w:pPr>
        <w:pStyle w:val="Paragraphedeliste"/>
        <w:ind w:left="360" w:firstLine="348"/>
        <w:rPr>
          <w:rFonts w:ascii="Algerian" w:hAnsi="Algerian"/>
          <w:b/>
          <w:bCs/>
          <w:color w:val="00B0F0"/>
          <w:sz w:val="28"/>
          <w:szCs w:val="28"/>
        </w:rPr>
      </w:pPr>
    </w:p>
    <w:p w14:paraId="58DACC4C" w14:textId="77777777" w:rsidR="003115A2" w:rsidRPr="003115A2" w:rsidRDefault="003115A2" w:rsidP="003115A2">
      <w:pPr>
        <w:pStyle w:val="Paragraphedeliste"/>
        <w:numPr>
          <w:ilvl w:val="0"/>
          <w:numId w:val="24"/>
        </w:numPr>
        <w:rPr>
          <w:rFonts w:ascii="Algerian" w:hAnsi="Algerian"/>
          <w:color w:val="8EAADB" w:themeColor="accent1" w:themeTint="99"/>
          <w:sz w:val="28"/>
          <w:szCs w:val="28"/>
        </w:rPr>
      </w:pPr>
      <w:r w:rsidRPr="003115A2">
        <w:rPr>
          <w:rFonts w:ascii="Algerian" w:hAnsi="Algerian"/>
          <w:color w:val="8EAADB" w:themeColor="accent1" w:themeTint="99"/>
          <w:sz w:val="28"/>
          <w:szCs w:val="28"/>
        </w:rPr>
        <w:lastRenderedPageBreak/>
        <w:t>Gestion des Utilisateurs et de la Sécurité :</w:t>
      </w:r>
    </w:p>
    <w:p w14:paraId="6FAAEC24" w14:textId="4A02653F" w:rsidR="009D7504" w:rsidRPr="009D7504" w:rsidRDefault="003115A2" w:rsidP="009D7504">
      <w:pPr>
        <w:pStyle w:val="Paragraphedeliste"/>
        <w:ind w:left="360" w:firstLine="348"/>
        <w:rPr>
          <w:rFonts w:asciiTheme="minorBidi" w:hAnsiTheme="minorBidi"/>
          <w:sz w:val="24"/>
          <w:szCs w:val="24"/>
        </w:rPr>
      </w:pPr>
      <w:r w:rsidRPr="003115A2">
        <w:rPr>
          <w:rFonts w:asciiTheme="minorBidi" w:hAnsiTheme="minorBidi"/>
          <w:sz w:val="24"/>
          <w:szCs w:val="24"/>
        </w:rPr>
        <w:t>Le schéma ne prend pas en compte la gestion des utilisateurs, des rôles d'accès, ou d'autres aspects de sécurité au niveau de la base de données.</w:t>
      </w:r>
    </w:p>
    <w:p w14:paraId="414D9DB7" w14:textId="77777777" w:rsidR="003115A2" w:rsidRPr="003115A2" w:rsidRDefault="003115A2" w:rsidP="003115A2">
      <w:pPr>
        <w:pStyle w:val="Paragraphedeliste"/>
        <w:numPr>
          <w:ilvl w:val="0"/>
          <w:numId w:val="24"/>
        </w:numPr>
        <w:rPr>
          <w:rFonts w:ascii="Algerian" w:hAnsi="Algerian"/>
          <w:color w:val="8EAADB" w:themeColor="accent1" w:themeTint="99"/>
          <w:sz w:val="28"/>
          <w:szCs w:val="28"/>
        </w:rPr>
      </w:pPr>
      <w:r w:rsidRPr="003115A2">
        <w:rPr>
          <w:rFonts w:ascii="Algerian" w:hAnsi="Algerian"/>
          <w:color w:val="8EAADB" w:themeColor="accent1" w:themeTint="99"/>
          <w:sz w:val="28"/>
          <w:szCs w:val="28"/>
        </w:rPr>
        <w:t>Gestion des Rôles :</w:t>
      </w:r>
    </w:p>
    <w:p w14:paraId="59A841D5" w14:textId="77777777" w:rsidR="003115A2" w:rsidRPr="009D7504" w:rsidRDefault="003115A2" w:rsidP="009D7504">
      <w:pPr>
        <w:pStyle w:val="Paragraphedeliste"/>
        <w:ind w:left="360" w:firstLine="348"/>
        <w:rPr>
          <w:rFonts w:asciiTheme="minorBidi" w:hAnsiTheme="minorBidi"/>
          <w:sz w:val="24"/>
          <w:szCs w:val="24"/>
        </w:rPr>
      </w:pPr>
      <w:r w:rsidRPr="009D7504">
        <w:rPr>
          <w:rFonts w:asciiTheme="minorBidi" w:hAnsiTheme="minorBidi"/>
          <w:sz w:val="24"/>
          <w:szCs w:val="24"/>
        </w:rPr>
        <w:t>Bien que le schéma comprenne des entités telles que "MEDECIN," "INFIRMIER," et "SECRETAIRE," il n'y a pas de modélisation explicite des rôles ou des permissions associées à chaque acteur au sein du cabinet médical.</w:t>
      </w:r>
    </w:p>
    <w:p w14:paraId="098A5D52" w14:textId="15EEC254" w:rsidR="00510150" w:rsidRDefault="00BA55E3">
      <w:pPr>
        <w:ind w:left="1069" w:firstLine="347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</w:p>
    <w:p w14:paraId="1C2ACD89" w14:textId="77777777" w:rsidR="00510150" w:rsidRDefault="00510150">
      <w:pPr>
        <w:ind w:left="1417"/>
        <w:rPr>
          <w:rFonts w:ascii="Algerian" w:hAnsi="Algerian"/>
          <w:color w:val="000000" w:themeColor="text1"/>
          <w:sz w:val="28"/>
          <w:szCs w:val="28"/>
        </w:rPr>
      </w:pPr>
    </w:p>
    <w:p w14:paraId="311BCF55" w14:textId="77777777" w:rsidR="00510150" w:rsidRDefault="00510150">
      <w:pPr>
        <w:pStyle w:val="Paragraphedeliste"/>
        <w:tabs>
          <w:tab w:val="left" w:pos="2100"/>
        </w:tabs>
        <w:spacing w:after="0"/>
        <w:ind w:left="0"/>
        <w:rPr>
          <w:sz w:val="28"/>
          <w:szCs w:val="28"/>
        </w:rPr>
      </w:pPr>
    </w:p>
    <w:sectPr w:rsidR="00510150">
      <w:headerReference w:type="default" r:id="rId9"/>
      <w:footerReference w:type="default" r:id="rId10"/>
      <w:pgSz w:w="11906" w:h="16838" w:orient="landscape"/>
      <w:pgMar w:top="1417" w:right="1417" w:bottom="1417" w:left="1417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B404E" w14:textId="77777777" w:rsidR="00BA55E3" w:rsidRDefault="00BA55E3">
      <w:pPr>
        <w:spacing w:after="0" w:line="240" w:lineRule="auto"/>
      </w:pPr>
      <w:r>
        <w:separator/>
      </w:r>
    </w:p>
  </w:endnote>
  <w:endnote w:type="continuationSeparator" w:id="0">
    <w:p w14:paraId="69DFE686" w14:textId="77777777" w:rsidR="00BA55E3" w:rsidRDefault="00BA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485267"/>
      <w:docPartObj>
        <w:docPartGallery w:val="Page Numbers (Bottom of Page)"/>
        <w:docPartUnique/>
      </w:docPartObj>
    </w:sdtPr>
    <w:sdtContent>
      <w:p w14:paraId="3FD8FBD4" w14:textId="30C844A3" w:rsidR="009D7504" w:rsidRDefault="009D750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012FC" w14:textId="77777777" w:rsidR="009D7504" w:rsidRDefault="009D7504" w:rsidP="009D7504">
    <w:pPr>
      <w:pStyle w:val="En-tte"/>
      <w:rPr>
        <w:b/>
        <w:bCs/>
        <w:sz w:val="18"/>
        <w:szCs w:val="18"/>
      </w:rPr>
    </w:pPr>
    <w:r>
      <w:rPr>
        <w:sz w:val="18"/>
        <w:szCs w:val="18"/>
      </w:rPr>
      <w:t xml:space="preserve">Réalisé par </w:t>
    </w:r>
    <w:r>
      <w:rPr>
        <w:b/>
        <w:bCs/>
        <w:sz w:val="18"/>
        <w:szCs w:val="18"/>
      </w:rPr>
      <w:t>Ben Ouirane Taycir</w:t>
    </w:r>
  </w:p>
  <w:p w14:paraId="33B5400A" w14:textId="77777777" w:rsidR="009D7504" w:rsidRDefault="009D7504" w:rsidP="009D7504">
    <w:pPr>
      <w:pStyle w:val="En-tte"/>
      <w:rPr>
        <w:sz w:val="18"/>
        <w:szCs w:val="18"/>
      </w:rPr>
    </w:pPr>
    <w:r>
      <w:rPr>
        <w:b/>
        <w:bCs/>
        <w:sz w:val="18"/>
        <w:szCs w:val="18"/>
      </w:rPr>
      <w:t>Groupe 1M</w:t>
    </w:r>
  </w:p>
  <w:p w14:paraId="408ED2C3" w14:textId="77777777" w:rsidR="009D7504" w:rsidRDefault="009D75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75B1F" w14:textId="77777777" w:rsidR="00BA55E3" w:rsidRDefault="00BA55E3">
      <w:pPr>
        <w:spacing w:after="0" w:line="240" w:lineRule="auto"/>
      </w:pPr>
      <w:r>
        <w:separator/>
      </w:r>
    </w:p>
  </w:footnote>
  <w:footnote w:type="continuationSeparator" w:id="0">
    <w:p w14:paraId="4CB48410" w14:textId="77777777" w:rsidR="00BA55E3" w:rsidRDefault="00BA5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4DEF" w14:textId="77777777" w:rsidR="00510150" w:rsidRDefault="00510150">
    <w:pPr>
      <w:pStyle w:val="En-tte"/>
    </w:pPr>
  </w:p>
  <w:p w14:paraId="52F28B16" w14:textId="77777777" w:rsidR="00510150" w:rsidRDefault="00510150">
    <w:pPr>
      <w:pStyle w:val="En-tte"/>
    </w:pPr>
  </w:p>
  <w:p w14:paraId="281E7B6A" w14:textId="77777777" w:rsidR="00510150" w:rsidRDefault="005101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8DC"/>
    <w:multiLevelType w:val="multilevel"/>
    <w:tmpl w:val="716E0D4A"/>
    <w:lvl w:ilvl="0">
      <w:start w:val="1"/>
      <w:numFmt w:val="bullet"/>
      <w:lvlText w:val="Ø"/>
      <w:lvlJc w:val="left"/>
      <w:pPr>
        <w:ind w:left="1069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0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22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66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38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82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B0B615A"/>
    <w:multiLevelType w:val="multilevel"/>
    <w:tmpl w:val="EDFA37EE"/>
    <w:lvl w:ilvl="0">
      <w:start w:val="1"/>
      <w:numFmt w:val="bullet"/>
      <w:lvlText w:val="Ø"/>
      <w:lvlJc w:val="left"/>
      <w:pPr>
        <w:ind w:left="1417" w:hanging="360"/>
      </w:pPr>
      <w:rPr>
        <w:rFonts w:ascii="Wingdings" w:eastAsia="Wingdings" w:hAnsi="Wingdings" w:cs="Wingdings"/>
        <w:color w:val="8EAADB" w:themeColor="accent1" w:themeTint="99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5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7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1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3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7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BF0153A"/>
    <w:multiLevelType w:val="multilevel"/>
    <w:tmpl w:val="F4E8ECC2"/>
    <w:lvl w:ilvl="0">
      <w:start w:val="1"/>
      <w:numFmt w:val="bullet"/>
      <w:lvlText w:val="Ø"/>
      <w:lvlJc w:val="left"/>
      <w:pPr>
        <w:ind w:left="1069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8A412E"/>
    <w:multiLevelType w:val="multilevel"/>
    <w:tmpl w:val="6F1E6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16F50"/>
    <w:multiLevelType w:val="multilevel"/>
    <w:tmpl w:val="29E20DC6"/>
    <w:lvl w:ilvl="0">
      <w:start w:val="1"/>
      <w:numFmt w:val="upperRoman"/>
      <w:lvlText w:val="%1."/>
      <w:lvlJc w:val="right"/>
      <w:pPr>
        <w:ind w:left="720" w:hanging="360"/>
      </w:pPr>
      <w:rPr>
        <w:rFonts w:ascii="Algerian" w:hAnsi="Algerian" w:hint="default"/>
        <w:b/>
        <w:bCs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37021"/>
    <w:multiLevelType w:val="multilevel"/>
    <w:tmpl w:val="075EEC06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5947A6"/>
    <w:multiLevelType w:val="multilevel"/>
    <w:tmpl w:val="BE704470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1A467D5"/>
    <w:multiLevelType w:val="multilevel"/>
    <w:tmpl w:val="347833D0"/>
    <w:lvl w:ilvl="0">
      <w:start w:val="1"/>
      <w:numFmt w:val="upperRoman"/>
      <w:lvlText w:val="%1."/>
      <w:lvlJc w:val="right"/>
      <w:pPr>
        <w:ind w:left="1417" w:hanging="360"/>
      </w:pPr>
      <w:rPr>
        <w:rFonts w:ascii="Algerian" w:hAnsi="Algerian"/>
        <w:b/>
        <w:bCs/>
        <w:color w:val="00B0F0"/>
      </w:r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14F369A5"/>
    <w:multiLevelType w:val="multilevel"/>
    <w:tmpl w:val="3BD240E0"/>
    <w:lvl w:ilvl="0">
      <w:start w:val="1"/>
      <w:numFmt w:val="upperRoman"/>
      <w:lvlText w:val="%1."/>
      <w:lvlJc w:val="right"/>
      <w:pPr>
        <w:ind w:left="2126" w:hanging="360"/>
      </w:pPr>
    </w:lvl>
    <w:lvl w:ilvl="1">
      <w:start w:val="1"/>
      <w:numFmt w:val="lowerLetter"/>
      <w:lvlText w:val="%2."/>
      <w:lvlJc w:val="left"/>
      <w:pPr>
        <w:ind w:left="2846" w:hanging="360"/>
      </w:pPr>
    </w:lvl>
    <w:lvl w:ilvl="2">
      <w:start w:val="1"/>
      <w:numFmt w:val="lowerRoman"/>
      <w:lvlText w:val="%3."/>
      <w:lvlJc w:val="right"/>
      <w:pPr>
        <w:ind w:left="3566" w:hanging="180"/>
      </w:pPr>
    </w:lvl>
    <w:lvl w:ilvl="3">
      <w:start w:val="1"/>
      <w:numFmt w:val="decimal"/>
      <w:lvlText w:val="%4."/>
      <w:lvlJc w:val="left"/>
      <w:pPr>
        <w:ind w:left="4286" w:hanging="360"/>
      </w:pPr>
    </w:lvl>
    <w:lvl w:ilvl="4">
      <w:start w:val="1"/>
      <w:numFmt w:val="lowerLetter"/>
      <w:lvlText w:val="%5."/>
      <w:lvlJc w:val="left"/>
      <w:pPr>
        <w:ind w:left="5006" w:hanging="360"/>
      </w:pPr>
    </w:lvl>
    <w:lvl w:ilvl="5">
      <w:start w:val="1"/>
      <w:numFmt w:val="lowerRoman"/>
      <w:lvlText w:val="%6."/>
      <w:lvlJc w:val="right"/>
      <w:pPr>
        <w:ind w:left="5726" w:hanging="180"/>
      </w:pPr>
    </w:lvl>
    <w:lvl w:ilvl="6">
      <w:start w:val="1"/>
      <w:numFmt w:val="decimal"/>
      <w:lvlText w:val="%7."/>
      <w:lvlJc w:val="left"/>
      <w:pPr>
        <w:ind w:left="6446" w:hanging="360"/>
      </w:pPr>
    </w:lvl>
    <w:lvl w:ilvl="7">
      <w:start w:val="1"/>
      <w:numFmt w:val="lowerLetter"/>
      <w:lvlText w:val="%8."/>
      <w:lvlJc w:val="left"/>
      <w:pPr>
        <w:ind w:left="7166" w:hanging="360"/>
      </w:pPr>
    </w:lvl>
    <w:lvl w:ilvl="8">
      <w:start w:val="1"/>
      <w:numFmt w:val="lowerRoman"/>
      <w:lvlText w:val="%9."/>
      <w:lvlJc w:val="right"/>
      <w:pPr>
        <w:ind w:left="7886" w:hanging="180"/>
      </w:pPr>
    </w:lvl>
  </w:abstractNum>
  <w:abstractNum w:abstractNumId="9" w15:restartNumberingAfterBreak="0">
    <w:nsid w:val="18523607"/>
    <w:multiLevelType w:val="multilevel"/>
    <w:tmpl w:val="F56A7054"/>
    <w:lvl w:ilvl="0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18F80FAC"/>
    <w:multiLevelType w:val="multilevel"/>
    <w:tmpl w:val="B8C4AF94"/>
    <w:lvl w:ilvl="0">
      <w:start w:val="1"/>
      <w:numFmt w:val="upperRoman"/>
      <w:lvlText w:val="%1."/>
      <w:lvlJc w:val="right"/>
      <w:pPr>
        <w:ind w:left="360" w:hanging="360"/>
      </w:pPr>
      <w:rPr>
        <w:rFonts w:ascii="Algerian" w:hAnsi="Algerian" w:hint="default"/>
        <w:b/>
        <w:bCs/>
        <w:color w:val="00B0F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F406FB"/>
    <w:multiLevelType w:val="multilevel"/>
    <w:tmpl w:val="DBCCB054"/>
    <w:lvl w:ilvl="0">
      <w:start w:val="1"/>
      <w:numFmt w:val="upperRoman"/>
      <w:lvlText w:val="%1.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214929CA"/>
    <w:multiLevelType w:val="multilevel"/>
    <w:tmpl w:val="ED125162"/>
    <w:lvl w:ilvl="0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/>
        <w:color w:val="8EAADB" w:themeColor="accent1" w:themeTint="99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A523F33"/>
    <w:multiLevelType w:val="multilevel"/>
    <w:tmpl w:val="803AD8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8A040C"/>
    <w:multiLevelType w:val="multilevel"/>
    <w:tmpl w:val="EBFA5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402C7"/>
    <w:multiLevelType w:val="multilevel"/>
    <w:tmpl w:val="6B169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CB178E"/>
    <w:multiLevelType w:val="multilevel"/>
    <w:tmpl w:val="95F8DC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12FD9"/>
    <w:multiLevelType w:val="hybridMultilevel"/>
    <w:tmpl w:val="AA60CFC8"/>
    <w:lvl w:ilvl="0" w:tplc="040C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3E75412C"/>
    <w:multiLevelType w:val="multilevel"/>
    <w:tmpl w:val="E9C48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0622FFC"/>
    <w:multiLevelType w:val="multilevel"/>
    <w:tmpl w:val="1A88157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D05"/>
    <w:multiLevelType w:val="multilevel"/>
    <w:tmpl w:val="B0A2A9B0"/>
    <w:lvl w:ilvl="0">
      <w:start w:val="1"/>
      <w:numFmt w:val="bullet"/>
      <w:lvlText w:val="Ø"/>
      <w:lvlJc w:val="left"/>
      <w:pPr>
        <w:ind w:left="1417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E7E0E69"/>
    <w:multiLevelType w:val="multilevel"/>
    <w:tmpl w:val="10FABA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4167B"/>
    <w:multiLevelType w:val="multilevel"/>
    <w:tmpl w:val="48A66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C62A9"/>
    <w:multiLevelType w:val="multilevel"/>
    <w:tmpl w:val="919A5C96"/>
    <w:lvl w:ilvl="0">
      <w:start w:val="1"/>
      <w:numFmt w:val="upperRoman"/>
      <w:lvlText w:val="%1."/>
      <w:lvlJc w:val="right"/>
      <w:pPr>
        <w:ind w:left="709" w:hanging="360"/>
      </w:pPr>
      <w:rPr>
        <w:rFonts w:ascii="Algerian" w:hAnsi="Algerian"/>
        <w:b/>
        <w:bCs/>
        <w:color w:val="00B0F0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568B5455"/>
    <w:multiLevelType w:val="multilevel"/>
    <w:tmpl w:val="F18AC076"/>
    <w:lvl w:ilvl="0">
      <w:start w:val="1"/>
      <w:numFmt w:val="bullet"/>
      <w:lvlText w:val="Ø"/>
      <w:lvlJc w:val="left"/>
      <w:pPr>
        <w:ind w:left="1417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6B828CC"/>
    <w:multiLevelType w:val="multilevel"/>
    <w:tmpl w:val="B05EA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7D24DF"/>
    <w:multiLevelType w:val="multilevel"/>
    <w:tmpl w:val="6B5E4DAA"/>
    <w:lvl w:ilvl="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673C2"/>
    <w:multiLevelType w:val="multilevel"/>
    <w:tmpl w:val="767E252A"/>
    <w:lvl w:ilvl="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B80827"/>
    <w:multiLevelType w:val="multilevel"/>
    <w:tmpl w:val="D34EDA38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BEA4B94"/>
    <w:multiLevelType w:val="multilevel"/>
    <w:tmpl w:val="693E0BDC"/>
    <w:lvl w:ilvl="0">
      <w:start w:val="1"/>
      <w:numFmt w:val="bullet"/>
      <w:lvlText w:val="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703F71AB"/>
    <w:multiLevelType w:val="multilevel"/>
    <w:tmpl w:val="F0104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70849"/>
    <w:multiLevelType w:val="multilevel"/>
    <w:tmpl w:val="0DCA3A6C"/>
    <w:lvl w:ilvl="0">
      <w:start w:val="1"/>
      <w:numFmt w:val="upperRoman"/>
      <w:lvlText w:val="%1."/>
      <w:lvlJc w:val="right"/>
      <w:pPr>
        <w:ind w:left="720" w:hanging="360"/>
      </w:pPr>
      <w:rPr>
        <w:rFonts w:ascii="Algerian" w:hAnsi="Algerian" w:hint="default"/>
        <w:b/>
        <w:bCs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8308D"/>
    <w:multiLevelType w:val="multilevel"/>
    <w:tmpl w:val="7BDAB680"/>
    <w:lvl w:ilvl="0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6"/>
  </w:num>
  <w:num w:numId="4">
    <w:abstractNumId w:val="32"/>
  </w:num>
  <w:num w:numId="5">
    <w:abstractNumId w:val="3"/>
  </w:num>
  <w:num w:numId="6">
    <w:abstractNumId w:val="10"/>
  </w:num>
  <w:num w:numId="7">
    <w:abstractNumId w:val="13"/>
  </w:num>
  <w:num w:numId="8">
    <w:abstractNumId w:val="21"/>
  </w:num>
  <w:num w:numId="9">
    <w:abstractNumId w:val="29"/>
  </w:num>
  <w:num w:numId="10">
    <w:abstractNumId w:val="9"/>
  </w:num>
  <w:num w:numId="11">
    <w:abstractNumId w:val="25"/>
  </w:num>
  <w:num w:numId="12">
    <w:abstractNumId w:val="22"/>
  </w:num>
  <w:num w:numId="13">
    <w:abstractNumId w:val="16"/>
  </w:num>
  <w:num w:numId="14">
    <w:abstractNumId w:val="14"/>
  </w:num>
  <w:num w:numId="15">
    <w:abstractNumId w:val="30"/>
  </w:num>
  <w:num w:numId="16">
    <w:abstractNumId w:val="31"/>
  </w:num>
  <w:num w:numId="17">
    <w:abstractNumId w:val="0"/>
  </w:num>
  <w:num w:numId="18">
    <w:abstractNumId w:val="2"/>
  </w:num>
  <w:num w:numId="19">
    <w:abstractNumId w:val="20"/>
  </w:num>
  <w:num w:numId="20">
    <w:abstractNumId w:val="28"/>
  </w:num>
  <w:num w:numId="21">
    <w:abstractNumId w:val="6"/>
  </w:num>
  <w:num w:numId="22">
    <w:abstractNumId w:val="24"/>
  </w:num>
  <w:num w:numId="23">
    <w:abstractNumId w:val="1"/>
  </w:num>
  <w:num w:numId="24">
    <w:abstractNumId w:val="12"/>
  </w:num>
  <w:num w:numId="25">
    <w:abstractNumId w:val="4"/>
  </w:num>
  <w:num w:numId="26">
    <w:abstractNumId w:val="11"/>
  </w:num>
  <w:num w:numId="27">
    <w:abstractNumId w:val="8"/>
  </w:num>
  <w:num w:numId="28">
    <w:abstractNumId w:val="23"/>
  </w:num>
  <w:num w:numId="29">
    <w:abstractNumId w:val="7"/>
  </w:num>
  <w:num w:numId="30">
    <w:abstractNumId w:val="5"/>
  </w:num>
  <w:num w:numId="31">
    <w:abstractNumId w:val="15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150"/>
    <w:rsid w:val="003115A2"/>
    <w:rsid w:val="00510150"/>
    <w:rsid w:val="009D7504"/>
    <w:rsid w:val="00BA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81A5"/>
  <w15:docId w15:val="{4F15D456-9EE9-47C2-919B-DA03E7FF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1703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Taycir Ben Ouirane</dc:creator>
  <cp:keywords/>
  <dc:description/>
  <cp:lastModifiedBy>Taycir BEN OUIRANE</cp:lastModifiedBy>
  <cp:revision>8</cp:revision>
  <dcterms:created xsi:type="dcterms:W3CDTF">2023-11-09T12:18:00Z</dcterms:created>
  <dcterms:modified xsi:type="dcterms:W3CDTF">2024-02-27T18:09:00Z</dcterms:modified>
</cp:coreProperties>
</file>