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15F" w:rsidRDefault="00A0215F">
      <w:r>
        <w:rPr>
          <w:rFonts w:hint="eastAsia"/>
        </w:rPr>
        <w:t>19.6.25周报 张天意</w:t>
      </w:r>
    </w:p>
    <w:p w:rsidR="00A0215F" w:rsidRDefault="00A0215F"/>
    <w:p w:rsidR="007B40C8" w:rsidRDefault="00364D05">
      <w:r w:rsidRPr="00364D05">
        <w:t>Neural Body Fitting: Unifying Deep Learning and Model Based Human Pose and Shape Estimation（3DV 2018）</w:t>
      </w:r>
    </w:p>
    <w:p w:rsidR="000D412E" w:rsidRDefault="000D412E"/>
    <w:p w:rsidR="00A0215F" w:rsidRDefault="00A0215F">
      <w:r>
        <w:rPr>
          <w:rFonts w:hint="eastAsia"/>
        </w:rPr>
        <w:t>目前已经有一些成功的工作：生成人体关键点，棒状表示模型（个人感觉就是指</w:t>
      </w:r>
      <w:proofErr w:type="spellStart"/>
      <w:r>
        <w:rPr>
          <w:rFonts w:hint="eastAsia"/>
        </w:rPr>
        <w:t>openpose</w:t>
      </w:r>
      <w:proofErr w:type="spellEnd"/>
      <w:r>
        <w:rPr>
          <w:rFonts w:hint="eastAsia"/>
        </w:rPr>
        <w:t>）</w:t>
      </w:r>
    </w:p>
    <w:p w:rsidR="00A0215F" w:rsidRDefault="00A0215F">
      <w:r w:rsidRPr="00A0215F">
        <w:rPr>
          <w:noProof/>
        </w:rPr>
        <w:drawing>
          <wp:inline distT="0" distB="0" distL="0" distR="0" wp14:anchorId="0024B780" wp14:editId="4DF0EA22">
            <wp:extent cx="4534533" cy="252447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5F" w:rsidRDefault="00A0215F"/>
    <w:p w:rsidR="00A0215F" w:rsidRPr="00A0215F" w:rsidRDefault="00A0215F" w:rsidP="00A0215F">
      <w:r>
        <w:rPr>
          <w:rFonts w:hint="eastAsia"/>
        </w:rPr>
        <w:t>本文作者提出更具挑战性的任务：</w:t>
      </w:r>
      <w:r w:rsidRPr="00A0215F">
        <w:t>estimating the parameters of a detailed statistical human body model from a single image</w:t>
      </w:r>
    </w:p>
    <w:p w:rsidR="00A0215F" w:rsidRDefault="00487679" w:rsidP="00487679">
      <w:r w:rsidRPr="00AC4E47">
        <w:rPr>
          <w:rFonts w:hint="eastAsia"/>
          <w:b/>
        </w:rPr>
        <w:t>传统方法</w:t>
      </w:r>
      <w:r w:rsidR="00A0215F" w:rsidRPr="00A0215F">
        <w:rPr>
          <w:rFonts w:hint="eastAsia"/>
        </w:rPr>
        <w:t>需要一个差不多初始化模型，然后把初值优化到最终结果</w:t>
      </w:r>
      <w:r w:rsidRPr="00487679">
        <w:rPr>
          <w:rFonts w:hint="eastAsia"/>
        </w:rPr>
        <w:t>（不需要</w:t>
      </w:r>
      <w:r w:rsidRPr="00487679">
        <w:t>3d训练数据</w:t>
      </w:r>
      <w:r>
        <w:rPr>
          <w:rFonts w:hint="eastAsia"/>
        </w:rPr>
        <w:t>——</w:t>
      </w:r>
      <w:r w:rsidRPr="00487679">
        <w:t>带3d动作标注的图片）</w:t>
      </w:r>
    </w:p>
    <w:p w:rsidR="00AC4E47" w:rsidRDefault="00AC4E47" w:rsidP="00487679">
      <w:r w:rsidRPr="00AC4E47">
        <w:t>CNN就是forward prediction models，就不需要initialization，但是需要3d姿态标注，不像2d标注好获得</w:t>
      </w:r>
    </w:p>
    <w:p w:rsidR="00AC4E47" w:rsidRDefault="00AC4E47" w:rsidP="00487679"/>
    <w:p w:rsidR="00AC4E47" w:rsidRDefault="00AC4E47" w:rsidP="00AC4E47">
      <w:r>
        <w:rPr>
          <w:rFonts w:hint="eastAsia"/>
        </w:rPr>
        <w:t>他们近期的工作通过把重建出的模型投影回</w:t>
      </w:r>
      <w:r>
        <w:t xml:space="preserve">2d空间更新损失函数，就可以使用2d标注了  </w:t>
      </w:r>
    </w:p>
    <w:p w:rsidR="00AC4E47" w:rsidRDefault="00AC4E47" w:rsidP="00AC4E47">
      <w:r>
        <w:rPr>
          <w:rFonts w:hint="eastAsia"/>
        </w:rPr>
        <w:t>本文的</w:t>
      </w:r>
      <w:r>
        <w:t xml:space="preserve">**目的**：To analyze the importance of such components  </w:t>
      </w:r>
    </w:p>
    <w:p w:rsidR="00AC4E47" w:rsidRDefault="00AC4E47" w:rsidP="00AC4E47">
      <w:proofErr w:type="gramStart"/>
      <w:r>
        <w:t>components</w:t>
      </w:r>
      <w:proofErr w:type="gramEnd"/>
      <w:r>
        <w:t>: image--(CNN,3d notation trained)--&gt;</w:t>
      </w:r>
      <w:proofErr w:type="spellStart"/>
      <w:r>
        <w:t>smpl</w:t>
      </w:r>
      <w:proofErr w:type="spellEnd"/>
      <w:r>
        <w:t xml:space="preserve"> model(</w:t>
      </w:r>
      <w:proofErr w:type="spellStart"/>
      <w:r>
        <w:t>hybird</w:t>
      </w:r>
      <w:proofErr w:type="spellEnd"/>
      <w:r>
        <w:t xml:space="preserve"> </w:t>
      </w:r>
      <w:proofErr w:type="spellStart"/>
      <w:r>
        <w:t>params</w:t>
      </w:r>
      <w:proofErr w:type="spellEnd"/>
      <w:r>
        <w:t>)--&gt;image--(</w:t>
      </w:r>
      <w:proofErr w:type="spellStart"/>
      <w:r>
        <w:t>reproject</w:t>
      </w:r>
      <w:proofErr w:type="spellEnd"/>
      <w:r>
        <w:t xml:space="preserve">)--&gt;2d notation for CNN training  </w:t>
      </w:r>
    </w:p>
    <w:p w:rsidR="00AC4E47" w:rsidRPr="00487679" w:rsidRDefault="00AC4E47" w:rsidP="00AC4E47">
      <w:r>
        <w:rPr>
          <w:rFonts w:hint="eastAsia"/>
        </w:rPr>
        <w:t>要形成闭环（</w:t>
      </w:r>
      <w:r>
        <w:t>loop）</w:t>
      </w:r>
    </w:p>
    <w:p w:rsidR="000D412E" w:rsidRDefault="000D412E">
      <w:r w:rsidRPr="000D412E">
        <w:rPr>
          <w:noProof/>
        </w:rPr>
        <w:drawing>
          <wp:inline distT="0" distB="0" distL="0" distR="0" wp14:anchorId="1F3D1089" wp14:editId="4A2B2CD9">
            <wp:extent cx="5274310" cy="1981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12E" w:rsidRDefault="000D412E"/>
    <w:p w:rsidR="007D0592" w:rsidRDefault="007D0592" w:rsidP="007D0592">
      <w:r>
        <w:lastRenderedPageBreak/>
        <w:t xml:space="preserve">NBF = 一个包含统计身体模型的CNN  </w:t>
      </w:r>
    </w:p>
    <w:p w:rsidR="007D0592" w:rsidRDefault="007D0592" w:rsidP="007D0592">
      <w:r>
        <w:rPr>
          <w:rFonts w:hint="eastAsia"/>
        </w:rPr>
        <w:t>两种监督模式：</w:t>
      </w:r>
      <w:r w:rsidR="0039287F">
        <w:t xml:space="preserve">full 3d </w:t>
      </w:r>
      <w:r w:rsidR="0039287F">
        <w:rPr>
          <w:rFonts w:hint="eastAsia"/>
        </w:rPr>
        <w:t>supervision</w:t>
      </w:r>
      <w:r>
        <w:t xml:space="preserve">和weak 2d sup，bottom-up top-down的方法，使得NBF既不需要初始化模型也不需要3d标注的训练数据  </w:t>
      </w:r>
    </w:p>
    <w:p w:rsidR="007D0592" w:rsidRDefault="007D0592" w:rsidP="007D0592">
      <w:r>
        <w:rPr>
          <w:rFonts w:hint="eastAsia"/>
        </w:rPr>
        <w:t>因为光照、衣服、杂乱的背景都不想要，专注于</w:t>
      </w:r>
      <w:r>
        <w:t>pose和shape，所以用处理后的image代替原始</w:t>
      </w:r>
      <w:proofErr w:type="spellStart"/>
      <w:r>
        <w:t>rgb</w:t>
      </w:r>
      <w:proofErr w:type="spellEnd"/>
      <w:r>
        <w:t xml:space="preserve"> image  </w:t>
      </w:r>
    </w:p>
    <w:p w:rsidR="007D0592" w:rsidRDefault="007D0592" w:rsidP="007D0592">
      <w:r>
        <w:rPr>
          <w:rFonts w:hint="eastAsia"/>
        </w:rPr>
        <w:t>结论：</w:t>
      </w:r>
    </w:p>
    <w:p w:rsidR="007D0592" w:rsidRDefault="007D0592" w:rsidP="007D0592">
      <w:r>
        <w:t>1. 12-body-part的分割就包含了足够的shape和pose信息</w:t>
      </w:r>
    </w:p>
    <w:p w:rsidR="007D0592" w:rsidRDefault="007D0592" w:rsidP="007D0592">
      <w:r>
        <w:t>2. 这种处理后图像的方法比起用原图，效果有竞争力，更简单，训练数据利用率更高</w:t>
      </w:r>
    </w:p>
    <w:p w:rsidR="007D0592" w:rsidRDefault="007D0592" w:rsidP="007D0592">
      <w:r>
        <w:t xml:space="preserve">3. </w:t>
      </w:r>
      <w:r w:rsidR="0039287F">
        <w:t>分割质量可以</w:t>
      </w:r>
      <w:r w:rsidR="0039287F">
        <w:rPr>
          <w:rFonts w:hint="eastAsia"/>
        </w:rPr>
        <w:t>很大程度上</w:t>
      </w:r>
      <w:r>
        <w:t>预测</w:t>
      </w:r>
      <w:r w:rsidR="0039287F">
        <w:rPr>
          <w:rFonts w:hint="eastAsia"/>
        </w:rPr>
        <w:t>三维重建（fit）的</w:t>
      </w:r>
      <w:r>
        <w:t>质量</w:t>
      </w:r>
    </w:p>
    <w:p w:rsidR="00B81F65" w:rsidRDefault="00B81F65" w:rsidP="007D0592"/>
    <w:p w:rsidR="00B81F65" w:rsidRDefault="00B81F65" w:rsidP="007D0592">
      <w:r>
        <w:rPr>
          <w:rFonts w:hint="eastAsia"/>
        </w:rPr>
        <w:t>Networks：</w:t>
      </w:r>
    </w:p>
    <w:p w:rsidR="00311956" w:rsidRDefault="00B81F65" w:rsidP="007D0592">
      <w:r w:rsidRPr="00B81F65">
        <w:t>Segmentation Network</w:t>
      </w:r>
      <w:r>
        <w:rPr>
          <w:rFonts w:hint="eastAsia"/>
        </w:rPr>
        <w:t>：</w:t>
      </w:r>
    </w:p>
    <w:p w:rsidR="00B81F65" w:rsidRDefault="00311956" w:rsidP="007D0592">
      <w:r>
        <w:tab/>
      </w:r>
      <w:proofErr w:type="spellStart"/>
      <w:r w:rsidR="00B81F65" w:rsidRPr="00B81F65">
        <w:t>RefineNet</w:t>
      </w:r>
      <w:proofErr w:type="spellEnd"/>
      <w:r w:rsidR="00B81F65">
        <w:rPr>
          <w:rFonts w:hint="eastAsia"/>
        </w:rPr>
        <w:t>（基于ResNet-101）</w:t>
      </w:r>
    </w:p>
    <w:p w:rsidR="00311956" w:rsidRDefault="00944BC9" w:rsidP="00944BC9">
      <w:r>
        <w:t>F</w:t>
      </w:r>
      <w:r>
        <w:rPr>
          <w:rFonts w:hint="eastAsia"/>
        </w:rPr>
        <w:t>itting</w:t>
      </w:r>
      <w:r>
        <w:t xml:space="preserve"> </w:t>
      </w:r>
      <w:r>
        <w:rPr>
          <w:rFonts w:hint="eastAsia"/>
        </w:rPr>
        <w:t>network：</w:t>
      </w:r>
    </w:p>
    <w:p w:rsidR="00944BC9" w:rsidRDefault="00311956" w:rsidP="00944BC9">
      <w:r>
        <w:tab/>
      </w:r>
      <w:proofErr w:type="gramStart"/>
      <w:r w:rsidR="00944BC9">
        <w:t>repurpose</w:t>
      </w:r>
      <w:proofErr w:type="gramEnd"/>
      <w:r w:rsidR="00944BC9">
        <w:t xml:space="preserve"> a</w:t>
      </w:r>
      <w:r w:rsidR="00944BC9">
        <w:rPr>
          <w:rFonts w:hint="eastAsia"/>
        </w:rPr>
        <w:t xml:space="preserve"> </w:t>
      </w:r>
      <w:r w:rsidR="00944BC9">
        <w:t xml:space="preserve">ResNet-50 network </w:t>
      </w:r>
      <w:proofErr w:type="spellStart"/>
      <w:r w:rsidR="00944BC9">
        <w:t>pretrained</w:t>
      </w:r>
      <w:proofErr w:type="spellEnd"/>
      <w:r w:rsidR="00944BC9">
        <w:t xml:space="preserve"> on ImageNet</w:t>
      </w:r>
    </w:p>
    <w:p w:rsidR="00311956" w:rsidRDefault="00311956" w:rsidP="00311956">
      <w:r>
        <w:tab/>
      </w:r>
      <w:proofErr w:type="gramStart"/>
      <w:r>
        <w:t>replace</w:t>
      </w:r>
      <w:proofErr w:type="gramEnd"/>
      <w:r>
        <w:t xml:space="preserve"> the final pooling layer</w:t>
      </w:r>
      <w:r>
        <w:rPr>
          <w:rFonts w:hint="eastAsia"/>
        </w:rPr>
        <w:t xml:space="preserve"> </w:t>
      </w:r>
      <w:r>
        <w:t>with a single fully-connected layer that outputs the 10 shape</w:t>
      </w:r>
      <w:r>
        <w:rPr>
          <w:rFonts w:hint="eastAsia"/>
        </w:rPr>
        <w:t xml:space="preserve"> </w:t>
      </w:r>
      <w:r>
        <w:t>and 216 pose parameters</w:t>
      </w:r>
    </w:p>
    <w:p w:rsidR="007F7406" w:rsidRDefault="007F7406" w:rsidP="007D0592"/>
    <w:p w:rsidR="007F7406" w:rsidRDefault="007F7406" w:rsidP="007D0592">
      <w:r>
        <w:t>L</w:t>
      </w:r>
      <w:r>
        <w:rPr>
          <w:rFonts w:hint="eastAsia"/>
        </w:rPr>
        <w:t>oss</w:t>
      </w:r>
      <w:r>
        <w:t xml:space="preserve"> 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：</w:t>
      </w:r>
    </w:p>
    <w:p w:rsidR="004F57BC" w:rsidRDefault="004F57BC" w:rsidP="007D0592">
      <w:r w:rsidRPr="004F57BC">
        <w:t>3D latent parameter loss</w:t>
      </w:r>
    </w:p>
    <w:p w:rsidR="007F7406" w:rsidRDefault="00716734" w:rsidP="00716734">
      <w:r>
        <w:t xml:space="preserve">R </w:t>
      </w:r>
      <w:r>
        <w:rPr>
          <w:rFonts w:hint="eastAsia"/>
        </w:rPr>
        <w:t>：</w:t>
      </w:r>
      <w:r>
        <w:t xml:space="preserve">the </w:t>
      </w:r>
      <w:proofErr w:type="spellStart"/>
      <w:r>
        <w:t>vectorized</w:t>
      </w:r>
      <w:proofErr w:type="spellEnd"/>
      <w:r>
        <w:t xml:space="preserve"> rotation matrices of the 24 parts</w:t>
      </w:r>
      <w:r>
        <w:rPr>
          <w:rFonts w:hint="eastAsia"/>
        </w:rPr>
        <w:t xml:space="preserve"> </w:t>
      </w:r>
      <w:r>
        <w:t>of the body</w:t>
      </w:r>
    </w:p>
    <w:p w:rsidR="00716734" w:rsidRDefault="00716734" w:rsidP="00716734"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：</w:t>
      </w:r>
      <w:proofErr w:type="spellStart"/>
      <w:r w:rsidRPr="00716734">
        <w:t>colour</w:t>
      </w:r>
      <w:proofErr w:type="spellEnd"/>
      <w:r w:rsidRPr="00716734">
        <w:t>-coded part segmentation map</w:t>
      </w:r>
    </w:p>
    <w:p w:rsidR="00716734" w:rsidRDefault="00716734" w:rsidP="00716734">
      <w:r>
        <w:t xml:space="preserve">W </w:t>
      </w:r>
      <w:r>
        <w:rPr>
          <w:rFonts w:hint="eastAsia"/>
        </w:rPr>
        <w:t>：CNN</w:t>
      </w:r>
      <w:r>
        <w:t xml:space="preserve"> </w:t>
      </w:r>
      <w:r>
        <w:rPr>
          <w:rFonts w:hint="eastAsia"/>
        </w:rPr>
        <w:t>weights</w:t>
      </w:r>
    </w:p>
    <w:p w:rsidR="000D412E" w:rsidRDefault="000D412E">
      <w:r w:rsidRPr="000D412E">
        <w:rPr>
          <w:noProof/>
        </w:rPr>
        <w:drawing>
          <wp:inline distT="0" distB="0" distL="0" distR="0" wp14:anchorId="00AF13BA" wp14:editId="23BFC877">
            <wp:extent cx="4317023" cy="738041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143" cy="75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06" w:rsidRDefault="007F7406"/>
    <w:p w:rsidR="007F7406" w:rsidRDefault="00D44F6F">
      <w:r>
        <w:rPr>
          <w:rFonts w:hint="eastAsia"/>
        </w:rPr>
        <w:t>关节点坐标：</w:t>
      </w:r>
    </w:p>
    <w:p w:rsidR="000D412E" w:rsidRDefault="000D412E">
      <w:r w:rsidRPr="000D412E">
        <w:rPr>
          <w:noProof/>
        </w:rPr>
        <w:drawing>
          <wp:inline distT="0" distB="0" distL="0" distR="0" wp14:anchorId="0D15338B" wp14:editId="4B1E3BC0">
            <wp:extent cx="3130062" cy="77213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5442" cy="7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06" w:rsidRDefault="007F7406"/>
    <w:p w:rsidR="007F7406" w:rsidRDefault="00D44F6F">
      <w:r>
        <w:rPr>
          <w:rFonts w:hint="eastAsia"/>
        </w:rPr>
        <w:t>投影后的2d关节点坐标</w:t>
      </w:r>
    </w:p>
    <w:p w:rsidR="000D412E" w:rsidRDefault="000D412E">
      <w:r w:rsidRPr="000D412E">
        <w:rPr>
          <w:noProof/>
        </w:rPr>
        <w:drawing>
          <wp:inline distT="0" distB="0" distL="0" distR="0" wp14:anchorId="054A77BA" wp14:editId="623CD915">
            <wp:extent cx="3754315" cy="81243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437" cy="8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06" w:rsidRDefault="00A34D8D">
      <w:pPr>
        <w:rPr>
          <w:rFonts w:hint="eastAsia"/>
        </w:rPr>
      </w:pPr>
      <w:r>
        <w:rPr>
          <w:rFonts w:hint="eastAsia"/>
        </w:rPr>
        <w:t>D ：dataset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2d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notation</w:t>
      </w:r>
    </w:p>
    <w:p w:rsidR="007F7406" w:rsidRDefault="000D412E">
      <w:r w:rsidRPr="000D412E">
        <w:rPr>
          <w:noProof/>
        </w:rPr>
        <w:drawing>
          <wp:inline distT="0" distB="0" distL="0" distR="0" wp14:anchorId="5E780193" wp14:editId="29E98D81">
            <wp:extent cx="5055577" cy="5370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9034" cy="5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406" w:rsidRDefault="007F7406">
      <w:r w:rsidRPr="007F7406">
        <w:lastRenderedPageBreak/>
        <w:t>Evaluation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analysis</w:t>
      </w:r>
    </w:p>
    <w:p w:rsidR="007F7406" w:rsidRDefault="007F7406">
      <w:r>
        <w:rPr>
          <w:rFonts w:hint="eastAsia"/>
        </w:rPr>
        <w:t>三个数据集</w:t>
      </w:r>
      <w:r w:rsidRPr="007F7406">
        <w:t>UP-3D，</w:t>
      </w:r>
      <w:proofErr w:type="spellStart"/>
      <w:r w:rsidRPr="007F7406">
        <w:t>HumanEva</w:t>
      </w:r>
      <w:proofErr w:type="spellEnd"/>
      <w:r w:rsidRPr="007F7406">
        <w:t xml:space="preserve">-I，Human3.6M  </w:t>
      </w:r>
    </w:p>
    <w:p w:rsidR="000D412E" w:rsidRDefault="000D412E">
      <w:r w:rsidRPr="000D412E">
        <w:rPr>
          <w:noProof/>
        </w:rPr>
        <w:drawing>
          <wp:inline distT="0" distB="0" distL="0" distR="0" wp14:anchorId="6FA5ED6E" wp14:editId="25DEBEE8">
            <wp:extent cx="5284177" cy="3507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554" cy="35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5C" w:rsidRDefault="00B30F5C"/>
    <w:p w:rsidR="00B30F5C" w:rsidRDefault="00B30F5C">
      <w:r w:rsidRPr="00B30F5C">
        <w:t xml:space="preserve">We observe that explicit </w:t>
      </w:r>
      <w:r w:rsidRPr="00B30F5C">
        <w:rPr>
          <w:b/>
        </w:rPr>
        <w:t>part representations</w:t>
      </w:r>
      <w:r w:rsidRPr="00B30F5C">
        <w:t xml:space="preserve"> (part segmentations or joint </w:t>
      </w:r>
      <w:proofErr w:type="spellStart"/>
      <w:r w:rsidRPr="00B30F5C">
        <w:t>heatmaps</w:t>
      </w:r>
      <w:proofErr w:type="spellEnd"/>
      <w:r w:rsidRPr="00B30F5C">
        <w:t>) are more useful for 3D shape/pose estimation compared to</w:t>
      </w:r>
      <w:r w:rsidRPr="00B30F5C">
        <w:rPr>
          <w:b/>
        </w:rPr>
        <w:t xml:space="preserve"> RGB images and plain silhouettes</w:t>
      </w:r>
      <w:r w:rsidRPr="00B30F5C">
        <w:t>.</w:t>
      </w:r>
    </w:p>
    <w:p w:rsidR="000D412E" w:rsidRDefault="000D412E">
      <w:r w:rsidRPr="000D412E">
        <w:rPr>
          <w:noProof/>
        </w:rPr>
        <w:lastRenderedPageBreak/>
        <w:drawing>
          <wp:inline distT="0" distB="0" distL="0" distR="0" wp14:anchorId="7CF6A61A" wp14:editId="44AFEB2A">
            <wp:extent cx="5213838" cy="728468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73" cy="73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5C" w:rsidRDefault="00B30F5C">
      <w:proofErr w:type="gramStart"/>
      <w:r w:rsidRPr="00B30F5C">
        <w:t>the</w:t>
      </w:r>
      <w:proofErr w:type="gramEnd"/>
      <w:r w:rsidRPr="00B30F5C">
        <w:t xml:space="preserve"> higher the F-1 score</w:t>
      </w:r>
      <w:r>
        <w:t>, the lower the 3D joint error.</w:t>
      </w:r>
    </w:p>
    <w:p w:rsidR="00BD09C7" w:rsidRDefault="00B30F5C">
      <w:r>
        <w:rPr>
          <w:rFonts w:hint="eastAsia"/>
        </w:rPr>
        <w:t>F-1</w:t>
      </w:r>
      <w:r>
        <w:t xml:space="preserve"> </w:t>
      </w:r>
      <w:r>
        <w:rPr>
          <w:rFonts w:hint="eastAsia"/>
        </w:rPr>
        <w:t>score代表了图像分割的质量</w:t>
      </w:r>
    </w:p>
    <w:p w:rsidR="00B30F5C" w:rsidRDefault="00B30F5C"/>
    <w:p w:rsidR="00B30F5C" w:rsidRPr="003D7895" w:rsidRDefault="00BD09C7">
      <w:pPr>
        <w:rPr>
          <w:b/>
        </w:rPr>
      </w:pPr>
      <w:r w:rsidRPr="003D7895">
        <w:rPr>
          <w:rFonts w:hint="eastAsia"/>
          <w:b/>
        </w:rPr>
        <w:t>57.0，53.2，67.1，100</w:t>
      </w:r>
    </w:p>
    <w:p w:rsidR="003D7895" w:rsidRDefault="003D7895" w:rsidP="003D7895">
      <w:pPr>
        <w:rPr>
          <w:b/>
        </w:rPr>
      </w:pPr>
      <w:r>
        <w:t>To determine the effect of segmentation quality on the results, we train three different part</w:t>
      </w:r>
      <w:r>
        <w:rPr>
          <w:rFonts w:hint="eastAsia"/>
        </w:rPr>
        <w:t xml:space="preserve"> </w:t>
      </w:r>
      <w:r>
        <w:t xml:space="preserve">segmentation networks. Besides </w:t>
      </w:r>
      <w:proofErr w:type="spellStart"/>
      <w:r>
        <w:t>RefineNet</w:t>
      </w:r>
      <w:proofErr w:type="spellEnd"/>
      <w:r>
        <w:t>, we also train</w:t>
      </w:r>
      <w:r>
        <w:rPr>
          <w:rFonts w:hint="eastAsia"/>
        </w:rPr>
        <w:t xml:space="preserve"> </w:t>
      </w:r>
      <w:r>
        <w:t xml:space="preserve">two variants of </w:t>
      </w:r>
      <w:proofErr w:type="spellStart"/>
      <w:r>
        <w:t>DeepLab</w:t>
      </w:r>
      <w:proofErr w:type="spellEnd"/>
      <w:r>
        <w:t xml:space="preserve"> [9], based on VGG-16 [52] and</w:t>
      </w:r>
      <w:r>
        <w:rPr>
          <w:rFonts w:hint="eastAsia"/>
        </w:rPr>
        <w:t xml:space="preserve"> </w:t>
      </w:r>
      <w:r>
        <w:t>ResNet-101 [14].</w:t>
      </w:r>
      <w:r w:rsidRPr="003D7895">
        <w:t xml:space="preserve"> </w:t>
      </w:r>
      <w:r>
        <w:t xml:space="preserve">These networks result in </w:t>
      </w:r>
      <w:proofErr w:type="spellStart"/>
      <w:proofErr w:type="gramStart"/>
      <w:r w:rsidRPr="003D7895">
        <w:rPr>
          <w:b/>
        </w:rPr>
        <w:t>IoU</w:t>
      </w:r>
      <w:proofErr w:type="spellEnd"/>
      <w:proofErr w:type="gramEnd"/>
      <w:r w:rsidRPr="003D7895">
        <w:rPr>
          <w:b/>
        </w:rPr>
        <w:t xml:space="preserve"> scores of</w:t>
      </w:r>
      <w:r w:rsidRPr="003D7895">
        <w:rPr>
          <w:rFonts w:hint="eastAsia"/>
          <w:b/>
        </w:rPr>
        <w:t xml:space="preserve"> </w:t>
      </w:r>
      <w:r w:rsidRPr="003D7895">
        <w:rPr>
          <w:b/>
        </w:rPr>
        <w:t xml:space="preserve">67.1, 57.0, and </w:t>
      </w:r>
      <w:r w:rsidRPr="003D7895">
        <w:rPr>
          <w:b/>
        </w:rPr>
        <w:lastRenderedPageBreak/>
        <w:t>53.2 respectively on the UP validation set.</w:t>
      </w:r>
    </w:p>
    <w:p w:rsidR="003D7895" w:rsidRDefault="003D7895" w:rsidP="003D7895">
      <w:proofErr w:type="gramStart"/>
      <w:r>
        <w:t>we</w:t>
      </w:r>
      <w:proofErr w:type="gramEnd"/>
      <w:r>
        <w:t xml:space="preserve"> </w:t>
      </w:r>
      <w:r w:rsidRPr="003D7895">
        <w:rPr>
          <w:b/>
        </w:rPr>
        <w:t xml:space="preserve">then train four 3D prediction networks </w:t>
      </w:r>
      <w:r>
        <w:t xml:space="preserve">- one for each of the part segmentation networks, </w:t>
      </w:r>
      <w:proofErr w:type="spellStart"/>
      <w:r>
        <w:t>andan</w:t>
      </w:r>
      <w:proofErr w:type="spellEnd"/>
      <w:r>
        <w:t xml:space="preserve"> additional one using the ground truth segmentations.</w:t>
      </w:r>
    </w:p>
    <w:p w:rsidR="00DD6BBE" w:rsidRDefault="00DD6BBE">
      <w:r w:rsidRPr="00DD6BBE">
        <w:rPr>
          <w:noProof/>
        </w:rPr>
        <w:drawing>
          <wp:inline distT="0" distB="0" distL="0" distR="0" wp14:anchorId="19212339" wp14:editId="286D4506">
            <wp:extent cx="5274310" cy="3397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C" w:rsidRDefault="00AE610C" w:rsidP="00AE610C">
      <w:r>
        <w:t>(</w:t>
      </w:r>
      <w:proofErr w:type="spellStart"/>
      <w:r>
        <w:t>i</w:t>
      </w:r>
      <w:proofErr w:type="spellEnd"/>
      <w:r>
        <w:t xml:space="preserve">) </w:t>
      </w:r>
      <w:proofErr w:type="gramStart"/>
      <w:r>
        <w:t>errjoints3D</w:t>
      </w:r>
      <w:proofErr w:type="gramEnd"/>
      <w:r>
        <w:t>, the Eu</w:t>
      </w:r>
      <w:r>
        <w:t>clidean distance between ground</w:t>
      </w:r>
      <w:r>
        <w:rPr>
          <w:rFonts w:hint="eastAsia"/>
        </w:rPr>
        <w:t xml:space="preserve"> </w:t>
      </w:r>
      <w:r>
        <w:t>truth and predicted SMPL joints (in mm).</w:t>
      </w:r>
    </w:p>
    <w:p w:rsidR="00AE610C" w:rsidRDefault="00AE610C" w:rsidP="00AE610C">
      <w:r>
        <w:t xml:space="preserve">(ii) P </w:t>
      </w:r>
      <w:proofErr w:type="spellStart"/>
      <w:r>
        <w:t>CKh</w:t>
      </w:r>
      <w:proofErr w:type="spellEnd"/>
      <w:r>
        <w:t xml:space="preserve"> [4],</w:t>
      </w:r>
      <w:r>
        <w:t xml:space="preserve"> </w:t>
      </w:r>
      <w:r>
        <w:t xml:space="preserve">the percentage of correct </w:t>
      </w:r>
      <w:proofErr w:type="spellStart"/>
      <w:r>
        <w:t>keypoints</w:t>
      </w:r>
      <w:proofErr w:type="spellEnd"/>
      <w:r>
        <w:t xml:space="preserve"> with the error threshold being 50% of head size, which we measure on a </w:t>
      </w:r>
      <w:proofErr w:type="spellStart"/>
      <w:r>
        <w:t>perexample</w:t>
      </w:r>
      <w:proofErr w:type="spellEnd"/>
      <w:r>
        <w:t xml:space="preserve"> basis.</w:t>
      </w:r>
    </w:p>
    <w:p w:rsidR="00AE610C" w:rsidRDefault="00AE610C" w:rsidP="00AE610C">
      <w:pPr>
        <w:rPr>
          <w:rFonts w:hint="eastAsia"/>
        </w:rPr>
      </w:pPr>
      <w:r>
        <w:t xml:space="preserve">(iii) </w:t>
      </w:r>
      <w:proofErr w:type="spellStart"/>
      <w:proofErr w:type="gramStart"/>
      <w:r>
        <w:t>errquat</w:t>
      </w:r>
      <w:proofErr w:type="spellEnd"/>
      <w:proofErr w:type="gramEnd"/>
      <w:r>
        <w:t>, quat</w:t>
      </w:r>
      <w:r>
        <w:t>ernion distance error of</w:t>
      </w:r>
      <w:r>
        <w:rPr>
          <w:rFonts w:hint="eastAsia"/>
        </w:rPr>
        <w:t xml:space="preserve"> </w:t>
      </w:r>
      <w:r>
        <w:t>the predicted joint rotations (in radians).</w:t>
      </w:r>
    </w:p>
    <w:p w:rsidR="00DD6BBE" w:rsidRDefault="00DD6BBE">
      <w:r w:rsidRPr="00DD6BBE">
        <w:rPr>
          <w:noProof/>
        </w:rPr>
        <w:drawing>
          <wp:inline distT="0" distB="0" distL="0" distR="0" wp14:anchorId="4A034936" wp14:editId="4CB2666E">
            <wp:extent cx="4888523" cy="2519008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652" cy="25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FE" w:rsidRDefault="006F3BFE">
      <w:pPr>
        <w:rPr>
          <w:rFonts w:hint="eastAsia"/>
        </w:rPr>
      </w:pPr>
      <w:r>
        <w:rPr>
          <w:rFonts w:hint="eastAsia"/>
        </w:rPr>
        <w:t>需要用多少3d标注</w:t>
      </w:r>
    </w:p>
    <w:p w:rsidR="00DD6BBE" w:rsidRDefault="00DD6BBE">
      <w:r w:rsidRPr="00DD6BBE">
        <w:rPr>
          <w:noProof/>
        </w:rPr>
        <w:lastRenderedPageBreak/>
        <w:drawing>
          <wp:inline distT="0" distB="0" distL="0" distR="0" wp14:anchorId="1F388481" wp14:editId="57FDB4E0">
            <wp:extent cx="4308231" cy="22277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763" cy="225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BBE" w:rsidRDefault="00DD6BBE">
      <w:r w:rsidRPr="00DD6BBE">
        <w:rPr>
          <w:noProof/>
        </w:rPr>
        <w:drawing>
          <wp:inline distT="0" distB="0" distL="0" distR="0" wp14:anchorId="46BD2361" wp14:editId="11606550">
            <wp:extent cx="3903785" cy="278143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0482" cy="280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BFE" w:rsidRDefault="006F3BFE">
      <w:pPr>
        <w:rPr>
          <w:rFonts w:hint="eastAsia"/>
        </w:rPr>
      </w:pPr>
      <w:r>
        <w:rPr>
          <w:rFonts w:hint="eastAsia"/>
        </w:rPr>
        <w:t>与其他方法的比较</w:t>
      </w:r>
      <w:bookmarkStart w:id="0" w:name="_GoBack"/>
      <w:bookmarkEnd w:id="0"/>
    </w:p>
    <w:sectPr w:rsidR="006F3B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314"/>
    <w:rsid w:val="000D412E"/>
    <w:rsid w:val="001A47E9"/>
    <w:rsid w:val="00311956"/>
    <w:rsid w:val="00364D05"/>
    <w:rsid w:val="0039287F"/>
    <w:rsid w:val="003D7895"/>
    <w:rsid w:val="00487679"/>
    <w:rsid w:val="004F57BC"/>
    <w:rsid w:val="006F3BFE"/>
    <w:rsid w:val="00716734"/>
    <w:rsid w:val="00772DF5"/>
    <w:rsid w:val="007B40C8"/>
    <w:rsid w:val="007D0592"/>
    <w:rsid w:val="007F7406"/>
    <w:rsid w:val="00944BC9"/>
    <w:rsid w:val="00A0215F"/>
    <w:rsid w:val="00A34D8D"/>
    <w:rsid w:val="00AC4E47"/>
    <w:rsid w:val="00AE610C"/>
    <w:rsid w:val="00B30F5C"/>
    <w:rsid w:val="00B64695"/>
    <w:rsid w:val="00B65314"/>
    <w:rsid w:val="00B81F65"/>
    <w:rsid w:val="00BD09C7"/>
    <w:rsid w:val="00C612B6"/>
    <w:rsid w:val="00CB4369"/>
    <w:rsid w:val="00D44F6F"/>
    <w:rsid w:val="00DD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2CF78"/>
  <w15:chartTrackingRefBased/>
  <w15:docId w15:val="{E2F7807C-EC27-4A85-BBE0-3E3D3A01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1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8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9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6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天意</dc:creator>
  <cp:keywords/>
  <dc:description/>
  <cp:lastModifiedBy>张 天意</cp:lastModifiedBy>
  <cp:revision>19</cp:revision>
  <dcterms:created xsi:type="dcterms:W3CDTF">2019-06-23T21:37:00Z</dcterms:created>
  <dcterms:modified xsi:type="dcterms:W3CDTF">2019-06-24T19:18:00Z</dcterms:modified>
</cp:coreProperties>
</file>