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4A86E" w14:textId="77777777" w:rsidR="0029493C" w:rsidRPr="0029493C" w:rsidRDefault="0029493C" w:rsidP="0029493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9493C">
        <w:rPr>
          <w:rFonts w:ascii="Times New Roman" w:eastAsia="Times New Roman" w:hAnsi="Times New Roman" w:cs="Times New Roman"/>
          <w:b/>
          <w:bCs/>
          <w:kern w:val="36"/>
          <w:sz w:val="48"/>
          <w:szCs w:val="48"/>
          <w14:ligatures w14:val="none"/>
        </w:rPr>
        <w:t>Online Appointment Booking System Documentation</w:t>
      </w:r>
    </w:p>
    <w:p w14:paraId="548E466C"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Overview</w:t>
      </w:r>
    </w:p>
    <w:p w14:paraId="71307B7E"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This document describes the requirements and logic for developing an online appointment booking system for students. The system allows students to book appointments with teachers based on their school type and academic year.</w:t>
      </w:r>
    </w:p>
    <w:p w14:paraId="6BFE7DF1"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Student Registration</w:t>
      </w:r>
    </w:p>
    <w:p w14:paraId="1D32796B"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When a student registers, they must provide the following information:</w:t>
      </w:r>
    </w:p>
    <w:p w14:paraId="3468C2E2" w14:textId="77777777" w:rsidR="0029493C" w:rsidRPr="0029493C" w:rsidRDefault="0029493C" w:rsidP="002949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First Name</w:t>
      </w:r>
    </w:p>
    <w:p w14:paraId="320916BE" w14:textId="77777777" w:rsidR="0029493C" w:rsidRPr="0029493C" w:rsidRDefault="0029493C" w:rsidP="002949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Last Name</w:t>
      </w:r>
    </w:p>
    <w:p w14:paraId="21BA4B2C" w14:textId="77777777" w:rsidR="0029493C" w:rsidRPr="0029493C" w:rsidRDefault="0029493C" w:rsidP="002949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School Type</w:t>
      </w:r>
      <w:r w:rsidRPr="0029493C">
        <w:rPr>
          <w:rFonts w:ascii="Times New Roman" w:eastAsia="Times New Roman" w:hAnsi="Times New Roman" w:cs="Times New Roman"/>
          <w:kern w:val="0"/>
          <w14:ligatures w14:val="none"/>
        </w:rPr>
        <w:t>: EU or NORMAL (This should be a dropdown selection set up by the admin)</w:t>
      </w:r>
    </w:p>
    <w:p w14:paraId="02E289CA" w14:textId="77777777" w:rsidR="0029493C" w:rsidRPr="0029493C" w:rsidRDefault="0029493C" w:rsidP="0029493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Year</w:t>
      </w:r>
      <w:r w:rsidRPr="0029493C">
        <w:rPr>
          <w:rFonts w:ascii="Times New Roman" w:eastAsia="Times New Roman" w:hAnsi="Times New Roman" w:cs="Times New Roman"/>
          <w:kern w:val="0"/>
          <w14:ligatures w14:val="none"/>
        </w:rPr>
        <w:t>: S1 to S7 or 1 to 6 (This should be a dropdown selection set up by the admin)</w:t>
      </w:r>
    </w:p>
    <w:p w14:paraId="47CCC3B4"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Teacher Registration</w:t>
      </w:r>
    </w:p>
    <w:p w14:paraId="157CA883"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When a teacher registers, they must provide the following information:</w:t>
      </w:r>
    </w:p>
    <w:p w14:paraId="6A596515" w14:textId="77777777" w:rsidR="0029493C" w:rsidRPr="0029493C" w:rsidRDefault="0029493C" w:rsidP="002949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First Name</w:t>
      </w:r>
    </w:p>
    <w:p w14:paraId="0287B904" w14:textId="77777777" w:rsidR="0029493C" w:rsidRPr="0029493C" w:rsidRDefault="0029493C" w:rsidP="002949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Last Name</w:t>
      </w:r>
    </w:p>
    <w:p w14:paraId="2BD16E86" w14:textId="77777777" w:rsidR="0029493C" w:rsidRPr="0029493C" w:rsidRDefault="0029493C" w:rsidP="002949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School Type</w:t>
      </w:r>
      <w:r w:rsidRPr="0029493C">
        <w:rPr>
          <w:rFonts w:ascii="Times New Roman" w:eastAsia="Times New Roman" w:hAnsi="Times New Roman" w:cs="Times New Roman"/>
          <w:kern w:val="0"/>
          <w14:ligatures w14:val="none"/>
        </w:rPr>
        <w:t>: EU or NORMAL (This should be a dropdown selection set up by the admin)</w:t>
      </w:r>
    </w:p>
    <w:p w14:paraId="1C89DAA2" w14:textId="77777777" w:rsidR="0029493C" w:rsidRPr="0029493C" w:rsidRDefault="0029493C" w:rsidP="002949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Year(s) they teach</w:t>
      </w:r>
      <w:r w:rsidRPr="0029493C">
        <w:rPr>
          <w:rFonts w:ascii="Times New Roman" w:eastAsia="Times New Roman" w:hAnsi="Times New Roman" w:cs="Times New Roman"/>
          <w:kern w:val="0"/>
          <w14:ligatures w14:val="none"/>
        </w:rPr>
        <w:t>: S1 to S7 or 1 to 6 (This should be a dropdown selection set up by the admin)</w:t>
      </w:r>
    </w:p>
    <w:p w14:paraId="6F953C0F" w14:textId="77777777" w:rsidR="0029493C" w:rsidRPr="0029493C" w:rsidRDefault="0029493C" w:rsidP="0029493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Subject(s)</w:t>
      </w:r>
      <w:r w:rsidRPr="0029493C">
        <w:rPr>
          <w:rFonts w:ascii="Times New Roman" w:eastAsia="Times New Roman" w:hAnsi="Times New Roman" w:cs="Times New Roman"/>
          <w:kern w:val="0"/>
          <w14:ligatures w14:val="none"/>
        </w:rPr>
        <w:t>: (This should be a dropdown selection set up by the admin)</w:t>
      </w:r>
    </w:p>
    <w:p w14:paraId="4B2E0907"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System Logic</w:t>
      </w:r>
    </w:p>
    <w:p w14:paraId="401D3BDE" w14:textId="77777777" w:rsidR="0029493C" w:rsidRPr="0029493C" w:rsidRDefault="0029493C" w:rsidP="0029493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Account Creation</w:t>
      </w:r>
      <w:r w:rsidRPr="0029493C">
        <w:rPr>
          <w:rFonts w:ascii="Times New Roman" w:eastAsia="Times New Roman" w:hAnsi="Times New Roman" w:cs="Times New Roman"/>
          <w:kern w:val="0"/>
          <w14:ligatures w14:val="none"/>
        </w:rPr>
        <w:t>: Users create an account using their Outlook or Google credentials.</w:t>
      </w:r>
    </w:p>
    <w:p w14:paraId="3C8E83D2" w14:textId="77777777" w:rsidR="0029493C" w:rsidRPr="0029493C" w:rsidRDefault="0029493C" w:rsidP="0029493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Book Now Button</w:t>
      </w:r>
      <w:r w:rsidRPr="0029493C">
        <w:rPr>
          <w:rFonts w:ascii="Times New Roman" w:eastAsia="Times New Roman" w:hAnsi="Times New Roman" w:cs="Times New Roman"/>
          <w:kern w:val="0"/>
          <w14:ligatures w14:val="none"/>
        </w:rPr>
        <w:t>: After logging in, users click the "Book Now" button to start the appointment booking process.</w:t>
      </w:r>
    </w:p>
    <w:p w14:paraId="4263F6C4"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Booking Process</w:t>
      </w:r>
    </w:p>
    <w:p w14:paraId="0FFE9120" w14:textId="77777777" w:rsidR="0029493C" w:rsidRPr="0029493C" w:rsidRDefault="0029493C" w:rsidP="002949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Subject Selection</w:t>
      </w:r>
      <w:r w:rsidRPr="0029493C">
        <w:rPr>
          <w:rFonts w:ascii="Times New Roman" w:eastAsia="Times New Roman" w:hAnsi="Times New Roman" w:cs="Times New Roman"/>
          <w:kern w:val="0"/>
          <w14:ligatures w14:val="none"/>
        </w:rPr>
        <w:t>:</w:t>
      </w:r>
    </w:p>
    <w:p w14:paraId="34123CE3" w14:textId="77777777" w:rsidR="0029493C" w:rsidRPr="0029493C" w:rsidRDefault="0029493C" w:rsidP="0029493C">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lastRenderedPageBreak/>
        <w:t>The available subjects are filtered based on the student’s profile. For example, if a student is in a NORMAL school and in the first year, they will only see subjects available for NORMAL school first-year students.</w:t>
      </w:r>
    </w:p>
    <w:p w14:paraId="3AB69626" w14:textId="77777777" w:rsidR="0029493C" w:rsidRPr="0029493C" w:rsidRDefault="0029493C" w:rsidP="002949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Session Details</w:t>
      </w:r>
      <w:r w:rsidRPr="0029493C">
        <w:rPr>
          <w:rFonts w:ascii="Times New Roman" w:eastAsia="Times New Roman" w:hAnsi="Times New Roman" w:cs="Times New Roman"/>
          <w:kern w:val="0"/>
          <w14:ligatures w14:val="none"/>
        </w:rPr>
        <w:t>:</w:t>
      </w:r>
    </w:p>
    <w:p w14:paraId="09AB06CD" w14:textId="77777777" w:rsidR="0029493C" w:rsidRPr="0029493C" w:rsidRDefault="0029493C" w:rsidP="0029493C">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select the number of sessions they want.</w:t>
      </w:r>
    </w:p>
    <w:p w14:paraId="01309588" w14:textId="77777777" w:rsidR="0029493C" w:rsidRPr="0029493C" w:rsidRDefault="0029493C" w:rsidP="0029493C">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choose the preferred dates for the sessions.</w:t>
      </w:r>
    </w:p>
    <w:p w14:paraId="3FE53894" w14:textId="77777777" w:rsidR="0029493C" w:rsidRPr="0029493C" w:rsidRDefault="0029493C" w:rsidP="0029493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Teacher Selection</w:t>
      </w:r>
      <w:r w:rsidRPr="0029493C">
        <w:rPr>
          <w:rFonts w:ascii="Times New Roman" w:eastAsia="Times New Roman" w:hAnsi="Times New Roman" w:cs="Times New Roman"/>
          <w:kern w:val="0"/>
          <w14:ligatures w14:val="none"/>
        </w:rPr>
        <w:t>:</w:t>
      </w:r>
    </w:p>
    <w:p w14:paraId="57B86C1E" w14:textId="77777777" w:rsidR="0029493C" w:rsidRPr="0029493C" w:rsidRDefault="0029493C" w:rsidP="0029493C">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must then select a teacher. They can choose the option "Any" to be assigned an available teacher.</w:t>
      </w:r>
    </w:p>
    <w:p w14:paraId="5918A4D9" w14:textId="77777777" w:rsidR="0029493C" w:rsidRPr="0029493C" w:rsidRDefault="0029493C" w:rsidP="0029493C">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system filters the available teachers based on the student's profile (e.g., NORMAL school, first-year) and the chosen dates.</w:t>
      </w:r>
    </w:p>
    <w:p w14:paraId="2178EC87" w14:textId="77777777" w:rsidR="0029493C" w:rsidRPr="0029493C" w:rsidRDefault="0029493C" w:rsidP="0029493C">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system can suggest alternative time slots if no teachers are available at the requested times.</w:t>
      </w:r>
    </w:p>
    <w:p w14:paraId="3716CCC3"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Double Booking Prevention</w:t>
      </w:r>
    </w:p>
    <w:p w14:paraId="00BA26E4" w14:textId="77777777" w:rsidR="0029493C" w:rsidRPr="0029493C" w:rsidRDefault="0029493C" w:rsidP="0029493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 xml:space="preserve">The system checks the calendars of both teachers and students to prevent double </w:t>
      </w:r>
      <w:proofErr w:type="gramStart"/>
      <w:r w:rsidRPr="0029493C">
        <w:rPr>
          <w:rFonts w:ascii="Times New Roman" w:eastAsia="Times New Roman" w:hAnsi="Times New Roman" w:cs="Times New Roman"/>
          <w:kern w:val="0"/>
          <w14:ligatures w14:val="none"/>
        </w:rPr>
        <w:t>booking</w:t>
      </w:r>
      <w:proofErr w:type="gramEnd"/>
      <w:r w:rsidRPr="0029493C">
        <w:rPr>
          <w:rFonts w:ascii="Times New Roman" w:eastAsia="Times New Roman" w:hAnsi="Times New Roman" w:cs="Times New Roman"/>
          <w:kern w:val="0"/>
          <w14:ligatures w14:val="none"/>
        </w:rPr>
        <w:t>.</w:t>
      </w:r>
    </w:p>
    <w:p w14:paraId="0072A856" w14:textId="77777777" w:rsidR="0029493C" w:rsidRPr="0029493C" w:rsidRDefault="0029493C" w:rsidP="0029493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system ensures that a teacher is not booked for multiple appointments at the same time.</w:t>
      </w:r>
    </w:p>
    <w:p w14:paraId="49B0A4DD" w14:textId="77777777" w:rsidR="0029493C" w:rsidRPr="0029493C" w:rsidRDefault="0029493C" w:rsidP="0029493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system also ensures that students do not book multiple appointments that overlap in time.</w:t>
      </w:r>
    </w:p>
    <w:p w14:paraId="18B18B6A"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Payment Logic</w:t>
      </w:r>
    </w:p>
    <w:p w14:paraId="6E3E138F" w14:textId="77777777" w:rsidR="0029493C" w:rsidRPr="0029493C" w:rsidRDefault="0029493C" w:rsidP="0029493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Session Pricing</w:t>
      </w:r>
      <w:r w:rsidRPr="0029493C">
        <w:rPr>
          <w:rFonts w:ascii="Times New Roman" w:eastAsia="Times New Roman" w:hAnsi="Times New Roman" w:cs="Times New Roman"/>
          <w:kern w:val="0"/>
          <w14:ligatures w14:val="none"/>
        </w:rPr>
        <w:t>: The price per session is defined by the admin. Each class is conducted in 1-hour sessions.</w:t>
      </w:r>
    </w:p>
    <w:p w14:paraId="5E813BAD" w14:textId="77777777" w:rsidR="0029493C" w:rsidRPr="0029493C" w:rsidRDefault="0029493C" w:rsidP="0029493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Student Payment</w:t>
      </w:r>
      <w:r w:rsidRPr="0029493C">
        <w:rPr>
          <w:rFonts w:ascii="Times New Roman" w:eastAsia="Times New Roman" w:hAnsi="Times New Roman" w:cs="Times New Roman"/>
          <w:kern w:val="0"/>
          <w14:ligatures w14:val="none"/>
        </w:rPr>
        <w:t>: Students will pay based on the number of sessions they reserve. For example, if a session costs €25, and a student books 4 sessions, the total cost will be €100.</w:t>
      </w:r>
    </w:p>
    <w:p w14:paraId="1EDB36E3" w14:textId="77777777" w:rsidR="0029493C" w:rsidRPr="0029493C" w:rsidRDefault="0029493C" w:rsidP="0029493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Teacher Payment</w:t>
      </w:r>
      <w:r w:rsidRPr="0029493C">
        <w:rPr>
          <w:rFonts w:ascii="Times New Roman" w:eastAsia="Times New Roman" w:hAnsi="Times New Roman" w:cs="Times New Roman"/>
          <w:kern w:val="0"/>
          <w14:ligatures w14:val="none"/>
        </w:rPr>
        <w:t>: Teachers are paid per session taught and are compensated by the student. For example, if a session costs €25 and the teacher’s rate is €20 per session, the following applies:</w:t>
      </w:r>
    </w:p>
    <w:p w14:paraId="5AD5708A" w14:textId="77777777" w:rsidR="0029493C" w:rsidRPr="0029493C" w:rsidRDefault="0029493C" w:rsidP="0029493C">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admin will pay €20 per session to the teacher at the end of the week.</w:t>
      </w:r>
    </w:p>
    <w:p w14:paraId="494B4250" w14:textId="77777777" w:rsidR="0029493C" w:rsidRPr="0029493C" w:rsidRDefault="0029493C" w:rsidP="0029493C">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teacher will see on their dashboard the amount earned (€20 per session) and the number of sessions conducted.</w:t>
      </w:r>
    </w:p>
    <w:p w14:paraId="673BCB48"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Admin Setup Responsibilities</w:t>
      </w:r>
    </w:p>
    <w:p w14:paraId="7BF26949"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Dropdown Setup</w:t>
      </w:r>
    </w:p>
    <w:p w14:paraId="1DBE1773" w14:textId="77777777" w:rsidR="0029493C" w:rsidRPr="0029493C" w:rsidRDefault="0029493C" w:rsidP="0029493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School Types</w:t>
      </w:r>
      <w:r w:rsidRPr="0029493C">
        <w:rPr>
          <w:rFonts w:ascii="Times New Roman" w:eastAsia="Times New Roman" w:hAnsi="Times New Roman" w:cs="Times New Roman"/>
          <w:kern w:val="0"/>
          <w14:ligatures w14:val="none"/>
        </w:rPr>
        <w:t>: Admin sets up dropdown options for school types (EU or NORMAL).</w:t>
      </w:r>
    </w:p>
    <w:p w14:paraId="2096490E" w14:textId="77777777" w:rsidR="0029493C" w:rsidRPr="0029493C" w:rsidRDefault="0029493C" w:rsidP="0029493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Academic Years</w:t>
      </w:r>
      <w:r w:rsidRPr="0029493C">
        <w:rPr>
          <w:rFonts w:ascii="Times New Roman" w:eastAsia="Times New Roman" w:hAnsi="Times New Roman" w:cs="Times New Roman"/>
          <w:kern w:val="0"/>
          <w14:ligatures w14:val="none"/>
        </w:rPr>
        <w:t>: Admin sets up dropdown options for academic years (S1 to S7 or 1 to 6).</w:t>
      </w:r>
    </w:p>
    <w:p w14:paraId="407D735B" w14:textId="77777777" w:rsidR="0029493C" w:rsidRPr="0029493C" w:rsidRDefault="0029493C" w:rsidP="0029493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Subjects</w:t>
      </w:r>
      <w:r w:rsidRPr="0029493C">
        <w:rPr>
          <w:rFonts w:ascii="Times New Roman" w:eastAsia="Times New Roman" w:hAnsi="Times New Roman" w:cs="Times New Roman"/>
          <w:kern w:val="0"/>
          <w14:ligatures w14:val="none"/>
        </w:rPr>
        <w:t>: Admin sets up dropdown options for subjects.</w:t>
      </w:r>
    </w:p>
    <w:p w14:paraId="27BF38A9"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Payment Setup</w:t>
      </w:r>
    </w:p>
    <w:p w14:paraId="6DED739F" w14:textId="77777777" w:rsidR="0029493C" w:rsidRPr="0029493C" w:rsidRDefault="0029493C" w:rsidP="002949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lastRenderedPageBreak/>
        <w:t>Session Pricing</w:t>
      </w:r>
      <w:r w:rsidRPr="0029493C">
        <w:rPr>
          <w:rFonts w:ascii="Times New Roman" w:eastAsia="Times New Roman" w:hAnsi="Times New Roman" w:cs="Times New Roman"/>
          <w:kern w:val="0"/>
          <w14:ligatures w14:val="none"/>
        </w:rPr>
        <w:t>: Admin sets the price per session.</w:t>
      </w:r>
    </w:p>
    <w:p w14:paraId="49799EDC" w14:textId="77777777" w:rsidR="0029493C" w:rsidRPr="0029493C" w:rsidRDefault="0029493C" w:rsidP="002949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Teacher Compensation</w:t>
      </w:r>
      <w:r w:rsidRPr="0029493C">
        <w:rPr>
          <w:rFonts w:ascii="Times New Roman" w:eastAsia="Times New Roman" w:hAnsi="Times New Roman" w:cs="Times New Roman"/>
          <w:kern w:val="0"/>
          <w14:ligatures w14:val="none"/>
        </w:rPr>
        <w:t>: Admin sets the amount to be paid to teachers per session conducted.</w:t>
      </w:r>
    </w:p>
    <w:p w14:paraId="59D040C0" w14:textId="77777777" w:rsidR="0029493C" w:rsidRPr="0029493C" w:rsidRDefault="0029493C" w:rsidP="0029493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Payment Processing</w:t>
      </w:r>
      <w:r w:rsidRPr="0029493C">
        <w:rPr>
          <w:rFonts w:ascii="Times New Roman" w:eastAsia="Times New Roman" w:hAnsi="Times New Roman" w:cs="Times New Roman"/>
          <w:kern w:val="0"/>
          <w14:ligatures w14:val="none"/>
        </w:rPr>
        <w:t>: Admin manages the weekly payment to teachers based on the sessions conducted.</w:t>
      </w:r>
    </w:p>
    <w:p w14:paraId="2550F5FF"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Video and Training Validation</w:t>
      </w:r>
    </w:p>
    <w:p w14:paraId="2DF9EEDC" w14:textId="77777777" w:rsidR="0029493C" w:rsidRPr="0029493C" w:rsidRDefault="0029493C" w:rsidP="0029493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Video Validation</w:t>
      </w:r>
      <w:r w:rsidRPr="0029493C">
        <w:rPr>
          <w:rFonts w:ascii="Times New Roman" w:eastAsia="Times New Roman" w:hAnsi="Times New Roman" w:cs="Times New Roman"/>
          <w:kern w:val="0"/>
          <w14:ligatures w14:val="none"/>
        </w:rPr>
        <w:t>: Admin reviews and approves or rejects videos uploaded by teachers based on quality and relevance.</w:t>
      </w:r>
    </w:p>
    <w:p w14:paraId="684D42BD" w14:textId="77777777" w:rsidR="0029493C" w:rsidRPr="0029493C" w:rsidRDefault="0029493C" w:rsidP="0029493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Training Session Validation</w:t>
      </w:r>
      <w:r w:rsidRPr="0029493C">
        <w:rPr>
          <w:rFonts w:ascii="Times New Roman" w:eastAsia="Times New Roman" w:hAnsi="Times New Roman" w:cs="Times New Roman"/>
          <w:kern w:val="0"/>
          <w14:ligatures w14:val="none"/>
        </w:rPr>
        <w:t>: Admin reviews and approves or rejects training sessions scheduled by teachers.</w:t>
      </w:r>
    </w:p>
    <w:p w14:paraId="77063E2C"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Student Dashboard Logic</w:t>
      </w:r>
    </w:p>
    <w:p w14:paraId="458C254E"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Dashboard Functionality</w:t>
      </w:r>
    </w:p>
    <w:p w14:paraId="2C7FFCFA"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Once the student profile is created, the student will have access to a personalized dashboard with the following features:</w:t>
      </w:r>
    </w:p>
    <w:p w14:paraId="4518BBEA"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Scheduled Sessions</w:t>
      </w:r>
      <w:r w:rsidRPr="0029493C">
        <w:rPr>
          <w:rFonts w:ascii="Times New Roman" w:eastAsia="Times New Roman" w:hAnsi="Times New Roman" w:cs="Times New Roman"/>
          <w:kern w:val="0"/>
          <w14:ligatures w14:val="none"/>
        </w:rPr>
        <w:t>:</w:t>
      </w:r>
    </w:p>
    <w:p w14:paraId="60EDE995"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View all upcoming scheduled sessions.</w:t>
      </w:r>
    </w:p>
    <w:p w14:paraId="2226D059"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Calendar view to easily see session dates and times.</w:t>
      </w:r>
    </w:p>
    <w:p w14:paraId="4613AA4B"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Attended Sessions</w:t>
      </w:r>
      <w:r w:rsidRPr="0029493C">
        <w:rPr>
          <w:rFonts w:ascii="Times New Roman" w:eastAsia="Times New Roman" w:hAnsi="Times New Roman" w:cs="Times New Roman"/>
          <w:kern w:val="0"/>
          <w14:ligatures w14:val="none"/>
        </w:rPr>
        <w:t>:</w:t>
      </w:r>
    </w:p>
    <w:p w14:paraId="7B78CF6B"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List of all sessions the student has attended.</w:t>
      </w:r>
    </w:p>
    <w:p w14:paraId="64BA2358"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Access to recordings of past sessions (if available).</w:t>
      </w:r>
    </w:p>
    <w:p w14:paraId="53EAE153"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Teacher Comments</w:t>
      </w:r>
      <w:r w:rsidRPr="0029493C">
        <w:rPr>
          <w:rFonts w:ascii="Times New Roman" w:eastAsia="Times New Roman" w:hAnsi="Times New Roman" w:cs="Times New Roman"/>
          <w:kern w:val="0"/>
          <w14:ligatures w14:val="none"/>
        </w:rPr>
        <w:t>:</w:t>
      </w:r>
    </w:p>
    <w:p w14:paraId="74D31EBE"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View comments and feedback from teachers on past sessions.</w:t>
      </w:r>
    </w:p>
    <w:p w14:paraId="624F46F2"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Training Materials</w:t>
      </w:r>
      <w:r w:rsidRPr="0029493C">
        <w:rPr>
          <w:rFonts w:ascii="Times New Roman" w:eastAsia="Times New Roman" w:hAnsi="Times New Roman" w:cs="Times New Roman"/>
          <w:kern w:val="0"/>
          <w14:ligatures w14:val="none"/>
        </w:rPr>
        <w:t>:</w:t>
      </w:r>
    </w:p>
    <w:p w14:paraId="1661AFB9"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Access to any training materials or resources provided by the teacher.</w:t>
      </w:r>
    </w:p>
    <w:p w14:paraId="3C9EFEB6"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Downloadable resources for offline use.</w:t>
      </w:r>
    </w:p>
    <w:p w14:paraId="3A9E4FEE"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Messaging</w:t>
      </w:r>
      <w:r w:rsidRPr="0029493C">
        <w:rPr>
          <w:rFonts w:ascii="Times New Roman" w:eastAsia="Times New Roman" w:hAnsi="Times New Roman" w:cs="Times New Roman"/>
          <w:kern w:val="0"/>
          <w14:ligatures w14:val="none"/>
        </w:rPr>
        <w:t>:</w:t>
      </w:r>
    </w:p>
    <w:p w14:paraId="666D1FB2"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Send messages to teachers directly from the dashboard.</w:t>
      </w:r>
    </w:p>
    <w:p w14:paraId="0365DF63"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View message history and responses from teachers.</w:t>
      </w:r>
    </w:p>
    <w:p w14:paraId="763785C5"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Session Cancellation</w:t>
      </w:r>
      <w:r w:rsidRPr="0029493C">
        <w:rPr>
          <w:rFonts w:ascii="Times New Roman" w:eastAsia="Times New Roman" w:hAnsi="Times New Roman" w:cs="Times New Roman"/>
          <w:kern w:val="0"/>
          <w14:ligatures w14:val="none"/>
        </w:rPr>
        <w:t>:</w:t>
      </w:r>
    </w:p>
    <w:p w14:paraId="4B13C83B"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 to cancel a session.</w:t>
      </w:r>
    </w:p>
    <w:p w14:paraId="50F56E67" w14:textId="77777777" w:rsidR="0029493C" w:rsidRPr="0029493C" w:rsidRDefault="0029493C" w:rsidP="0029493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Profile-Specific Information</w:t>
      </w:r>
      <w:r w:rsidRPr="0029493C">
        <w:rPr>
          <w:rFonts w:ascii="Times New Roman" w:eastAsia="Times New Roman" w:hAnsi="Times New Roman" w:cs="Times New Roman"/>
          <w:kern w:val="0"/>
          <w14:ligatures w14:val="none"/>
        </w:rPr>
        <w:t>:</w:t>
      </w:r>
    </w:p>
    <w:p w14:paraId="72993FA1" w14:textId="77777777" w:rsidR="0029493C" w:rsidRPr="0029493C" w:rsidRDefault="0029493C" w:rsidP="0029493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should see only information shared by the admin related to their profile.</w:t>
      </w:r>
    </w:p>
    <w:p w14:paraId="7C2AF800"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Teacher Dashboard Logic</w:t>
      </w:r>
    </w:p>
    <w:p w14:paraId="1779033A"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Dashboard Features</w:t>
      </w:r>
    </w:p>
    <w:p w14:paraId="187D78DA" w14:textId="77777777" w:rsidR="0029493C" w:rsidRPr="0029493C" w:rsidRDefault="0029493C" w:rsidP="002949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Overview</w:t>
      </w:r>
      <w:r w:rsidRPr="0029493C">
        <w:rPr>
          <w:rFonts w:ascii="Times New Roman" w:eastAsia="Times New Roman" w:hAnsi="Times New Roman" w:cs="Times New Roman"/>
          <w:kern w:val="0"/>
          <w14:ligatures w14:val="none"/>
        </w:rPr>
        <w:t>:</w:t>
      </w:r>
    </w:p>
    <w:p w14:paraId="20920030"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Display the total number of lessons given.</w:t>
      </w:r>
    </w:p>
    <w:p w14:paraId="1C1E05BC"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lastRenderedPageBreak/>
        <w:t>Display the total amount earned.</w:t>
      </w:r>
    </w:p>
    <w:p w14:paraId="46CEBE09" w14:textId="77777777" w:rsidR="0029493C" w:rsidRPr="0029493C" w:rsidRDefault="0029493C" w:rsidP="002949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Scheduled Meetings</w:t>
      </w:r>
      <w:r w:rsidRPr="0029493C">
        <w:rPr>
          <w:rFonts w:ascii="Times New Roman" w:eastAsia="Times New Roman" w:hAnsi="Times New Roman" w:cs="Times New Roman"/>
          <w:kern w:val="0"/>
          <w14:ligatures w14:val="none"/>
        </w:rPr>
        <w:t>:</w:t>
      </w:r>
    </w:p>
    <w:p w14:paraId="045D36B7"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View the next planned meeting.</w:t>
      </w:r>
    </w:p>
    <w:p w14:paraId="0708BCFC"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 to cancel a meeting/session and propose an alternative date to the student.</w:t>
      </w:r>
    </w:p>
    <w:p w14:paraId="7546D35B"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 to offer a lesson to a student. The total free sessions are assigned by the admin to the student. Once used, the teacher needs to contact the admin to get more.</w:t>
      </w:r>
    </w:p>
    <w:p w14:paraId="392732A9" w14:textId="77777777" w:rsidR="0029493C" w:rsidRPr="0029493C" w:rsidRDefault="0029493C" w:rsidP="002949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Video Management</w:t>
      </w:r>
      <w:r w:rsidRPr="0029493C">
        <w:rPr>
          <w:rFonts w:ascii="Times New Roman" w:eastAsia="Times New Roman" w:hAnsi="Times New Roman" w:cs="Times New Roman"/>
          <w:kern w:val="0"/>
          <w14:ligatures w14:val="none"/>
        </w:rPr>
        <w:t>:</w:t>
      </w:r>
    </w:p>
    <w:p w14:paraId="2FCF46C0"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Ability to add a video to the Video Tab (requires admin validation).</w:t>
      </w:r>
    </w:p>
    <w:p w14:paraId="3DDA06EC" w14:textId="77777777" w:rsidR="0029493C" w:rsidRPr="0029493C" w:rsidRDefault="0029493C" w:rsidP="002949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Training Sessions</w:t>
      </w:r>
      <w:r w:rsidRPr="0029493C">
        <w:rPr>
          <w:rFonts w:ascii="Times New Roman" w:eastAsia="Times New Roman" w:hAnsi="Times New Roman" w:cs="Times New Roman"/>
          <w:kern w:val="0"/>
          <w14:ligatures w14:val="none"/>
        </w:rPr>
        <w:t>:</w:t>
      </w:r>
    </w:p>
    <w:p w14:paraId="70485709"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Schedule training sessions.</w:t>
      </w:r>
    </w:p>
    <w:p w14:paraId="223FE32A"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 xml:space="preserve">View all scheduled </w:t>
      </w:r>
      <w:proofErr w:type="gramStart"/>
      <w:r w:rsidRPr="0029493C">
        <w:rPr>
          <w:rFonts w:ascii="Times New Roman" w:eastAsia="Times New Roman" w:hAnsi="Times New Roman" w:cs="Times New Roman"/>
          <w:kern w:val="0"/>
          <w14:ligatures w14:val="none"/>
        </w:rPr>
        <w:t>trainings</w:t>
      </w:r>
      <w:proofErr w:type="gramEnd"/>
      <w:r w:rsidRPr="0029493C">
        <w:rPr>
          <w:rFonts w:ascii="Times New Roman" w:eastAsia="Times New Roman" w:hAnsi="Times New Roman" w:cs="Times New Roman"/>
          <w:kern w:val="0"/>
          <w14:ligatures w14:val="none"/>
        </w:rPr>
        <w:t>.</w:t>
      </w:r>
    </w:p>
    <w:p w14:paraId="07FA9582"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Maximum of 10 students per training session (requires admin validation).</w:t>
      </w:r>
    </w:p>
    <w:p w14:paraId="33464823" w14:textId="77777777" w:rsidR="0029493C" w:rsidRPr="0029493C" w:rsidRDefault="0029493C" w:rsidP="002949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Admin Actions</w:t>
      </w:r>
      <w:r w:rsidRPr="0029493C">
        <w:rPr>
          <w:rFonts w:ascii="Times New Roman" w:eastAsia="Times New Roman" w:hAnsi="Times New Roman" w:cs="Times New Roman"/>
          <w:kern w:val="0"/>
          <w14:ligatures w14:val="none"/>
        </w:rPr>
        <w:t>:</w:t>
      </w:r>
    </w:p>
    <w:p w14:paraId="2A4A2B20"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View and act upon any tasks or actions advised by the admin.</w:t>
      </w:r>
    </w:p>
    <w:p w14:paraId="7A653E3E" w14:textId="77777777" w:rsidR="0029493C" w:rsidRPr="0029493C" w:rsidRDefault="0029493C" w:rsidP="0029493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Messaging</w:t>
      </w:r>
      <w:r w:rsidRPr="0029493C">
        <w:rPr>
          <w:rFonts w:ascii="Times New Roman" w:eastAsia="Times New Roman" w:hAnsi="Times New Roman" w:cs="Times New Roman"/>
          <w:kern w:val="0"/>
          <w14:ligatures w14:val="none"/>
        </w:rPr>
        <w:t>:</w:t>
      </w:r>
    </w:p>
    <w:p w14:paraId="1911C5A4"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Send messages to students directly from the dashboard.</w:t>
      </w:r>
    </w:p>
    <w:p w14:paraId="59D7D475" w14:textId="77777777" w:rsidR="0029493C" w:rsidRPr="0029493C" w:rsidRDefault="0029493C" w:rsidP="0029493C">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Attach materials to a session for student access.</w:t>
      </w:r>
    </w:p>
    <w:p w14:paraId="47FE68F7"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Detailed Teacher Dashboard Components</w:t>
      </w:r>
    </w:p>
    <w:p w14:paraId="060DAB1E" w14:textId="77777777" w:rsidR="0029493C" w:rsidRPr="0029493C" w:rsidRDefault="0029493C" w:rsidP="002949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Profile Section</w:t>
      </w:r>
      <w:r w:rsidRPr="0029493C">
        <w:rPr>
          <w:rFonts w:ascii="Times New Roman" w:eastAsia="Times New Roman" w:hAnsi="Times New Roman" w:cs="Times New Roman"/>
          <w:kern w:val="0"/>
          <w14:ligatures w14:val="none"/>
        </w:rPr>
        <w:t>:</w:t>
      </w:r>
    </w:p>
    <w:p w14:paraId="556A5A24"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Editable fields to update personal and professional information.</w:t>
      </w:r>
    </w:p>
    <w:p w14:paraId="6C10F26A"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Upload sections for degrees, certifications, and resumes.</w:t>
      </w:r>
    </w:p>
    <w:p w14:paraId="6130B674"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Section to list special skills.</w:t>
      </w:r>
    </w:p>
    <w:p w14:paraId="24D47A5A" w14:textId="77777777" w:rsidR="0029493C" w:rsidRPr="0029493C" w:rsidRDefault="0029493C" w:rsidP="002949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Availability Management</w:t>
      </w:r>
      <w:r w:rsidRPr="0029493C">
        <w:rPr>
          <w:rFonts w:ascii="Times New Roman" w:eastAsia="Times New Roman" w:hAnsi="Times New Roman" w:cs="Times New Roman"/>
          <w:kern w:val="0"/>
          <w14:ligatures w14:val="none"/>
        </w:rPr>
        <w:t>:</w:t>
      </w:r>
    </w:p>
    <w:p w14:paraId="06668BFE"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Calendar interface to manage availability.</w:t>
      </w:r>
    </w:p>
    <w:p w14:paraId="271532B7"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Options to add, edit, and remove available time slots.</w:t>
      </w:r>
    </w:p>
    <w:p w14:paraId="73476D18"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Admin Validation: Availability schedules need to be approved by the admin before becoming available for student bookings.</w:t>
      </w:r>
    </w:p>
    <w:p w14:paraId="16313106" w14:textId="77777777" w:rsidR="0029493C" w:rsidRPr="0029493C" w:rsidRDefault="0029493C" w:rsidP="002949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Scheduled Sessions and Earnings</w:t>
      </w:r>
      <w:r w:rsidRPr="0029493C">
        <w:rPr>
          <w:rFonts w:ascii="Times New Roman" w:eastAsia="Times New Roman" w:hAnsi="Times New Roman" w:cs="Times New Roman"/>
          <w:kern w:val="0"/>
          <w14:ligatures w14:val="none"/>
        </w:rPr>
        <w:t>:</w:t>
      </w:r>
    </w:p>
    <w:p w14:paraId="78327E08"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Overview of the total number of lessons given.</w:t>
      </w:r>
    </w:p>
    <w:p w14:paraId="4419E45A"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Display of total earnings.</w:t>
      </w:r>
    </w:p>
    <w:p w14:paraId="305A3CD1"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List of upcoming scheduled sessions with options to cancel and reschedule.</w:t>
      </w:r>
    </w:p>
    <w:p w14:paraId="10DBFBE4"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Notification system for proposed alternative dates to students.</w:t>
      </w:r>
    </w:p>
    <w:p w14:paraId="625B04C3" w14:textId="77777777" w:rsidR="0029493C" w:rsidRPr="0029493C" w:rsidRDefault="0029493C" w:rsidP="002949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Video and Training Management</w:t>
      </w:r>
      <w:r w:rsidRPr="0029493C">
        <w:rPr>
          <w:rFonts w:ascii="Times New Roman" w:eastAsia="Times New Roman" w:hAnsi="Times New Roman" w:cs="Times New Roman"/>
          <w:kern w:val="0"/>
          <w14:ligatures w14:val="none"/>
        </w:rPr>
        <w:t>:</w:t>
      </w:r>
    </w:p>
    <w:p w14:paraId="58D289C0"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Interface to upload and manage videos (pending admin approval).</w:t>
      </w:r>
    </w:p>
    <w:p w14:paraId="1FFB6D95"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Schedule training sessions with a limit of 10 students per session.</w:t>
      </w:r>
    </w:p>
    <w:p w14:paraId="0BA7B703"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View scheduled training sessions and manage attendance.</w:t>
      </w:r>
    </w:p>
    <w:p w14:paraId="3C24A550" w14:textId="77777777" w:rsidR="0029493C" w:rsidRPr="0029493C" w:rsidRDefault="0029493C" w:rsidP="002949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Admin Interaction</w:t>
      </w:r>
      <w:r w:rsidRPr="0029493C">
        <w:rPr>
          <w:rFonts w:ascii="Times New Roman" w:eastAsia="Times New Roman" w:hAnsi="Times New Roman" w:cs="Times New Roman"/>
          <w:kern w:val="0"/>
          <w14:ligatures w14:val="none"/>
        </w:rPr>
        <w:t>:</w:t>
      </w:r>
    </w:p>
    <w:p w14:paraId="64E6C2E1"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Section to view tasks and actions advised by the admin.</w:t>
      </w:r>
    </w:p>
    <w:p w14:paraId="03CF2342"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Notification system for new tasks or actions.</w:t>
      </w:r>
    </w:p>
    <w:p w14:paraId="3C885592" w14:textId="77777777" w:rsidR="0029493C" w:rsidRPr="0029493C" w:rsidRDefault="0029493C" w:rsidP="0029493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Messaging and Material Attachment</w:t>
      </w:r>
      <w:r w:rsidRPr="0029493C">
        <w:rPr>
          <w:rFonts w:ascii="Times New Roman" w:eastAsia="Times New Roman" w:hAnsi="Times New Roman" w:cs="Times New Roman"/>
          <w:kern w:val="0"/>
          <w14:ligatures w14:val="none"/>
        </w:rPr>
        <w:t>:</w:t>
      </w:r>
    </w:p>
    <w:p w14:paraId="55479D87"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Messaging interface for direct communication with students.</w:t>
      </w:r>
    </w:p>
    <w:p w14:paraId="37731591" w14:textId="77777777" w:rsidR="0029493C" w:rsidRPr="0029493C" w:rsidRDefault="0029493C" w:rsidP="0029493C">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 to attach materials to sessions, visible to students.</w:t>
      </w:r>
    </w:p>
    <w:p w14:paraId="550F2721"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lastRenderedPageBreak/>
        <w:t>Video Page/Tab</w:t>
      </w:r>
    </w:p>
    <w:p w14:paraId="415CF375"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Overview</w:t>
      </w:r>
    </w:p>
    <w:p w14:paraId="25F49A82"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Video Page allows teachers to upload videos on various educational topics. Each video is reviewed by an admin before becoming accessible to students.</w:t>
      </w:r>
    </w:p>
    <w:p w14:paraId="33D84040"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Workflow</w:t>
      </w:r>
    </w:p>
    <w:p w14:paraId="0A25949F" w14:textId="77777777" w:rsidR="0029493C" w:rsidRPr="0029493C" w:rsidRDefault="0029493C" w:rsidP="0029493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Video Upload by Teacher</w:t>
      </w:r>
      <w:r w:rsidRPr="0029493C">
        <w:rPr>
          <w:rFonts w:ascii="Times New Roman" w:eastAsia="Times New Roman" w:hAnsi="Times New Roman" w:cs="Times New Roman"/>
          <w:kern w:val="0"/>
          <w14:ligatures w14:val="none"/>
        </w:rPr>
        <w:t>:</w:t>
      </w:r>
    </w:p>
    <w:p w14:paraId="5EC3422B"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Teachers can upload videos on specific topics through their dashboard.</w:t>
      </w:r>
    </w:p>
    <w:p w14:paraId="03CE647C"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Each video submission includes a title, description, and relevant subject tags.</w:t>
      </w:r>
    </w:p>
    <w:p w14:paraId="1FF19C00" w14:textId="77777777" w:rsidR="0029493C" w:rsidRPr="0029493C" w:rsidRDefault="0029493C" w:rsidP="0029493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Admin Review</w:t>
      </w:r>
      <w:r w:rsidRPr="0029493C">
        <w:rPr>
          <w:rFonts w:ascii="Times New Roman" w:eastAsia="Times New Roman" w:hAnsi="Times New Roman" w:cs="Times New Roman"/>
          <w:kern w:val="0"/>
          <w14:ligatures w14:val="none"/>
        </w:rPr>
        <w:t>:</w:t>
      </w:r>
    </w:p>
    <w:p w14:paraId="12FA7343"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Uploaded videos are sent to the admin for review.</w:t>
      </w:r>
    </w:p>
    <w:p w14:paraId="2D247ADA"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Admins check the content for quality and relevance.</w:t>
      </w:r>
    </w:p>
    <w:p w14:paraId="6B89C8CC" w14:textId="77777777" w:rsidR="0029493C" w:rsidRPr="0029493C" w:rsidRDefault="0029493C" w:rsidP="0029493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Video Approval</w:t>
      </w:r>
      <w:r w:rsidRPr="0029493C">
        <w:rPr>
          <w:rFonts w:ascii="Times New Roman" w:eastAsia="Times New Roman" w:hAnsi="Times New Roman" w:cs="Times New Roman"/>
          <w:kern w:val="0"/>
          <w14:ligatures w14:val="none"/>
        </w:rPr>
        <w:t>:</w:t>
      </w:r>
    </w:p>
    <w:p w14:paraId="1FE91E84"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Once a video is approved by the admin, it is displayed as a tile on the Video Page.</w:t>
      </w:r>
    </w:p>
    <w:p w14:paraId="4D4470B7"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Each tile includes the video title, description, and subject tags.</w:t>
      </w:r>
    </w:p>
    <w:p w14:paraId="55A4F040" w14:textId="77777777" w:rsidR="0029493C" w:rsidRPr="0029493C" w:rsidRDefault="0029493C" w:rsidP="0029493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Student Access</w:t>
      </w:r>
      <w:r w:rsidRPr="0029493C">
        <w:rPr>
          <w:rFonts w:ascii="Times New Roman" w:eastAsia="Times New Roman" w:hAnsi="Times New Roman" w:cs="Times New Roman"/>
          <w:kern w:val="0"/>
          <w14:ligatures w14:val="none"/>
        </w:rPr>
        <w:t>:</w:t>
      </w:r>
    </w:p>
    <w:p w14:paraId="33A1A3F0"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can browse and access the approved videos.</w:t>
      </w:r>
    </w:p>
    <w:p w14:paraId="5B1AFC1D" w14:textId="77777777" w:rsidR="0029493C" w:rsidRPr="0029493C" w:rsidRDefault="0029493C" w:rsidP="0029493C">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Videos are categorized by subject and degree level to facilitate easy navigation.</w:t>
      </w:r>
    </w:p>
    <w:p w14:paraId="3546BAC7"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Components</w:t>
      </w:r>
    </w:p>
    <w:p w14:paraId="757840C0" w14:textId="77777777" w:rsidR="0029493C" w:rsidRPr="0029493C" w:rsidRDefault="0029493C" w:rsidP="002949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Upload Interface</w:t>
      </w:r>
      <w:r w:rsidRPr="0029493C">
        <w:rPr>
          <w:rFonts w:ascii="Times New Roman" w:eastAsia="Times New Roman" w:hAnsi="Times New Roman" w:cs="Times New Roman"/>
          <w:kern w:val="0"/>
          <w14:ligatures w14:val="none"/>
        </w:rPr>
        <w:t>:</w:t>
      </w:r>
    </w:p>
    <w:p w14:paraId="21590B80" w14:textId="77777777" w:rsidR="0029493C" w:rsidRPr="0029493C" w:rsidRDefault="0029493C" w:rsidP="0029493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Fields for video title, description, and subject tags.</w:t>
      </w:r>
    </w:p>
    <w:p w14:paraId="701AE9D1" w14:textId="77777777" w:rsidR="0029493C" w:rsidRPr="0029493C" w:rsidRDefault="0029493C" w:rsidP="0029493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Upload button for video file.</w:t>
      </w:r>
    </w:p>
    <w:p w14:paraId="5388D93B" w14:textId="77777777" w:rsidR="0029493C" w:rsidRPr="0029493C" w:rsidRDefault="0029493C" w:rsidP="002949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Admin Review Interface</w:t>
      </w:r>
      <w:r w:rsidRPr="0029493C">
        <w:rPr>
          <w:rFonts w:ascii="Times New Roman" w:eastAsia="Times New Roman" w:hAnsi="Times New Roman" w:cs="Times New Roman"/>
          <w:kern w:val="0"/>
          <w14:ligatures w14:val="none"/>
        </w:rPr>
        <w:t>:</w:t>
      </w:r>
    </w:p>
    <w:p w14:paraId="44029243" w14:textId="77777777" w:rsidR="0029493C" w:rsidRPr="0029493C" w:rsidRDefault="0029493C" w:rsidP="0029493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List of pending videos for review.</w:t>
      </w:r>
    </w:p>
    <w:p w14:paraId="31B1E869" w14:textId="77777777" w:rsidR="0029493C" w:rsidRPr="0029493C" w:rsidRDefault="0029493C" w:rsidP="0029493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Options to approve or reject videos with feedback.</w:t>
      </w:r>
    </w:p>
    <w:p w14:paraId="112DD658" w14:textId="77777777" w:rsidR="0029493C" w:rsidRPr="0029493C" w:rsidRDefault="0029493C" w:rsidP="0029493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Video Display</w:t>
      </w:r>
      <w:r w:rsidRPr="0029493C">
        <w:rPr>
          <w:rFonts w:ascii="Times New Roman" w:eastAsia="Times New Roman" w:hAnsi="Times New Roman" w:cs="Times New Roman"/>
          <w:kern w:val="0"/>
          <w14:ligatures w14:val="none"/>
        </w:rPr>
        <w:t>:</w:t>
      </w:r>
    </w:p>
    <w:p w14:paraId="2684AB69" w14:textId="77777777" w:rsidR="0029493C" w:rsidRPr="0029493C" w:rsidRDefault="0029493C" w:rsidP="0029493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Grid layout with tiles for each approved video.</w:t>
      </w:r>
    </w:p>
    <w:p w14:paraId="4AB0B2E3" w14:textId="77777777" w:rsidR="0029493C" w:rsidRPr="0029493C" w:rsidRDefault="0029493C" w:rsidP="0029493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Filters and search options to find videos by subject and degree level.</w:t>
      </w:r>
    </w:p>
    <w:p w14:paraId="77CB7CD6"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Training Tab/Page</w:t>
      </w:r>
    </w:p>
    <w:p w14:paraId="54811DCB"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Overview</w:t>
      </w:r>
    </w:p>
    <w:p w14:paraId="7860DEEB"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The Training Page allows teachers to schedule training sessions on specific topics. Each training session requires admin validation before becoming available for student subscription.</w:t>
      </w:r>
    </w:p>
    <w:p w14:paraId="3754C5F9"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Workflow</w:t>
      </w:r>
    </w:p>
    <w:p w14:paraId="4A3BAAD0" w14:textId="77777777" w:rsidR="0029493C" w:rsidRPr="0029493C" w:rsidRDefault="0029493C" w:rsidP="002949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Training Session Scheduling by Teacher</w:t>
      </w:r>
      <w:r w:rsidRPr="0029493C">
        <w:rPr>
          <w:rFonts w:ascii="Times New Roman" w:eastAsia="Times New Roman" w:hAnsi="Times New Roman" w:cs="Times New Roman"/>
          <w:kern w:val="0"/>
          <w14:ligatures w14:val="none"/>
        </w:rPr>
        <w:t>:</w:t>
      </w:r>
    </w:p>
    <w:p w14:paraId="6E14C0BB"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Teachers schedule training sessions through their dashboard.</w:t>
      </w:r>
    </w:p>
    <w:p w14:paraId="2D32B79A"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lastRenderedPageBreak/>
        <w:t>Each training session includes a title, description, criteria for participation, and maximum number of participants (up to 10).</w:t>
      </w:r>
    </w:p>
    <w:p w14:paraId="0DBA578E" w14:textId="77777777" w:rsidR="0029493C" w:rsidRPr="0029493C" w:rsidRDefault="0029493C" w:rsidP="002949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Criteria Specification</w:t>
      </w:r>
      <w:r w:rsidRPr="0029493C">
        <w:rPr>
          <w:rFonts w:ascii="Times New Roman" w:eastAsia="Times New Roman" w:hAnsi="Times New Roman" w:cs="Times New Roman"/>
          <w:kern w:val="0"/>
          <w14:ligatures w14:val="none"/>
        </w:rPr>
        <w:t>:</w:t>
      </w:r>
    </w:p>
    <w:p w14:paraId="40BD9670"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Teachers specify criteria for participation.</w:t>
      </w:r>
    </w:p>
    <w:p w14:paraId="444114D6" w14:textId="77777777" w:rsidR="0029493C" w:rsidRPr="0029493C" w:rsidRDefault="0029493C" w:rsidP="0029493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Mandatory Criteria</w:t>
      </w:r>
      <w:r w:rsidRPr="0029493C">
        <w:rPr>
          <w:rFonts w:ascii="Times New Roman" w:eastAsia="Times New Roman" w:hAnsi="Times New Roman" w:cs="Times New Roman"/>
          <w:kern w:val="0"/>
          <w14:ligatures w14:val="none"/>
        </w:rPr>
        <w:t>: Must be met by all students to join (e.g., subject-specific to a certain degree).</w:t>
      </w:r>
    </w:p>
    <w:p w14:paraId="0FC940E5" w14:textId="77777777" w:rsidR="0029493C" w:rsidRPr="0029493C" w:rsidRDefault="0029493C" w:rsidP="0029493C">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Optional Criteria</w:t>
      </w:r>
      <w:r w:rsidRPr="0029493C">
        <w:rPr>
          <w:rFonts w:ascii="Times New Roman" w:eastAsia="Times New Roman" w:hAnsi="Times New Roman" w:cs="Times New Roman"/>
          <w:kern w:val="0"/>
          <w14:ligatures w14:val="none"/>
        </w:rPr>
        <w:t>: Preferred but not required (e.g., prior knowledge in a related topic).</w:t>
      </w:r>
    </w:p>
    <w:p w14:paraId="36CB3AED" w14:textId="77777777" w:rsidR="0029493C" w:rsidRPr="0029493C" w:rsidRDefault="0029493C" w:rsidP="002949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Admin Review</w:t>
      </w:r>
      <w:r w:rsidRPr="0029493C">
        <w:rPr>
          <w:rFonts w:ascii="Times New Roman" w:eastAsia="Times New Roman" w:hAnsi="Times New Roman" w:cs="Times New Roman"/>
          <w:kern w:val="0"/>
          <w14:ligatures w14:val="none"/>
        </w:rPr>
        <w:t>:</w:t>
      </w:r>
    </w:p>
    <w:p w14:paraId="2DA0769B"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Scheduled training sessions are sent to the admin for review.</w:t>
      </w:r>
    </w:p>
    <w:p w14:paraId="7FF2F059"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Admins check the details for quality and relevance.</w:t>
      </w:r>
    </w:p>
    <w:p w14:paraId="25FB7095" w14:textId="77777777" w:rsidR="0029493C" w:rsidRPr="0029493C" w:rsidRDefault="0029493C" w:rsidP="0029493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Training Approval</w:t>
      </w:r>
      <w:r w:rsidRPr="0029493C">
        <w:rPr>
          <w:rFonts w:ascii="Times New Roman" w:eastAsia="Times New Roman" w:hAnsi="Times New Roman" w:cs="Times New Roman"/>
          <w:kern w:val="0"/>
          <w14:ligatures w14:val="none"/>
        </w:rPr>
        <w:t>:</w:t>
      </w:r>
    </w:p>
    <w:p w14:paraId="3A1ACD7C"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Once a training session is approved, it is displayed as a tile on the Training Page.</w:t>
      </w:r>
    </w:p>
    <w:p w14:paraId="3149E138" w14:textId="77777777" w:rsidR="0029493C" w:rsidRPr="0029493C" w:rsidRDefault="0029493C" w:rsidP="0029493C">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can view and subscribe to the training sessions if they meet the criteria.</w:t>
      </w:r>
    </w:p>
    <w:p w14:paraId="7A51ECA5"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Components</w:t>
      </w:r>
    </w:p>
    <w:p w14:paraId="33F064D6" w14:textId="77777777" w:rsidR="0029493C" w:rsidRPr="0029493C" w:rsidRDefault="0029493C" w:rsidP="002949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Scheduling Interface</w:t>
      </w:r>
      <w:r w:rsidRPr="0029493C">
        <w:rPr>
          <w:rFonts w:ascii="Times New Roman" w:eastAsia="Times New Roman" w:hAnsi="Times New Roman" w:cs="Times New Roman"/>
          <w:kern w:val="0"/>
          <w14:ligatures w14:val="none"/>
        </w:rPr>
        <w:t>:</w:t>
      </w:r>
    </w:p>
    <w:p w14:paraId="285938FD" w14:textId="77777777" w:rsidR="0029493C" w:rsidRPr="0029493C" w:rsidRDefault="0029493C" w:rsidP="0029493C">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Fields for training title, description, mandatory and optional criteria, and maximum participants.</w:t>
      </w:r>
    </w:p>
    <w:p w14:paraId="01EC142F" w14:textId="77777777" w:rsidR="0029493C" w:rsidRPr="0029493C" w:rsidRDefault="0029493C" w:rsidP="0029493C">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Calendar for selecting training date and time.</w:t>
      </w:r>
    </w:p>
    <w:p w14:paraId="58CF137C" w14:textId="77777777" w:rsidR="0029493C" w:rsidRPr="0029493C" w:rsidRDefault="0029493C" w:rsidP="002949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Admin Review Interface</w:t>
      </w:r>
      <w:r w:rsidRPr="0029493C">
        <w:rPr>
          <w:rFonts w:ascii="Times New Roman" w:eastAsia="Times New Roman" w:hAnsi="Times New Roman" w:cs="Times New Roman"/>
          <w:kern w:val="0"/>
          <w14:ligatures w14:val="none"/>
        </w:rPr>
        <w:t>:</w:t>
      </w:r>
    </w:p>
    <w:p w14:paraId="1B2B4FAC" w14:textId="77777777" w:rsidR="0029493C" w:rsidRPr="0029493C" w:rsidRDefault="0029493C" w:rsidP="0029493C">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List of pending training sessions for review.</w:t>
      </w:r>
    </w:p>
    <w:p w14:paraId="679C38DF" w14:textId="77777777" w:rsidR="0029493C" w:rsidRPr="0029493C" w:rsidRDefault="0029493C" w:rsidP="0029493C">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Options to approve or reject sessions with feedback.</w:t>
      </w:r>
    </w:p>
    <w:p w14:paraId="6F3EB679" w14:textId="77777777" w:rsidR="0029493C" w:rsidRPr="0029493C" w:rsidRDefault="0029493C" w:rsidP="0029493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t>Training Display</w:t>
      </w:r>
      <w:r w:rsidRPr="0029493C">
        <w:rPr>
          <w:rFonts w:ascii="Times New Roman" w:eastAsia="Times New Roman" w:hAnsi="Times New Roman" w:cs="Times New Roman"/>
          <w:kern w:val="0"/>
          <w14:ligatures w14:val="none"/>
        </w:rPr>
        <w:t>:</w:t>
      </w:r>
    </w:p>
    <w:p w14:paraId="53EB3CA3" w14:textId="77777777" w:rsidR="0029493C" w:rsidRPr="0029493C" w:rsidRDefault="0029493C" w:rsidP="0029493C">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Grid layout with tiles for each approved training session.</w:t>
      </w:r>
    </w:p>
    <w:p w14:paraId="02821CA6" w14:textId="77777777" w:rsidR="0029493C" w:rsidRPr="0029493C" w:rsidRDefault="0029493C" w:rsidP="0029493C">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Filters and search options to find training by subject, degree level, and criteria.</w:t>
      </w:r>
    </w:p>
    <w:p w14:paraId="5491C134" w14:textId="77777777" w:rsidR="0029493C" w:rsidRPr="0029493C" w:rsidRDefault="0029493C" w:rsidP="002949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93C">
        <w:rPr>
          <w:rFonts w:ascii="Times New Roman" w:eastAsia="Times New Roman" w:hAnsi="Times New Roman" w:cs="Times New Roman"/>
          <w:b/>
          <w:bCs/>
          <w:kern w:val="0"/>
          <w:sz w:val="27"/>
          <w:szCs w:val="27"/>
          <w14:ligatures w14:val="none"/>
        </w:rPr>
        <w:t>Student Subscription Process</w:t>
      </w:r>
    </w:p>
    <w:p w14:paraId="76ADCADF" w14:textId="77777777" w:rsidR="0029493C" w:rsidRPr="0029493C" w:rsidRDefault="0029493C" w:rsidP="0029493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Students can browse available training sessions.</w:t>
      </w:r>
    </w:p>
    <w:p w14:paraId="044CBBD6" w14:textId="77777777" w:rsidR="0029493C" w:rsidRPr="0029493C" w:rsidRDefault="0029493C" w:rsidP="0029493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Only students who meet the mandatory criteria can subscribe to the sessions.</w:t>
      </w:r>
    </w:p>
    <w:p w14:paraId="0ECEA6BC" w14:textId="77777777" w:rsidR="0029493C" w:rsidRPr="0029493C" w:rsidRDefault="0029493C" w:rsidP="0029493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Optional criteria are displayed but not enforced for subscription.</w:t>
      </w:r>
    </w:p>
    <w:p w14:paraId="28DF314C" w14:textId="77777777" w:rsidR="0029493C" w:rsidRPr="0029493C" w:rsidRDefault="0029493C" w:rsidP="0029493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493C">
        <w:rPr>
          <w:rFonts w:ascii="Times New Roman" w:eastAsia="Times New Roman" w:hAnsi="Times New Roman" w:cs="Times New Roman"/>
          <w:b/>
          <w:bCs/>
          <w:kern w:val="0"/>
          <w:sz w:val="36"/>
          <w:szCs w:val="36"/>
          <w14:ligatures w14:val="none"/>
        </w:rPr>
        <w:t>Conclusion</w:t>
      </w:r>
    </w:p>
    <w:p w14:paraId="1572F087"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t>This document outlines the essential features and logic for the online appointment booking system. The goal is to provide a streamlined process for students to book appointments with teachers, ensuring that all necessary information is selected from predefined options and avoiding scheduling conflicts. Additionally, the payment logic ensures that students are charged accurately for their bookings and teachers are compensated fairly for their sessions. The student and teacher dashboards are designed to provide a comprehensive overview and management tools for both parties, enhancing the overall user experience. Admins play a crucial role in setting up and maintaining the system, ensuring quality control and smooth operation.</w:t>
      </w:r>
    </w:p>
    <w:p w14:paraId="75821C31" w14:textId="77777777" w:rsidR="0029493C" w:rsidRPr="0029493C" w:rsidRDefault="0029493C" w:rsidP="0029493C">
      <w:pPr>
        <w:spacing w:after="0"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kern w:val="0"/>
          <w14:ligatures w14:val="none"/>
        </w:rPr>
        <w:pict w14:anchorId="2C460403">
          <v:rect id="_x0000_i1025" style="width:0;height:1.5pt" o:hralign="center" o:hrstd="t" o:hr="t" fillcolor="#a0a0a0" stroked="f"/>
        </w:pict>
      </w:r>
    </w:p>
    <w:p w14:paraId="1B808A00" w14:textId="77777777" w:rsidR="0029493C" w:rsidRPr="0029493C" w:rsidRDefault="0029493C" w:rsidP="0029493C">
      <w:pPr>
        <w:spacing w:before="100" w:beforeAutospacing="1" w:after="100" w:afterAutospacing="1" w:line="240" w:lineRule="auto"/>
        <w:rPr>
          <w:rFonts w:ascii="Times New Roman" w:eastAsia="Times New Roman" w:hAnsi="Times New Roman" w:cs="Times New Roman"/>
          <w:kern w:val="0"/>
          <w14:ligatures w14:val="none"/>
        </w:rPr>
      </w:pPr>
      <w:r w:rsidRPr="0029493C">
        <w:rPr>
          <w:rFonts w:ascii="Times New Roman" w:eastAsia="Times New Roman" w:hAnsi="Times New Roman" w:cs="Times New Roman"/>
          <w:b/>
          <w:bCs/>
          <w:kern w:val="0"/>
          <w14:ligatures w14:val="none"/>
        </w:rPr>
        <w:lastRenderedPageBreak/>
        <w:t>Note</w:t>
      </w:r>
      <w:r w:rsidRPr="0029493C">
        <w:rPr>
          <w:rFonts w:ascii="Times New Roman" w:eastAsia="Times New Roman" w:hAnsi="Times New Roman" w:cs="Times New Roman"/>
          <w:kern w:val="0"/>
          <w14:ligatures w14:val="none"/>
        </w:rPr>
        <w:t>: If you have any questions or think that further details are needed to describe how the system should function, please get back to us. It is essential to ensure that everything runs smoothly from a management and user experience perspective.</w:t>
      </w:r>
    </w:p>
    <w:p w14:paraId="573F44F6" w14:textId="77777777" w:rsidR="00624E1C" w:rsidRPr="0029493C" w:rsidRDefault="00624E1C" w:rsidP="0029493C"/>
    <w:sectPr w:rsidR="00624E1C" w:rsidRPr="002949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5B48"/>
    <w:multiLevelType w:val="multilevel"/>
    <w:tmpl w:val="36A0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748D"/>
    <w:multiLevelType w:val="multilevel"/>
    <w:tmpl w:val="25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8C4"/>
    <w:multiLevelType w:val="multilevel"/>
    <w:tmpl w:val="7F6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44ACF"/>
    <w:multiLevelType w:val="multilevel"/>
    <w:tmpl w:val="6384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635C7"/>
    <w:multiLevelType w:val="multilevel"/>
    <w:tmpl w:val="860CF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9018A"/>
    <w:multiLevelType w:val="multilevel"/>
    <w:tmpl w:val="5186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D3E1C"/>
    <w:multiLevelType w:val="multilevel"/>
    <w:tmpl w:val="E702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46476"/>
    <w:multiLevelType w:val="multilevel"/>
    <w:tmpl w:val="836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50296"/>
    <w:multiLevelType w:val="multilevel"/>
    <w:tmpl w:val="B05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4D35"/>
    <w:multiLevelType w:val="multilevel"/>
    <w:tmpl w:val="68C8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538C2"/>
    <w:multiLevelType w:val="multilevel"/>
    <w:tmpl w:val="6854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30E55"/>
    <w:multiLevelType w:val="multilevel"/>
    <w:tmpl w:val="0F1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719F8"/>
    <w:multiLevelType w:val="multilevel"/>
    <w:tmpl w:val="D6D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95405"/>
    <w:multiLevelType w:val="multilevel"/>
    <w:tmpl w:val="2562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62C7D"/>
    <w:multiLevelType w:val="multilevel"/>
    <w:tmpl w:val="E5EA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5167D"/>
    <w:multiLevelType w:val="multilevel"/>
    <w:tmpl w:val="DA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83DD3"/>
    <w:multiLevelType w:val="multilevel"/>
    <w:tmpl w:val="35C4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82820"/>
    <w:multiLevelType w:val="multilevel"/>
    <w:tmpl w:val="0076F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D413C"/>
    <w:multiLevelType w:val="multilevel"/>
    <w:tmpl w:val="B5A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20E0B"/>
    <w:multiLevelType w:val="multilevel"/>
    <w:tmpl w:val="F0F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C5F42"/>
    <w:multiLevelType w:val="multilevel"/>
    <w:tmpl w:val="6ACC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63F61"/>
    <w:multiLevelType w:val="multilevel"/>
    <w:tmpl w:val="6A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26640"/>
    <w:multiLevelType w:val="multilevel"/>
    <w:tmpl w:val="EDB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B264F"/>
    <w:multiLevelType w:val="multilevel"/>
    <w:tmpl w:val="AF14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61FE3"/>
    <w:multiLevelType w:val="multilevel"/>
    <w:tmpl w:val="F658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1D01D8"/>
    <w:multiLevelType w:val="multilevel"/>
    <w:tmpl w:val="EFA6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C6232"/>
    <w:multiLevelType w:val="multilevel"/>
    <w:tmpl w:val="EB02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F7F1E"/>
    <w:multiLevelType w:val="multilevel"/>
    <w:tmpl w:val="EC96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A354F9"/>
    <w:multiLevelType w:val="multilevel"/>
    <w:tmpl w:val="426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81EB1"/>
    <w:multiLevelType w:val="multilevel"/>
    <w:tmpl w:val="58E8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55F7C"/>
    <w:multiLevelType w:val="multilevel"/>
    <w:tmpl w:val="BED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956F7"/>
    <w:multiLevelType w:val="multilevel"/>
    <w:tmpl w:val="07DC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F1E03"/>
    <w:multiLevelType w:val="multilevel"/>
    <w:tmpl w:val="16062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152EC"/>
    <w:multiLevelType w:val="multilevel"/>
    <w:tmpl w:val="D532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D0A99"/>
    <w:multiLevelType w:val="multilevel"/>
    <w:tmpl w:val="7D78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620DA"/>
    <w:multiLevelType w:val="multilevel"/>
    <w:tmpl w:val="1D2E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3417E"/>
    <w:multiLevelType w:val="multilevel"/>
    <w:tmpl w:val="695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C1F76"/>
    <w:multiLevelType w:val="multilevel"/>
    <w:tmpl w:val="73F8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80D80"/>
    <w:multiLevelType w:val="multilevel"/>
    <w:tmpl w:val="4C7A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E7456"/>
    <w:multiLevelType w:val="multilevel"/>
    <w:tmpl w:val="CB6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2260D"/>
    <w:multiLevelType w:val="multilevel"/>
    <w:tmpl w:val="04A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04A03"/>
    <w:multiLevelType w:val="multilevel"/>
    <w:tmpl w:val="134E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8B4D3D"/>
    <w:multiLevelType w:val="multilevel"/>
    <w:tmpl w:val="E65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8405DF"/>
    <w:multiLevelType w:val="multilevel"/>
    <w:tmpl w:val="BF7A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F6214"/>
    <w:multiLevelType w:val="multilevel"/>
    <w:tmpl w:val="E65E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C6997"/>
    <w:multiLevelType w:val="multilevel"/>
    <w:tmpl w:val="4B84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B255B"/>
    <w:multiLevelType w:val="multilevel"/>
    <w:tmpl w:val="9182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8D39A6"/>
    <w:multiLevelType w:val="multilevel"/>
    <w:tmpl w:val="A454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542C2"/>
    <w:multiLevelType w:val="multilevel"/>
    <w:tmpl w:val="84E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82038"/>
    <w:multiLevelType w:val="multilevel"/>
    <w:tmpl w:val="81A89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80971">
    <w:abstractNumId w:val="12"/>
  </w:num>
  <w:num w:numId="2" w16cid:durableId="531461443">
    <w:abstractNumId w:val="33"/>
  </w:num>
  <w:num w:numId="3" w16cid:durableId="537133227">
    <w:abstractNumId w:val="37"/>
  </w:num>
  <w:num w:numId="4" w16cid:durableId="2012902642">
    <w:abstractNumId w:val="32"/>
  </w:num>
  <w:num w:numId="5" w16cid:durableId="1345591040">
    <w:abstractNumId w:val="19"/>
  </w:num>
  <w:num w:numId="6" w16cid:durableId="1973170057">
    <w:abstractNumId w:val="6"/>
  </w:num>
  <w:num w:numId="7" w16cid:durableId="702093867">
    <w:abstractNumId w:val="9"/>
  </w:num>
  <w:num w:numId="8" w16cid:durableId="281958621">
    <w:abstractNumId w:val="38"/>
  </w:num>
  <w:num w:numId="9" w16cid:durableId="2125608942">
    <w:abstractNumId w:val="14"/>
  </w:num>
  <w:num w:numId="10" w16cid:durableId="186523070">
    <w:abstractNumId w:val="34"/>
  </w:num>
  <w:num w:numId="11" w16cid:durableId="1059791816">
    <w:abstractNumId w:val="26"/>
  </w:num>
  <w:num w:numId="12" w16cid:durableId="1280455756">
    <w:abstractNumId w:val="7"/>
  </w:num>
  <w:num w:numId="13" w16cid:durableId="710568550">
    <w:abstractNumId w:val="4"/>
  </w:num>
  <w:num w:numId="14" w16cid:durableId="1762097738">
    <w:abstractNumId w:val="5"/>
  </w:num>
  <w:num w:numId="15" w16cid:durableId="1693261968">
    <w:abstractNumId w:val="23"/>
  </w:num>
  <w:num w:numId="16" w16cid:durableId="403334756">
    <w:abstractNumId w:val="42"/>
  </w:num>
  <w:num w:numId="17" w16cid:durableId="335690516">
    <w:abstractNumId w:val="2"/>
  </w:num>
  <w:num w:numId="18" w16cid:durableId="1546719263">
    <w:abstractNumId w:val="11"/>
  </w:num>
  <w:num w:numId="19" w16cid:durableId="427388402">
    <w:abstractNumId w:val="13"/>
  </w:num>
  <w:num w:numId="20" w16cid:durableId="1440955026">
    <w:abstractNumId w:val="16"/>
  </w:num>
  <w:num w:numId="21" w16cid:durableId="1503203540">
    <w:abstractNumId w:val="8"/>
  </w:num>
  <w:num w:numId="22" w16cid:durableId="1697928930">
    <w:abstractNumId w:val="17"/>
  </w:num>
  <w:num w:numId="23" w16cid:durableId="679309331">
    <w:abstractNumId w:val="44"/>
  </w:num>
  <w:num w:numId="24" w16cid:durableId="1485319948">
    <w:abstractNumId w:val="36"/>
  </w:num>
  <w:num w:numId="25" w16cid:durableId="1724258637">
    <w:abstractNumId w:val="3"/>
  </w:num>
  <w:num w:numId="26" w16cid:durableId="939265094">
    <w:abstractNumId w:val="35"/>
  </w:num>
  <w:num w:numId="27" w16cid:durableId="1264190510">
    <w:abstractNumId w:val="49"/>
  </w:num>
  <w:num w:numId="28" w16cid:durableId="1784808884">
    <w:abstractNumId w:val="47"/>
  </w:num>
  <w:num w:numId="29" w16cid:durableId="1931086526">
    <w:abstractNumId w:val="41"/>
  </w:num>
  <w:num w:numId="30" w16cid:durableId="1626154926">
    <w:abstractNumId w:val="31"/>
  </w:num>
  <w:num w:numId="31" w16cid:durableId="1927105197">
    <w:abstractNumId w:val="45"/>
  </w:num>
  <w:num w:numId="32" w16cid:durableId="822086993">
    <w:abstractNumId w:val="10"/>
  </w:num>
  <w:num w:numId="33" w16cid:durableId="1705400572">
    <w:abstractNumId w:val="1"/>
  </w:num>
  <w:num w:numId="34" w16cid:durableId="1559171764">
    <w:abstractNumId w:val="28"/>
  </w:num>
  <w:num w:numId="35" w16cid:durableId="700865504">
    <w:abstractNumId w:val="21"/>
  </w:num>
  <w:num w:numId="36" w16cid:durableId="741953609">
    <w:abstractNumId w:val="46"/>
  </w:num>
  <w:num w:numId="37" w16cid:durableId="1922058122">
    <w:abstractNumId w:val="27"/>
  </w:num>
  <w:num w:numId="38" w16cid:durableId="1731542111">
    <w:abstractNumId w:val="15"/>
  </w:num>
  <w:num w:numId="39" w16cid:durableId="1715351651">
    <w:abstractNumId w:val="20"/>
  </w:num>
  <w:num w:numId="40" w16cid:durableId="641084833">
    <w:abstractNumId w:val="48"/>
  </w:num>
  <w:num w:numId="41" w16cid:durableId="698895934">
    <w:abstractNumId w:val="18"/>
  </w:num>
  <w:num w:numId="42" w16cid:durableId="1662924785">
    <w:abstractNumId w:val="40"/>
  </w:num>
  <w:num w:numId="43" w16cid:durableId="224492991">
    <w:abstractNumId w:val="24"/>
  </w:num>
  <w:num w:numId="44" w16cid:durableId="230391029">
    <w:abstractNumId w:val="30"/>
  </w:num>
  <w:num w:numId="45" w16cid:durableId="612127118">
    <w:abstractNumId w:val="0"/>
  </w:num>
  <w:num w:numId="46" w16cid:durableId="412430371">
    <w:abstractNumId w:val="43"/>
  </w:num>
  <w:num w:numId="47" w16cid:durableId="175074169">
    <w:abstractNumId w:val="39"/>
  </w:num>
  <w:num w:numId="48" w16cid:durableId="223025738">
    <w:abstractNumId w:val="29"/>
  </w:num>
  <w:num w:numId="49" w16cid:durableId="663821591">
    <w:abstractNumId w:val="25"/>
  </w:num>
  <w:num w:numId="50" w16cid:durableId="15635619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1C"/>
    <w:rsid w:val="0029493C"/>
    <w:rsid w:val="00520CE5"/>
    <w:rsid w:val="00623D3B"/>
    <w:rsid w:val="00624E1C"/>
    <w:rsid w:val="00AF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4903"/>
  <w15:chartTrackingRefBased/>
  <w15:docId w15:val="{8FF87ABA-0157-486B-81E8-75985779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4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4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4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4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E1C"/>
    <w:rPr>
      <w:rFonts w:eastAsiaTheme="majorEastAsia" w:cstheme="majorBidi"/>
      <w:color w:val="272727" w:themeColor="text1" w:themeTint="D8"/>
    </w:rPr>
  </w:style>
  <w:style w:type="paragraph" w:styleId="Title">
    <w:name w:val="Title"/>
    <w:basedOn w:val="Normal"/>
    <w:next w:val="Normal"/>
    <w:link w:val="TitleChar"/>
    <w:uiPriority w:val="10"/>
    <w:qFormat/>
    <w:rsid w:val="00624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E1C"/>
    <w:pPr>
      <w:spacing w:before="160"/>
      <w:jc w:val="center"/>
    </w:pPr>
    <w:rPr>
      <w:i/>
      <w:iCs/>
      <w:color w:val="404040" w:themeColor="text1" w:themeTint="BF"/>
    </w:rPr>
  </w:style>
  <w:style w:type="character" w:customStyle="1" w:styleId="QuoteChar">
    <w:name w:val="Quote Char"/>
    <w:basedOn w:val="DefaultParagraphFont"/>
    <w:link w:val="Quote"/>
    <w:uiPriority w:val="29"/>
    <w:rsid w:val="00624E1C"/>
    <w:rPr>
      <w:i/>
      <w:iCs/>
      <w:color w:val="404040" w:themeColor="text1" w:themeTint="BF"/>
    </w:rPr>
  </w:style>
  <w:style w:type="paragraph" w:styleId="ListParagraph">
    <w:name w:val="List Paragraph"/>
    <w:basedOn w:val="Normal"/>
    <w:uiPriority w:val="34"/>
    <w:qFormat/>
    <w:rsid w:val="00624E1C"/>
    <w:pPr>
      <w:ind w:left="720"/>
      <w:contextualSpacing/>
    </w:pPr>
  </w:style>
  <w:style w:type="character" w:styleId="IntenseEmphasis">
    <w:name w:val="Intense Emphasis"/>
    <w:basedOn w:val="DefaultParagraphFont"/>
    <w:uiPriority w:val="21"/>
    <w:qFormat/>
    <w:rsid w:val="00624E1C"/>
    <w:rPr>
      <w:i/>
      <w:iCs/>
      <w:color w:val="0F4761" w:themeColor="accent1" w:themeShade="BF"/>
    </w:rPr>
  </w:style>
  <w:style w:type="paragraph" w:styleId="IntenseQuote">
    <w:name w:val="Intense Quote"/>
    <w:basedOn w:val="Normal"/>
    <w:next w:val="Normal"/>
    <w:link w:val="IntenseQuoteChar"/>
    <w:uiPriority w:val="30"/>
    <w:qFormat/>
    <w:rsid w:val="00624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E1C"/>
    <w:rPr>
      <w:i/>
      <w:iCs/>
      <w:color w:val="0F4761" w:themeColor="accent1" w:themeShade="BF"/>
    </w:rPr>
  </w:style>
  <w:style w:type="character" w:styleId="IntenseReference">
    <w:name w:val="Intense Reference"/>
    <w:basedOn w:val="DefaultParagraphFont"/>
    <w:uiPriority w:val="32"/>
    <w:qFormat/>
    <w:rsid w:val="00624E1C"/>
    <w:rPr>
      <w:b/>
      <w:bCs/>
      <w:smallCaps/>
      <w:color w:val="0F4761" w:themeColor="accent1" w:themeShade="BF"/>
      <w:spacing w:val="5"/>
    </w:rPr>
  </w:style>
  <w:style w:type="paragraph" w:styleId="NormalWeb">
    <w:name w:val="Normal (Web)"/>
    <w:basedOn w:val="Normal"/>
    <w:uiPriority w:val="99"/>
    <w:semiHidden/>
    <w:unhideWhenUsed/>
    <w:rsid w:val="00624E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4E1C"/>
    <w:rPr>
      <w:b/>
      <w:bCs/>
    </w:rPr>
  </w:style>
  <w:style w:type="character" w:customStyle="1" w:styleId="line-clamp-1">
    <w:name w:val="line-clamp-1"/>
    <w:basedOn w:val="DefaultParagraphFont"/>
    <w:rsid w:val="00AF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5563">
      <w:bodyDiv w:val="1"/>
      <w:marLeft w:val="0"/>
      <w:marRight w:val="0"/>
      <w:marTop w:val="0"/>
      <w:marBottom w:val="0"/>
      <w:divBdr>
        <w:top w:val="none" w:sz="0" w:space="0" w:color="auto"/>
        <w:left w:val="none" w:sz="0" w:space="0" w:color="auto"/>
        <w:bottom w:val="none" w:sz="0" w:space="0" w:color="auto"/>
        <w:right w:val="none" w:sz="0" w:space="0" w:color="auto"/>
      </w:divBdr>
      <w:divsChild>
        <w:div w:id="1131940910">
          <w:marLeft w:val="0"/>
          <w:marRight w:val="0"/>
          <w:marTop w:val="0"/>
          <w:marBottom w:val="0"/>
          <w:divBdr>
            <w:top w:val="none" w:sz="0" w:space="0" w:color="auto"/>
            <w:left w:val="none" w:sz="0" w:space="0" w:color="auto"/>
            <w:bottom w:val="none" w:sz="0" w:space="0" w:color="auto"/>
            <w:right w:val="none" w:sz="0" w:space="0" w:color="auto"/>
          </w:divBdr>
          <w:divsChild>
            <w:div w:id="781341106">
              <w:marLeft w:val="0"/>
              <w:marRight w:val="0"/>
              <w:marTop w:val="0"/>
              <w:marBottom w:val="0"/>
              <w:divBdr>
                <w:top w:val="none" w:sz="0" w:space="0" w:color="auto"/>
                <w:left w:val="none" w:sz="0" w:space="0" w:color="auto"/>
                <w:bottom w:val="none" w:sz="0" w:space="0" w:color="auto"/>
                <w:right w:val="none" w:sz="0" w:space="0" w:color="auto"/>
              </w:divBdr>
              <w:divsChild>
                <w:div w:id="111020434">
                  <w:marLeft w:val="0"/>
                  <w:marRight w:val="0"/>
                  <w:marTop w:val="0"/>
                  <w:marBottom w:val="0"/>
                  <w:divBdr>
                    <w:top w:val="none" w:sz="0" w:space="0" w:color="auto"/>
                    <w:left w:val="none" w:sz="0" w:space="0" w:color="auto"/>
                    <w:bottom w:val="none" w:sz="0" w:space="0" w:color="auto"/>
                    <w:right w:val="none" w:sz="0" w:space="0" w:color="auto"/>
                  </w:divBdr>
                  <w:divsChild>
                    <w:div w:id="1275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2116">
          <w:marLeft w:val="0"/>
          <w:marRight w:val="0"/>
          <w:marTop w:val="0"/>
          <w:marBottom w:val="0"/>
          <w:divBdr>
            <w:top w:val="none" w:sz="0" w:space="0" w:color="auto"/>
            <w:left w:val="none" w:sz="0" w:space="0" w:color="auto"/>
            <w:bottom w:val="none" w:sz="0" w:space="0" w:color="auto"/>
            <w:right w:val="none" w:sz="0" w:space="0" w:color="auto"/>
          </w:divBdr>
          <w:divsChild>
            <w:div w:id="1235699493">
              <w:marLeft w:val="0"/>
              <w:marRight w:val="0"/>
              <w:marTop w:val="0"/>
              <w:marBottom w:val="0"/>
              <w:divBdr>
                <w:top w:val="none" w:sz="0" w:space="0" w:color="auto"/>
                <w:left w:val="none" w:sz="0" w:space="0" w:color="auto"/>
                <w:bottom w:val="none" w:sz="0" w:space="0" w:color="auto"/>
                <w:right w:val="none" w:sz="0" w:space="0" w:color="auto"/>
              </w:divBdr>
              <w:divsChild>
                <w:div w:id="501816901">
                  <w:marLeft w:val="0"/>
                  <w:marRight w:val="0"/>
                  <w:marTop w:val="0"/>
                  <w:marBottom w:val="0"/>
                  <w:divBdr>
                    <w:top w:val="none" w:sz="0" w:space="0" w:color="auto"/>
                    <w:left w:val="none" w:sz="0" w:space="0" w:color="auto"/>
                    <w:bottom w:val="none" w:sz="0" w:space="0" w:color="auto"/>
                    <w:right w:val="none" w:sz="0" w:space="0" w:color="auto"/>
                  </w:divBdr>
                  <w:divsChild>
                    <w:div w:id="9955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5625">
      <w:bodyDiv w:val="1"/>
      <w:marLeft w:val="0"/>
      <w:marRight w:val="0"/>
      <w:marTop w:val="0"/>
      <w:marBottom w:val="0"/>
      <w:divBdr>
        <w:top w:val="none" w:sz="0" w:space="0" w:color="auto"/>
        <w:left w:val="none" w:sz="0" w:space="0" w:color="auto"/>
        <w:bottom w:val="none" w:sz="0" w:space="0" w:color="auto"/>
        <w:right w:val="none" w:sz="0" w:space="0" w:color="auto"/>
      </w:divBdr>
    </w:div>
    <w:div w:id="1131367680">
      <w:bodyDiv w:val="1"/>
      <w:marLeft w:val="0"/>
      <w:marRight w:val="0"/>
      <w:marTop w:val="0"/>
      <w:marBottom w:val="0"/>
      <w:divBdr>
        <w:top w:val="none" w:sz="0" w:space="0" w:color="auto"/>
        <w:left w:val="none" w:sz="0" w:space="0" w:color="auto"/>
        <w:bottom w:val="none" w:sz="0" w:space="0" w:color="auto"/>
        <w:right w:val="none" w:sz="0" w:space="0" w:color="auto"/>
      </w:divBdr>
    </w:div>
    <w:div w:id="1710060260">
      <w:bodyDiv w:val="1"/>
      <w:marLeft w:val="0"/>
      <w:marRight w:val="0"/>
      <w:marTop w:val="0"/>
      <w:marBottom w:val="0"/>
      <w:divBdr>
        <w:top w:val="none" w:sz="0" w:space="0" w:color="auto"/>
        <w:left w:val="none" w:sz="0" w:space="0" w:color="auto"/>
        <w:bottom w:val="none" w:sz="0" w:space="0" w:color="auto"/>
        <w:right w:val="none" w:sz="0" w:space="0" w:color="auto"/>
      </w:divBdr>
    </w:div>
    <w:div w:id="1754624991">
      <w:bodyDiv w:val="1"/>
      <w:marLeft w:val="0"/>
      <w:marRight w:val="0"/>
      <w:marTop w:val="0"/>
      <w:marBottom w:val="0"/>
      <w:divBdr>
        <w:top w:val="none" w:sz="0" w:space="0" w:color="auto"/>
        <w:left w:val="none" w:sz="0" w:space="0" w:color="auto"/>
        <w:bottom w:val="none" w:sz="0" w:space="0" w:color="auto"/>
        <w:right w:val="none" w:sz="0" w:space="0" w:color="auto"/>
      </w:divBdr>
    </w:div>
    <w:div w:id="1963338433">
      <w:bodyDiv w:val="1"/>
      <w:marLeft w:val="0"/>
      <w:marRight w:val="0"/>
      <w:marTop w:val="0"/>
      <w:marBottom w:val="0"/>
      <w:divBdr>
        <w:top w:val="none" w:sz="0" w:space="0" w:color="auto"/>
        <w:left w:val="none" w:sz="0" w:space="0" w:color="auto"/>
        <w:bottom w:val="none" w:sz="0" w:space="0" w:color="auto"/>
        <w:right w:val="none" w:sz="0" w:space="0" w:color="auto"/>
      </w:divBdr>
    </w:div>
    <w:div w:id="212488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Aalhoul</dc:creator>
  <cp:keywords/>
  <dc:description/>
  <cp:lastModifiedBy>Bilal Aalhoul</cp:lastModifiedBy>
  <cp:revision>2</cp:revision>
  <dcterms:created xsi:type="dcterms:W3CDTF">2024-06-28T14:49:00Z</dcterms:created>
  <dcterms:modified xsi:type="dcterms:W3CDTF">2024-06-28T15:35:00Z</dcterms:modified>
</cp:coreProperties>
</file>