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B2028B" w14:textId="6C7C4133" w:rsidR="001E0928" w:rsidRDefault="001E0928">
      <w:pPr>
        <w:rPr>
          <w:lang w:val="en-US"/>
        </w:rPr>
      </w:pPr>
      <w:r>
        <w:rPr>
          <w:lang w:val="en-US"/>
        </w:rPr>
        <w:t xml:space="preserve">CLIENT DASHBOARD </w:t>
      </w:r>
    </w:p>
    <w:p w14:paraId="7F4A5031" w14:textId="77777777" w:rsidR="001E0928" w:rsidRPr="001E0928" w:rsidRDefault="001E0928" w:rsidP="001E0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bug on Stripe Checkout:</w:t>
      </w:r>
    </w:p>
    <w:p w14:paraId="60F366F4" w14:textId="77777777" w:rsidR="001E0928" w:rsidRPr="001E0928" w:rsidRDefault="001E0928" w:rsidP="001E0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Stripe is charging </w:t>
      </w: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VAT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on a $25 order to a Romanian consumer. This is illegal — tyes LLC (US) selling digital services to EU consumers MUST charge destination VAT under OSS Non-Union scheme (19% for RO = ~RON 22 missing per sale).</w:t>
      </w:r>
    </w:p>
    <w:p w14:paraId="74C181EB" w14:textId="77777777" w:rsidR="001E0928" w:rsidRPr="001E0928" w:rsidRDefault="001E0928" w:rsidP="001E0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Also missing: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the "Add VAT number / Purchase as business" field is gone from Stripe Checkout — business customers can't reverse-charge.</w:t>
      </w:r>
    </w:p>
    <w:p w14:paraId="3EA20810" w14:textId="77777777" w:rsidR="001E0928" w:rsidRPr="001E0928" w:rsidRDefault="001E0928" w:rsidP="001E0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(one dev change):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enable in Stripe Checkout session config:</w:t>
      </w:r>
    </w:p>
    <w:p w14:paraId="691C12AB" w14:textId="77777777" w:rsidR="001E0928" w:rsidRPr="001E0928" w:rsidRDefault="001E0928" w:rsidP="001E0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automatic_tax: { enabled: true }</w:t>
      </w:r>
    </w:p>
    <w:p w14:paraId="7505278C" w14:textId="77777777" w:rsidR="001E0928" w:rsidRPr="001E0928" w:rsidRDefault="001E0928" w:rsidP="001E0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tax_id_collection: { enabled: true }</w:t>
      </w:r>
    </w:p>
    <w:p w14:paraId="61CB289C" w14:textId="77777777" w:rsidR="001E0928" w:rsidRPr="001E0928" w:rsidRDefault="001E0928" w:rsidP="001E0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Times New Roman" w:cs="Times New Roman"/>
          <w:kern w:val="0"/>
          <w14:ligatures w14:val="none"/>
        </w:rPr>
        <w:t>Plus turn on Stripe Tax + OSS EU registration in the Stripe Dashboard.</w:t>
      </w:r>
    </w:p>
    <w:p w14:paraId="6878AC87" w14:textId="39E21BB8" w:rsidR="001E0928" w:rsidRDefault="001E0928">
      <w:r>
        <w:rPr>
          <w:noProof/>
        </w:rPr>
        <w:drawing>
          <wp:inline distT="0" distB="0" distL="0" distR="0" wp14:anchorId="324E3EFB" wp14:editId="50732130">
            <wp:extent cx="4056993" cy="2690792"/>
            <wp:effectExtent l="0" t="0" r="0" b="1905"/>
            <wp:docPr id="14327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61841" name="Picture 1432761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34" cy="27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92DB" w14:textId="77777777" w:rsidR="001E0928" w:rsidRDefault="001E0928"/>
    <w:p w14:paraId="74C4D5F7" w14:textId="77777777" w:rsidR="001E0928" w:rsidRPr="001E0928" w:rsidRDefault="001E0928" w:rsidP="001E0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counts are broken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— tabs show "In Progress (6) · Revision (6) · Delivered (6)" but total = 6 orders. Every count can't equal total; each order is in exactly one state. Filter logic is showing total-count for every tab. </w:t>
      </w:r>
    </w:p>
    <w:p w14:paraId="3E515A5E" w14:textId="77777777" w:rsidR="001E0928" w:rsidRPr="001E0928" w:rsidRDefault="001E0928" w:rsidP="001E09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09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Weird date on new order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— ORD-E6EA shows date </w:t>
      </w:r>
      <w:r w:rsidRPr="001E09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2026-09-17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but today is 2026-09-18 (server timezone drift, minor). </w:t>
      </w:r>
    </w:p>
    <w:p w14:paraId="70A015AA" w14:textId="711868A3" w:rsidR="001E0928" w:rsidRPr="001E0928" w:rsidRDefault="001E0928" w:rsidP="001E0928">
      <w:r w:rsidRPr="001E09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Overview issue reconfirmed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E09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tie that card explicitly to an order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id </w:t>
      </w:r>
      <w:r w:rsidRPr="001E0928">
        <w:rPr>
          <w:rFonts w:ascii="Times New Roman" w:eastAsia="Times New Roman" w:hAnsi="Times New Roman" w:cs="Times New Roman"/>
          <w:kern w:val="0"/>
          <w14:ligatures w14:val="none"/>
        </w:rPr>
        <w:t>so users know which of their orders is generating it.</w:t>
      </w:r>
    </w:p>
    <w:sectPr w:rsidR="001E0928" w:rsidRPr="001E0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C562C"/>
    <w:multiLevelType w:val="multilevel"/>
    <w:tmpl w:val="51D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84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28"/>
    <w:rsid w:val="001E0928"/>
    <w:rsid w:val="0099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50D9E2"/>
  <w15:chartTrackingRefBased/>
  <w15:docId w15:val="{67F668AB-6D15-1D43-851C-8403868B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09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9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971</Characters>
  <Application>Microsoft Office Word</Application>
  <DocSecurity>0</DocSecurity>
  <Lines>64</Lines>
  <Paragraphs>68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BY SHEIKA SRL</dc:creator>
  <cp:keywords/>
  <dc:description/>
  <cp:lastModifiedBy>BEAUTY BY SHEIKA SRL</cp:lastModifiedBy>
  <cp:revision>1</cp:revision>
  <dcterms:created xsi:type="dcterms:W3CDTF">2026-09-17T22:15:00Z</dcterms:created>
  <dcterms:modified xsi:type="dcterms:W3CDTF">2026-09-17T22:17:00Z</dcterms:modified>
</cp:coreProperties>
</file>