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217587" w14:textId="77777777" w:rsidR="00250432" w:rsidRDefault="00000000">
      <w:pPr>
        <w:pStyle w:val="Title"/>
      </w:pPr>
      <w:r>
        <w:rPr>
          <w:b/>
          <w:bCs/>
        </w:rPr>
        <w:t>tyes.app — Round 7 QA (checked live, 5 Aug)</w:t>
      </w:r>
    </w:p>
    <w:p w14:paraId="4F795749" w14:textId="77777777" w:rsidR="00250432" w:rsidRDefault="00000000">
      <w:pPr>
        <w:pStyle w:val="Heading1"/>
        <w:spacing w:before="260" w:after="110"/>
      </w:pPr>
      <w:r>
        <w:rPr>
          <w:b/>
          <w:bCs/>
        </w:rPr>
        <w:t>B. STILL OPEN — with the code to fix it</w:t>
      </w:r>
    </w:p>
    <w:p w14:paraId="7D166548" w14:textId="1320AA9D" w:rsidR="00667701" w:rsidRDefault="00000000" w:rsidP="00667701">
      <w:pPr>
        <w:pStyle w:val="Heading2"/>
        <w:spacing w:before="180" w:after="80"/>
      </w:pPr>
      <w:r>
        <w:rPr>
          <w:b/>
          <w:bCs/>
        </w:rPr>
        <w:t xml:space="preserve">1. Splash landing (landing.html) — the hero buttons still go to the account instead </w:t>
      </w:r>
    </w:p>
    <w:p w14:paraId="5F386C39" w14:textId="50159EE0" w:rsidR="00250432" w:rsidRDefault="00000000">
      <w:pPr>
        <w:spacing w:after="80"/>
      </w:pPr>
      <w:r>
        <w:t>"Get Your Free Image" and "Get Your Free Strategy" still have an empty href, and clicking "Get Your Free Image" goes straight to /dashboard/client. The whole second landing page is  skipped.</w:t>
      </w:r>
    </w:p>
    <w:p w14:paraId="129CA44C" w14:textId="77777777" w:rsidR="00250432" w:rsidRDefault="00000000">
      <w:pPr>
        <w:spacing w:after="80"/>
      </w:pPr>
      <w:r>
        <w:t>On the FIRST landing page, no button should open the sign-in / account modal. All of them must go to the second landing page (/main.html). Only from main.html do the buttons go to sign-in.</w:t>
      </w:r>
    </w:p>
    <w:p w14:paraId="1E57A611" w14:textId="77777777" w:rsidR="00250432" w:rsidRDefault="00000000">
      <w:pPr>
        <w:spacing w:after="80"/>
      </w:pPr>
      <w:r>
        <w:t>Also on landing.html: the three header links Use Cases, Pricing and About all have href="#" and do nothing. They should either point to the matching anchors on /main.html (/main.html#use-cases, /main.html#pricing, /main.html#about) or be removed from the splash page.</w:t>
      </w:r>
    </w:p>
    <w:p w14:paraId="238AA555" w14:textId="77777777" w:rsidR="00250432" w:rsidRDefault="00000000">
      <w:pPr>
        <w:spacing w:after="80"/>
      </w:pPr>
      <w:r>
        <w:t>Right now the code is:</w:t>
      </w:r>
    </w:p>
    <w:p w14:paraId="18F5687A" w14:textId="77777777" w:rsidR="00250432" w:rsidRDefault="00000000">
      <w:pPr>
        <w:shd w:val="clear" w:color="auto" w:fill="F2F2F2"/>
      </w:pPr>
      <w:r>
        <w:rPr>
          <w:rFonts w:ascii="Consolas" w:eastAsia="Consolas" w:hAnsi="Consolas" w:cs="Consolas"/>
          <w:sz w:val="17"/>
          <w:szCs w:val="17"/>
        </w:rPr>
        <w:t>&lt;a onClick={() =&gt; window.openAuthModal('image')}&gt;Get Your Free Image →&lt;/a&gt;</w:t>
      </w:r>
    </w:p>
    <w:p w14:paraId="19B5C572" w14:textId="77777777" w:rsidR="00250432" w:rsidRDefault="00000000">
      <w:pPr>
        <w:shd w:val="clear" w:color="auto" w:fill="F2F2F2"/>
      </w:pPr>
      <w:r>
        <w:rPr>
          <w:rFonts w:ascii="Consolas" w:eastAsia="Consolas" w:hAnsi="Consolas" w:cs="Consolas"/>
          <w:sz w:val="17"/>
          <w:szCs w:val="17"/>
        </w:rPr>
        <w:t>&lt;a onClick={() =&gt; window.openAuthModal('strategy')}&gt;Get Your Free Strategy →&lt;/a&gt;</w:t>
      </w:r>
    </w:p>
    <w:p w14:paraId="6D6477EF" w14:textId="77777777" w:rsidR="00250432" w:rsidRDefault="00000000">
      <w:pPr>
        <w:spacing w:after="80"/>
      </w:pPr>
      <w:r>
        <w:t>Replace with (no onClick, plain link, same classes):</w:t>
      </w:r>
    </w:p>
    <w:p w14:paraId="4259FDA4" w14:textId="77777777" w:rsidR="00250432" w:rsidRDefault="00000000">
      <w:pPr>
        <w:shd w:val="clear" w:color="auto" w:fill="F2F2F2"/>
      </w:pPr>
      <w:r>
        <w:rPr>
          <w:rFonts w:ascii="Consolas" w:eastAsia="Consolas" w:hAnsi="Consolas" w:cs="Consolas"/>
          <w:sz w:val="17"/>
          <w:szCs w:val="17"/>
        </w:rPr>
        <w:t>&lt;a href="/main.html"</w:t>
      </w:r>
    </w:p>
    <w:p w14:paraId="11645320" w14:textId="77777777" w:rsidR="00250432" w:rsidRDefault="00000000">
      <w:pPr>
        <w:shd w:val="clear" w:color="auto" w:fill="F2F2F2"/>
      </w:pPr>
      <w:r>
        <w:rPr>
          <w:rFonts w:ascii="Consolas" w:eastAsia="Consolas" w:hAnsi="Consolas" w:cs="Consolas"/>
          <w:sz w:val="17"/>
          <w:szCs w:val="17"/>
        </w:rPr>
        <w:t xml:space="preserve">   class="rounded-full px-8 py-3.5 text-sm font-bold hover:scale-105 transition-all duration-300 bg-accent text-black hover:bg-[#489b97] no-underline cursor-pointer"&gt;</w:t>
      </w:r>
    </w:p>
    <w:p w14:paraId="50D59E3C" w14:textId="77777777" w:rsidR="00250432" w:rsidRDefault="00000000">
      <w:pPr>
        <w:shd w:val="clear" w:color="auto" w:fill="F2F2F2"/>
      </w:pPr>
      <w:r>
        <w:rPr>
          <w:rFonts w:ascii="Consolas" w:eastAsia="Consolas" w:hAnsi="Consolas" w:cs="Consolas"/>
          <w:sz w:val="17"/>
          <w:szCs w:val="17"/>
        </w:rPr>
        <w:t xml:space="preserve">  Get Your Free Image &amp;rarr;</w:t>
      </w:r>
    </w:p>
    <w:p w14:paraId="2E2432B3" w14:textId="77777777" w:rsidR="00250432" w:rsidRDefault="00000000">
      <w:pPr>
        <w:shd w:val="clear" w:color="auto" w:fill="F2F2F2"/>
      </w:pPr>
      <w:r>
        <w:rPr>
          <w:rFonts w:ascii="Consolas" w:eastAsia="Consolas" w:hAnsi="Consolas" w:cs="Consolas"/>
          <w:sz w:val="17"/>
          <w:szCs w:val="17"/>
        </w:rPr>
        <w:t>&lt;/a&gt;</w:t>
      </w:r>
    </w:p>
    <w:p w14:paraId="3DB9BAC5" w14:textId="77777777" w:rsidR="00250432" w:rsidRDefault="00250432">
      <w:pPr>
        <w:shd w:val="clear" w:color="auto" w:fill="F2F2F2"/>
      </w:pPr>
    </w:p>
    <w:p w14:paraId="193EE4D2" w14:textId="77777777" w:rsidR="00250432" w:rsidRDefault="00000000">
      <w:pPr>
        <w:shd w:val="clear" w:color="auto" w:fill="F2F2F2"/>
      </w:pPr>
      <w:r>
        <w:rPr>
          <w:rFonts w:ascii="Consolas" w:eastAsia="Consolas" w:hAnsi="Consolas" w:cs="Consolas"/>
          <w:sz w:val="17"/>
          <w:szCs w:val="17"/>
        </w:rPr>
        <w:t>&lt;a href="/main.html"</w:t>
      </w:r>
    </w:p>
    <w:p w14:paraId="1CDD0A2F" w14:textId="77777777" w:rsidR="00250432" w:rsidRDefault="00000000">
      <w:pPr>
        <w:shd w:val="clear" w:color="auto" w:fill="F2F2F2"/>
      </w:pPr>
      <w:r>
        <w:rPr>
          <w:rFonts w:ascii="Consolas" w:eastAsia="Consolas" w:hAnsi="Consolas" w:cs="Consolas"/>
          <w:sz w:val="17"/>
          <w:szCs w:val="17"/>
        </w:rPr>
        <w:t xml:space="preserve">   class="rounded-full px-8 py-3.5 text-sm font-bold hover:scale-105 transition-all duration-300 border-2 border-accent text-accent hover:bg-accent hover:text-black no-underline cursor-pointer"&gt;</w:t>
      </w:r>
    </w:p>
    <w:p w14:paraId="66DC61E6" w14:textId="77777777" w:rsidR="00250432" w:rsidRDefault="00000000">
      <w:pPr>
        <w:shd w:val="clear" w:color="auto" w:fill="F2F2F2"/>
      </w:pPr>
      <w:r>
        <w:rPr>
          <w:rFonts w:ascii="Consolas" w:eastAsia="Consolas" w:hAnsi="Consolas" w:cs="Consolas"/>
          <w:sz w:val="17"/>
          <w:szCs w:val="17"/>
        </w:rPr>
        <w:t xml:space="preserve">  Get Your Free Strategy &amp;rarr;</w:t>
      </w:r>
    </w:p>
    <w:p w14:paraId="2FA49091" w14:textId="77777777" w:rsidR="00250432" w:rsidRDefault="00000000">
      <w:pPr>
        <w:shd w:val="clear" w:color="auto" w:fill="F2F2F2"/>
      </w:pPr>
      <w:r>
        <w:rPr>
          <w:rFonts w:ascii="Consolas" w:eastAsia="Consolas" w:hAnsi="Consolas" w:cs="Consolas"/>
          <w:sz w:val="17"/>
          <w:szCs w:val="17"/>
        </w:rPr>
        <w:t>&lt;/a&gt;</w:t>
      </w:r>
    </w:p>
    <w:p w14:paraId="574AE69D" w14:textId="77777777" w:rsidR="00250432" w:rsidRDefault="00000000">
      <w:pPr>
        <w:spacing w:after="80"/>
      </w:pPr>
      <w:r>
        <w:t>"Get Started" on the same page is already correct (href="/main.html"). Also: the nav links Use Cases / Pricing / About on landing.html are all href="#" — dead. Point them to /main.html#use-cases, /pricing.html, /about.html.</w:t>
      </w:r>
    </w:p>
    <w:p w14:paraId="6F7DEA00" w14:textId="77777777" w:rsidR="00250432" w:rsidRDefault="00000000">
      <w:pPr>
        <w:pStyle w:val="Heading2"/>
        <w:spacing w:before="180" w:after="80"/>
      </w:pPr>
      <w:r>
        <w:rPr>
          <w:b/>
          <w:bCs/>
        </w:rPr>
        <w:t>2. Section spacing on main.html — the rule was not applied</w:t>
      </w:r>
    </w:p>
    <w:p w14:paraId="4C870174" w14:textId="77777777" w:rsidR="00250432" w:rsidRDefault="00000000">
      <w:pPr>
        <w:spacing w:after="80"/>
      </w:pPr>
      <w:r>
        <w:t>I asked for the SAME vertical padding on every homepage section: 90px desktop / 60px mobile. Measured live, the sections are: 48/48, 80/80, 0/0, 40/48, 0/100, 96/96, 90/90, 0/0. Remove all per-section paddings and apply one global rule:</w:t>
      </w:r>
    </w:p>
    <w:p w14:paraId="724F97EE" w14:textId="77777777" w:rsidR="00250432" w:rsidRDefault="00000000">
      <w:pPr>
        <w:shd w:val="clear" w:color="auto" w:fill="F2F2F2"/>
      </w:pPr>
      <w:r>
        <w:rPr>
          <w:rFonts w:ascii="Consolas" w:eastAsia="Consolas" w:hAnsi="Consolas" w:cs="Consolas"/>
          <w:sz w:val="17"/>
          <w:szCs w:val="17"/>
        </w:rPr>
        <w:t>/* !! SPACING RULE - KEEP IDENTICAL FOR ALL HOMEPAGE SECTIONS !!</w:t>
      </w:r>
    </w:p>
    <w:p w14:paraId="728468AA" w14:textId="77777777" w:rsidR="00250432" w:rsidRDefault="00000000">
      <w:pPr>
        <w:shd w:val="clear" w:color="auto" w:fill="F2F2F2"/>
      </w:pPr>
      <w:r>
        <w:rPr>
          <w:rFonts w:ascii="Consolas" w:eastAsia="Consolas" w:hAnsi="Consolas" w:cs="Consolas"/>
          <w:sz w:val="17"/>
          <w:szCs w:val="17"/>
        </w:rPr>
        <w:t xml:space="preserve">   Every section on the homepage uses the SAME vertical padding.</w:t>
      </w:r>
    </w:p>
    <w:p w14:paraId="5CB02E7A" w14:textId="77777777" w:rsidR="00250432" w:rsidRDefault="00000000">
      <w:pPr>
        <w:shd w:val="clear" w:color="auto" w:fill="F2F2F2"/>
      </w:pPr>
      <w:r>
        <w:rPr>
          <w:rFonts w:ascii="Consolas" w:eastAsia="Consolas" w:hAnsi="Consolas" w:cs="Consolas"/>
          <w:sz w:val="17"/>
          <w:szCs w:val="17"/>
        </w:rPr>
        <w:t xml:space="preserve">   Do not add custom margins/paddings per section. */</w:t>
      </w:r>
    </w:p>
    <w:p w14:paraId="6DF3EDBC" w14:textId="77777777" w:rsidR="00250432" w:rsidRDefault="00250432">
      <w:pPr>
        <w:shd w:val="clear" w:color="auto" w:fill="F2F2F2"/>
      </w:pPr>
    </w:p>
    <w:p w14:paraId="41F44952" w14:textId="77777777" w:rsidR="00250432" w:rsidRDefault="00000000">
      <w:pPr>
        <w:shd w:val="clear" w:color="auto" w:fill="F2F2F2"/>
      </w:pPr>
      <w:r>
        <w:rPr>
          <w:rFonts w:ascii="Consolas" w:eastAsia="Consolas" w:hAnsi="Consolas" w:cs="Consolas"/>
          <w:sz w:val="17"/>
          <w:szCs w:val="17"/>
        </w:rPr>
        <w:t>main &gt; section,</w:t>
      </w:r>
    </w:p>
    <w:p w14:paraId="53ADAA93" w14:textId="77777777" w:rsidR="00250432" w:rsidRDefault="00000000">
      <w:pPr>
        <w:shd w:val="clear" w:color="auto" w:fill="F2F2F2"/>
      </w:pPr>
      <w:r>
        <w:rPr>
          <w:rFonts w:ascii="Consolas" w:eastAsia="Consolas" w:hAnsi="Consolas" w:cs="Consolas"/>
          <w:sz w:val="17"/>
          <w:szCs w:val="17"/>
        </w:rPr>
        <w:t>section.cats,</w:t>
      </w:r>
    </w:p>
    <w:p w14:paraId="4875B6CC" w14:textId="77777777" w:rsidR="00250432" w:rsidRDefault="00000000">
      <w:pPr>
        <w:shd w:val="clear" w:color="auto" w:fill="F2F2F2"/>
      </w:pPr>
      <w:r>
        <w:rPr>
          <w:rFonts w:ascii="Consolas" w:eastAsia="Consolas" w:hAnsi="Consolas" w:cs="Consolas"/>
          <w:sz w:val="17"/>
          <w:szCs w:val="17"/>
        </w:rPr>
        <w:t>section.use-cases,</w:t>
      </w:r>
    </w:p>
    <w:p w14:paraId="66F29170" w14:textId="77777777" w:rsidR="00250432" w:rsidRDefault="00000000">
      <w:pPr>
        <w:shd w:val="clear" w:color="auto" w:fill="F2F2F2"/>
      </w:pPr>
      <w:r>
        <w:rPr>
          <w:rFonts w:ascii="Consolas" w:eastAsia="Consolas" w:hAnsi="Consolas" w:cs="Consolas"/>
          <w:sz w:val="17"/>
          <w:szCs w:val="17"/>
        </w:rPr>
        <w:t>section.brands-marquee,</w:t>
      </w:r>
    </w:p>
    <w:p w14:paraId="02C27405" w14:textId="77777777" w:rsidR="00250432" w:rsidRDefault="00000000">
      <w:pPr>
        <w:shd w:val="clear" w:color="auto" w:fill="F2F2F2"/>
      </w:pPr>
      <w:r>
        <w:rPr>
          <w:rFonts w:ascii="Consolas" w:eastAsia="Consolas" w:hAnsi="Consolas" w:cs="Consolas"/>
          <w:sz w:val="17"/>
          <w:szCs w:val="17"/>
        </w:rPr>
        <w:t>section.hiw,</w:t>
      </w:r>
    </w:p>
    <w:p w14:paraId="78E9A0BB" w14:textId="77777777" w:rsidR="00250432" w:rsidRDefault="00000000">
      <w:pPr>
        <w:shd w:val="clear" w:color="auto" w:fill="F2F2F2"/>
      </w:pPr>
      <w:r>
        <w:rPr>
          <w:rFonts w:ascii="Consolas" w:eastAsia="Consolas" w:hAnsi="Consolas" w:cs="Consolas"/>
          <w:sz w:val="17"/>
          <w:szCs w:val="17"/>
        </w:rPr>
        <w:t>section.section-home-retail-network,</w:t>
      </w:r>
    </w:p>
    <w:p w14:paraId="35C819A0" w14:textId="77777777" w:rsidR="00250432" w:rsidRDefault="00000000">
      <w:pPr>
        <w:shd w:val="clear" w:color="auto" w:fill="F2F2F2"/>
      </w:pPr>
      <w:r>
        <w:rPr>
          <w:rFonts w:ascii="Consolas" w:eastAsia="Consolas" w:hAnsi="Consolas" w:cs="Consolas"/>
          <w:sz w:val="17"/>
          <w:szCs w:val="17"/>
        </w:rPr>
        <w:t>section#pricing,</w:t>
      </w:r>
    </w:p>
    <w:p w14:paraId="588BEAE9" w14:textId="77777777" w:rsidR="00250432" w:rsidRDefault="00000000">
      <w:pPr>
        <w:shd w:val="clear" w:color="auto" w:fill="F2F2F2"/>
      </w:pPr>
      <w:r>
        <w:rPr>
          <w:rFonts w:ascii="Consolas" w:eastAsia="Consolas" w:hAnsi="Consolas" w:cs="Consolas"/>
          <w:sz w:val="17"/>
          <w:szCs w:val="17"/>
        </w:rPr>
        <w:t>section.padding-global {</w:t>
      </w:r>
    </w:p>
    <w:p w14:paraId="0ABFDA0B" w14:textId="77777777" w:rsidR="00250432" w:rsidRDefault="00000000">
      <w:pPr>
        <w:shd w:val="clear" w:color="auto" w:fill="F2F2F2"/>
      </w:pPr>
      <w:r>
        <w:rPr>
          <w:rFonts w:ascii="Consolas" w:eastAsia="Consolas" w:hAnsi="Consolas" w:cs="Consolas"/>
          <w:sz w:val="17"/>
          <w:szCs w:val="17"/>
        </w:rPr>
        <w:t xml:space="preserve">  padding-top: 90px;</w:t>
      </w:r>
    </w:p>
    <w:p w14:paraId="7D1C92F6" w14:textId="77777777" w:rsidR="00250432" w:rsidRDefault="00000000">
      <w:pPr>
        <w:shd w:val="clear" w:color="auto" w:fill="F2F2F2"/>
      </w:pPr>
      <w:r>
        <w:rPr>
          <w:rFonts w:ascii="Consolas" w:eastAsia="Consolas" w:hAnsi="Consolas" w:cs="Consolas"/>
          <w:sz w:val="17"/>
          <w:szCs w:val="17"/>
        </w:rPr>
        <w:t xml:space="preserve">  padding-bottom: 90px;</w:t>
      </w:r>
    </w:p>
    <w:p w14:paraId="4C3EE5B2" w14:textId="77777777" w:rsidR="00250432" w:rsidRDefault="00000000">
      <w:pPr>
        <w:shd w:val="clear" w:color="auto" w:fill="F2F2F2"/>
      </w:pPr>
      <w:r>
        <w:rPr>
          <w:rFonts w:ascii="Consolas" w:eastAsia="Consolas" w:hAnsi="Consolas" w:cs="Consolas"/>
          <w:sz w:val="17"/>
          <w:szCs w:val="17"/>
        </w:rPr>
        <w:t xml:space="preserve">  margin-top: 0;</w:t>
      </w:r>
    </w:p>
    <w:p w14:paraId="23FEC0F2" w14:textId="77777777" w:rsidR="00250432" w:rsidRDefault="00000000">
      <w:pPr>
        <w:shd w:val="clear" w:color="auto" w:fill="F2F2F2"/>
      </w:pPr>
      <w:r>
        <w:rPr>
          <w:rFonts w:ascii="Consolas" w:eastAsia="Consolas" w:hAnsi="Consolas" w:cs="Consolas"/>
          <w:sz w:val="17"/>
          <w:szCs w:val="17"/>
        </w:rPr>
        <w:t xml:space="preserve">  margin-bottom: 0;</w:t>
      </w:r>
    </w:p>
    <w:p w14:paraId="7F3CD13D" w14:textId="77777777" w:rsidR="00250432" w:rsidRDefault="00000000">
      <w:pPr>
        <w:shd w:val="clear" w:color="auto" w:fill="F2F2F2"/>
      </w:pPr>
      <w:r>
        <w:rPr>
          <w:rFonts w:ascii="Consolas" w:eastAsia="Consolas" w:hAnsi="Consolas" w:cs="Consolas"/>
          <w:sz w:val="17"/>
          <w:szCs w:val="17"/>
        </w:rPr>
        <w:lastRenderedPageBreak/>
        <w:t>}</w:t>
      </w:r>
    </w:p>
    <w:p w14:paraId="5B33FC62" w14:textId="77777777" w:rsidR="00250432" w:rsidRDefault="00250432">
      <w:pPr>
        <w:shd w:val="clear" w:color="auto" w:fill="F2F2F2"/>
      </w:pPr>
    </w:p>
    <w:p w14:paraId="746612BE" w14:textId="77777777" w:rsidR="00250432" w:rsidRDefault="00000000">
      <w:pPr>
        <w:shd w:val="clear" w:color="auto" w:fill="F2F2F2"/>
      </w:pPr>
      <w:r>
        <w:rPr>
          <w:rFonts w:ascii="Consolas" w:eastAsia="Consolas" w:hAnsi="Consolas" w:cs="Consolas"/>
          <w:sz w:val="17"/>
          <w:szCs w:val="17"/>
        </w:rPr>
        <w:t>@media (max-width: 700px) {</w:t>
      </w:r>
    </w:p>
    <w:p w14:paraId="0AE9E662" w14:textId="77777777" w:rsidR="00250432" w:rsidRDefault="00000000">
      <w:pPr>
        <w:shd w:val="clear" w:color="auto" w:fill="F2F2F2"/>
      </w:pPr>
      <w:r>
        <w:rPr>
          <w:rFonts w:ascii="Consolas" w:eastAsia="Consolas" w:hAnsi="Consolas" w:cs="Consolas"/>
          <w:sz w:val="17"/>
          <w:szCs w:val="17"/>
        </w:rPr>
        <w:t xml:space="preserve">  main &gt; section,</w:t>
      </w:r>
    </w:p>
    <w:p w14:paraId="4A37EB88" w14:textId="77777777" w:rsidR="00250432" w:rsidRDefault="00000000">
      <w:pPr>
        <w:shd w:val="clear" w:color="auto" w:fill="F2F2F2"/>
      </w:pPr>
      <w:r>
        <w:rPr>
          <w:rFonts w:ascii="Consolas" w:eastAsia="Consolas" w:hAnsi="Consolas" w:cs="Consolas"/>
          <w:sz w:val="17"/>
          <w:szCs w:val="17"/>
        </w:rPr>
        <w:t xml:space="preserve">  section.cats,</w:t>
      </w:r>
    </w:p>
    <w:p w14:paraId="5E53A782" w14:textId="77777777" w:rsidR="00250432" w:rsidRDefault="00000000">
      <w:pPr>
        <w:shd w:val="clear" w:color="auto" w:fill="F2F2F2"/>
      </w:pPr>
      <w:r>
        <w:rPr>
          <w:rFonts w:ascii="Consolas" w:eastAsia="Consolas" w:hAnsi="Consolas" w:cs="Consolas"/>
          <w:sz w:val="17"/>
          <w:szCs w:val="17"/>
        </w:rPr>
        <w:t xml:space="preserve">  section.use-cases,</w:t>
      </w:r>
    </w:p>
    <w:p w14:paraId="4A4DFDAB" w14:textId="77777777" w:rsidR="00250432" w:rsidRDefault="00000000">
      <w:pPr>
        <w:shd w:val="clear" w:color="auto" w:fill="F2F2F2"/>
      </w:pPr>
      <w:r>
        <w:rPr>
          <w:rFonts w:ascii="Consolas" w:eastAsia="Consolas" w:hAnsi="Consolas" w:cs="Consolas"/>
          <w:sz w:val="17"/>
          <w:szCs w:val="17"/>
        </w:rPr>
        <w:t xml:space="preserve">  section.brands-marquee,</w:t>
      </w:r>
    </w:p>
    <w:p w14:paraId="2D0961FD" w14:textId="77777777" w:rsidR="00250432" w:rsidRDefault="00000000">
      <w:pPr>
        <w:shd w:val="clear" w:color="auto" w:fill="F2F2F2"/>
      </w:pPr>
      <w:r>
        <w:rPr>
          <w:rFonts w:ascii="Consolas" w:eastAsia="Consolas" w:hAnsi="Consolas" w:cs="Consolas"/>
          <w:sz w:val="17"/>
          <w:szCs w:val="17"/>
        </w:rPr>
        <w:t xml:space="preserve">  section.hiw,</w:t>
      </w:r>
    </w:p>
    <w:p w14:paraId="5C00EAB8" w14:textId="77777777" w:rsidR="00250432" w:rsidRDefault="00000000">
      <w:pPr>
        <w:shd w:val="clear" w:color="auto" w:fill="F2F2F2"/>
      </w:pPr>
      <w:r>
        <w:rPr>
          <w:rFonts w:ascii="Consolas" w:eastAsia="Consolas" w:hAnsi="Consolas" w:cs="Consolas"/>
          <w:sz w:val="17"/>
          <w:szCs w:val="17"/>
        </w:rPr>
        <w:t xml:space="preserve">  section.section-home-retail-network,</w:t>
      </w:r>
    </w:p>
    <w:p w14:paraId="2A397D72" w14:textId="77777777" w:rsidR="00250432" w:rsidRDefault="00000000">
      <w:pPr>
        <w:shd w:val="clear" w:color="auto" w:fill="F2F2F2"/>
      </w:pPr>
      <w:r>
        <w:rPr>
          <w:rFonts w:ascii="Consolas" w:eastAsia="Consolas" w:hAnsi="Consolas" w:cs="Consolas"/>
          <w:sz w:val="17"/>
          <w:szCs w:val="17"/>
        </w:rPr>
        <w:t xml:space="preserve">  section#pricing,</w:t>
      </w:r>
    </w:p>
    <w:p w14:paraId="7A8E47C4" w14:textId="77777777" w:rsidR="00250432" w:rsidRDefault="00000000">
      <w:pPr>
        <w:shd w:val="clear" w:color="auto" w:fill="F2F2F2"/>
      </w:pPr>
      <w:r>
        <w:rPr>
          <w:rFonts w:ascii="Consolas" w:eastAsia="Consolas" w:hAnsi="Consolas" w:cs="Consolas"/>
          <w:sz w:val="17"/>
          <w:szCs w:val="17"/>
        </w:rPr>
        <w:t xml:space="preserve">  section.padding-global {</w:t>
      </w:r>
    </w:p>
    <w:p w14:paraId="3F6423BD" w14:textId="77777777" w:rsidR="00250432" w:rsidRDefault="00000000">
      <w:pPr>
        <w:shd w:val="clear" w:color="auto" w:fill="F2F2F2"/>
      </w:pPr>
      <w:r>
        <w:rPr>
          <w:rFonts w:ascii="Consolas" w:eastAsia="Consolas" w:hAnsi="Consolas" w:cs="Consolas"/>
          <w:sz w:val="17"/>
          <w:szCs w:val="17"/>
        </w:rPr>
        <w:t xml:space="preserve">    padding-top: 60px;</w:t>
      </w:r>
    </w:p>
    <w:p w14:paraId="7FBBD4F6" w14:textId="77777777" w:rsidR="00250432" w:rsidRDefault="00000000">
      <w:pPr>
        <w:shd w:val="clear" w:color="auto" w:fill="F2F2F2"/>
      </w:pPr>
      <w:r>
        <w:rPr>
          <w:rFonts w:ascii="Consolas" w:eastAsia="Consolas" w:hAnsi="Consolas" w:cs="Consolas"/>
          <w:sz w:val="17"/>
          <w:szCs w:val="17"/>
        </w:rPr>
        <w:t xml:space="preserve">    padding-bottom: 60px;</w:t>
      </w:r>
    </w:p>
    <w:p w14:paraId="63E5D042" w14:textId="77777777" w:rsidR="00250432" w:rsidRDefault="00000000">
      <w:pPr>
        <w:shd w:val="clear" w:color="auto" w:fill="F2F2F2"/>
      </w:pPr>
      <w:r>
        <w:rPr>
          <w:rFonts w:ascii="Consolas" w:eastAsia="Consolas" w:hAnsi="Consolas" w:cs="Consolas"/>
          <w:sz w:val="17"/>
          <w:szCs w:val="17"/>
        </w:rPr>
        <w:t xml:space="preserve">  }</w:t>
      </w:r>
    </w:p>
    <w:p w14:paraId="02736D97" w14:textId="77777777" w:rsidR="00250432" w:rsidRDefault="00000000">
      <w:pPr>
        <w:shd w:val="clear" w:color="auto" w:fill="F2F2F2"/>
      </w:pPr>
      <w:r>
        <w:rPr>
          <w:rFonts w:ascii="Consolas" w:eastAsia="Consolas" w:hAnsi="Consolas" w:cs="Consolas"/>
          <w:sz w:val="17"/>
          <w:szCs w:val="17"/>
        </w:rPr>
        <w:t>}</w:t>
      </w:r>
    </w:p>
    <w:p w14:paraId="213FE5C4" w14:textId="77777777" w:rsidR="00250432" w:rsidRDefault="00000000">
      <w:pPr>
        <w:spacing w:after="80"/>
      </w:pPr>
      <w:r>
        <w:t>Note: the class .hiw currently has "paddingbottom-4" and a 100px bottom padding hard-coded — remove that class/value so the global rule wins.</w:t>
      </w:r>
    </w:p>
    <w:p w14:paraId="2B5E549E" w14:textId="77777777" w:rsidR="00250432" w:rsidRDefault="00000000">
      <w:pPr>
        <w:pStyle w:val="Heading2"/>
        <w:spacing w:before="180" w:after="80"/>
      </w:pPr>
      <w:r>
        <w:rPr>
          <w:b/>
          <w:bCs/>
        </w:rPr>
        <w:t>3. pricing.html — the main title is not in the brand font</w:t>
      </w:r>
    </w:p>
    <w:p w14:paraId="5CE0F5A8" w14:textId="77777777" w:rsidR="00250432" w:rsidRDefault="00000000">
      <w:pPr>
        <w:spacing w:after="80"/>
      </w:pPr>
      <w:r>
        <w:t>The H2 "Find the Perfect Package." on pricing.html renders in Inter 400. All the other titles on that page are correct. Fix:</w:t>
      </w:r>
    </w:p>
    <w:p w14:paraId="3D3D1A14" w14:textId="77777777" w:rsidR="00250432" w:rsidRDefault="00000000">
      <w:pPr>
        <w:shd w:val="clear" w:color="auto" w:fill="F2F2F2"/>
      </w:pPr>
      <w:r>
        <w:rPr>
          <w:rFonts w:ascii="Consolas" w:eastAsia="Consolas" w:hAnsi="Consolas" w:cs="Consolas"/>
          <w:sz w:val="17"/>
          <w:szCs w:val="17"/>
        </w:rPr>
        <w:t>h1, h2, h3 {</w:t>
      </w:r>
    </w:p>
    <w:p w14:paraId="6C1E4841" w14:textId="77777777" w:rsidR="00250432" w:rsidRDefault="00000000">
      <w:pPr>
        <w:shd w:val="clear" w:color="auto" w:fill="F2F2F2"/>
      </w:pPr>
      <w:r>
        <w:rPr>
          <w:rFonts w:ascii="Consolas" w:eastAsia="Consolas" w:hAnsi="Consolas" w:cs="Consolas"/>
          <w:sz w:val="17"/>
          <w:szCs w:val="17"/>
        </w:rPr>
        <w:t xml:space="preserve">  font-family: 'League Spartan', sans-serif;</w:t>
      </w:r>
    </w:p>
    <w:p w14:paraId="60C6E165" w14:textId="77777777" w:rsidR="00250432" w:rsidRDefault="00000000">
      <w:pPr>
        <w:shd w:val="clear" w:color="auto" w:fill="F2F2F2"/>
      </w:pPr>
      <w:r>
        <w:rPr>
          <w:rFonts w:ascii="Consolas" w:eastAsia="Consolas" w:hAnsi="Consolas" w:cs="Consolas"/>
          <w:sz w:val="17"/>
          <w:szCs w:val="17"/>
        </w:rPr>
        <w:t xml:space="preserve">  font-weight: 800;</w:t>
      </w:r>
    </w:p>
    <w:p w14:paraId="48C1BC3A" w14:textId="77777777" w:rsidR="00250432" w:rsidRDefault="00000000">
      <w:pPr>
        <w:shd w:val="clear" w:color="auto" w:fill="F2F2F2"/>
      </w:pPr>
      <w:r>
        <w:rPr>
          <w:rFonts w:ascii="Consolas" w:eastAsia="Consolas" w:hAnsi="Consolas" w:cs="Consolas"/>
          <w:sz w:val="17"/>
          <w:szCs w:val="17"/>
        </w:rPr>
        <w:t xml:space="preserve">  color: #FFFFFF;</w:t>
      </w:r>
    </w:p>
    <w:p w14:paraId="4B5EE36C" w14:textId="77777777" w:rsidR="00250432" w:rsidRDefault="00000000">
      <w:pPr>
        <w:shd w:val="clear" w:color="auto" w:fill="F2F2F2"/>
      </w:pPr>
      <w:r>
        <w:rPr>
          <w:rFonts w:ascii="Consolas" w:eastAsia="Consolas" w:hAnsi="Consolas" w:cs="Consolas"/>
          <w:sz w:val="17"/>
          <w:szCs w:val="17"/>
        </w:rPr>
        <w:t>}</w:t>
      </w:r>
    </w:p>
    <w:p w14:paraId="124784B9" w14:textId="77777777" w:rsidR="00250432" w:rsidRDefault="00000000">
      <w:pPr>
        <w:spacing w:after="80"/>
      </w:pPr>
      <w:r>
        <w:t>Make sure the League Spartan font link is loaded on pricing.html too:</w:t>
      </w:r>
    </w:p>
    <w:p w14:paraId="5CBB628E" w14:textId="77777777" w:rsidR="00250432" w:rsidRDefault="00000000">
      <w:pPr>
        <w:shd w:val="clear" w:color="auto" w:fill="F2F2F2"/>
      </w:pPr>
      <w:r>
        <w:rPr>
          <w:rFonts w:ascii="Consolas" w:eastAsia="Consolas" w:hAnsi="Consolas" w:cs="Consolas"/>
          <w:sz w:val="17"/>
          <w:szCs w:val="17"/>
        </w:rPr>
        <w:t>&lt;link href="https://fonts.googleapis.com/css2?family=League+Spartan:wght@500;600;700;800&amp;family=Montserrat:ital,wght@0,400..800;1,400..800&amp;display=swap" rel="stylesheet"&gt;</w:t>
      </w:r>
    </w:p>
    <w:p w14:paraId="09C383AE" w14:textId="77777777" w:rsidR="00250432" w:rsidRDefault="00000000">
      <w:pPr>
        <w:pStyle w:val="Heading2"/>
        <w:spacing w:before="180" w:after="80"/>
      </w:pPr>
      <w:r>
        <w:rPr>
          <w:b/>
          <w:bCs/>
        </w:rPr>
        <w:t>6. Newsletter → Resend — needs a live test</w:t>
      </w:r>
    </w:p>
    <w:p w14:paraId="2C9F6D33" w14:textId="3BBA974F" w:rsidR="00250432" w:rsidRDefault="00000000">
      <w:pPr>
        <w:spacing w:after="80"/>
      </w:pPr>
      <w:r>
        <w:t>The email field and form exist on main.html and pricing.html. Please confirm the submit is wired to the Resend API (contacts.create with the audience ID + welcome email) and send a test so we can see the contact land in the Resend audience.</w:t>
      </w:r>
      <w:r w:rsidR="00667701">
        <w:t xml:space="preserve"> I cannot test I cannot acces the landing page.</w:t>
      </w:r>
    </w:p>
    <w:p w14:paraId="7B2CFFD6" w14:textId="77777777" w:rsidR="00250432" w:rsidRDefault="00000000">
      <w:pPr>
        <w:pStyle w:val="Heading1"/>
        <w:spacing w:before="260" w:after="110"/>
      </w:pPr>
      <w:r>
        <w:rPr>
          <w:b/>
          <w:bCs/>
        </w:rPr>
        <w:t>C. CLIENT DASHBOARD</w:t>
      </w:r>
    </w:p>
    <w:p w14:paraId="085FAB6F" w14:textId="004B8B51" w:rsidR="00250432" w:rsidRDefault="00000000">
      <w:pPr>
        <w:spacing w:after="80"/>
      </w:pPr>
      <w:r>
        <w:t>Checked live on a real client account, including a new test order placed on 5 August (ORD-E166, Campaign 5, $25). The issues below are ordered by severity — the first two are launch blockers.</w:t>
      </w:r>
    </w:p>
    <w:p w14:paraId="59406A02" w14:textId="77777777" w:rsidR="00250432" w:rsidRDefault="00000000">
      <w:pPr>
        <w:pStyle w:val="Heading2"/>
        <w:spacing w:before="180" w:after="80"/>
      </w:pPr>
      <w:r>
        <w:rPr>
          <w:b/>
          <w:bCs/>
        </w:rPr>
        <w:t>0. CRITICAL — invoice numbers are re-assigned every time a new order is placed</w:t>
      </w:r>
    </w:p>
    <w:p w14:paraId="172FC0C5" w14:textId="77777777" w:rsidR="00250432" w:rsidRDefault="00000000">
      <w:pPr>
        <w:spacing w:after="80"/>
      </w:pPr>
      <w:r>
        <w:t>Before the new order of 5 August the invoice list was: INV-0001 = "New Brand Strategy Order" (31/07), INV-0002 = "TEST 31" (31/07).</w:t>
      </w:r>
    </w:p>
    <w:p w14:paraId="1E030A94" w14:textId="77777777" w:rsidR="00250432" w:rsidRDefault="00000000">
      <w:pPr>
        <w:spacing w:after="80"/>
      </w:pPr>
      <w:r>
        <w:t>After placing one new order, the same list read: INV-0001 = "test 05 august" (05/08), INV-0002 = "New Brand Strategy Order" (31/07), INV-0003 = "TEST 31" (31/07).</w:t>
      </w:r>
    </w:p>
    <w:p w14:paraId="75B98E67" w14:textId="77777777" w:rsidR="00250432" w:rsidRDefault="00000000">
      <w:pPr>
        <w:spacing w:after="80"/>
      </w:pPr>
      <w:r>
        <w:t>After a second new order it now reads: INV-0001 = "TEST" (05/08), INV-0002 = "test 05 august" (05/08), INV-0003 = "New Brand Strategy Order" (31/07), INV-0004 = "TEST 31" (31/07).</w:t>
      </w:r>
    </w:p>
    <w:p w14:paraId="6A98FFEC" w14:textId="77777777" w:rsidR="00250432" w:rsidRDefault="00000000">
      <w:pPr>
        <w:spacing w:after="80"/>
      </w:pPr>
      <w:r>
        <w:t>So the same single invoice has already carried three different numbers in one afternoon: "New Brand Strategy Order" was INV-0001, then INV-0002, and is now INV-0003. Three observations, same behaviour every time.</w:t>
      </w:r>
    </w:p>
    <w:p w14:paraId="0A9F0057" w14:textId="77777777" w:rsidR="00250432" w:rsidRDefault="00000000">
      <w:pPr>
        <w:spacing w:after="80"/>
      </w:pPr>
      <w:r>
        <w:t>The invoice number is not stored anywhere — it is generated at render time from the row position in a list sorted newest-first. Every new order renumbers all the previous invoices, and the newest invoice receives the lowest number.</w:t>
      </w:r>
    </w:p>
    <w:p w14:paraId="10DCC9E6" w14:textId="77777777" w:rsidR="00250432" w:rsidRDefault="00000000">
      <w:pPr>
        <w:spacing w:after="80"/>
      </w:pPr>
      <w:r>
        <w:lastRenderedPageBreak/>
        <w:t>This is a legal problem, not a cosmetic one: an invoice number must be immutable and issued in ascending chronological order. Two customers can end up holding documents with the same number, and the numbering will not match the EU OSS quarterly return. It must be fixed before the first real sale.</w:t>
      </w:r>
    </w:p>
    <w:p w14:paraId="013A2A31" w14:textId="77777777" w:rsidR="00250432" w:rsidRDefault="00000000">
      <w:pPr>
        <w:spacing w:after="80"/>
      </w:pPr>
      <w:r>
        <w:t>The number has to be persisted on the invoice record at creation time, from a sequence:</w:t>
      </w:r>
    </w:p>
    <w:p w14:paraId="2F713EAB" w14:textId="77777777" w:rsidR="00250432" w:rsidRDefault="00000000">
      <w:pPr>
        <w:shd w:val="clear" w:color="auto" w:fill="F2F2F2"/>
      </w:pPr>
      <w:r>
        <w:rPr>
          <w:rFonts w:ascii="Consolas" w:eastAsia="Consolas" w:hAnsi="Consolas" w:cs="Consolas"/>
          <w:sz w:val="17"/>
          <w:szCs w:val="17"/>
        </w:rPr>
        <w:t>-- one sequence per year, never reused</w:t>
      </w:r>
    </w:p>
    <w:p w14:paraId="267DE7B0" w14:textId="77777777" w:rsidR="00250432" w:rsidRDefault="00000000">
      <w:pPr>
        <w:shd w:val="clear" w:color="auto" w:fill="F2F2F2"/>
      </w:pPr>
      <w:r>
        <w:rPr>
          <w:rFonts w:ascii="Consolas" w:eastAsia="Consolas" w:hAnsi="Consolas" w:cs="Consolas"/>
          <w:sz w:val="17"/>
          <w:szCs w:val="17"/>
        </w:rPr>
        <w:t>create sequence if not exists invoice_seq;</w:t>
      </w:r>
    </w:p>
    <w:p w14:paraId="472E0771" w14:textId="77777777" w:rsidR="00250432" w:rsidRDefault="00250432">
      <w:pPr>
        <w:shd w:val="clear" w:color="auto" w:fill="F2F2F2"/>
      </w:pPr>
    </w:p>
    <w:p w14:paraId="4BE05A98" w14:textId="77777777" w:rsidR="00250432" w:rsidRDefault="00000000">
      <w:pPr>
        <w:shd w:val="clear" w:color="auto" w:fill="F2F2F2"/>
      </w:pPr>
      <w:r>
        <w:rPr>
          <w:rFonts w:ascii="Consolas" w:eastAsia="Consolas" w:hAnsi="Consolas" w:cs="Consolas"/>
          <w:sz w:val="17"/>
          <w:szCs w:val="17"/>
        </w:rPr>
        <w:t>alter table invoices</w:t>
      </w:r>
    </w:p>
    <w:p w14:paraId="790067F6" w14:textId="77777777" w:rsidR="00250432" w:rsidRDefault="00000000">
      <w:pPr>
        <w:shd w:val="clear" w:color="auto" w:fill="F2F2F2"/>
      </w:pPr>
      <w:r>
        <w:rPr>
          <w:rFonts w:ascii="Consolas" w:eastAsia="Consolas" w:hAnsi="Consolas" w:cs="Consolas"/>
          <w:sz w:val="17"/>
          <w:szCs w:val="17"/>
        </w:rPr>
        <w:t xml:space="preserve">  add column if not exists invoice_number text unique;</w:t>
      </w:r>
    </w:p>
    <w:p w14:paraId="1FA1340B" w14:textId="77777777" w:rsidR="00250432" w:rsidRDefault="00250432">
      <w:pPr>
        <w:shd w:val="clear" w:color="auto" w:fill="F2F2F2"/>
      </w:pPr>
    </w:p>
    <w:p w14:paraId="06563E3A" w14:textId="77777777" w:rsidR="00250432" w:rsidRDefault="00000000">
      <w:pPr>
        <w:shd w:val="clear" w:color="auto" w:fill="F2F2F2"/>
      </w:pPr>
      <w:r>
        <w:rPr>
          <w:rFonts w:ascii="Consolas" w:eastAsia="Consolas" w:hAnsi="Consolas" w:cs="Consolas"/>
          <w:sz w:val="17"/>
          <w:szCs w:val="17"/>
        </w:rPr>
        <w:t>-- assign once, at creation, and never recompute</w:t>
      </w:r>
    </w:p>
    <w:p w14:paraId="359DDB56" w14:textId="77777777" w:rsidR="00250432" w:rsidRDefault="00000000">
      <w:pPr>
        <w:shd w:val="clear" w:color="auto" w:fill="F2F2F2"/>
      </w:pPr>
      <w:r>
        <w:rPr>
          <w:rFonts w:ascii="Consolas" w:eastAsia="Consolas" w:hAnsi="Consolas" w:cs="Consolas"/>
          <w:sz w:val="17"/>
          <w:szCs w:val="17"/>
        </w:rPr>
        <w:t>invoice_number = 'INV-' || to_char(now(), 'YYYY') || '-' ||</w:t>
      </w:r>
    </w:p>
    <w:p w14:paraId="03F448CA" w14:textId="77777777" w:rsidR="00250432" w:rsidRDefault="00000000">
      <w:pPr>
        <w:shd w:val="clear" w:color="auto" w:fill="F2F2F2"/>
      </w:pPr>
      <w:r>
        <w:rPr>
          <w:rFonts w:ascii="Consolas" w:eastAsia="Consolas" w:hAnsi="Consolas" w:cs="Consolas"/>
          <w:sz w:val="17"/>
          <w:szCs w:val="17"/>
        </w:rPr>
        <w:t xml:space="preserve">                 lpad(nextval('invoice_seq')::text, 5, '0');</w:t>
      </w:r>
    </w:p>
    <w:p w14:paraId="4D9918FE" w14:textId="77777777" w:rsidR="00250432" w:rsidRDefault="00000000">
      <w:pPr>
        <w:spacing w:after="80"/>
      </w:pPr>
      <w:r>
        <w:t>Then sort the list by invoice_number / issue date ASCENDING, and never derive the number from the array index. If the invoices are created in Stripe, use the Stripe invoice number directly and store it — do not generate our own.</w:t>
      </w:r>
    </w:p>
    <w:p w14:paraId="0560972D" w14:textId="77777777" w:rsidR="00250432" w:rsidRDefault="00000000">
      <w:pPr>
        <w:pStyle w:val="Heading2"/>
        <w:spacing w:before="180" w:after="80"/>
      </w:pPr>
      <w:r>
        <w:rPr>
          <w:b/>
          <w:bCs/>
        </w:rPr>
        <w:t>0b. CRITICAL — the VAT number is collected at checkout but never comes back into the platform</w:t>
      </w:r>
    </w:p>
    <w:p w14:paraId="65945716" w14:textId="77777777" w:rsidR="00250432" w:rsidRDefault="00000000">
      <w:pPr>
        <w:spacing w:after="80"/>
      </w:pPr>
      <w:r>
        <w:t>The test order of 5 August (ORD-E166) was placed as a BUSINESS purchase and the Stripe checkout DID ask for a VAT number — so tax_id_collection is correctly enabled on your side. Thank you, that part works. The problem is everything after: the VAT number does not appear anywhere in the product.</w:t>
      </w:r>
    </w:p>
    <w:p w14:paraId="06DDDA9C" w14:textId="77777777" w:rsidR="00250432" w:rsidRDefault="00000000">
      <w:pPr>
        <w:spacing w:after="80"/>
      </w:pPr>
      <w:r>
        <w:t>Where it is missing, all checked live on this order:</w:t>
      </w:r>
    </w:p>
    <w:p w14:paraId="08185091" w14:textId="77777777" w:rsidR="00250432" w:rsidRDefault="00000000">
      <w:pPr>
        <w:pStyle w:val="ListParagraph"/>
        <w:numPr>
          <w:ilvl w:val="0"/>
          <w:numId w:val="2"/>
        </w:numPr>
        <w:spacing w:after="70"/>
      </w:pPr>
      <w:r>
        <w:rPr>
          <w:b/>
          <w:bCs/>
        </w:rPr>
        <w:t xml:space="preserve">Admin &gt; Orders &gt; ORD-E166 &gt; View Details: </w:t>
      </w:r>
      <w:r>
        <w:t>the fields are Client, Email, Plan, Category, Images, Revisions, Revenue, Payment Status, Date, Status, Progress, Brief. There is no VAT number, no country, no tax line. Revenue is a flat $25.</w:t>
      </w:r>
    </w:p>
    <w:p w14:paraId="27D77F81" w14:textId="77777777" w:rsidR="00250432" w:rsidRDefault="00000000">
      <w:pPr>
        <w:pStyle w:val="ListParagraph"/>
        <w:numPr>
          <w:ilvl w:val="0"/>
          <w:numId w:val="2"/>
        </w:numPr>
        <w:spacing w:after="70"/>
      </w:pPr>
      <w:r>
        <w:rPr>
          <w:b/>
          <w:bCs/>
        </w:rPr>
        <w:t xml:space="preserve">Admin &gt; Config &gt; Recent Transactions: </w:t>
      </w:r>
      <w:r>
        <w:t>shows only the amount, $25. No net / VAT / total split.</w:t>
      </w:r>
    </w:p>
    <w:p w14:paraId="11432D84" w14:textId="77777777" w:rsidR="00250432" w:rsidRDefault="00000000">
      <w:pPr>
        <w:pStyle w:val="ListParagraph"/>
        <w:numPr>
          <w:ilvl w:val="0"/>
          <w:numId w:val="2"/>
        </w:numPr>
        <w:spacing w:after="70"/>
      </w:pPr>
      <w:r>
        <w:rPr>
          <w:b/>
          <w:bCs/>
        </w:rPr>
        <w:t xml:space="preserve">Client &gt; Invoices: </w:t>
      </w:r>
      <w:r>
        <w:t>shows only "Amount $25". No VAT number of the buyer, no VAT rate, no reverse-charge mention.</w:t>
      </w:r>
    </w:p>
    <w:p w14:paraId="5935D687" w14:textId="77777777" w:rsidR="00250432" w:rsidRDefault="00000000">
      <w:pPr>
        <w:pStyle w:val="ListParagraph"/>
        <w:numPr>
          <w:ilvl w:val="0"/>
          <w:numId w:val="2"/>
        </w:numPr>
        <w:spacing w:after="70"/>
      </w:pPr>
      <w:r>
        <w:rPr>
          <w:b/>
          <w:bCs/>
        </w:rPr>
        <w:t xml:space="preserve">Client &gt; Account: </w:t>
      </w:r>
      <w:r>
        <w:t>still reads "Business Account: No" and "VAT Rate 21%", even though the purchase was made as a business with a VAT number supplied. The flag is never updated from the checkout.</w:t>
      </w:r>
    </w:p>
    <w:p w14:paraId="0173CE04" w14:textId="77777777" w:rsidR="00250432" w:rsidRDefault="00000000">
      <w:pPr>
        <w:spacing w:after="80"/>
      </w:pPr>
      <w:r>
        <w:t>So the VAT ID is sitting in Stripe and never syncs back to Supabase. Please pull it from the Stripe session (customer_details.tax_ids[0].value, plus customer_details.address.country and the tax_ids[0].verification status returned by VIES) in the webhook that creates the order, and store it on the order and on the profile. Then set business_account = true automatically when a validated VAT ID is present.</w:t>
      </w:r>
    </w:p>
    <w:p w14:paraId="52B3222E" w14:textId="77777777" w:rsidR="00250432" w:rsidRDefault="00000000">
      <w:pPr>
        <w:spacing w:after="80"/>
      </w:pPr>
      <w:r>
        <w:t>And once it is stored, it has to be printed. A compliant invoice needs the net amount, the VAT rate and VAT amount (0% in this case), the total, the seller details (SHEIKA SKINCARE LLC, address, EIN 33-1252908 and the EU OSS number EU372101016), the buyer details including their VAT number, and the mention "Reverse charge — VAT to be accounted for by the recipient, Art. 196 Directive 2006/112/EC". Without the buyer VAT number printed on the document, the 0% is not defensible in an audit even though it is legally correct.</w:t>
      </w:r>
    </w:p>
    <w:p w14:paraId="3D33176D" w14:textId="77777777" w:rsidR="00250432" w:rsidRDefault="00000000">
      <w:pPr>
        <w:pStyle w:val="Heading2"/>
        <w:spacing w:before="180" w:after="80"/>
      </w:pPr>
      <w:r>
        <w:rPr>
          <w:b/>
          <w:bCs/>
        </w:rPr>
        <w:t>0c. CRITICAL — no VAT is charged to private EU customers either</w:t>
      </w:r>
    </w:p>
    <w:p w14:paraId="6C16984C" w14:textId="77777777" w:rsidR="00250432" w:rsidRDefault="00000000">
      <w:pPr>
        <w:spacing w:after="80"/>
      </w:pPr>
      <w:r>
        <w:lastRenderedPageBreak/>
        <w:t>A second test order was placed the same day as a PRIVATE INDIVIDUAL, with no VAT number: ORD-71D7, "TEST", Campaign 5, 5 images. It was charged $25 — exactly the same as the business order. No VAT was added.</w:t>
      </w:r>
    </w:p>
    <w:p w14:paraId="39DD846F" w14:textId="77777777" w:rsidR="00250432" w:rsidRDefault="00000000">
      <w:pPr>
        <w:spacing w:after="80"/>
      </w:pPr>
      <w:r>
        <w:t>This one is not correct. The account is set to Country = Romania, VAT Rate = 21%, Business Account = No, so the platform itself knows this is a Romanian consumer. Under the Non-Union OSS scheme the sale of a digital service to an EU consumer is taxed at the rate of the customer's country regardless of the seller being US-established — that is exactly why we hold OSS number EU372101016. The order should have been $25 + $5.25 VAT = $30.25 (or, if we decide prices are VAT-inclusive, $25 gross = $20.66 net + $4.34 VAT).</w:t>
      </w:r>
    </w:p>
    <w:p w14:paraId="022E74AA" w14:textId="77777777" w:rsidR="00250432" w:rsidRDefault="00000000">
      <w:pPr>
        <w:spacing w:after="80"/>
      </w:pPr>
      <w:r>
        <w:t>The consequence is direct and financial: on every consumer sale in the EU we owe the VAT anyway, and if it was not collected from the customer it comes out of our own margin — 21% in Romania, up to 27% in Hungary. On a $25 order that is between $4.34 and $5.31 lost per sale. And because the amount is never split, the quarterly OSS return has no figures to draw on.</w:t>
      </w:r>
    </w:p>
    <w:p w14:paraId="4B3E452B" w14:textId="77777777" w:rsidR="00250432" w:rsidRDefault="00000000">
      <w:pPr>
        <w:spacing w:after="80"/>
      </w:pPr>
      <w:r>
        <w:t>Summary of the two test orders, both charged $25:</w:t>
      </w:r>
    </w:p>
    <w:p w14:paraId="2EF0714B" w14:textId="77777777" w:rsidR="00250432" w:rsidRDefault="00000000">
      <w:pPr>
        <w:pStyle w:val="ListParagraph"/>
        <w:numPr>
          <w:ilvl w:val="0"/>
          <w:numId w:val="2"/>
        </w:numPr>
        <w:spacing w:after="70"/>
      </w:pPr>
      <w:r>
        <w:rPr>
          <w:b/>
          <w:bCs/>
        </w:rPr>
        <w:t xml:space="preserve">ORD-E166, business, VAT number given: </w:t>
      </w:r>
      <w:r>
        <w:t>$25 with no VAT — the right amount, but the VAT number is not stored and the reverse-charge mention is not printed, so the 0% is undocumented.</w:t>
      </w:r>
    </w:p>
    <w:p w14:paraId="59371F97" w14:textId="77777777" w:rsidR="00250432" w:rsidRDefault="00000000">
      <w:pPr>
        <w:pStyle w:val="ListParagraph"/>
        <w:numPr>
          <w:ilvl w:val="0"/>
          <w:numId w:val="2"/>
        </w:numPr>
        <w:spacing w:after="70"/>
      </w:pPr>
      <w:r>
        <w:rPr>
          <w:b/>
          <w:bCs/>
        </w:rPr>
        <w:t xml:space="preserve">ORD-71D7, private individual, Romania: </w:t>
      </w:r>
      <w:r>
        <w:t>$25 with no VAT — the wrong amount. It should carry 21% Romanian VAT.</w:t>
      </w:r>
    </w:p>
    <w:p w14:paraId="32C3B96D" w14:textId="77777777" w:rsidR="00250432" w:rsidRDefault="00000000">
      <w:pPr>
        <w:pStyle w:val="Heading2"/>
        <w:spacing w:before="180" w:after="80"/>
      </w:pPr>
      <w:r>
        <w:rPr>
          <w:b/>
          <w:bCs/>
        </w:rPr>
        <w:t>0d. Why Stripe Tax is not producing VAT, and the code to fix 0b + 0c together</w:t>
      </w:r>
    </w:p>
    <w:p w14:paraId="19AD4EB6" w14:textId="77777777" w:rsidR="00250432" w:rsidRDefault="00000000">
      <w:pPr>
        <w:spacing w:after="80"/>
      </w:pPr>
      <w:r>
        <w:t>Stripe Tax is subscribed on the account, and the test orders ran in the sandbox — so the "Visa ending in 4242" test card is expected and the revenue figures in admin are test data. That is fine. But Stripe Tax being subscribed does not by itself compute any tax: three separate things must be true, and at least one of them is missing today, because a Romanian consumer was charged 0%.</w:t>
      </w:r>
    </w:p>
    <w:p w14:paraId="28B153DE" w14:textId="77777777" w:rsidR="00250432" w:rsidRDefault="00000000">
      <w:pPr>
        <w:pStyle w:val="ListParagraph"/>
        <w:numPr>
          <w:ilvl w:val="0"/>
          <w:numId w:val="2"/>
        </w:numPr>
        <w:spacing w:after="70"/>
      </w:pPr>
      <w:r>
        <w:rPr>
          <w:b/>
          <w:bCs/>
        </w:rPr>
        <w:t xml:space="preserve">1. Tax registrations must exist — and separately in test mode. </w:t>
      </w:r>
      <w:r>
        <w:t>Stripe only charges VAT for countries where a registration is recorded. Test-mode and live-mode registrations are two different lists; adding it in live mode does not make it appear in the sandbox. Go to Dashboard &gt; Tax &gt; Registrations, switch to Test mode, and add the European Union OSS (Non-Union) registration with our number EU372101016. With no registration Stripe deliberately returns 0% — which is exactly the behaviour we are seeing.</w:t>
      </w:r>
    </w:p>
    <w:p w14:paraId="35EB2485" w14:textId="77777777" w:rsidR="00250432" w:rsidRDefault="00000000">
      <w:pPr>
        <w:pStyle w:val="ListParagraph"/>
        <w:numPr>
          <w:ilvl w:val="0"/>
          <w:numId w:val="2"/>
        </w:numPr>
        <w:spacing w:after="70"/>
      </w:pPr>
      <w:r>
        <w:rPr>
          <w:b/>
          <w:bCs/>
        </w:rPr>
        <w:t xml:space="preserve">2. automatic_tax must be switched on for each Checkout Session. </w:t>
      </w:r>
      <w:r>
        <w:t>The account-level setting does nothing unless the session asks for it. This is the most likely single cause.</w:t>
      </w:r>
    </w:p>
    <w:p w14:paraId="18E4D6FD" w14:textId="77777777" w:rsidR="00250432" w:rsidRDefault="00000000">
      <w:pPr>
        <w:pStyle w:val="ListParagraph"/>
        <w:numPr>
          <w:ilvl w:val="0"/>
          <w:numId w:val="2"/>
        </w:numPr>
        <w:spacing w:after="70"/>
      </w:pPr>
      <w:r>
        <w:rPr>
          <w:b/>
          <w:bCs/>
        </w:rPr>
        <w:t xml:space="preserve">3. The Price objects need a tax_behavior. </w:t>
      </w:r>
      <w:r>
        <w:t>Without it Stripe cannot tell whether $25 is net or gross and skips the calculation. Note that tax_behavior cannot be changed after a Price is created — new Price objects have to be created and the plan IDs repointed.</w:t>
      </w:r>
    </w:p>
    <w:p w14:paraId="1E186521" w14:textId="77777777" w:rsidR="00250432" w:rsidRDefault="00000000">
      <w:pPr>
        <w:spacing w:after="80"/>
      </w:pPr>
      <w:r>
        <w:t>The Checkout Session should look like this:</w:t>
      </w:r>
    </w:p>
    <w:p w14:paraId="28EC65D3" w14:textId="77777777" w:rsidR="00250432" w:rsidRDefault="00000000">
      <w:pPr>
        <w:shd w:val="clear" w:color="auto" w:fill="F2F2F2"/>
      </w:pPr>
      <w:r>
        <w:rPr>
          <w:rFonts w:ascii="Consolas" w:eastAsia="Consolas" w:hAnsi="Consolas" w:cs="Consolas"/>
          <w:sz w:val="17"/>
          <w:szCs w:val="17"/>
        </w:rPr>
        <w:t>const session = await stripe.checkout.sessions.create({</w:t>
      </w:r>
    </w:p>
    <w:p w14:paraId="100B2A65" w14:textId="77777777" w:rsidR="00250432" w:rsidRDefault="00000000">
      <w:pPr>
        <w:shd w:val="clear" w:color="auto" w:fill="F2F2F2"/>
      </w:pPr>
      <w:r>
        <w:rPr>
          <w:rFonts w:ascii="Consolas" w:eastAsia="Consolas" w:hAnsi="Consolas" w:cs="Consolas"/>
          <w:sz w:val="17"/>
          <w:szCs w:val="17"/>
        </w:rPr>
        <w:t xml:space="preserve">  mode: 'payment',</w:t>
      </w:r>
    </w:p>
    <w:p w14:paraId="176616E5" w14:textId="77777777" w:rsidR="00250432" w:rsidRDefault="00000000">
      <w:pPr>
        <w:shd w:val="clear" w:color="auto" w:fill="F2F2F2"/>
      </w:pPr>
      <w:r>
        <w:rPr>
          <w:rFonts w:ascii="Consolas" w:eastAsia="Consolas" w:hAnsi="Consolas" w:cs="Consolas"/>
          <w:sz w:val="17"/>
          <w:szCs w:val="17"/>
        </w:rPr>
        <w:t xml:space="preserve">  customer: stripeCustomerId,</w:t>
      </w:r>
    </w:p>
    <w:p w14:paraId="42891D7E" w14:textId="77777777" w:rsidR="00250432" w:rsidRDefault="00000000">
      <w:pPr>
        <w:shd w:val="clear" w:color="auto" w:fill="F2F2F2"/>
      </w:pPr>
      <w:r>
        <w:rPr>
          <w:rFonts w:ascii="Consolas" w:eastAsia="Consolas" w:hAnsi="Consolas" w:cs="Consolas"/>
          <w:sz w:val="17"/>
          <w:szCs w:val="17"/>
        </w:rPr>
        <w:t xml:space="preserve">  line_items: [{ price: PRICE_ID, quantity: 1 }],</w:t>
      </w:r>
    </w:p>
    <w:p w14:paraId="213D3D7F" w14:textId="77777777" w:rsidR="00250432" w:rsidRDefault="00250432">
      <w:pPr>
        <w:shd w:val="clear" w:color="auto" w:fill="F2F2F2"/>
      </w:pPr>
    </w:p>
    <w:p w14:paraId="456CF8FE" w14:textId="77777777" w:rsidR="00250432" w:rsidRDefault="00000000">
      <w:pPr>
        <w:shd w:val="clear" w:color="auto" w:fill="F2F2F2"/>
      </w:pPr>
      <w:r>
        <w:rPr>
          <w:rFonts w:ascii="Consolas" w:eastAsia="Consolas" w:hAnsi="Consolas" w:cs="Consolas"/>
          <w:sz w:val="17"/>
          <w:szCs w:val="17"/>
        </w:rPr>
        <w:t xml:space="preserve">  automatic_tax: { enabled: true },              // &lt;-- computes the VAT</w:t>
      </w:r>
    </w:p>
    <w:p w14:paraId="00990989" w14:textId="77777777" w:rsidR="00250432" w:rsidRDefault="00000000">
      <w:pPr>
        <w:shd w:val="clear" w:color="auto" w:fill="F2F2F2"/>
      </w:pPr>
      <w:r>
        <w:rPr>
          <w:rFonts w:ascii="Consolas" w:eastAsia="Consolas" w:hAnsi="Consolas" w:cs="Consolas"/>
          <w:sz w:val="17"/>
          <w:szCs w:val="17"/>
        </w:rPr>
        <w:t xml:space="preserve">  tax_id_collection: { enabled: true },          // already working</w:t>
      </w:r>
    </w:p>
    <w:p w14:paraId="0A0F7768" w14:textId="77777777" w:rsidR="00250432" w:rsidRDefault="00000000">
      <w:pPr>
        <w:shd w:val="clear" w:color="auto" w:fill="F2F2F2"/>
      </w:pPr>
      <w:r>
        <w:rPr>
          <w:rFonts w:ascii="Consolas" w:eastAsia="Consolas" w:hAnsi="Consolas" w:cs="Consolas"/>
          <w:sz w:val="17"/>
          <w:szCs w:val="17"/>
        </w:rPr>
        <w:t xml:space="preserve">  billing_address_collection: 'required',        // Stripe needs the country</w:t>
      </w:r>
    </w:p>
    <w:p w14:paraId="0E6491D3" w14:textId="77777777" w:rsidR="00250432" w:rsidRDefault="00000000">
      <w:pPr>
        <w:shd w:val="clear" w:color="auto" w:fill="F2F2F2"/>
      </w:pPr>
      <w:r>
        <w:rPr>
          <w:rFonts w:ascii="Consolas" w:eastAsia="Consolas" w:hAnsi="Consolas" w:cs="Consolas"/>
          <w:sz w:val="17"/>
          <w:szCs w:val="17"/>
        </w:rPr>
        <w:t xml:space="preserve">  customer_update: { address: 'auto', name: 'auto' },</w:t>
      </w:r>
    </w:p>
    <w:p w14:paraId="433AFDBE" w14:textId="77777777" w:rsidR="00250432" w:rsidRDefault="00250432">
      <w:pPr>
        <w:shd w:val="clear" w:color="auto" w:fill="F2F2F2"/>
      </w:pPr>
    </w:p>
    <w:p w14:paraId="4925390D" w14:textId="77777777" w:rsidR="00250432" w:rsidRDefault="00000000">
      <w:pPr>
        <w:shd w:val="clear" w:color="auto" w:fill="F2F2F2"/>
      </w:pPr>
      <w:r>
        <w:rPr>
          <w:rFonts w:ascii="Consolas" w:eastAsia="Consolas" w:hAnsi="Consolas" w:cs="Consolas"/>
          <w:sz w:val="17"/>
          <w:szCs w:val="17"/>
        </w:rPr>
        <w:t xml:space="preserve">  invoice_creation: { enabled: true },           // gives us a real invoice number</w:t>
      </w:r>
    </w:p>
    <w:p w14:paraId="340A93D8" w14:textId="77777777" w:rsidR="00250432" w:rsidRDefault="00250432">
      <w:pPr>
        <w:shd w:val="clear" w:color="auto" w:fill="F2F2F2"/>
      </w:pPr>
    </w:p>
    <w:p w14:paraId="14D6A36F" w14:textId="77777777" w:rsidR="00250432" w:rsidRDefault="00000000">
      <w:pPr>
        <w:shd w:val="clear" w:color="auto" w:fill="F2F2F2"/>
      </w:pPr>
      <w:r>
        <w:rPr>
          <w:rFonts w:ascii="Consolas" w:eastAsia="Consolas" w:hAnsi="Consolas" w:cs="Consolas"/>
          <w:sz w:val="17"/>
          <w:szCs w:val="17"/>
        </w:rPr>
        <w:t xml:space="preserve">  success_url: SUCCESS_URL,</w:t>
      </w:r>
    </w:p>
    <w:p w14:paraId="09488443" w14:textId="77777777" w:rsidR="00250432" w:rsidRDefault="00000000">
      <w:pPr>
        <w:shd w:val="clear" w:color="auto" w:fill="F2F2F2"/>
      </w:pPr>
      <w:r>
        <w:rPr>
          <w:rFonts w:ascii="Consolas" w:eastAsia="Consolas" w:hAnsi="Consolas" w:cs="Consolas"/>
          <w:sz w:val="17"/>
          <w:szCs w:val="17"/>
        </w:rPr>
        <w:t xml:space="preserve">  cancel_url: CANCEL_URL,</w:t>
      </w:r>
    </w:p>
    <w:p w14:paraId="3E06B4E3" w14:textId="77777777" w:rsidR="00250432" w:rsidRDefault="00000000">
      <w:pPr>
        <w:shd w:val="clear" w:color="auto" w:fill="F2F2F2"/>
      </w:pPr>
      <w:r>
        <w:rPr>
          <w:rFonts w:ascii="Consolas" w:eastAsia="Consolas" w:hAnsi="Consolas" w:cs="Consolas"/>
          <w:sz w:val="17"/>
          <w:szCs w:val="17"/>
        </w:rPr>
        <w:t>});</w:t>
      </w:r>
    </w:p>
    <w:p w14:paraId="22564B4C" w14:textId="77777777" w:rsidR="00250432" w:rsidRDefault="00000000">
      <w:pPr>
        <w:spacing w:after="80"/>
      </w:pPr>
      <w:r>
        <w:lastRenderedPageBreak/>
        <w:t>And the prices, created once:</w:t>
      </w:r>
    </w:p>
    <w:p w14:paraId="63936C7D" w14:textId="77777777" w:rsidR="00250432" w:rsidRDefault="00000000">
      <w:pPr>
        <w:shd w:val="clear" w:color="auto" w:fill="F2F2F2"/>
      </w:pPr>
      <w:r>
        <w:rPr>
          <w:rFonts w:ascii="Consolas" w:eastAsia="Consolas" w:hAnsi="Consolas" w:cs="Consolas"/>
          <w:sz w:val="17"/>
          <w:szCs w:val="17"/>
        </w:rPr>
        <w:t>await stripe.prices.create({</w:t>
      </w:r>
    </w:p>
    <w:p w14:paraId="29B5D4FF" w14:textId="77777777" w:rsidR="00250432" w:rsidRDefault="00000000">
      <w:pPr>
        <w:shd w:val="clear" w:color="auto" w:fill="F2F2F2"/>
      </w:pPr>
      <w:r>
        <w:rPr>
          <w:rFonts w:ascii="Consolas" w:eastAsia="Consolas" w:hAnsi="Consolas" w:cs="Consolas"/>
          <w:sz w:val="17"/>
          <w:szCs w:val="17"/>
        </w:rPr>
        <w:t xml:space="preserve">  product: PRODUCT_ID,</w:t>
      </w:r>
    </w:p>
    <w:p w14:paraId="3FB90F75" w14:textId="77777777" w:rsidR="00250432" w:rsidRDefault="00000000">
      <w:pPr>
        <w:shd w:val="clear" w:color="auto" w:fill="F2F2F2"/>
      </w:pPr>
      <w:r>
        <w:rPr>
          <w:rFonts w:ascii="Consolas" w:eastAsia="Consolas" w:hAnsi="Consolas" w:cs="Consolas"/>
          <w:sz w:val="17"/>
          <w:szCs w:val="17"/>
        </w:rPr>
        <w:t xml:space="preserve">  currency: 'usd',</w:t>
      </w:r>
    </w:p>
    <w:p w14:paraId="3992C6A8" w14:textId="77777777" w:rsidR="00250432" w:rsidRDefault="00000000">
      <w:pPr>
        <w:shd w:val="clear" w:color="auto" w:fill="F2F2F2"/>
      </w:pPr>
      <w:r>
        <w:rPr>
          <w:rFonts w:ascii="Consolas" w:eastAsia="Consolas" w:hAnsi="Consolas" w:cs="Consolas"/>
          <w:sz w:val="17"/>
          <w:szCs w:val="17"/>
        </w:rPr>
        <w:t xml:space="preserve">  unit_amount: 2500,</w:t>
      </w:r>
    </w:p>
    <w:p w14:paraId="4EDBFBFD" w14:textId="77777777" w:rsidR="00250432" w:rsidRDefault="00000000">
      <w:pPr>
        <w:shd w:val="clear" w:color="auto" w:fill="F2F2F2"/>
      </w:pPr>
      <w:r>
        <w:rPr>
          <w:rFonts w:ascii="Consolas" w:eastAsia="Consolas" w:hAnsi="Consolas" w:cs="Consolas"/>
          <w:sz w:val="17"/>
          <w:szCs w:val="17"/>
        </w:rPr>
        <w:t xml:space="preserve">  tax_behavior: 'exclusive',   // 'exclusive' = 21% added on top of $25</w:t>
      </w:r>
    </w:p>
    <w:p w14:paraId="685EF465" w14:textId="77777777" w:rsidR="00250432" w:rsidRDefault="00000000">
      <w:pPr>
        <w:shd w:val="clear" w:color="auto" w:fill="F2F2F2"/>
      </w:pPr>
      <w:r>
        <w:rPr>
          <w:rFonts w:ascii="Consolas" w:eastAsia="Consolas" w:hAnsi="Consolas" w:cs="Consolas"/>
          <w:sz w:val="17"/>
          <w:szCs w:val="17"/>
        </w:rPr>
        <w:t xml:space="preserve">                               // 'inclusive' = $25 already contains the VAT</w:t>
      </w:r>
    </w:p>
    <w:p w14:paraId="1DD2BE94" w14:textId="77777777" w:rsidR="00250432" w:rsidRDefault="00000000">
      <w:pPr>
        <w:shd w:val="clear" w:color="auto" w:fill="F2F2F2"/>
      </w:pPr>
      <w:r>
        <w:rPr>
          <w:rFonts w:ascii="Consolas" w:eastAsia="Consolas" w:hAnsi="Consolas" w:cs="Consolas"/>
          <w:sz w:val="17"/>
          <w:szCs w:val="17"/>
        </w:rPr>
        <w:t>});</w:t>
      </w:r>
    </w:p>
    <w:p w14:paraId="38E5FF38" w14:textId="77777777" w:rsidR="00250432" w:rsidRDefault="00000000">
      <w:pPr>
        <w:spacing w:after="80"/>
      </w:pPr>
      <w:r>
        <w:t>Please tell us which of the two we are choosing — exclusive means a Romanian consumer pays $30.25, inclusive means they pay $25 and we keep $20.66. It is a commercial decision, not a technical one, but it has to be made before the prices are created because it cannot be edited afterwards.</w:t>
      </w:r>
    </w:p>
    <w:p w14:paraId="6A7CDDCF" w14:textId="77777777" w:rsidR="00250432" w:rsidRDefault="00000000">
      <w:pPr>
        <w:spacing w:after="80"/>
      </w:pPr>
      <w:r>
        <w:t>Then the webhook stores everything back into Supabase. This single block fixes 0b, 0c AND the invoice-numbering problem in 0, because Stripe issues an immutable sequential invoice number:</w:t>
      </w:r>
    </w:p>
    <w:p w14:paraId="53563F91" w14:textId="77777777" w:rsidR="00250432" w:rsidRDefault="00000000">
      <w:pPr>
        <w:shd w:val="clear" w:color="auto" w:fill="F2F2F2"/>
      </w:pPr>
      <w:r>
        <w:rPr>
          <w:rFonts w:ascii="Consolas" w:eastAsia="Consolas" w:hAnsi="Consolas" w:cs="Consolas"/>
          <w:sz w:val="17"/>
          <w:szCs w:val="17"/>
        </w:rPr>
        <w:t>// on checkout.session.completed</w:t>
      </w:r>
    </w:p>
    <w:p w14:paraId="2ED170B3" w14:textId="77777777" w:rsidR="00250432" w:rsidRDefault="00000000">
      <w:pPr>
        <w:shd w:val="clear" w:color="auto" w:fill="F2F2F2"/>
      </w:pPr>
      <w:r>
        <w:rPr>
          <w:rFonts w:ascii="Consolas" w:eastAsia="Consolas" w:hAnsi="Consolas" w:cs="Consolas"/>
          <w:sz w:val="17"/>
          <w:szCs w:val="17"/>
        </w:rPr>
        <w:t>const full = await stripe.checkout.sessions.retrieve(event.data.object.id, {</w:t>
      </w:r>
    </w:p>
    <w:p w14:paraId="33DD4065" w14:textId="77777777" w:rsidR="00250432" w:rsidRDefault="00000000">
      <w:pPr>
        <w:shd w:val="clear" w:color="auto" w:fill="F2F2F2"/>
      </w:pPr>
      <w:r>
        <w:rPr>
          <w:rFonts w:ascii="Consolas" w:eastAsia="Consolas" w:hAnsi="Consolas" w:cs="Consolas"/>
          <w:sz w:val="17"/>
          <w:szCs w:val="17"/>
        </w:rPr>
        <w:t xml:space="preserve">  expand: ['customer_details.tax_ids', 'invoice'],</w:t>
      </w:r>
    </w:p>
    <w:p w14:paraId="49FC3377" w14:textId="77777777" w:rsidR="00250432" w:rsidRDefault="00000000">
      <w:pPr>
        <w:shd w:val="clear" w:color="auto" w:fill="F2F2F2"/>
      </w:pPr>
      <w:r>
        <w:rPr>
          <w:rFonts w:ascii="Consolas" w:eastAsia="Consolas" w:hAnsi="Consolas" w:cs="Consolas"/>
          <w:sz w:val="17"/>
          <w:szCs w:val="17"/>
        </w:rPr>
        <w:t>});</w:t>
      </w:r>
    </w:p>
    <w:p w14:paraId="6B4F2EB9" w14:textId="77777777" w:rsidR="00250432" w:rsidRDefault="00000000">
      <w:pPr>
        <w:shd w:val="clear" w:color="auto" w:fill="F2F2F2"/>
      </w:pPr>
      <w:r>
        <w:rPr>
          <w:rFonts w:ascii="Consolas" w:eastAsia="Consolas" w:hAnsi="Consolas" w:cs="Consolas"/>
          <w:sz w:val="17"/>
          <w:szCs w:val="17"/>
        </w:rPr>
        <w:t>const d  = full.customer_details;</w:t>
      </w:r>
    </w:p>
    <w:p w14:paraId="57C06EE2" w14:textId="77777777" w:rsidR="00250432" w:rsidRDefault="00000000">
      <w:pPr>
        <w:shd w:val="clear" w:color="auto" w:fill="F2F2F2"/>
      </w:pPr>
      <w:r>
        <w:rPr>
          <w:rFonts w:ascii="Consolas" w:eastAsia="Consolas" w:hAnsi="Consolas" w:cs="Consolas"/>
          <w:sz w:val="17"/>
          <w:szCs w:val="17"/>
        </w:rPr>
        <w:t>const inv = full.invoice;</w:t>
      </w:r>
    </w:p>
    <w:p w14:paraId="0C6AC1BA" w14:textId="77777777" w:rsidR="00250432" w:rsidRDefault="00000000">
      <w:pPr>
        <w:shd w:val="clear" w:color="auto" w:fill="F2F2F2"/>
      </w:pPr>
      <w:r>
        <w:rPr>
          <w:rFonts w:ascii="Consolas" w:eastAsia="Consolas" w:hAnsi="Consolas" w:cs="Consolas"/>
          <w:sz w:val="17"/>
          <w:szCs w:val="17"/>
        </w:rPr>
        <w:t>const vatId = d.tax_ids?.[0]?.value ?? null;</w:t>
      </w:r>
    </w:p>
    <w:p w14:paraId="7696A614" w14:textId="77777777" w:rsidR="00250432" w:rsidRDefault="00250432">
      <w:pPr>
        <w:shd w:val="clear" w:color="auto" w:fill="F2F2F2"/>
      </w:pPr>
    </w:p>
    <w:p w14:paraId="0C6E3F3C" w14:textId="77777777" w:rsidR="00250432" w:rsidRDefault="00000000">
      <w:pPr>
        <w:shd w:val="clear" w:color="auto" w:fill="F2F2F2"/>
      </w:pPr>
      <w:r>
        <w:rPr>
          <w:rFonts w:ascii="Consolas" w:eastAsia="Consolas" w:hAnsi="Consolas" w:cs="Consolas"/>
          <w:sz w:val="17"/>
          <w:szCs w:val="17"/>
        </w:rPr>
        <w:t>await supabase.from('orders').update({</w:t>
      </w:r>
    </w:p>
    <w:p w14:paraId="7C7C9EE9" w14:textId="77777777" w:rsidR="00250432" w:rsidRDefault="00000000">
      <w:pPr>
        <w:shd w:val="clear" w:color="auto" w:fill="F2F2F2"/>
      </w:pPr>
      <w:r>
        <w:rPr>
          <w:rFonts w:ascii="Consolas" w:eastAsia="Consolas" w:hAnsi="Consolas" w:cs="Consolas"/>
          <w:sz w:val="17"/>
          <w:szCs w:val="17"/>
        </w:rPr>
        <w:t xml:space="preserve">  amount_net:     full.amount_subtotal / 100,</w:t>
      </w:r>
    </w:p>
    <w:p w14:paraId="53E940BD" w14:textId="77777777" w:rsidR="00250432" w:rsidRDefault="00000000">
      <w:pPr>
        <w:shd w:val="clear" w:color="auto" w:fill="F2F2F2"/>
      </w:pPr>
      <w:r>
        <w:rPr>
          <w:rFonts w:ascii="Consolas" w:eastAsia="Consolas" w:hAnsi="Consolas" w:cs="Consolas"/>
          <w:sz w:val="17"/>
          <w:szCs w:val="17"/>
        </w:rPr>
        <w:t xml:space="preserve">  amount_vat:     full.total_details.amount_tax / 100,</w:t>
      </w:r>
    </w:p>
    <w:p w14:paraId="3665624F" w14:textId="77777777" w:rsidR="00250432" w:rsidRDefault="00000000">
      <w:pPr>
        <w:shd w:val="clear" w:color="auto" w:fill="F2F2F2"/>
      </w:pPr>
      <w:r>
        <w:rPr>
          <w:rFonts w:ascii="Consolas" w:eastAsia="Consolas" w:hAnsi="Consolas" w:cs="Consolas"/>
          <w:sz w:val="17"/>
          <w:szCs w:val="17"/>
        </w:rPr>
        <w:t xml:space="preserve">  amount_total:   full.amount_total / 100,</w:t>
      </w:r>
    </w:p>
    <w:p w14:paraId="6A794DC2" w14:textId="77777777" w:rsidR="00250432" w:rsidRDefault="00000000">
      <w:pPr>
        <w:shd w:val="clear" w:color="auto" w:fill="F2F2F2"/>
      </w:pPr>
      <w:r>
        <w:rPr>
          <w:rFonts w:ascii="Consolas" w:eastAsia="Consolas" w:hAnsi="Consolas" w:cs="Consolas"/>
          <w:sz w:val="17"/>
          <w:szCs w:val="17"/>
        </w:rPr>
        <w:t xml:space="preserve">  buyer_country:  d.address?.country ?? null,</w:t>
      </w:r>
    </w:p>
    <w:p w14:paraId="4AA8FC3E" w14:textId="77777777" w:rsidR="00250432" w:rsidRDefault="00000000">
      <w:pPr>
        <w:shd w:val="clear" w:color="auto" w:fill="F2F2F2"/>
      </w:pPr>
      <w:r>
        <w:rPr>
          <w:rFonts w:ascii="Consolas" w:eastAsia="Consolas" w:hAnsi="Consolas" w:cs="Consolas"/>
          <w:sz w:val="17"/>
          <w:szCs w:val="17"/>
        </w:rPr>
        <w:t xml:space="preserve">  buyer_vat_id:   vatId,</w:t>
      </w:r>
    </w:p>
    <w:p w14:paraId="4FE1BE86" w14:textId="77777777" w:rsidR="00250432" w:rsidRDefault="00000000">
      <w:pPr>
        <w:shd w:val="clear" w:color="auto" w:fill="F2F2F2"/>
      </w:pPr>
      <w:r>
        <w:rPr>
          <w:rFonts w:ascii="Consolas" w:eastAsia="Consolas" w:hAnsi="Consolas" w:cs="Consolas"/>
          <w:sz w:val="17"/>
          <w:szCs w:val="17"/>
        </w:rPr>
        <w:t xml:space="preserve">  vat_treatment:  vatId ? 'reverse_charge' : 'standard',</w:t>
      </w:r>
    </w:p>
    <w:p w14:paraId="2256F904" w14:textId="77777777" w:rsidR="00250432" w:rsidRDefault="00000000">
      <w:pPr>
        <w:shd w:val="clear" w:color="auto" w:fill="F2F2F2"/>
      </w:pPr>
      <w:r>
        <w:rPr>
          <w:rFonts w:ascii="Consolas" w:eastAsia="Consolas" w:hAnsi="Consolas" w:cs="Consolas"/>
          <w:sz w:val="17"/>
          <w:szCs w:val="17"/>
        </w:rPr>
        <w:t xml:space="preserve">  invoice_number: inv?.number ?? null,      // immutable, from Stripe</w:t>
      </w:r>
    </w:p>
    <w:p w14:paraId="7D9BDC3A" w14:textId="77777777" w:rsidR="00250432" w:rsidRDefault="00000000">
      <w:pPr>
        <w:shd w:val="clear" w:color="auto" w:fill="F2F2F2"/>
      </w:pPr>
      <w:r>
        <w:rPr>
          <w:rFonts w:ascii="Consolas" w:eastAsia="Consolas" w:hAnsi="Consolas" w:cs="Consolas"/>
          <w:sz w:val="17"/>
          <w:szCs w:val="17"/>
        </w:rPr>
        <w:t xml:space="preserve">  invoice_pdf:    inv?.invoice_pdf ?? null, // used by the download button, C.1</w:t>
      </w:r>
    </w:p>
    <w:p w14:paraId="5F5C8BBD" w14:textId="77777777" w:rsidR="00250432" w:rsidRDefault="00000000">
      <w:pPr>
        <w:shd w:val="clear" w:color="auto" w:fill="F2F2F2"/>
      </w:pPr>
      <w:r>
        <w:rPr>
          <w:rFonts w:ascii="Consolas" w:eastAsia="Consolas" w:hAnsi="Consolas" w:cs="Consolas"/>
          <w:sz w:val="17"/>
          <w:szCs w:val="17"/>
        </w:rPr>
        <w:t>}).eq('stripe_session_id', full.id);</w:t>
      </w:r>
    </w:p>
    <w:p w14:paraId="7C69B66F" w14:textId="77777777" w:rsidR="00250432" w:rsidRDefault="00250432">
      <w:pPr>
        <w:shd w:val="clear" w:color="auto" w:fill="F2F2F2"/>
      </w:pPr>
    </w:p>
    <w:p w14:paraId="7E88CC49" w14:textId="77777777" w:rsidR="00250432" w:rsidRDefault="00000000">
      <w:pPr>
        <w:shd w:val="clear" w:color="auto" w:fill="F2F2F2"/>
      </w:pPr>
      <w:r>
        <w:rPr>
          <w:rFonts w:ascii="Consolas" w:eastAsia="Consolas" w:hAnsi="Consolas" w:cs="Consolas"/>
          <w:sz w:val="17"/>
          <w:szCs w:val="17"/>
        </w:rPr>
        <w:t>// keep the profile in sync so the Account tab stops saying "Business Account: No"</w:t>
      </w:r>
    </w:p>
    <w:p w14:paraId="61121869" w14:textId="77777777" w:rsidR="00250432" w:rsidRDefault="00000000">
      <w:pPr>
        <w:shd w:val="clear" w:color="auto" w:fill="F2F2F2"/>
      </w:pPr>
      <w:r>
        <w:rPr>
          <w:rFonts w:ascii="Consolas" w:eastAsia="Consolas" w:hAnsi="Consolas" w:cs="Consolas"/>
          <w:sz w:val="17"/>
          <w:szCs w:val="17"/>
        </w:rPr>
        <w:t>if (vatId) {</w:t>
      </w:r>
    </w:p>
    <w:p w14:paraId="0E3F52C8" w14:textId="77777777" w:rsidR="00250432" w:rsidRDefault="00000000">
      <w:pPr>
        <w:shd w:val="clear" w:color="auto" w:fill="F2F2F2"/>
      </w:pPr>
      <w:r>
        <w:rPr>
          <w:rFonts w:ascii="Consolas" w:eastAsia="Consolas" w:hAnsi="Consolas" w:cs="Consolas"/>
          <w:sz w:val="17"/>
          <w:szCs w:val="17"/>
        </w:rPr>
        <w:t xml:space="preserve">  await supabase.from('profiles')</w:t>
      </w:r>
    </w:p>
    <w:p w14:paraId="2E5785F1" w14:textId="77777777" w:rsidR="00250432" w:rsidRDefault="00000000">
      <w:pPr>
        <w:shd w:val="clear" w:color="auto" w:fill="F2F2F2"/>
      </w:pPr>
      <w:r>
        <w:rPr>
          <w:rFonts w:ascii="Consolas" w:eastAsia="Consolas" w:hAnsi="Consolas" w:cs="Consolas"/>
          <w:sz w:val="17"/>
          <w:szCs w:val="17"/>
        </w:rPr>
        <w:t xml:space="preserve">    .update({ business_account: true, vat_id: vatId })</w:t>
      </w:r>
    </w:p>
    <w:p w14:paraId="6EBA4CBC" w14:textId="77777777" w:rsidR="00250432" w:rsidRDefault="00000000">
      <w:pPr>
        <w:shd w:val="clear" w:color="auto" w:fill="F2F2F2"/>
      </w:pPr>
      <w:r>
        <w:rPr>
          <w:rFonts w:ascii="Consolas" w:eastAsia="Consolas" w:hAnsi="Consolas" w:cs="Consolas"/>
          <w:sz w:val="17"/>
          <w:szCs w:val="17"/>
        </w:rPr>
        <w:t xml:space="preserve">    .eq('id', userId);</w:t>
      </w:r>
    </w:p>
    <w:p w14:paraId="7C1EAE7F" w14:textId="77777777" w:rsidR="00250432" w:rsidRDefault="00000000">
      <w:pPr>
        <w:shd w:val="clear" w:color="auto" w:fill="F2F2F2"/>
      </w:pPr>
      <w:r>
        <w:rPr>
          <w:rFonts w:ascii="Consolas" w:eastAsia="Consolas" w:hAnsi="Consolas" w:cs="Consolas"/>
          <w:sz w:val="17"/>
          <w:szCs w:val="17"/>
        </w:rPr>
        <w:t>}</w:t>
      </w:r>
    </w:p>
    <w:p w14:paraId="4019350C" w14:textId="77777777" w:rsidR="00250432" w:rsidRDefault="00000000">
      <w:pPr>
        <w:spacing w:after="80"/>
      </w:pPr>
      <w:r>
        <w:t>Finally, in Dashboard &gt; Tax &gt; Settings, set the seller details that get printed on the invoice (SHEIKA SKINCARE LLC, the Sheridan WY address, EIN 33-1252908) and enable the reverse-charge wording so B2B invoices carry "Reverse charge — VAT to be accounted for by the recipient, Art. 196 Directive 2006/112/EC" automatically.</w:t>
      </w:r>
    </w:p>
    <w:p w14:paraId="2214F164" w14:textId="77777777" w:rsidR="00250432" w:rsidRDefault="00000000">
      <w:pPr>
        <w:spacing w:after="80"/>
      </w:pPr>
      <w:r>
        <w:t>Verification we would like to see, still in the sandbox: one order from a Romanian consumer showing a VAT line of 21%, and one order from an EU business with a VAT number showing 0% plus the reverse-charge mention. Send us both invoice PDFs.</w:t>
      </w:r>
    </w:p>
    <w:p w14:paraId="187D4F9D" w14:textId="77777777" w:rsidR="00250432" w:rsidRDefault="00000000">
      <w:pPr>
        <w:pStyle w:val="Heading2"/>
        <w:spacing w:before="180" w:after="80"/>
      </w:pPr>
      <w:r>
        <w:rPr>
          <w:b/>
          <w:bCs/>
        </w:rPr>
        <w:t>1. Invoices cannot be downloaded</w:t>
      </w:r>
    </w:p>
    <w:p w14:paraId="1A63FC0D" w14:textId="77777777" w:rsidR="00250432" w:rsidRDefault="00000000">
      <w:pPr>
        <w:spacing w:after="80"/>
      </w:pPr>
      <w:r>
        <w:t>In the Invoices table the last column is empty on the header row and on every invoice row — there is no download / PDF button. The only option is "Export CSV" at the top. Clients need a proper invoice document for their accounting. Please add a per-row download (PDF) action, ideally pulling the Stripe invoice PDF:</w:t>
      </w:r>
    </w:p>
    <w:p w14:paraId="08C9332D" w14:textId="77777777" w:rsidR="00250432" w:rsidRDefault="00000000">
      <w:pPr>
        <w:shd w:val="clear" w:color="auto" w:fill="F2F2F2"/>
      </w:pPr>
      <w:r>
        <w:rPr>
          <w:rFonts w:ascii="Consolas" w:eastAsia="Consolas" w:hAnsi="Consolas" w:cs="Consolas"/>
          <w:sz w:val="17"/>
          <w:szCs w:val="17"/>
        </w:rPr>
        <w:t>&lt;td className="text-right"&gt;</w:t>
      </w:r>
    </w:p>
    <w:p w14:paraId="29BCFE85" w14:textId="77777777" w:rsidR="00250432" w:rsidRDefault="00000000">
      <w:pPr>
        <w:shd w:val="clear" w:color="auto" w:fill="F2F2F2"/>
      </w:pPr>
      <w:r>
        <w:rPr>
          <w:rFonts w:ascii="Consolas" w:eastAsia="Consolas" w:hAnsi="Consolas" w:cs="Consolas"/>
          <w:sz w:val="17"/>
          <w:szCs w:val="17"/>
        </w:rPr>
        <w:t xml:space="preserve">  &lt;a href={invoice.pdf_url}</w:t>
      </w:r>
    </w:p>
    <w:p w14:paraId="527CFE7F" w14:textId="77777777" w:rsidR="00250432" w:rsidRDefault="00000000">
      <w:pPr>
        <w:shd w:val="clear" w:color="auto" w:fill="F2F2F2"/>
      </w:pPr>
      <w:r>
        <w:rPr>
          <w:rFonts w:ascii="Consolas" w:eastAsia="Consolas" w:hAnsi="Consolas" w:cs="Consolas"/>
          <w:sz w:val="17"/>
          <w:szCs w:val="17"/>
        </w:rPr>
        <w:t xml:space="preserve">     download</w:t>
      </w:r>
    </w:p>
    <w:p w14:paraId="203C213C" w14:textId="77777777" w:rsidR="00250432" w:rsidRDefault="00000000">
      <w:pPr>
        <w:shd w:val="clear" w:color="auto" w:fill="F2F2F2"/>
      </w:pPr>
      <w:r>
        <w:rPr>
          <w:rFonts w:ascii="Consolas" w:eastAsia="Consolas" w:hAnsi="Consolas" w:cs="Consolas"/>
          <w:sz w:val="17"/>
          <w:szCs w:val="17"/>
        </w:rPr>
        <w:t xml:space="preserve">     className="text-accent hover:underline text-sm font-semibold"&gt;</w:t>
      </w:r>
    </w:p>
    <w:p w14:paraId="3DD3BF22" w14:textId="77777777" w:rsidR="00250432" w:rsidRDefault="00000000">
      <w:pPr>
        <w:shd w:val="clear" w:color="auto" w:fill="F2F2F2"/>
      </w:pPr>
      <w:r>
        <w:rPr>
          <w:rFonts w:ascii="Consolas" w:eastAsia="Consolas" w:hAnsi="Consolas" w:cs="Consolas"/>
          <w:sz w:val="17"/>
          <w:szCs w:val="17"/>
        </w:rPr>
        <w:t xml:space="preserve">    Download PDF &amp;darr;</w:t>
      </w:r>
    </w:p>
    <w:p w14:paraId="7F584800" w14:textId="77777777" w:rsidR="00250432" w:rsidRDefault="00000000">
      <w:pPr>
        <w:shd w:val="clear" w:color="auto" w:fill="F2F2F2"/>
      </w:pPr>
      <w:r>
        <w:rPr>
          <w:rFonts w:ascii="Consolas" w:eastAsia="Consolas" w:hAnsi="Consolas" w:cs="Consolas"/>
          <w:sz w:val="17"/>
          <w:szCs w:val="17"/>
        </w:rPr>
        <w:t xml:space="preserve">  &lt;/a&gt;</w:t>
      </w:r>
    </w:p>
    <w:p w14:paraId="78CF213B" w14:textId="77777777" w:rsidR="00250432" w:rsidRDefault="00000000">
      <w:pPr>
        <w:shd w:val="clear" w:color="auto" w:fill="F2F2F2"/>
      </w:pPr>
      <w:r>
        <w:rPr>
          <w:rFonts w:ascii="Consolas" w:eastAsia="Consolas" w:hAnsi="Consolas" w:cs="Consolas"/>
          <w:sz w:val="17"/>
          <w:szCs w:val="17"/>
        </w:rPr>
        <w:t>&lt;/td&gt;</w:t>
      </w:r>
    </w:p>
    <w:p w14:paraId="3D3AD097" w14:textId="77777777" w:rsidR="00250432" w:rsidRDefault="00000000">
      <w:pPr>
        <w:spacing w:after="80"/>
      </w:pPr>
      <w:r>
        <w:lastRenderedPageBreak/>
        <w:t>If the invoices are created in Stripe, invoice.pdf_url = the invoice_pdf field returned by the Stripe API; store it on the order/invoice record at payment time.</w:t>
      </w:r>
    </w:p>
    <w:p w14:paraId="146109F3" w14:textId="77777777" w:rsidR="00250432" w:rsidRDefault="00000000">
      <w:pPr>
        <w:pStyle w:val="Heading2"/>
        <w:spacing w:before="180" w:after="80"/>
      </w:pPr>
      <w:r>
        <w:rPr>
          <w:b/>
          <w:bCs/>
        </w:rPr>
        <w:t>2. "Pending" orders fall outside every filter in My Orders</w:t>
      </w:r>
    </w:p>
    <w:p w14:paraId="69C761A0" w14:textId="77777777" w:rsidR="00250432" w:rsidRDefault="00000000">
      <w:pPr>
        <w:spacing w:after="80"/>
      </w:pPr>
      <w:r>
        <w:t>The filter chips are: All · In Progress (0) · Revision (0) · Delivered (2). Orders ORD-70DF and the brand new ORD-E166 both have status "Pending", are paid $25 each, and show up only under "All" — they are counted nowhere. A client who has just paid clicks "In Progress" and sees zero orders. Either map Pending into "In Progress", or add a Pending chip. Recommended (simplest): treat Pending as In Progress.</w:t>
      </w:r>
    </w:p>
    <w:p w14:paraId="20F939BA" w14:textId="77777777" w:rsidR="00250432" w:rsidRDefault="00000000">
      <w:pPr>
        <w:shd w:val="clear" w:color="auto" w:fill="F2F2F2"/>
      </w:pPr>
      <w:r>
        <w:rPr>
          <w:rFonts w:ascii="Consolas" w:eastAsia="Consolas" w:hAnsi="Consolas" w:cs="Consolas"/>
          <w:sz w:val="17"/>
          <w:szCs w:val="17"/>
        </w:rPr>
        <w:t>const FILTERS = {</w:t>
      </w:r>
    </w:p>
    <w:p w14:paraId="14285F0D" w14:textId="77777777" w:rsidR="00250432" w:rsidRDefault="00000000">
      <w:pPr>
        <w:shd w:val="clear" w:color="auto" w:fill="F2F2F2"/>
      </w:pPr>
      <w:r>
        <w:rPr>
          <w:rFonts w:ascii="Consolas" w:eastAsia="Consolas" w:hAnsi="Consolas" w:cs="Consolas"/>
          <w:sz w:val="17"/>
          <w:szCs w:val="17"/>
        </w:rPr>
        <w:t xml:space="preserve">  all:        () =&gt; true,</w:t>
      </w:r>
    </w:p>
    <w:p w14:paraId="6BD33E53" w14:textId="77777777" w:rsidR="00250432" w:rsidRDefault="00000000">
      <w:pPr>
        <w:shd w:val="clear" w:color="auto" w:fill="F2F2F2"/>
      </w:pPr>
      <w:r>
        <w:rPr>
          <w:rFonts w:ascii="Consolas" w:eastAsia="Consolas" w:hAnsi="Consolas" w:cs="Consolas"/>
          <w:sz w:val="17"/>
          <w:szCs w:val="17"/>
        </w:rPr>
        <w:t xml:space="preserve">  inProgress: o =&gt; ['pending', 'in_progress', 'in progress'].includes(String(o.status).toLowerCase()),</w:t>
      </w:r>
    </w:p>
    <w:p w14:paraId="220AF6BB" w14:textId="77777777" w:rsidR="00250432" w:rsidRDefault="00000000">
      <w:pPr>
        <w:shd w:val="clear" w:color="auto" w:fill="F2F2F2"/>
      </w:pPr>
      <w:r>
        <w:rPr>
          <w:rFonts w:ascii="Consolas" w:eastAsia="Consolas" w:hAnsi="Consolas" w:cs="Consolas"/>
          <w:sz w:val="17"/>
          <w:szCs w:val="17"/>
        </w:rPr>
        <w:t xml:space="preserve">  revision:   o =&gt; String(o.status).toLowerCase() === 'revision',</w:t>
      </w:r>
    </w:p>
    <w:p w14:paraId="19A83216" w14:textId="77777777" w:rsidR="00250432" w:rsidRDefault="00000000">
      <w:pPr>
        <w:shd w:val="clear" w:color="auto" w:fill="F2F2F2"/>
      </w:pPr>
      <w:r>
        <w:rPr>
          <w:rFonts w:ascii="Consolas" w:eastAsia="Consolas" w:hAnsi="Consolas" w:cs="Consolas"/>
          <w:sz w:val="17"/>
          <w:szCs w:val="17"/>
        </w:rPr>
        <w:t xml:space="preserve">  delivered:  o =&gt; String(o.status).toLowerCase() === 'delivered',</w:t>
      </w:r>
    </w:p>
    <w:p w14:paraId="64963AC6" w14:textId="77777777" w:rsidR="00250432" w:rsidRDefault="00000000">
      <w:pPr>
        <w:shd w:val="clear" w:color="auto" w:fill="F2F2F2"/>
      </w:pPr>
      <w:r>
        <w:rPr>
          <w:rFonts w:ascii="Consolas" w:eastAsia="Consolas" w:hAnsi="Consolas" w:cs="Consolas"/>
          <w:sz w:val="17"/>
          <w:szCs w:val="17"/>
        </w:rPr>
        <w:t>};</w:t>
      </w:r>
    </w:p>
    <w:p w14:paraId="7259B463" w14:textId="77777777" w:rsidR="00250432" w:rsidRDefault="00000000">
      <w:pPr>
        <w:pStyle w:val="Heading2"/>
        <w:spacing w:before="180" w:after="80"/>
      </w:pPr>
      <w:r>
        <w:rPr>
          <w:b/>
          <w:bCs/>
        </w:rPr>
        <w:t>3. Retail Network mapping is wrong for beauty / premium brands</w:t>
      </w:r>
    </w:p>
    <w:p w14:paraId="766A40D5" w14:textId="77777777" w:rsidR="00250432" w:rsidRDefault="00000000">
      <w:pPr>
        <w:spacing w:after="80"/>
      </w:pPr>
      <w:r>
        <w:t>On a Personal Care account the Brand Strategy tab shows all 5 categories, with Mass Market Retail = OPPORTUNITY and Hyperstores = OPPORTUNITY. That contradicts the agreed matrix. For beauty / premium brands only three categories are valid: Premium Retail, Hyperpharmacies, Marketplaces. Mass Market and Hyperstores must NOT be shown as opportunities. (Premium Retail = ALREADY PRESENT is correct.) Apply the matrix:</w:t>
      </w:r>
    </w:p>
    <w:p w14:paraId="654629C8" w14:textId="77777777" w:rsidR="00250432" w:rsidRDefault="00000000">
      <w:pPr>
        <w:shd w:val="clear" w:color="auto" w:fill="F2F2F2"/>
      </w:pPr>
      <w:r>
        <w:rPr>
          <w:rFonts w:ascii="Consolas" w:eastAsia="Consolas" w:hAnsi="Consolas" w:cs="Consolas"/>
          <w:sz w:val="17"/>
          <w:szCs w:val="17"/>
        </w:rPr>
        <w:t>// Retail category eligibility by brand positioning</w:t>
      </w:r>
    </w:p>
    <w:p w14:paraId="4FBDC7FB" w14:textId="77777777" w:rsidR="00250432" w:rsidRDefault="00000000">
      <w:pPr>
        <w:shd w:val="clear" w:color="auto" w:fill="F2F2F2"/>
      </w:pPr>
      <w:r>
        <w:rPr>
          <w:rFonts w:ascii="Consolas" w:eastAsia="Consolas" w:hAnsi="Consolas" w:cs="Consolas"/>
          <w:sz w:val="17"/>
          <w:szCs w:val="17"/>
        </w:rPr>
        <w:t>const RETAIL_MATRIX = {</w:t>
      </w:r>
    </w:p>
    <w:p w14:paraId="3EADB85B" w14:textId="77777777" w:rsidR="00250432" w:rsidRDefault="00000000">
      <w:pPr>
        <w:shd w:val="clear" w:color="auto" w:fill="F2F2F2"/>
      </w:pPr>
      <w:r>
        <w:rPr>
          <w:rFonts w:ascii="Consolas" w:eastAsia="Consolas" w:hAnsi="Consolas" w:cs="Consolas"/>
          <w:sz w:val="17"/>
          <w:szCs w:val="17"/>
        </w:rPr>
        <w:t xml:space="preserve">  beauty:  { massMarket: false, premiumRetail: true, hyperstores: false, hyperpharmacies: true, marketplaces: true },</w:t>
      </w:r>
    </w:p>
    <w:p w14:paraId="29866289" w14:textId="77777777" w:rsidR="00250432" w:rsidRDefault="00000000">
      <w:pPr>
        <w:shd w:val="clear" w:color="auto" w:fill="F2F2F2"/>
      </w:pPr>
      <w:r>
        <w:rPr>
          <w:rFonts w:ascii="Consolas" w:eastAsia="Consolas" w:hAnsi="Consolas" w:cs="Consolas"/>
          <w:sz w:val="17"/>
          <w:szCs w:val="17"/>
        </w:rPr>
        <w:t xml:space="preserve">  premium: { massMarket: false, premiumRetail: true, hyperstores: false, hyperpharmacies: true, marketplaces: true },</w:t>
      </w:r>
    </w:p>
    <w:p w14:paraId="237EF5B1" w14:textId="77777777" w:rsidR="00250432" w:rsidRDefault="00000000">
      <w:pPr>
        <w:shd w:val="clear" w:color="auto" w:fill="F2F2F2"/>
      </w:pPr>
      <w:r>
        <w:rPr>
          <w:rFonts w:ascii="Consolas" w:eastAsia="Consolas" w:hAnsi="Consolas" w:cs="Consolas"/>
          <w:sz w:val="17"/>
          <w:szCs w:val="17"/>
        </w:rPr>
        <w:t>};</w:t>
      </w:r>
    </w:p>
    <w:p w14:paraId="58A44B8F" w14:textId="77777777" w:rsidR="00250432" w:rsidRDefault="00250432">
      <w:pPr>
        <w:shd w:val="clear" w:color="auto" w:fill="F2F2F2"/>
      </w:pPr>
    </w:p>
    <w:p w14:paraId="31F398FF" w14:textId="77777777" w:rsidR="00250432" w:rsidRDefault="00000000">
      <w:pPr>
        <w:shd w:val="clear" w:color="auto" w:fill="F2F2F2"/>
      </w:pPr>
      <w:r>
        <w:rPr>
          <w:rFonts w:ascii="Consolas" w:eastAsia="Consolas" w:hAnsi="Consolas" w:cs="Consolas"/>
          <w:sz w:val="17"/>
          <w:szCs w:val="17"/>
        </w:rPr>
        <w:t>// Only render the categories where the value is true.</w:t>
      </w:r>
    </w:p>
    <w:p w14:paraId="694145A0" w14:textId="77777777" w:rsidR="00250432" w:rsidRDefault="00000000">
      <w:pPr>
        <w:shd w:val="clear" w:color="auto" w:fill="F2F2F2"/>
      </w:pPr>
      <w:r>
        <w:rPr>
          <w:rFonts w:ascii="Consolas" w:eastAsia="Consolas" w:hAnsi="Consolas" w:cs="Consolas"/>
          <w:sz w:val="17"/>
          <w:szCs w:val="17"/>
        </w:rPr>
        <w:t>const visible = CATEGORIES.filter(c =&gt; RETAIL_MATRIX[brand.positioning]?.[c.key]);</w:t>
      </w:r>
    </w:p>
    <w:p w14:paraId="081906E9" w14:textId="77777777" w:rsidR="00250432" w:rsidRDefault="00000000">
      <w:pPr>
        <w:pStyle w:val="Heading2"/>
        <w:spacing w:before="180" w:after="80"/>
      </w:pPr>
      <w:r>
        <w:rPr>
          <w:b/>
          <w:bCs/>
        </w:rPr>
        <w:t>4. Minor — dashboard titles are not in the brand font</w:t>
      </w:r>
    </w:p>
    <w:p w14:paraId="432ACED1" w14:textId="77777777" w:rsidR="00250432" w:rsidRDefault="00000000">
      <w:pPr>
        <w:spacing w:after="80"/>
      </w:pPr>
      <w:r>
        <w:t>The H3 titles inside the dashboard (Spending Overview, Quick Actions, order titles) render in Inter 700 instead of League Spartan 800. Optional, but if we want full consistency with the site, apply the same h1/h2/h3 rule inside the dashboard layout.</w:t>
      </w:r>
    </w:p>
    <w:p w14:paraId="5C4D0E47" w14:textId="77777777" w:rsidR="00250432" w:rsidRDefault="00000000">
      <w:pPr>
        <w:pStyle w:val="Heading1"/>
        <w:spacing w:before="260" w:after="110"/>
      </w:pPr>
      <w:r>
        <w:rPr>
          <w:b/>
          <w:bCs/>
        </w:rPr>
        <w:t>D. ADMIN DASHBOARD</w:t>
      </w:r>
    </w:p>
    <w:p w14:paraId="13299848" w14:textId="77777777" w:rsidR="00250432" w:rsidRDefault="00000000">
      <w:pPr>
        <w:spacing w:after="80"/>
      </w:pPr>
      <w:r>
        <w:t>Checked live, re-verified after the test order of 5 August. Revenue reconciles ($485 total, and the client record for Raluca Manea correctly shows 4 orders / $75), Config prices are right, Strategy Requests works and captures Category + Positioning properly, and the order detail view for ORD-E166 is correct — client, plan, category Personal Care, 5 images, $25, PAID, and 5 deliverable slots ready to fill. The customer's uploaded product photo arrives correctly: it shows as a thumbnail under ORIGINAL PRODUCT PHOTOS, is repeated on each of the 5 deliverable slots, and clicking it opens the full-resolution file (1448x1086) from Cloudinary. Upload and hand-off to the admin work end to end. Issues below, real bugs first.</w:t>
      </w:r>
    </w:p>
    <w:p w14:paraId="3DC3B781" w14:textId="77777777" w:rsidR="00250432" w:rsidRDefault="00000000">
      <w:pPr>
        <w:pStyle w:val="Heading2"/>
        <w:spacing w:before="180" w:after="80"/>
      </w:pPr>
      <w:r>
        <w:rPr>
          <w:b/>
          <w:bCs/>
        </w:rPr>
        <w:t>1. CRITICAL — Orders: the status filters hide 6 paid orders, including the newest one</w:t>
      </w:r>
    </w:p>
    <w:p w14:paraId="1863B64B" w14:textId="77777777" w:rsidR="00250432" w:rsidRDefault="00000000">
      <w:pPr>
        <w:spacing w:after="80"/>
      </w:pPr>
      <w:r>
        <w:t xml:space="preserve">This is now confirmed with a live order. ORD-E166, placed and paid on 5 August, is shown in the "All" list with the badge "Pending". Clicking the "Pending (4)" chip returns E07E, FA6C, EB4D and E712 — </w:t>
      </w:r>
      <w:r>
        <w:lastRenderedPageBreak/>
        <w:t>ORD-E166 is not among them. The newest paid order in the system is invisible under every single status filter. An admin who works from the Pending queue would never see it and would never deliver it.</w:t>
      </w:r>
    </w:p>
    <w:p w14:paraId="44551A56" w14:textId="77777777" w:rsidR="00250432" w:rsidRDefault="00000000">
      <w:pPr>
        <w:spacing w:after="80"/>
      </w:pPr>
      <w:r>
        <w:t>The chip counts do not add up either: All (19), but 4 + 4 + 1 + 2 + 2 = 13. Six paid orders — E166, D870, C9C8, FF2E, 96CD and 70DF — are unreachable through the filters.</w:t>
      </w:r>
    </w:p>
    <w:p w14:paraId="0FE02CD6" w14:textId="77777777" w:rsidR="00250432" w:rsidRDefault="00000000">
      <w:pPr>
        <w:spacing w:after="80"/>
      </w:pPr>
      <w:r>
        <w:t>Cause: two different values in the database are both rendered as the badge "Pending" (the badge falls back to Pending for any unknown status), but the filter matches only one of them. This is the same root cause as the missing Pending filter on the client dashboard. Please normalise the status in ONE place and use it for the badge, the counts and the filter:</w:t>
      </w:r>
    </w:p>
    <w:p w14:paraId="2624CE2F" w14:textId="77777777" w:rsidR="00250432" w:rsidRDefault="00000000">
      <w:pPr>
        <w:shd w:val="clear" w:color="auto" w:fill="F2F2F2"/>
      </w:pPr>
      <w:r>
        <w:rPr>
          <w:rFonts w:ascii="Consolas" w:eastAsia="Consolas" w:hAnsi="Consolas" w:cs="Consolas"/>
          <w:sz w:val="17"/>
          <w:szCs w:val="17"/>
        </w:rPr>
        <w:t>// Single source of truth for order status</w:t>
      </w:r>
    </w:p>
    <w:p w14:paraId="6D069CA4" w14:textId="77777777" w:rsidR="00250432" w:rsidRDefault="00000000">
      <w:pPr>
        <w:shd w:val="clear" w:color="auto" w:fill="F2F2F2"/>
      </w:pPr>
      <w:r>
        <w:rPr>
          <w:rFonts w:ascii="Consolas" w:eastAsia="Consolas" w:hAnsi="Consolas" w:cs="Consolas"/>
          <w:sz w:val="17"/>
          <w:szCs w:val="17"/>
        </w:rPr>
        <w:t>const normalizeStatus = (raw) =&gt; {</w:t>
      </w:r>
    </w:p>
    <w:p w14:paraId="31B428EE" w14:textId="77777777" w:rsidR="00250432" w:rsidRDefault="00000000">
      <w:pPr>
        <w:shd w:val="clear" w:color="auto" w:fill="F2F2F2"/>
      </w:pPr>
      <w:r>
        <w:rPr>
          <w:rFonts w:ascii="Consolas" w:eastAsia="Consolas" w:hAnsi="Consolas" w:cs="Consolas"/>
          <w:sz w:val="17"/>
          <w:szCs w:val="17"/>
        </w:rPr>
        <w:t xml:space="preserve">  const s = String(raw || '').toLowerCase().replace(/[\s-]+/g, '_');</w:t>
      </w:r>
    </w:p>
    <w:p w14:paraId="6792F4C5" w14:textId="77777777" w:rsidR="00250432" w:rsidRDefault="00000000">
      <w:pPr>
        <w:shd w:val="clear" w:color="auto" w:fill="F2F2F2"/>
      </w:pPr>
      <w:r>
        <w:rPr>
          <w:rFonts w:ascii="Consolas" w:eastAsia="Consolas" w:hAnsi="Consolas" w:cs="Consolas"/>
          <w:sz w:val="17"/>
          <w:szCs w:val="17"/>
        </w:rPr>
        <w:t xml:space="preserve">  if (['pending', 'new', 'paid', 'awaiting', 'queued'].includes(s)) return 'pending';</w:t>
      </w:r>
    </w:p>
    <w:p w14:paraId="0BC52042" w14:textId="77777777" w:rsidR="00250432" w:rsidRDefault="00000000">
      <w:pPr>
        <w:shd w:val="clear" w:color="auto" w:fill="F2F2F2"/>
      </w:pPr>
      <w:r>
        <w:rPr>
          <w:rFonts w:ascii="Consolas" w:eastAsia="Consolas" w:hAnsi="Consolas" w:cs="Consolas"/>
          <w:sz w:val="17"/>
          <w:szCs w:val="17"/>
        </w:rPr>
        <w:t xml:space="preserve">  if (['in_progress', 'processing', 'working'].includes(s))         return 'in_progress';</w:t>
      </w:r>
    </w:p>
    <w:p w14:paraId="24732CAA" w14:textId="77777777" w:rsidR="00250432" w:rsidRDefault="00000000">
      <w:pPr>
        <w:shd w:val="clear" w:color="auto" w:fill="F2F2F2"/>
      </w:pPr>
      <w:r>
        <w:rPr>
          <w:rFonts w:ascii="Consolas" w:eastAsia="Consolas" w:hAnsi="Consolas" w:cs="Consolas"/>
          <w:sz w:val="17"/>
          <w:szCs w:val="17"/>
        </w:rPr>
        <w:t xml:space="preserve">  if (['revision', 'revisions'].includes(s))                        return 'revision';</w:t>
      </w:r>
    </w:p>
    <w:p w14:paraId="7185416F" w14:textId="77777777" w:rsidR="00250432" w:rsidRDefault="00000000">
      <w:pPr>
        <w:shd w:val="clear" w:color="auto" w:fill="F2F2F2"/>
      </w:pPr>
      <w:r>
        <w:rPr>
          <w:rFonts w:ascii="Consolas" w:eastAsia="Consolas" w:hAnsi="Consolas" w:cs="Consolas"/>
          <w:sz w:val="17"/>
          <w:szCs w:val="17"/>
        </w:rPr>
        <w:t xml:space="preserve">  if (['completed', 'complete', 'done'].includes(s))                return 'completed';</w:t>
      </w:r>
    </w:p>
    <w:p w14:paraId="202C2AB3" w14:textId="77777777" w:rsidR="00250432" w:rsidRDefault="00000000">
      <w:pPr>
        <w:shd w:val="clear" w:color="auto" w:fill="F2F2F2"/>
      </w:pPr>
      <w:r>
        <w:rPr>
          <w:rFonts w:ascii="Consolas" w:eastAsia="Consolas" w:hAnsi="Consolas" w:cs="Consolas"/>
          <w:sz w:val="17"/>
          <w:szCs w:val="17"/>
        </w:rPr>
        <w:t xml:space="preserve">  if (['delivered', 'sent'].includes(s))                            return 'delivered';</w:t>
      </w:r>
    </w:p>
    <w:p w14:paraId="596ED3BE" w14:textId="77777777" w:rsidR="00250432" w:rsidRDefault="00000000">
      <w:pPr>
        <w:shd w:val="clear" w:color="auto" w:fill="F2F2F2"/>
      </w:pPr>
      <w:r>
        <w:rPr>
          <w:rFonts w:ascii="Consolas" w:eastAsia="Consolas" w:hAnsi="Consolas" w:cs="Consolas"/>
          <w:sz w:val="17"/>
          <w:szCs w:val="17"/>
        </w:rPr>
        <w:t xml:space="preserve">  return 'pending';</w:t>
      </w:r>
    </w:p>
    <w:p w14:paraId="0BBDFB24" w14:textId="77777777" w:rsidR="00250432" w:rsidRDefault="00000000">
      <w:pPr>
        <w:shd w:val="clear" w:color="auto" w:fill="F2F2F2"/>
      </w:pPr>
      <w:r>
        <w:rPr>
          <w:rFonts w:ascii="Consolas" w:eastAsia="Consolas" w:hAnsi="Consolas" w:cs="Consolas"/>
          <w:sz w:val="17"/>
          <w:szCs w:val="17"/>
        </w:rPr>
        <w:t>};</w:t>
      </w:r>
    </w:p>
    <w:p w14:paraId="125842C3" w14:textId="77777777" w:rsidR="00250432" w:rsidRDefault="00250432">
      <w:pPr>
        <w:shd w:val="clear" w:color="auto" w:fill="F2F2F2"/>
      </w:pPr>
    </w:p>
    <w:p w14:paraId="5F05EC88" w14:textId="77777777" w:rsidR="00250432" w:rsidRDefault="00000000">
      <w:pPr>
        <w:shd w:val="clear" w:color="auto" w:fill="F2F2F2"/>
      </w:pPr>
      <w:r>
        <w:rPr>
          <w:rFonts w:ascii="Consolas" w:eastAsia="Consolas" w:hAnsi="Consolas" w:cs="Consolas"/>
          <w:sz w:val="17"/>
          <w:szCs w:val="17"/>
        </w:rPr>
        <w:t>// badge, chip counts and filter must ALL use normalizeStatus(order.status)</w:t>
      </w:r>
    </w:p>
    <w:p w14:paraId="0150185E" w14:textId="77777777" w:rsidR="00250432" w:rsidRDefault="00000000">
      <w:pPr>
        <w:shd w:val="clear" w:color="auto" w:fill="F2F2F2"/>
      </w:pPr>
      <w:r>
        <w:rPr>
          <w:rFonts w:ascii="Consolas" w:eastAsia="Consolas" w:hAnsi="Consolas" w:cs="Consolas"/>
          <w:sz w:val="17"/>
          <w:szCs w:val="17"/>
        </w:rPr>
        <w:t>const counts = STATUSES.reduce((acc, s) =&gt; {</w:t>
      </w:r>
    </w:p>
    <w:p w14:paraId="78C38465" w14:textId="77777777" w:rsidR="00250432" w:rsidRDefault="00000000">
      <w:pPr>
        <w:shd w:val="clear" w:color="auto" w:fill="F2F2F2"/>
      </w:pPr>
      <w:r>
        <w:rPr>
          <w:rFonts w:ascii="Consolas" w:eastAsia="Consolas" w:hAnsi="Consolas" w:cs="Consolas"/>
          <w:sz w:val="17"/>
          <w:szCs w:val="17"/>
        </w:rPr>
        <w:t xml:space="preserve">  acc[s] = orders.filter(o =&gt; normalizeStatus(o.status) === s).length;</w:t>
      </w:r>
    </w:p>
    <w:p w14:paraId="7FBB0402" w14:textId="77777777" w:rsidR="00250432" w:rsidRDefault="00000000">
      <w:pPr>
        <w:shd w:val="clear" w:color="auto" w:fill="F2F2F2"/>
      </w:pPr>
      <w:r>
        <w:rPr>
          <w:rFonts w:ascii="Consolas" w:eastAsia="Consolas" w:hAnsi="Consolas" w:cs="Consolas"/>
          <w:sz w:val="17"/>
          <w:szCs w:val="17"/>
        </w:rPr>
        <w:t xml:space="preserve">  return acc;</w:t>
      </w:r>
    </w:p>
    <w:p w14:paraId="4495CCEB" w14:textId="77777777" w:rsidR="00250432" w:rsidRDefault="00000000">
      <w:pPr>
        <w:shd w:val="clear" w:color="auto" w:fill="F2F2F2"/>
      </w:pPr>
      <w:r>
        <w:rPr>
          <w:rFonts w:ascii="Consolas" w:eastAsia="Consolas" w:hAnsi="Consolas" w:cs="Consolas"/>
          <w:sz w:val="17"/>
          <w:szCs w:val="17"/>
        </w:rPr>
        <w:t>}, {});</w:t>
      </w:r>
    </w:p>
    <w:p w14:paraId="41E32784" w14:textId="77777777" w:rsidR="00250432" w:rsidRDefault="00000000">
      <w:pPr>
        <w:spacing w:after="80"/>
      </w:pPr>
      <w:r>
        <w:t>After the fix, please verify that the sum of the chips equals the total number of orders.</w:t>
      </w:r>
    </w:p>
    <w:p w14:paraId="426FCC1E" w14:textId="77777777" w:rsidR="00250432" w:rsidRDefault="00000000">
      <w:pPr>
        <w:pStyle w:val="Heading2"/>
        <w:spacing w:before="180" w:after="80"/>
      </w:pPr>
      <w:r>
        <w:rPr>
          <w:b/>
          <w:bCs/>
        </w:rPr>
        <w:t>2. "Completed" and "Delivered" are two separate final statuses</w:t>
      </w:r>
    </w:p>
    <w:p w14:paraId="55F67A95" w14:textId="77777777" w:rsidR="00250432" w:rsidRDefault="00000000">
      <w:pPr>
        <w:spacing w:after="80"/>
      </w:pPr>
      <w:r>
        <w:t>Admin has both Completed (2 orders) and Delivered (2 orders), while the client dashboard only knows Delivered. So an order marked Completed by admin is unclear to the client. We should keep ONE final status. Proposal: Delivered = the client received the files (final); drop Completed, or make it an internal-only step that still shows as Delivered to the client. Please tell us which the system does today so we decide.</w:t>
      </w:r>
    </w:p>
    <w:p w14:paraId="24389B2F" w14:textId="77777777" w:rsidR="00250432" w:rsidRDefault="00000000">
      <w:pPr>
        <w:pStyle w:val="Heading2"/>
        <w:spacing w:before="180" w:after="80"/>
      </w:pPr>
      <w:r>
        <w:rPr>
          <w:b/>
          <w:bCs/>
        </w:rPr>
        <w:t>4. Client count does not match between two screens</w:t>
      </w:r>
    </w:p>
    <w:p w14:paraId="2AA626A7" w14:textId="77777777" w:rsidR="00250432" w:rsidRDefault="00000000">
      <w:pPr>
        <w:spacing w:after="80"/>
      </w:pPr>
      <w:r>
        <w:t>The Dashboard tile says 20 Total Clients; the Clients tab says 19 Total Clients (and lists 19). One of the two queries is counting something extra — probably a deleted/anonymous user or the admin account itself. Both must use the same query.</w:t>
      </w:r>
    </w:p>
    <w:p w14:paraId="4325A092" w14:textId="77777777" w:rsidR="00250432" w:rsidRDefault="00000000">
      <w:pPr>
        <w:pStyle w:val="Heading2"/>
        <w:spacing w:before="180" w:after="80"/>
      </w:pPr>
      <w:r>
        <w:rPr>
          <w:b/>
          <w:bCs/>
        </w:rPr>
        <w:t>5. Settings → Team Members is an empty shell</w:t>
      </w:r>
    </w:p>
    <w:p w14:paraId="158DDAF5" w14:textId="77777777" w:rsidR="00250432" w:rsidRDefault="00000000">
      <w:pPr>
        <w:spacing w:after="80"/>
      </w:pPr>
      <w:r>
        <w:t>The card renders only the title "Team Members / Administrators and staff" and nothing underneath — no list, no "Add member" button, no roles. Either build it (list of admins + invite + role) or hide the card until it exists. Right now it looks broken. My Profile above it works correctly.</w:t>
      </w:r>
    </w:p>
    <w:p w14:paraId="7E159B47" w14:textId="77777777" w:rsidR="00250432" w:rsidRDefault="00000000">
      <w:pPr>
        <w:pStyle w:val="Heading2"/>
        <w:spacing w:before="180" w:after="80"/>
      </w:pPr>
      <w:r>
        <w:rPr>
          <w:b/>
          <w:bCs/>
        </w:rPr>
        <w:t>6. Smaller things</w:t>
      </w:r>
    </w:p>
    <w:p w14:paraId="1DF2EE6D" w14:textId="77777777" w:rsidR="00250432" w:rsidRDefault="00000000">
      <w:pPr>
        <w:pStyle w:val="ListParagraph"/>
        <w:numPr>
          <w:ilvl w:val="0"/>
          <w:numId w:val="2"/>
        </w:numPr>
        <w:spacing w:after="70"/>
      </w:pPr>
      <w:r>
        <w:rPr>
          <w:b/>
          <w:bCs/>
        </w:rPr>
        <w:t xml:space="preserve">Config: </w:t>
      </w:r>
      <w:r>
        <w:t>Campaign 10 shows "$5/image" — $45 / 10 images = $4.50/image. Fix the rounding.</w:t>
      </w:r>
    </w:p>
    <w:p w14:paraId="0BB19A33" w14:textId="77777777" w:rsidR="00250432" w:rsidRDefault="00000000">
      <w:pPr>
        <w:pStyle w:val="ListParagraph"/>
        <w:numPr>
          <w:ilvl w:val="0"/>
          <w:numId w:val="2"/>
        </w:numPr>
        <w:spacing w:after="70"/>
      </w:pPr>
      <w:r>
        <w:rPr>
          <w:b/>
          <w:bCs/>
        </w:rPr>
        <w:t xml:space="preserve">Analytics: </w:t>
      </w:r>
      <w:r>
        <w:t>"Avg Delivery Time 0.0 hrs" is not being computed — it should be the average of (delivered_at − created_at) over delivered orders.</w:t>
      </w:r>
    </w:p>
    <w:p w14:paraId="37755EC2" w14:textId="77777777" w:rsidR="00250432" w:rsidRDefault="00000000">
      <w:pPr>
        <w:pStyle w:val="ListParagraph"/>
        <w:numPr>
          <w:ilvl w:val="0"/>
          <w:numId w:val="2"/>
        </w:numPr>
        <w:spacing w:after="70"/>
      </w:pPr>
      <w:r>
        <w:rPr>
          <w:b/>
          <w:bCs/>
        </w:rPr>
        <w:t xml:space="preserve">Analytics: </w:t>
      </w:r>
      <w:r>
        <w:t>"Top Clients by Revenue" lists clients with 0 orders and $0 at positions 3–6. Exclude clients with zero revenue.</w:t>
      </w:r>
    </w:p>
    <w:p w14:paraId="2CC11637" w14:textId="77777777" w:rsidR="00250432" w:rsidRDefault="00000000">
      <w:pPr>
        <w:pStyle w:val="ListParagraph"/>
        <w:numPr>
          <w:ilvl w:val="0"/>
          <w:numId w:val="2"/>
        </w:numPr>
        <w:spacing w:after="70"/>
      </w:pPr>
      <w:r>
        <w:rPr>
          <w:b/>
          <w:bCs/>
        </w:rPr>
        <w:t xml:space="preserve">Clients table: </w:t>
      </w:r>
      <w:r>
        <w:t>the SPENT column is blank for clients with no orders — show $0.</w:t>
      </w:r>
    </w:p>
    <w:p w14:paraId="067DF860" w14:textId="77777777" w:rsidR="00250432" w:rsidRDefault="00000000">
      <w:pPr>
        <w:pStyle w:val="ListParagraph"/>
        <w:numPr>
          <w:ilvl w:val="0"/>
          <w:numId w:val="2"/>
        </w:numPr>
        <w:spacing w:after="70"/>
      </w:pPr>
      <w:r>
        <w:rPr>
          <w:b/>
          <w:bCs/>
        </w:rPr>
        <w:lastRenderedPageBreak/>
        <w:t xml:space="preserve">Tier: </w:t>
      </w:r>
      <w:r>
        <w:t>a client with 15 orders and $410 spent still shows Tier "Free" (same on the client side). If the tier is meant to change with spend, the logic is not running; if it is only informational, we should rename it.</w:t>
      </w:r>
    </w:p>
    <w:p w14:paraId="29AE3DCA" w14:textId="77777777" w:rsidR="00250432" w:rsidRDefault="00000000">
      <w:pPr>
        <w:pStyle w:val="ListParagraph"/>
        <w:numPr>
          <w:ilvl w:val="0"/>
          <w:numId w:val="2"/>
        </w:numPr>
        <w:spacing w:after="70"/>
      </w:pPr>
      <w:r>
        <w:rPr>
          <w:b/>
          <w:bCs/>
        </w:rPr>
        <w:t xml:space="preserve">Strategy Requests: </w:t>
      </w:r>
      <w:r>
        <w:t>the tab shows "Loading requests..." with all counters at 0 for several seconds before the data appears. Please show a skeleton/spinner instead of zeros, so it does not look like there are no requests.</w:t>
      </w:r>
    </w:p>
    <w:p w14:paraId="1C8529BA" w14:textId="77777777" w:rsidR="00250432" w:rsidRDefault="00000000">
      <w:pPr>
        <w:pStyle w:val="Heading1"/>
        <w:spacing w:before="260" w:after="110"/>
      </w:pPr>
      <w:r>
        <w:rPr>
          <w:b/>
          <w:bCs/>
        </w:rPr>
        <w:t>E. SEO / SOCIAL SHARING — must be fixed before launch</w:t>
      </w:r>
    </w:p>
    <w:p w14:paraId="3B9E9904" w14:textId="77777777" w:rsidR="00250432" w:rsidRDefault="00000000">
      <w:pPr>
        <w:spacing w:after="80"/>
      </w:pPr>
      <w:r>
        <w:t>RE-CHECKED — still not fixed. The pages carry the metadata of the Webflow template. On main.html the title is just "tyes", the Google description reads "tyes is a sleek Webflow template designed for startups that value elegance and impact..." and og:title is literally "tyes - Webflow Ecommerce Website Template". Anyone sharing the link on WhatsApp, LinkedIn or Facebook gets a preview saying the site is a Webflow template. landing.html has no meta description and no Open Graph tags at all. Please replace with:</w:t>
      </w:r>
    </w:p>
    <w:p w14:paraId="4E60FD21" w14:textId="77777777" w:rsidR="00250432" w:rsidRDefault="00000000">
      <w:pPr>
        <w:shd w:val="clear" w:color="auto" w:fill="F2F2F2"/>
      </w:pPr>
      <w:r>
        <w:rPr>
          <w:rFonts w:ascii="Consolas" w:eastAsia="Consolas" w:hAnsi="Consolas" w:cs="Consolas"/>
          <w:sz w:val="17"/>
          <w:szCs w:val="17"/>
        </w:rPr>
        <w:t>&lt;!-- landing.html and main.html --&gt;</w:t>
      </w:r>
    </w:p>
    <w:p w14:paraId="79DBAA2F" w14:textId="77777777" w:rsidR="00250432" w:rsidRDefault="00000000">
      <w:pPr>
        <w:shd w:val="clear" w:color="auto" w:fill="F2F2F2"/>
      </w:pPr>
      <w:r>
        <w:rPr>
          <w:rFonts w:ascii="Consolas" w:eastAsia="Consolas" w:hAnsi="Consolas" w:cs="Consolas"/>
          <w:sz w:val="17"/>
          <w:szCs w:val="17"/>
        </w:rPr>
        <w:t>&lt;title&gt;tyes — Campaign visuals in hours. Brand strategy in days.&lt;/title&gt;</w:t>
      </w:r>
    </w:p>
    <w:p w14:paraId="7B1CCD0C" w14:textId="77777777" w:rsidR="00250432" w:rsidRDefault="00000000">
      <w:pPr>
        <w:shd w:val="clear" w:color="auto" w:fill="F2F2F2"/>
      </w:pPr>
      <w:r>
        <w:rPr>
          <w:rFonts w:ascii="Consolas" w:eastAsia="Consolas" w:hAnsi="Consolas" w:cs="Consolas"/>
          <w:sz w:val="17"/>
          <w:szCs w:val="17"/>
        </w:rPr>
        <w:t>&lt;meta name="description" content="AI campaign imagery refined by design specialists, plus a free brand growth strategy. For brands that move fast. First image free."&gt;</w:t>
      </w:r>
    </w:p>
    <w:p w14:paraId="1AF34EDB" w14:textId="77777777" w:rsidR="00250432" w:rsidRDefault="00000000">
      <w:pPr>
        <w:shd w:val="clear" w:color="auto" w:fill="F2F2F2"/>
      </w:pPr>
      <w:r>
        <w:rPr>
          <w:rFonts w:ascii="Consolas" w:eastAsia="Consolas" w:hAnsi="Consolas" w:cs="Consolas"/>
          <w:sz w:val="17"/>
          <w:szCs w:val="17"/>
        </w:rPr>
        <w:t>&lt;link rel="canonical" href="https://www.tyes.app/"&gt;</w:t>
      </w:r>
    </w:p>
    <w:p w14:paraId="0324E707" w14:textId="77777777" w:rsidR="00250432" w:rsidRDefault="00250432">
      <w:pPr>
        <w:shd w:val="clear" w:color="auto" w:fill="F2F2F2"/>
      </w:pPr>
    </w:p>
    <w:p w14:paraId="39BFA540" w14:textId="77777777" w:rsidR="00250432" w:rsidRDefault="00000000">
      <w:pPr>
        <w:shd w:val="clear" w:color="auto" w:fill="F2F2F2"/>
      </w:pPr>
      <w:r>
        <w:rPr>
          <w:rFonts w:ascii="Consolas" w:eastAsia="Consolas" w:hAnsi="Consolas" w:cs="Consolas"/>
          <w:sz w:val="17"/>
          <w:szCs w:val="17"/>
        </w:rPr>
        <w:t>&lt;meta property="og:type" content="website"&gt;</w:t>
      </w:r>
    </w:p>
    <w:p w14:paraId="08335A74" w14:textId="77777777" w:rsidR="00250432" w:rsidRDefault="00000000">
      <w:pPr>
        <w:shd w:val="clear" w:color="auto" w:fill="F2F2F2"/>
      </w:pPr>
      <w:r>
        <w:rPr>
          <w:rFonts w:ascii="Consolas" w:eastAsia="Consolas" w:hAnsi="Consolas" w:cs="Consolas"/>
          <w:sz w:val="17"/>
          <w:szCs w:val="17"/>
        </w:rPr>
        <w:t>&lt;meta property="og:site_name" content="tyes"&gt;</w:t>
      </w:r>
    </w:p>
    <w:p w14:paraId="3521C239" w14:textId="77777777" w:rsidR="00250432" w:rsidRDefault="00000000">
      <w:pPr>
        <w:shd w:val="clear" w:color="auto" w:fill="F2F2F2"/>
      </w:pPr>
      <w:r>
        <w:rPr>
          <w:rFonts w:ascii="Consolas" w:eastAsia="Consolas" w:hAnsi="Consolas" w:cs="Consolas"/>
          <w:sz w:val="17"/>
          <w:szCs w:val="17"/>
        </w:rPr>
        <w:t>&lt;meta property="og:url" content="https://www.tyes.app/"&gt;</w:t>
      </w:r>
    </w:p>
    <w:p w14:paraId="6B24D361" w14:textId="77777777" w:rsidR="00250432" w:rsidRDefault="00000000">
      <w:pPr>
        <w:shd w:val="clear" w:color="auto" w:fill="F2F2F2"/>
      </w:pPr>
      <w:r>
        <w:rPr>
          <w:rFonts w:ascii="Consolas" w:eastAsia="Consolas" w:hAnsi="Consolas" w:cs="Consolas"/>
          <w:sz w:val="17"/>
          <w:szCs w:val="17"/>
        </w:rPr>
        <w:t>&lt;meta property="og:title" content="tyes — Campaign visuals in hours. Brand strategy in days."&gt;</w:t>
      </w:r>
    </w:p>
    <w:p w14:paraId="7ECE25CC" w14:textId="77777777" w:rsidR="00250432" w:rsidRDefault="00000000">
      <w:pPr>
        <w:shd w:val="clear" w:color="auto" w:fill="F2F2F2"/>
      </w:pPr>
      <w:r>
        <w:rPr>
          <w:rFonts w:ascii="Consolas" w:eastAsia="Consolas" w:hAnsi="Consolas" w:cs="Consolas"/>
          <w:sz w:val="17"/>
          <w:szCs w:val="17"/>
        </w:rPr>
        <w:t>&lt;meta property="og:description" content="AI campaign imagery refined by design specialists, plus a free brand growth strategy. First image free."&gt;</w:t>
      </w:r>
    </w:p>
    <w:p w14:paraId="458D0329" w14:textId="77777777" w:rsidR="00250432" w:rsidRDefault="00000000">
      <w:pPr>
        <w:shd w:val="clear" w:color="auto" w:fill="F2F2F2"/>
      </w:pPr>
      <w:r>
        <w:rPr>
          <w:rFonts w:ascii="Consolas" w:eastAsia="Consolas" w:hAnsi="Consolas" w:cs="Consolas"/>
          <w:sz w:val="17"/>
          <w:szCs w:val="17"/>
        </w:rPr>
        <w:t>&lt;meta property="og:image" content="https://www.tyes.app/images/og-tyes.jpg"&gt;</w:t>
      </w:r>
    </w:p>
    <w:p w14:paraId="4DBF2611" w14:textId="77777777" w:rsidR="00250432" w:rsidRDefault="00000000">
      <w:pPr>
        <w:shd w:val="clear" w:color="auto" w:fill="F2F2F2"/>
      </w:pPr>
      <w:r>
        <w:rPr>
          <w:rFonts w:ascii="Consolas" w:eastAsia="Consolas" w:hAnsi="Consolas" w:cs="Consolas"/>
          <w:sz w:val="17"/>
          <w:szCs w:val="17"/>
        </w:rPr>
        <w:t>&lt;meta property="og:image:width" content="1200"&gt;</w:t>
      </w:r>
    </w:p>
    <w:p w14:paraId="392442C7" w14:textId="77777777" w:rsidR="00250432" w:rsidRDefault="00000000">
      <w:pPr>
        <w:shd w:val="clear" w:color="auto" w:fill="F2F2F2"/>
      </w:pPr>
      <w:r>
        <w:rPr>
          <w:rFonts w:ascii="Consolas" w:eastAsia="Consolas" w:hAnsi="Consolas" w:cs="Consolas"/>
          <w:sz w:val="17"/>
          <w:szCs w:val="17"/>
        </w:rPr>
        <w:t>&lt;meta property="og:image:height" content="630"&gt;</w:t>
      </w:r>
    </w:p>
    <w:p w14:paraId="3F2295A6" w14:textId="77777777" w:rsidR="00250432" w:rsidRDefault="00250432">
      <w:pPr>
        <w:shd w:val="clear" w:color="auto" w:fill="F2F2F2"/>
      </w:pPr>
    </w:p>
    <w:p w14:paraId="2CD3D47A" w14:textId="77777777" w:rsidR="00250432" w:rsidRDefault="00000000">
      <w:pPr>
        <w:shd w:val="clear" w:color="auto" w:fill="F2F2F2"/>
      </w:pPr>
      <w:r>
        <w:rPr>
          <w:rFonts w:ascii="Consolas" w:eastAsia="Consolas" w:hAnsi="Consolas" w:cs="Consolas"/>
          <w:sz w:val="17"/>
          <w:szCs w:val="17"/>
        </w:rPr>
        <w:t>&lt;meta name="twitter:card" content="summary_large_image"&gt;</w:t>
      </w:r>
    </w:p>
    <w:p w14:paraId="558B179F" w14:textId="77777777" w:rsidR="00250432" w:rsidRDefault="00000000">
      <w:pPr>
        <w:shd w:val="clear" w:color="auto" w:fill="F2F2F2"/>
      </w:pPr>
      <w:r>
        <w:rPr>
          <w:rFonts w:ascii="Consolas" w:eastAsia="Consolas" w:hAnsi="Consolas" w:cs="Consolas"/>
          <w:sz w:val="17"/>
          <w:szCs w:val="17"/>
        </w:rPr>
        <w:t>&lt;meta name="twitter:title" content="tyes — Campaign visuals in hours. Brand strategy in days."&gt;</w:t>
      </w:r>
    </w:p>
    <w:p w14:paraId="54161DA8" w14:textId="77777777" w:rsidR="00250432" w:rsidRDefault="00000000">
      <w:pPr>
        <w:shd w:val="clear" w:color="auto" w:fill="F2F2F2"/>
      </w:pPr>
      <w:r>
        <w:rPr>
          <w:rFonts w:ascii="Consolas" w:eastAsia="Consolas" w:hAnsi="Consolas" w:cs="Consolas"/>
          <w:sz w:val="17"/>
          <w:szCs w:val="17"/>
        </w:rPr>
        <w:t>&lt;meta name="twitter:description" content="AI campaign imagery refined by design specialists, plus a free brand growth strategy. First image free."&gt;</w:t>
      </w:r>
    </w:p>
    <w:p w14:paraId="6F7C8946" w14:textId="77777777" w:rsidR="00250432" w:rsidRDefault="00000000">
      <w:pPr>
        <w:shd w:val="clear" w:color="auto" w:fill="F2F2F2"/>
      </w:pPr>
      <w:r>
        <w:rPr>
          <w:rFonts w:ascii="Consolas" w:eastAsia="Consolas" w:hAnsi="Consolas" w:cs="Consolas"/>
          <w:sz w:val="17"/>
          <w:szCs w:val="17"/>
        </w:rPr>
        <w:t>&lt;meta name="twitter:image" content="https://www.tyes.app/images/og-tyes.jpg"&gt;</w:t>
      </w:r>
    </w:p>
    <w:p w14:paraId="17AB3B11" w14:textId="77777777" w:rsidR="00250432" w:rsidRDefault="00000000">
      <w:pPr>
        <w:spacing w:after="80"/>
      </w:pPr>
      <w:r>
        <w:t>The og:image must be a real 1200x630 tyes image — the current one is the template default (open-graph-image.jpg). Each page needs its own title and description (Pricing, About, How It Works already have partly correct ones; only main.html and landing.html are template text).</w:t>
      </w:r>
    </w:p>
    <w:p w14:paraId="1F05BF96" w14:textId="77777777" w:rsidR="00250432" w:rsidRDefault="00000000">
      <w:pPr>
        <w:spacing w:after="80"/>
      </w:pPr>
      <w:r>
        <w:t>Also missing entirely: robots.txt and sitemap.xml (both return 404), and canonical tags on all pages. Add:</w:t>
      </w:r>
    </w:p>
    <w:p w14:paraId="3A93B11D" w14:textId="77777777" w:rsidR="00250432" w:rsidRDefault="00000000">
      <w:pPr>
        <w:shd w:val="clear" w:color="auto" w:fill="F2F2F2"/>
      </w:pPr>
      <w:r>
        <w:rPr>
          <w:rFonts w:ascii="Consolas" w:eastAsia="Consolas" w:hAnsi="Consolas" w:cs="Consolas"/>
          <w:sz w:val="17"/>
          <w:szCs w:val="17"/>
        </w:rPr>
        <w:t># /robots.txt</w:t>
      </w:r>
    </w:p>
    <w:p w14:paraId="4EFE7449" w14:textId="77777777" w:rsidR="00250432" w:rsidRDefault="00000000">
      <w:pPr>
        <w:shd w:val="clear" w:color="auto" w:fill="F2F2F2"/>
      </w:pPr>
      <w:r>
        <w:rPr>
          <w:rFonts w:ascii="Consolas" w:eastAsia="Consolas" w:hAnsi="Consolas" w:cs="Consolas"/>
          <w:sz w:val="17"/>
          <w:szCs w:val="17"/>
        </w:rPr>
        <w:t>User-agent: *</w:t>
      </w:r>
    </w:p>
    <w:p w14:paraId="12BFEAB1" w14:textId="77777777" w:rsidR="00250432" w:rsidRDefault="00000000">
      <w:pPr>
        <w:shd w:val="clear" w:color="auto" w:fill="F2F2F2"/>
      </w:pPr>
      <w:r>
        <w:rPr>
          <w:rFonts w:ascii="Consolas" w:eastAsia="Consolas" w:hAnsi="Consolas" w:cs="Consolas"/>
          <w:sz w:val="17"/>
          <w:szCs w:val="17"/>
        </w:rPr>
        <w:t>Allow: /</w:t>
      </w:r>
    </w:p>
    <w:p w14:paraId="679B376E" w14:textId="77777777" w:rsidR="00250432" w:rsidRDefault="00000000">
      <w:pPr>
        <w:shd w:val="clear" w:color="auto" w:fill="F2F2F2"/>
      </w:pPr>
      <w:r>
        <w:rPr>
          <w:rFonts w:ascii="Consolas" w:eastAsia="Consolas" w:hAnsi="Consolas" w:cs="Consolas"/>
          <w:sz w:val="17"/>
          <w:szCs w:val="17"/>
        </w:rPr>
        <w:t>Disallow: /dashboard/</w:t>
      </w:r>
    </w:p>
    <w:p w14:paraId="48AA5A77" w14:textId="77777777" w:rsidR="00250432" w:rsidRDefault="00000000">
      <w:pPr>
        <w:shd w:val="clear" w:color="auto" w:fill="F2F2F2"/>
      </w:pPr>
      <w:r>
        <w:rPr>
          <w:rFonts w:ascii="Consolas" w:eastAsia="Consolas" w:hAnsi="Consolas" w:cs="Consolas"/>
          <w:sz w:val="17"/>
          <w:szCs w:val="17"/>
        </w:rPr>
        <w:t>Disallow: /auth</w:t>
      </w:r>
    </w:p>
    <w:p w14:paraId="4A5D6976" w14:textId="77777777" w:rsidR="00250432" w:rsidRDefault="00000000">
      <w:pPr>
        <w:shd w:val="clear" w:color="auto" w:fill="F2F2F2"/>
      </w:pPr>
      <w:r>
        <w:rPr>
          <w:rFonts w:ascii="Consolas" w:eastAsia="Consolas" w:hAnsi="Consolas" w:cs="Consolas"/>
          <w:sz w:val="17"/>
          <w:szCs w:val="17"/>
        </w:rPr>
        <w:t>Sitemap: https://www.tyes.app/sitemap.xml</w:t>
      </w:r>
    </w:p>
    <w:p w14:paraId="7CA3B2B9" w14:textId="77777777" w:rsidR="00250432" w:rsidRDefault="00000000">
      <w:pPr>
        <w:spacing w:after="80"/>
      </w:pPr>
      <w:r>
        <w:t>And a sitemap.xml listing the public pages only: /, /main.html, /pricing.html, /about.html, /how-it-works.html, /contact-us.html and the legal pages. The dashboard and auth routes must stay out of both.</w:t>
      </w:r>
    </w:p>
    <w:p w14:paraId="2F0C61C3" w14:textId="77777777" w:rsidR="00250432" w:rsidRDefault="00000000">
      <w:pPr>
        <w:pStyle w:val="Heading2"/>
        <w:spacing w:before="180" w:after="80"/>
      </w:pPr>
      <w:r>
        <w:rPr>
          <w:b/>
          <w:bCs/>
        </w:rPr>
        <w:t>Template images still on the homepage</w:t>
      </w:r>
    </w:p>
    <w:p w14:paraId="090F47BD" w14:textId="77777777" w:rsidR="00250432" w:rsidRDefault="00000000">
      <w:pPr>
        <w:spacing w:after="80"/>
      </w:pPr>
      <w:r>
        <w:t>5 images from the original template are still live on main.html: template-img-02, template-img-03, template-img-04, template-img-06, template-img-09 (.webp). They will be replaced with real tyes campaign images. Also 6 images have no alt text — please add alt text for SEO and accessibility.</w:t>
      </w:r>
    </w:p>
    <w:p w14:paraId="2A3FE598" w14:textId="77777777" w:rsidR="00250432" w:rsidRDefault="00000000">
      <w:pPr>
        <w:pStyle w:val="Heading1"/>
        <w:spacing w:before="260" w:after="110"/>
      </w:pPr>
      <w:r>
        <w:rPr>
          <w:b/>
          <w:bCs/>
        </w:rPr>
        <w:lastRenderedPageBreak/>
        <w:t>F. MOBILE</w:t>
      </w:r>
    </w:p>
    <w:p w14:paraId="7057BA14" w14:textId="77777777" w:rsidR="00250432" w:rsidRDefault="00000000">
      <w:pPr>
        <w:spacing w:after="80"/>
      </w:pPr>
      <w:r>
        <w:t>Checked the responsive CSS directly. The structure is in place and correct: the viewport meta tag is present, there are 41 media-query blocks, the nav collapses to a hamburger, and the key sections all scale:</w:t>
      </w:r>
    </w:p>
    <w:p w14:paraId="708A8481" w14:textId="77777777" w:rsidR="00250432" w:rsidRDefault="00000000">
      <w:pPr>
        <w:pStyle w:val="ListParagraph"/>
        <w:numPr>
          <w:ilvl w:val="0"/>
          <w:numId w:val="2"/>
        </w:numPr>
        <w:spacing w:after="70"/>
      </w:pPr>
      <w:r>
        <w:rPr>
          <w:b/>
          <w:bCs/>
        </w:rPr>
        <w:t xml:space="preserve">Hero title: </w:t>
      </w:r>
      <w:r>
        <w:t>8rem above 1280px, 6rem under 991px, 3.5rem under 767px, 11.5vw under 479px — it does scale down properly.</w:t>
      </w:r>
    </w:p>
    <w:p w14:paraId="0D0A30A4" w14:textId="77777777" w:rsidR="00250432" w:rsidRDefault="00000000">
      <w:pPr>
        <w:pStyle w:val="ListParagraph"/>
        <w:numPr>
          <w:ilvl w:val="0"/>
          <w:numId w:val="2"/>
        </w:numPr>
        <w:spacing w:after="70"/>
      </w:pPr>
      <w:r>
        <w:rPr>
          <w:b/>
          <w:bCs/>
        </w:rPr>
        <w:t xml:space="preserve">How It Works cards: </w:t>
      </w:r>
      <w:r>
        <w:t>5 in a row, 2 columns under 1000px with the last card full width, 1 column under 560px — as specified.</w:t>
      </w:r>
    </w:p>
    <w:p w14:paraId="5AF8CD15" w14:textId="77777777" w:rsidR="00250432" w:rsidRDefault="00000000">
      <w:pPr>
        <w:pStyle w:val="ListParagraph"/>
        <w:numPr>
          <w:ilvl w:val="0"/>
          <w:numId w:val="2"/>
        </w:numPr>
        <w:spacing w:after="70"/>
      </w:pPr>
      <w:r>
        <w:rPr>
          <w:b/>
          <w:bCs/>
        </w:rPr>
        <w:t xml:space="preserve">Pricing rows: </w:t>
      </w:r>
      <w:r>
        <w:t>single column under 900px; the Custom row single column under 800px.</w:t>
      </w:r>
    </w:p>
    <w:p w14:paraId="15E07FBD" w14:textId="77777777" w:rsidR="00250432" w:rsidRDefault="00000000">
      <w:pPr>
        <w:pStyle w:val="ListParagraph"/>
        <w:numPr>
          <w:ilvl w:val="0"/>
          <w:numId w:val="2"/>
        </w:numPr>
        <w:spacing w:after="70"/>
      </w:pPr>
      <w:r>
        <w:rPr>
          <w:b/>
          <w:bCs/>
        </w:rPr>
        <w:t xml:space="preserve">Marquee: </w:t>
      </w:r>
      <w:r>
        <w:t>respects prefers-reduced-motion.</w:t>
      </w:r>
    </w:p>
    <w:p w14:paraId="609138B8" w14:textId="77777777" w:rsidR="00250432" w:rsidRDefault="00000000">
      <w:pPr>
        <w:spacing w:after="80"/>
      </w:pPr>
      <w:r>
        <w:t>So on the marketing pages, yes — it is mobile-optimised. Two things to still clean up and one to test:</w:t>
      </w:r>
    </w:p>
    <w:p w14:paraId="3E39DA7D" w14:textId="77777777" w:rsidR="00250432" w:rsidRDefault="00000000">
      <w:pPr>
        <w:pStyle w:val="ListParagraph"/>
        <w:numPr>
          <w:ilvl w:val="0"/>
          <w:numId w:val="2"/>
        </w:numPr>
        <w:spacing w:after="70"/>
      </w:pPr>
      <w:r>
        <w:rPr>
          <w:b/>
          <w:bCs/>
        </w:rPr>
        <w:t xml:space="preserve">Inconsistent breakpoints: </w:t>
      </w:r>
      <w:r>
        <w:t>the template uses 479 / 767 / 991 while the new sections use 560 / 800 / 900 / 1000. Between 992 and 1000px the nav is still desktop while the cards have already gone to 2 columns. Please align on one set of breakpoints.</w:t>
      </w:r>
    </w:p>
    <w:p w14:paraId="4C7FB99D" w14:textId="77777777" w:rsidR="00250432" w:rsidRDefault="00000000">
      <w:pPr>
        <w:pStyle w:val="ListParagraph"/>
        <w:numPr>
          <w:ilvl w:val="0"/>
          <w:numId w:val="2"/>
        </w:numPr>
        <w:spacing w:after="70"/>
      </w:pPr>
      <w:r>
        <w:rPr>
          <w:b/>
          <w:bCs/>
        </w:rPr>
        <w:t xml:space="preserve">Duplicated CSS: </w:t>
      </w:r>
      <w:r>
        <w:t>the .hiw-grid media rules are injected 4 times (identical blocks at max-width 1000px and 560px). The stylesheet is being included more than once — please de-duplicate.</w:t>
      </w:r>
    </w:p>
    <w:p w14:paraId="5B008B75" w14:textId="77777777" w:rsidR="00250432" w:rsidRDefault="00000000">
      <w:pPr>
        <w:pStyle w:val="ListParagraph"/>
        <w:numPr>
          <w:ilvl w:val="0"/>
          <w:numId w:val="2"/>
        </w:numPr>
        <w:spacing w:after="70"/>
      </w:pPr>
      <w:r>
        <w:rPr>
          <w:b/>
          <w:bCs/>
        </w:rPr>
        <w:t xml:space="preserve">Dashboards on mobile — NOT yet verified: </w:t>
      </w:r>
      <w:r>
        <w:t>the Orders, Clients and Invoices tables have 8-10 columns. On a phone they will overflow horizontally unless each table sits in a scroll container. Please wrap them and test on a real phone:</w:t>
      </w:r>
    </w:p>
    <w:p w14:paraId="3EF2F606" w14:textId="77777777" w:rsidR="00250432" w:rsidRDefault="00000000">
      <w:pPr>
        <w:shd w:val="clear" w:color="auto" w:fill="F2F2F2"/>
      </w:pPr>
      <w:r>
        <w:rPr>
          <w:rFonts w:ascii="Consolas" w:eastAsia="Consolas" w:hAnsi="Consolas" w:cs="Consolas"/>
          <w:sz w:val="17"/>
          <w:szCs w:val="17"/>
        </w:rPr>
        <w:t>&lt;div className="w-full overflow-x-auto -mx-4 px-4"&gt;</w:t>
      </w:r>
    </w:p>
    <w:p w14:paraId="09D51AF3" w14:textId="77777777" w:rsidR="00250432" w:rsidRDefault="00000000">
      <w:pPr>
        <w:shd w:val="clear" w:color="auto" w:fill="F2F2F2"/>
      </w:pPr>
      <w:r>
        <w:rPr>
          <w:rFonts w:ascii="Consolas" w:eastAsia="Consolas" w:hAnsi="Consolas" w:cs="Consolas"/>
          <w:sz w:val="17"/>
          <w:szCs w:val="17"/>
        </w:rPr>
        <w:t xml:space="preserve">  &lt;table className="min-w-[720px] w-full"&gt;...&lt;/table&gt;</w:t>
      </w:r>
    </w:p>
    <w:p w14:paraId="4F779CCA" w14:textId="77777777" w:rsidR="00250432" w:rsidRDefault="00000000">
      <w:pPr>
        <w:shd w:val="clear" w:color="auto" w:fill="F2F2F2"/>
      </w:pPr>
      <w:r>
        <w:rPr>
          <w:rFonts w:ascii="Consolas" w:eastAsia="Consolas" w:hAnsi="Consolas" w:cs="Consolas"/>
          <w:sz w:val="17"/>
          <w:szCs w:val="17"/>
        </w:rPr>
        <w:t>&lt;/div&gt;</w:t>
      </w:r>
    </w:p>
    <w:p w14:paraId="3AC6DA48" w14:textId="77777777" w:rsidR="00250432" w:rsidRDefault="00000000">
      <w:pPr>
        <w:pStyle w:val="Heading1"/>
        <w:spacing w:before="260" w:after="110"/>
      </w:pPr>
      <w:r>
        <w:rPr>
          <w:b/>
          <w:bCs/>
        </w:rPr>
        <w:t>G. STILL TO TEST BEFORE LAUNCH</w:t>
      </w:r>
    </w:p>
    <w:p w14:paraId="79B0E162" w14:textId="77777777" w:rsidR="00250432" w:rsidRDefault="00000000">
      <w:pPr>
        <w:spacing w:after="80"/>
      </w:pPr>
      <w:r>
        <w:t>These need a real end-to-end run and cannot be checked from the outside:</w:t>
      </w:r>
    </w:p>
    <w:p w14:paraId="11C355A7" w14:textId="77777777" w:rsidR="00250432" w:rsidRDefault="00000000">
      <w:pPr>
        <w:pStyle w:val="ListParagraph"/>
        <w:numPr>
          <w:ilvl w:val="0"/>
          <w:numId w:val="2"/>
        </w:numPr>
        <w:spacing w:after="70"/>
      </w:pPr>
      <w:r>
        <w:rPr>
          <w:b/>
          <w:bCs/>
        </w:rPr>
        <w:t xml:space="preserve">Stripe go-live: </w:t>
      </w:r>
      <w:r>
        <w:t>everything so far has run in the sandbox, which is why the saved card is the 4242 test Visa and the admin revenue figures are test data. Before launch: switch to live keys, register the live webhook endpoint, re-create the Prices in live mode with the chosen tax_behavior, and add the OSS registration EU372101016 in the LIVE Tax &gt; Registrations list as well — test-mode registrations do not carry over. Then run one real card order of a few dollars end to end.</w:t>
      </w:r>
    </w:p>
    <w:p w14:paraId="0DB9B479" w14:textId="77777777" w:rsidR="00250432" w:rsidRDefault="00000000">
      <w:pPr>
        <w:pStyle w:val="ListParagraph"/>
        <w:numPr>
          <w:ilvl w:val="0"/>
          <w:numId w:val="2"/>
        </w:numPr>
        <w:spacing w:after="70"/>
      </w:pPr>
      <w:r>
        <w:rPr>
          <w:b/>
          <w:bCs/>
        </w:rPr>
        <w:t xml:space="preserve">Full order flow: </w:t>
      </w:r>
      <w:r>
        <w:t>client places an order, uploads a brief, admin sees it, delivers the files, client downloads them, client requests a revision, status updates on both sides.</w:t>
      </w:r>
    </w:p>
    <w:p w14:paraId="284D4067" w14:textId="77777777" w:rsidR="00250432" w:rsidRDefault="00000000">
      <w:pPr>
        <w:pStyle w:val="ListParagraph"/>
        <w:numPr>
          <w:ilvl w:val="0"/>
          <w:numId w:val="2"/>
        </w:numPr>
        <w:spacing w:after="70"/>
      </w:pPr>
      <w:r>
        <w:rPr>
          <w:b/>
          <w:bCs/>
        </w:rPr>
        <w:t xml:space="preserve">Emails: </w:t>
      </w:r>
      <w:r>
        <w:t>which ones actually go out — order confirmation, delivery notification, revision, welcome on sign-up, password reset. Please list what is wired.</w:t>
      </w:r>
    </w:p>
    <w:p w14:paraId="36AC7CF8" w14:textId="77777777" w:rsidR="00250432" w:rsidRDefault="00000000">
      <w:pPr>
        <w:pStyle w:val="ListParagraph"/>
        <w:numPr>
          <w:ilvl w:val="0"/>
          <w:numId w:val="2"/>
        </w:numPr>
        <w:spacing w:after="70"/>
      </w:pPr>
      <w:r>
        <w:rPr>
          <w:b/>
          <w:bCs/>
        </w:rPr>
        <w:t xml:space="preserve">Google sign-in: </w:t>
      </w:r>
      <w:r>
        <w:t>test in an incognito window; the consent popup must show "tyes" and the account must land in Supabase.</w:t>
      </w:r>
    </w:p>
    <w:p w14:paraId="12430FDC" w14:textId="77777777" w:rsidR="00250432" w:rsidRDefault="00000000">
      <w:pPr>
        <w:pStyle w:val="ListParagraph"/>
        <w:numPr>
          <w:ilvl w:val="0"/>
          <w:numId w:val="2"/>
        </w:numPr>
        <w:spacing w:after="70"/>
      </w:pPr>
      <w:r>
        <w:rPr>
          <w:b/>
          <w:bCs/>
        </w:rPr>
        <w:t xml:space="preserve">Newsletter: </w:t>
      </w:r>
      <w:r>
        <w:t>a live test subscription that appears in the Resend audience.</w:t>
      </w:r>
    </w:p>
    <w:p w14:paraId="31C435A0" w14:textId="77777777" w:rsidR="00250432" w:rsidRDefault="00000000">
      <w:pPr>
        <w:pStyle w:val="ListParagraph"/>
        <w:numPr>
          <w:ilvl w:val="0"/>
          <w:numId w:val="2"/>
        </w:numPr>
        <w:spacing w:after="70"/>
      </w:pPr>
      <w:r>
        <w:rPr>
          <w:b/>
          <w:bCs/>
        </w:rPr>
        <w:t xml:space="preserve">Legal: </w:t>
      </w:r>
      <w:r>
        <w:t>confirm the legal pages are linked in the footer and that a cookie banner appears for EU visitors.</w:t>
      </w:r>
    </w:p>
    <w:p w14:paraId="4F4A18A3" w14:textId="77777777" w:rsidR="00250432" w:rsidRDefault="00000000">
      <w:pPr>
        <w:pStyle w:val="Heading1"/>
        <w:spacing w:before="260" w:after="110"/>
      </w:pPr>
      <w:r>
        <w:rPr>
          <w:b/>
          <w:bCs/>
        </w:rPr>
        <w:t>H. IMAGES — WHAT IS LIVE AND WHAT IS NOT</w:t>
      </w:r>
    </w:p>
    <w:p w14:paraId="689FF310" w14:textId="77777777" w:rsidR="00250432" w:rsidRDefault="00000000">
      <w:pPr>
        <w:spacing w:after="80"/>
      </w:pPr>
      <w:r>
        <w:t>Checked on main.html after the assets were sent over. Partly done.</w:t>
      </w:r>
    </w:p>
    <w:p w14:paraId="5B3CA273" w14:textId="77777777" w:rsidR="00250432" w:rsidRDefault="00000000">
      <w:pPr>
        <w:pStyle w:val="Heading2"/>
        <w:spacing w:before="180" w:after="80"/>
      </w:pPr>
      <w:r>
        <w:rPr>
          <w:b/>
          <w:bCs/>
        </w:rPr>
        <w:t>Done</w:t>
      </w:r>
    </w:p>
    <w:p w14:paraId="4030F65C" w14:textId="77777777" w:rsidR="00250432" w:rsidRDefault="00000000">
      <w:pPr>
        <w:spacing w:after="80"/>
      </w:pPr>
      <w:r>
        <w:lastRenderedPageBreak/>
        <w:t>The real campaign images are in: 3.jpg, 4.jpg, 5.jpg, 6.jpg, 8.jpg, Untitled-design-158.jpg and beyond-cover.jpg are all live on the page.</w:t>
      </w:r>
    </w:p>
    <w:p w14:paraId="3168066F" w14:textId="77777777" w:rsidR="00250432" w:rsidRDefault="00000000">
      <w:pPr>
        <w:pStyle w:val="Heading2"/>
        <w:spacing w:before="180" w:after="80"/>
      </w:pPr>
      <w:r>
        <w:rPr>
          <w:b/>
          <w:bCs/>
        </w:rPr>
        <w:t>Not done — 6 template images are still on the page</w:t>
      </w:r>
    </w:p>
    <w:p w14:paraId="7ECB9016" w14:textId="77777777" w:rsidR="00250432" w:rsidRDefault="00000000">
      <w:pPr>
        <w:spacing w:after="80"/>
      </w:pPr>
      <w:r>
        <w:t>template-img-02, template-img-03, template-img-04, template-img-06 and template-img-09 (used twice) are still in place. Please swap the remaining six for the images that were sent.</w:t>
      </w:r>
    </w:p>
    <w:p w14:paraId="62638BEF" w14:textId="77777777" w:rsidR="00250432" w:rsidRDefault="00000000">
      <w:pPr>
        <w:pStyle w:val="Heading2"/>
        <w:spacing w:before="180" w:after="80"/>
      </w:pPr>
      <w:r>
        <w:rPr>
          <w:b/>
          <w:bCs/>
        </w:rPr>
        <w:t>Not done — the brand marquee is still the template placeholders</w:t>
      </w:r>
    </w:p>
    <w:p w14:paraId="1FFC37E7" w14:textId="77777777" w:rsidR="00250432" w:rsidRDefault="00000000">
      <w:pPr>
        <w:spacing w:after="80"/>
      </w:pPr>
      <w:r>
        <w:t>The logo strip still runs Amsterdam, Delaware, Monaco, Springfield, Sweden and Umbrella — the invented brand names that shipped with the Webflow template, each duplicated once for the scroll loop. None of our brand logos are on the page. Please replace all six with the logos that were sent, keeping the same duplication pattern so the marquee still loops seamlessly.</w:t>
      </w:r>
    </w:p>
    <w:p w14:paraId="29F957DC" w14:textId="77777777" w:rsidR="00250432" w:rsidRDefault="00000000">
      <w:pPr>
        <w:pStyle w:val="Heading2"/>
        <w:spacing w:before="180" w:after="80"/>
      </w:pPr>
      <w:r>
        <w:rPr>
          <w:b/>
          <w:bCs/>
        </w:rPr>
        <w:t>Also on the images, smaller</w:t>
      </w:r>
    </w:p>
    <w:p w14:paraId="5DAC5C93" w14:textId="77777777" w:rsidR="00250432" w:rsidRDefault="00000000">
      <w:pPr>
        <w:pStyle w:val="ListParagraph"/>
        <w:numPr>
          <w:ilvl w:val="0"/>
          <w:numId w:val="2"/>
        </w:numPr>
        <w:spacing w:after="70"/>
      </w:pPr>
      <w:r>
        <w:rPr>
          <w:b/>
          <w:bCs/>
        </w:rPr>
        <w:t xml:space="preserve">Alt text: </w:t>
      </w:r>
      <w:r>
        <w:t>every remaining template image has alt="Template Image - Starpify Webflow Template". Google reads this. Replace with a short description of what is actually shown, e.g. alt="Skincare campaign visual created with tyes".</w:t>
      </w:r>
    </w:p>
    <w:p w14:paraId="38686272" w14:textId="77777777" w:rsidR="00250432" w:rsidRDefault="00000000">
      <w:pPr>
        <w:pStyle w:val="ListParagraph"/>
        <w:numPr>
          <w:ilvl w:val="0"/>
          <w:numId w:val="2"/>
        </w:numPr>
        <w:spacing w:after="70"/>
      </w:pPr>
      <w:r>
        <w:rPr>
          <w:b/>
          <w:bCs/>
        </w:rPr>
        <w:t xml:space="preserve">Repeated image: </w:t>
      </w:r>
      <w:r>
        <w:t>case-img-01.png is used for four different categories at once — Skincare, Fragrance, Haircare and Supplements all show the same picture. Each category needs its own image.</w:t>
      </w:r>
    </w:p>
    <w:p w14:paraId="17959099" w14:textId="77777777" w:rsidR="00250432" w:rsidRDefault="00000000">
      <w:pPr>
        <w:pStyle w:val="ListParagraph"/>
        <w:numPr>
          <w:ilvl w:val="0"/>
          <w:numId w:val="2"/>
        </w:numPr>
        <w:spacing w:after="70"/>
      </w:pPr>
      <w:r>
        <w:rPr>
          <w:b/>
          <w:bCs/>
        </w:rPr>
        <w:t xml:space="preserve">File name: </w:t>
      </w:r>
      <w:r>
        <w:t>"Untitled-design-158.jpg" should be renamed to something descriptive before launch — file names are indexed by Google Images.</w:t>
      </w:r>
    </w:p>
    <w:sectPr w:rsidR="002504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D16E3E"/>
    <w:multiLevelType w:val="hybridMultilevel"/>
    <w:tmpl w:val="1C5C7FDE"/>
    <w:lvl w:ilvl="0" w:tplc="EFEA9A26">
      <w:start w:val="1"/>
      <w:numFmt w:val="decimal"/>
      <w:lvlText w:val="%1."/>
      <w:lvlJc w:val="left"/>
      <w:pPr>
        <w:ind w:left="400" w:hanging="260"/>
      </w:pPr>
    </w:lvl>
    <w:lvl w:ilvl="1" w:tplc="186AECF8">
      <w:numFmt w:val="decimal"/>
      <w:lvlText w:val=""/>
      <w:lvlJc w:val="left"/>
    </w:lvl>
    <w:lvl w:ilvl="2" w:tplc="7EE0BFB8">
      <w:numFmt w:val="decimal"/>
      <w:lvlText w:val=""/>
      <w:lvlJc w:val="left"/>
    </w:lvl>
    <w:lvl w:ilvl="3" w:tplc="86EED6B0">
      <w:numFmt w:val="decimal"/>
      <w:lvlText w:val=""/>
      <w:lvlJc w:val="left"/>
    </w:lvl>
    <w:lvl w:ilvl="4" w:tplc="9AEA696A">
      <w:numFmt w:val="decimal"/>
      <w:lvlText w:val=""/>
      <w:lvlJc w:val="left"/>
    </w:lvl>
    <w:lvl w:ilvl="5" w:tplc="84506F86">
      <w:numFmt w:val="decimal"/>
      <w:lvlText w:val=""/>
      <w:lvlJc w:val="left"/>
    </w:lvl>
    <w:lvl w:ilvl="6" w:tplc="F25AECB6">
      <w:numFmt w:val="decimal"/>
      <w:lvlText w:val=""/>
      <w:lvlJc w:val="left"/>
    </w:lvl>
    <w:lvl w:ilvl="7" w:tplc="881045F4">
      <w:numFmt w:val="decimal"/>
      <w:lvlText w:val=""/>
      <w:lvlJc w:val="left"/>
    </w:lvl>
    <w:lvl w:ilvl="8" w:tplc="34367A28">
      <w:numFmt w:val="decimal"/>
      <w:lvlText w:val=""/>
      <w:lvlJc w:val="left"/>
    </w:lvl>
  </w:abstractNum>
  <w:abstractNum w:abstractNumId="1" w15:restartNumberingAfterBreak="0">
    <w:nsid w:val="75D530E4"/>
    <w:multiLevelType w:val="hybridMultilevel"/>
    <w:tmpl w:val="9F8C529C"/>
    <w:lvl w:ilvl="0" w:tplc="A2CC076C">
      <w:start w:val="1"/>
      <w:numFmt w:val="bullet"/>
      <w:lvlText w:val="●"/>
      <w:lvlJc w:val="left"/>
      <w:pPr>
        <w:ind w:left="720" w:hanging="360"/>
      </w:pPr>
    </w:lvl>
    <w:lvl w:ilvl="1" w:tplc="2602780A">
      <w:start w:val="1"/>
      <w:numFmt w:val="bullet"/>
      <w:lvlText w:val="○"/>
      <w:lvlJc w:val="left"/>
      <w:pPr>
        <w:ind w:left="1440" w:hanging="360"/>
      </w:pPr>
    </w:lvl>
    <w:lvl w:ilvl="2" w:tplc="7F0EB3FE">
      <w:start w:val="1"/>
      <w:numFmt w:val="bullet"/>
      <w:lvlText w:val="■"/>
      <w:lvlJc w:val="left"/>
      <w:pPr>
        <w:ind w:left="2160" w:hanging="360"/>
      </w:pPr>
    </w:lvl>
    <w:lvl w:ilvl="3" w:tplc="A7701570">
      <w:start w:val="1"/>
      <w:numFmt w:val="bullet"/>
      <w:lvlText w:val="●"/>
      <w:lvlJc w:val="left"/>
      <w:pPr>
        <w:ind w:left="2880" w:hanging="360"/>
      </w:pPr>
    </w:lvl>
    <w:lvl w:ilvl="4" w:tplc="E626CF52">
      <w:start w:val="1"/>
      <w:numFmt w:val="bullet"/>
      <w:lvlText w:val="○"/>
      <w:lvlJc w:val="left"/>
      <w:pPr>
        <w:ind w:left="3600" w:hanging="360"/>
      </w:pPr>
    </w:lvl>
    <w:lvl w:ilvl="5" w:tplc="027EDFBC">
      <w:start w:val="1"/>
      <w:numFmt w:val="bullet"/>
      <w:lvlText w:val="■"/>
      <w:lvlJc w:val="left"/>
      <w:pPr>
        <w:ind w:left="4320" w:hanging="360"/>
      </w:pPr>
    </w:lvl>
    <w:lvl w:ilvl="6" w:tplc="E2CE7BBC">
      <w:start w:val="1"/>
      <w:numFmt w:val="bullet"/>
      <w:lvlText w:val="●"/>
      <w:lvlJc w:val="left"/>
      <w:pPr>
        <w:ind w:left="5040" w:hanging="360"/>
      </w:pPr>
    </w:lvl>
    <w:lvl w:ilvl="7" w:tplc="3800D7CE">
      <w:start w:val="1"/>
      <w:numFmt w:val="bullet"/>
      <w:lvlText w:val="●"/>
      <w:lvlJc w:val="left"/>
      <w:pPr>
        <w:ind w:left="5760" w:hanging="360"/>
      </w:pPr>
    </w:lvl>
    <w:lvl w:ilvl="8" w:tplc="8168D816">
      <w:start w:val="1"/>
      <w:numFmt w:val="bullet"/>
      <w:lvlText w:val="●"/>
      <w:lvlJc w:val="left"/>
      <w:pPr>
        <w:ind w:left="6480" w:hanging="360"/>
      </w:pPr>
    </w:lvl>
  </w:abstractNum>
  <w:num w:numId="1" w16cid:durableId="71702864">
    <w:abstractNumId w:val="1"/>
    <w:lvlOverride w:ilvl="0">
      <w:startOverride w:val="1"/>
    </w:lvlOverride>
  </w:num>
  <w:num w:numId="2" w16cid:durableId="2130116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432"/>
    <w:rsid w:val="00250432"/>
    <w:rsid w:val="00667701"/>
    <w:rsid w:val="00B21013"/>
  </w:rsids>
  <m:mathPr>
    <m:mathFont m:val="Cambria Math"/>
    <m:brkBin m:val="before"/>
    <m:brkBinSub m:val="--"/>
    <m:smallFrac m:val="0"/>
    <m:dispDef/>
    <m:lMargin m:val="0"/>
    <m:rMargin m:val="0"/>
    <m:defJc m:val="centerGroup"/>
    <m:wrapIndent m:val="1440"/>
    <m:intLim m:val="subSup"/>
    <m:naryLim m:val="undOvr"/>
  </m:mathPr>
  <w:themeFontLang w:val="en-EC"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5D4F5EC"/>
  <w15:docId w15:val="{A59E25FD-C241-0440-A257-8871F8A14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C"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4339</Words>
  <Characters>23778</Characters>
  <Application>Microsoft Office Word</Application>
  <DocSecurity>0</DocSecurity>
  <Lines>466</Lines>
  <Paragraphs>315</Paragraphs>
  <ScaleCrop>false</ScaleCrop>
  <Company/>
  <LinksUpToDate>false</LinksUpToDate>
  <CharactersWithSpaces>27802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BEAUTY BY SHEIKA SRL</cp:lastModifiedBy>
  <cp:revision>2</cp:revision>
  <dcterms:created xsi:type="dcterms:W3CDTF">2026-08-05T21:09:00Z</dcterms:created>
  <dcterms:modified xsi:type="dcterms:W3CDTF">2026-08-05T21:24:00Z</dcterms:modified>
</cp:coreProperties>
</file>