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826ee681kq8" w:id="0"/>
      <w:bookmarkEnd w:id="0"/>
      <w:r w:rsidDel="00000000" w:rsidR="00000000" w:rsidRPr="00000000">
        <w:rPr>
          <w:rtl w:val="0"/>
        </w:rPr>
        <w:t xml:space="preserve">Contagem de Bomba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print("inicio da contagem regressiva")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range(c):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print(c, "........")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 = c - 1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print("boom!!!!!")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