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3" w:lineRule="atLeast"/>
        <w:ind w:left="1680" w:leftChars="0" w:firstLine="420" w:firstLineChars="0"/>
        <w:jc w:val="left"/>
        <w:rPr>
          <w:rFonts w:hint="eastAsia" w:ascii="Courier New" w:hAnsi="Courier New" w:eastAsia="宋体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</w:pPr>
      <w:r>
        <w:rPr>
          <w:rFonts w:hint="eastAsia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LINUX</w:t>
      </w:r>
      <w:r>
        <w:rPr>
          <w:rFonts w:hint="eastAsia" w:ascii="Courier New" w:hAnsi="Courier New" w:eastAsia="宋体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下磁盘加密移植方法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Courier New" w:hAnsi="Courier New" w:eastAsia="宋体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1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) 拷贝必要的文件到STB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drawing>
          <wp:inline distT="0" distB="0" distL="114300" distR="114300">
            <wp:extent cx="4972050" cy="5619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    示例中,拷贝到了"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/application/crypt"目录.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2) 将路径加入到环境变量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11229975" cy="7905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299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3) 磁盘加密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3.1)  对磁盘进行加密准备工作(</w:t>
      </w:r>
      <w:r>
        <w:rPr>
          <w:rFonts w:hint="default" w:ascii="Courier New" w:hAnsi="Courier New" w:eastAsia="Microsoft YaHei UI" w:cs="Courier New"/>
          <w:color w:val="FF0000"/>
          <w:kern w:val="0"/>
          <w:sz w:val="22"/>
          <w:szCs w:val="22"/>
          <w:lang w:val="en-US" w:eastAsia="zh-CN" w:bidi="ar"/>
        </w:rPr>
        <w:t>每个磁盘只用进行一次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      执行命令：cryptsetup --cipher "aes" --key-size 256 luksFormat /dev/sda1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   注意：　这里需要手工输入＇YES＇和密码．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    　实际使用时，可以利用SH的管道功能使用脚本自动输入．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drawing>
          <wp:inline distT="0" distB="0" distL="114300" distR="114300">
            <wp:extent cx="6629400" cy="30575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3.2) 映射逻辑卷(</w:t>
      </w:r>
      <w:r>
        <w:rPr>
          <w:rFonts w:hint="default" w:ascii="Courier New" w:hAnsi="Courier New" w:eastAsia="Microsoft YaHei UI" w:cs="Courier New"/>
          <w:color w:val="FF0000"/>
          <w:kern w:val="0"/>
          <w:sz w:val="22"/>
          <w:szCs w:val="22"/>
          <w:lang w:val="en-US" w:eastAsia="zh-CN" w:bidi="ar"/>
        </w:rPr>
        <w:t>每次重新开机或者磁盘重新插入时,需要做一次此动作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     将 /dev/sda1 映射到 /dev/mapper/crydisk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   命令:cryptsetup luksOpen /dev/sda1 cryptdisk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       这里要求的密码就是3.1)步中输入的密码.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   运行此步后,会有/dev/mapper/crydisk存在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drawing>
          <wp:inline distT="0" distB="0" distL="114300" distR="114300">
            <wp:extent cx="4181475" cy="13906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shd w:val="clear" w:fill="auto"/>
          <w:lang w:val="en-US" w:eastAsia="zh-CN" w:bidi="ar"/>
        </w:rPr>
        <w:t>    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3.3) 如果有需要,格式化磁盘内容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    注意: 不要格式化/dev/sda1, 要格式化映射后的设备文件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/dev/mapper/crydisk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 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shd w:val="clear" w:fill="auto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示例,格式化成ext2文件系统 命令: "mkfs.ext2 /dev/mapper/cryptdisk "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shd w:val="clear" w:fill="auto"/>
          <w:lang w:val="en-US" w:eastAsia="zh-CN" w:bidi="ar"/>
        </w:rPr>
        <w:t>    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drawing>
          <wp:inline distT="0" distB="0" distL="114300" distR="114300">
            <wp:extent cx="6724650" cy="24765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shd w:val="clear" w:fill="auto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3.4) 挂载映射后的设备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shd w:val="clear" w:fill="auto"/>
          <w:lang w:val="en-US" w:eastAsia="zh-CN" w:bidi="ar"/>
        </w:rPr>
        <w:t>    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命令: mount /dev/mapper/cryptdisk ./vdisk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shd w:val="clear" w:fill="auto"/>
          <w:lang w:val="en-US" w:eastAsia="zh-CN" w:bidi="ar"/>
        </w:rPr>
        <w:t>    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drawing>
          <wp:inline distT="0" distB="0" distL="114300" distR="114300">
            <wp:extent cx="7972425" cy="260032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shd w:val="clear" w:fill="auto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3.5) 之后就可以使用挂载后的目录对磁盘进行操作了.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 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drawing>
          <wp:inline distT="0" distB="0" distL="114300" distR="114300">
            <wp:extent cx="4733925" cy="87630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shd w:val="clear" w:fill="auto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3.6) 取消映射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   先取消mount,然后取消映射.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shd w:val="clear" w:fill="auto"/>
          <w:lang w:val="en-US" w:eastAsia="zh-CN" w:bidi="ar"/>
        </w:rPr>
        <w:t>      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umount /application/vdisk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22"/>
          <w:szCs w:val="22"/>
          <w:lang w:val="en-US" w:eastAsia="zh-CN" w:bidi="ar"/>
        </w:rPr>
        <w:t>    </w:t>
      </w: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shd w:val="clear" w:fill="auto"/>
          <w:lang w:val="en-US" w:eastAsia="zh-CN" w:bidi="ar"/>
        </w:rPr>
        <w:t>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cryptsetup luksClose cryptdisk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shd w:val="clear" w:fill="auto"/>
          <w:lang w:val="en-US" w:eastAsia="zh-CN" w:bidi="ar"/>
        </w:rPr>
        <w:t>        </w:t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drawing>
          <wp:inline distT="0" distB="0" distL="114300" distR="114300">
            <wp:extent cx="4019550" cy="71437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工具路径: 10.4.208.20:/home/lenglianxi/crypt,其中: libs中存放的是已经生成后的文件,将之拷贝到机顶盒即可.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096000" cy="31242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lang w:val="en-US" w:eastAsia="zh-CN" w:bidi="ar"/>
        </w:rPr>
        <w:t>cryptsetup的使用参考文章: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default" w:ascii="Microsoft YaHei UI" w:hAnsi="Microsoft YaHei UI" w:eastAsia="Microsoft YaHei UI" w:cs="Microsoft YaHei UI"/>
          <w:color w:val="000000"/>
          <w:sz w:val="22"/>
          <w:szCs w:val="22"/>
        </w:rPr>
      </w:pPr>
      <w:r>
        <w:rPr>
          <w:rFonts w:hint="default" w:ascii="Courier New" w:hAnsi="Courier New" w:eastAsia="Microsoft YaHei UI" w:cs="Courier New"/>
          <w:kern w:val="0"/>
          <w:sz w:val="22"/>
          <w:szCs w:val="22"/>
          <w:shd w:val="clear" w:fill="auto"/>
          <w:lang w:val="en-US" w:eastAsia="zh-CN" w:bidi="ar"/>
        </w:rPr>
        <w:fldChar w:fldCharType="begin"/>
      </w:r>
      <w:r>
        <w:rPr>
          <w:rFonts w:hint="default" w:ascii="Courier New" w:hAnsi="Courier New" w:eastAsia="Microsoft YaHei UI" w:cs="Courier New"/>
          <w:kern w:val="0"/>
          <w:sz w:val="22"/>
          <w:szCs w:val="22"/>
          <w:shd w:val="clear" w:fill="auto"/>
          <w:lang w:val="en-US" w:eastAsia="zh-CN" w:bidi="ar"/>
        </w:rPr>
        <w:instrText xml:space="preserve"> HYPERLINK "http://blog.csdn.net/kumu_linux/article/details/7689379" </w:instrText>
      </w:r>
      <w:r>
        <w:rPr>
          <w:rFonts w:hint="default" w:ascii="Courier New" w:hAnsi="Courier New" w:eastAsia="Microsoft YaHei UI" w:cs="Courier New"/>
          <w:kern w:val="0"/>
          <w:sz w:val="22"/>
          <w:szCs w:val="22"/>
          <w:shd w:val="clear" w:fill="auto"/>
          <w:lang w:val="en-US" w:eastAsia="zh-CN" w:bidi="ar"/>
        </w:rPr>
        <w:fldChar w:fldCharType="separate"/>
      </w:r>
      <w:r>
        <w:rPr>
          <w:rStyle w:val="3"/>
          <w:rFonts w:hint="default" w:ascii="Courier New" w:hAnsi="Courier New" w:eastAsia="Microsoft YaHei UI" w:cs="Courier New"/>
          <w:sz w:val="22"/>
          <w:szCs w:val="22"/>
          <w:shd w:val="clear" w:fill="auto"/>
        </w:rPr>
        <w:t>http://blog.csdn.net/kumu_linux/article/details/7689379</w:t>
      </w:r>
      <w:r>
        <w:rPr>
          <w:rFonts w:hint="default" w:ascii="Courier New" w:hAnsi="Courier New" w:eastAsia="Microsoft YaHei UI" w:cs="Courier New"/>
          <w:kern w:val="0"/>
          <w:sz w:val="22"/>
          <w:szCs w:val="22"/>
          <w:shd w:val="clear" w:fill="auto"/>
          <w:lang w:val="en-US" w:eastAsia="zh-CN" w:bidi="ar"/>
        </w:rPr>
        <w:fldChar w:fldCharType="end"/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</w:pPr>
      <w:r>
        <w:rPr>
          <w:rFonts w:hint="default" w:ascii="Courier New" w:hAnsi="Courier New" w:eastAsia="Microsoft YaHei UI" w:cs="Courier New"/>
          <w:kern w:val="0"/>
          <w:sz w:val="22"/>
          <w:szCs w:val="22"/>
          <w:shd w:val="clear" w:fill="auto"/>
          <w:lang w:val="en-US" w:eastAsia="zh-CN" w:bidi="ar"/>
        </w:rPr>
        <w:fldChar w:fldCharType="begin"/>
      </w:r>
      <w:r>
        <w:rPr>
          <w:rFonts w:hint="default" w:ascii="Courier New" w:hAnsi="Courier New" w:eastAsia="Microsoft YaHei UI" w:cs="Courier New"/>
          <w:kern w:val="0"/>
          <w:sz w:val="22"/>
          <w:szCs w:val="22"/>
          <w:shd w:val="clear" w:fill="auto"/>
          <w:lang w:val="en-US" w:eastAsia="zh-CN" w:bidi="ar"/>
        </w:rPr>
        <w:instrText xml:space="preserve"> HYPERLINK "http://blog.csdn.net/moonsea02/article/details/39276177" </w:instrText>
      </w:r>
      <w:r>
        <w:rPr>
          <w:rFonts w:hint="default" w:ascii="Courier New" w:hAnsi="Courier New" w:eastAsia="Microsoft YaHei UI" w:cs="Courier New"/>
          <w:kern w:val="0"/>
          <w:sz w:val="22"/>
          <w:szCs w:val="22"/>
          <w:shd w:val="clear" w:fill="auto"/>
          <w:lang w:val="en-US" w:eastAsia="zh-CN" w:bidi="ar"/>
        </w:rPr>
        <w:fldChar w:fldCharType="separate"/>
      </w:r>
      <w:r>
        <w:rPr>
          <w:rStyle w:val="3"/>
          <w:rFonts w:hint="default" w:ascii="Courier New" w:hAnsi="Courier New" w:eastAsia="Microsoft YaHei UI" w:cs="Courier New"/>
          <w:sz w:val="22"/>
          <w:szCs w:val="22"/>
          <w:shd w:val="clear" w:fill="auto"/>
        </w:rPr>
        <w:t>http://blog.csdn.net/moonsea02/article/details/39276177</w:t>
      </w:r>
      <w:r>
        <w:rPr>
          <w:rFonts w:hint="default" w:ascii="Courier New" w:hAnsi="Courier New" w:eastAsia="Microsoft YaHei UI" w:cs="Courier New"/>
          <w:kern w:val="0"/>
          <w:sz w:val="22"/>
          <w:szCs w:val="22"/>
          <w:shd w:val="clear" w:fill="auto"/>
          <w:lang w:val="en-US" w:eastAsia="zh-CN" w:bidi="ar"/>
        </w:rPr>
        <w:fldChar w:fldCharType="end"/>
      </w:r>
      <w:r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default" w:ascii="Courier New" w:hAnsi="Courier New" w:eastAsia="Microsoft YaHei UI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eastAsia" w:ascii="Courier New" w:hAnsi="Courier New" w:eastAsia="宋体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 xml:space="preserve">冷连喜 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eastAsia" w:ascii="Courier New" w:hAnsi="Courier New" w:eastAsia="宋体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left="150" w:right="150"/>
        <w:jc w:val="left"/>
        <w:rPr>
          <w:rFonts w:hint="eastAsia" w:ascii="Courier New" w:hAnsi="Courier New" w:eastAsia="宋体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</w:pPr>
      <w:bookmarkStart w:id="0" w:name="_GoBack"/>
      <w:bookmarkEnd w:id="0"/>
      <w:r>
        <w:rPr>
          <w:rFonts w:hint="eastAsia" w:ascii="Courier New" w:hAnsi="Courier New" w:eastAsia="宋体" w:cs="Courier New"/>
          <w:color w:val="000000"/>
          <w:kern w:val="0"/>
          <w:sz w:val="22"/>
          <w:szCs w:val="22"/>
          <w:shd w:val="clear" w:fill="auto"/>
          <w:lang w:val="en-US" w:eastAsia="zh-CN" w:bidi="ar"/>
        </w:rPr>
        <w:t>2017年9月7日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E5167"/>
    <w:rsid w:val="2AEC557B"/>
    <w:rsid w:val="7D1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2017-09-07T08:33:00Z</dcterms:created>
  <dc:creator>zou</dc:creator>
  <cp:lastModifiedBy>zou</cp:lastModifiedBy>
  <dcterms:modified xsi:type="dcterms:W3CDTF">2017-09-07T08:35:57Z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