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"http://www.cnblogs.com/shakin/p/3714848.html"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http://www.cnblogs.com/shakin/p/3714848.html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"http://blog.sina.com.cn/s/blog_6b94d5680101r5l6.html"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http://blog.sina.com.cn/s/blog_6b94d5680101r5l6.html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"http://blog.csdn.net/wangkaiblog/article/details/17474537?locationNum=12"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http://blog.csdn.net/wangkaiblog/article/details/17474537?locationNum=12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信号强度是指接收机到高频头的连接情况，有信号强度说明机制和高频头连接完好、正常，而信号质量是指天线接收的信号强度。能否正常收看关键是看信号质量的高低。如果信号强度高而无信号质量说明机子天线高频头都是对的，只是没有收到卫星信号而已，这时只是需要仔细调整天线方位和仰角罢了。另外还要看机器的门限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信号强度取决于当前转发器的同步信号，相当于ID.类似DM的AGC</w:t>
      </w:r>
    </w:p>
    <w:p>
      <w:pPr>
        <w:rPr>
          <w:rFonts w:hint="eastAsia"/>
        </w:rPr>
      </w:pPr>
      <w:r>
        <w:rPr>
          <w:rFonts w:hint="eastAsia"/>
        </w:rPr>
        <w:t>信号质量相当于信噪比，反映在图像，声音质量。类似DM的SNR</w:t>
      </w:r>
    </w:p>
    <w:p>
      <w:pPr>
        <w:rPr>
          <w:rFonts w:hint="eastAsia"/>
        </w:rPr>
      </w:pPr>
      <w:r>
        <w:rPr>
          <w:rFonts w:hint="eastAsia"/>
        </w:rPr>
        <w:t>没有信号强度，谈不上信号质量。</w:t>
      </w:r>
    </w:p>
    <w:p>
      <w:pPr>
        <w:rPr>
          <w:rFonts w:hint="eastAsia"/>
        </w:rPr>
      </w:pPr>
      <w:r>
        <w:rPr>
          <w:rFonts w:hint="eastAsia"/>
        </w:rPr>
        <w:t>连接正常就会有信号强度，信号质量越高说明你调锅调得越好，需要仔细调节使信号质量最高，才可以收到最好的效果，看节目才不会卡。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03461"/>
    <w:rsid w:val="22AC7C17"/>
    <w:rsid w:val="2A2863E7"/>
    <w:rsid w:val="319C6052"/>
    <w:rsid w:val="38207F2B"/>
    <w:rsid w:val="46E86790"/>
    <w:rsid w:val="5B3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taylor</dc:creator>
  <cp:lastModifiedBy>taylor</cp:lastModifiedBy>
  <dcterms:modified xsi:type="dcterms:W3CDTF">2017-09-25T10:31:52Z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