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"http://blog.csdn.net/jxhui23/article/details/8113217" </w:instrText>
      </w:r>
      <w:r>
        <w:rPr>
          <w:rFonts w:hint="eastAsia"/>
          <w:lang w:val="en-US" w:eastAsia="zh-CN"/>
        </w:rPr>
        <w:fldChar w:fldCharType="separate"/>
      </w:r>
      <w:r>
        <w:rPr>
          <w:rStyle w:val="3"/>
          <w:rFonts w:hint="eastAsia"/>
          <w:lang w:val="en-US" w:eastAsia="zh-CN"/>
        </w:rPr>
        <w:t>http://blog.csdn.net/jxhui23/article/details/8113217</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"http://www.cnblogs.com/mylinux/p/4180577.html" </w:instrText>
      </w:r>
      <w:r>
        <w:rPr>
          <w:rFonts w:hint="eastAsia"/>
          <w:lang w:val="en-US" w:eastAsia="zh-CN"/>
        </w:rPr>
        <w:fldChar w:fldCharType="separate"/>
      </w:r>
      <w:r>
        <w:rPr>
          <w:rStyle w:val="3"/>
          <w:rFonts w:hint="eastAsia"/>
          <w:lang w:val="en-US" w:eastAsia="zh-CN"/>
        </w:rPr>
        <w:t>http://www.cnblogs.com/mylinux/p/4180577.html</w:t>
      </w:r>
      <w:r>
        <w:rPr>
          <w:rFonts w:hint="eastAsia"/>
          <w:lang w:val="en-US" w:eastAsia="zh-CN"/>
        </w:rPr>
        <w:fldChar w:fldCharType="end"/>
      </w:r>
      <w:r>
        <w:rPr>
          <w:rFonts w:hint="eastAsia"/>
          <w:lang w:val="en-US" w:eastAsia="zh-CN"/>
        </w:rPr>
        <w:t>（从启动代码的角度）</w:t>
      </w:r>
    </w:p>
    <w:p>
      <w:pPr>
        <w:rPr>
          <w:rFonts w:hint="eastAsia"/>
          <w:lang w:val="en-US" w:eastAsia="zh-CN"/>
        </w:rPr>
      </w:pPr>
      <w:r>
        <w:rPr>
          <w:rFonts w:hint="eastAsia"/>
          <w:lang w:val="en-US" w:eastAsia="zh-CN"/>
        </w:rPr>
        <w:t>一：NOR FLASH和NOR FLASH的区别</w:t>
      </w:r>
    </w:p>
    <w:p>
      <w:pPr>
        <w:ind w:firstLine="420" w:firstLineChars="0"/>
        <w:rPr>
          <w:rFonts w:hint="eastAsia"/>
          <w:lang w:val="en-US" w:eastAsia="zh-CN"/>
        </w:rPr>
      </w:pPr>
      <w:r>
        <w:rPr>
          <w:rFonts w:hint="eastAsia"/>
          <w:lang w:val="en-US" w:eastAsia="zh-CN"/>
        </w:rPr>
        <w:t>Flash编程原理都是只能将1写为0，而不能将0写成1.所以在Flash编程之前，必须将对应的块擦除，而擦除的过程就是将所有位都写为1的过程，块内的所有字节变为0xFF.因此可以说，编程是将相应位写0的过程，而擦除是将相应位写1的过程，两者的执行过程完全相反.</w:t>
      </w:r>
    </w:p>
    <w:p>
      <w:pPr>
        <w:ind w:firstLine="420" w:firstLineChars="0"/>
        <w:rPr>
          <w:rFonts w:hint="eastAsia"/>
          <w:lang w:val="en-US" w:eastAsia="zh-CN"/>
        </w:rPr>
      </w:pPr>
    </w:p>
    <w:p>
      <w:pPr>
        <w:rPr>
          <w:rFonts w:hint="eastAsia"/>
          <w:lang w:val="en-US" w:eastAsia="zh-CN"/>
        </w:rPr>
      </w:pPr>
      <w:r>
        <w:rPr>
          <w:rFonts w:hint="eastAsia"/>
          <w:lang w:val="en-US" w:eastAsia="zh-CN"/>
        </w:rPr>
        <w:t>如何判断nand启动和nor启动：[1]</w:t>
      </w:r>
    </w:p>
    <w:p>
      <w:pPr>
        <w:rPr>
          <w:rFonts w:hint="eastAsia"/>
          <w:lang w:val="en-US" w:eastAsia="zh-CN"/>
        </w:rPr>
      </w:pPr>
      <w:r>
        <w:rPr>
          <w:rFonts w:hint="eastAsia"/>
          <w:lang w:val="en-US" w:eastAsia="zh-CN"/>
        </w:rPr>
        <w:t>CPU从0x00000000位置开始运行程序。</w:t>
      </w:r>
    </w:p>
    <w:p>
      <w:pPr>
        <w:rPr>
          <w:rFonts w:hint="eastAsia"/>
          <w:lang w:val="en-US" w:eastAsia="zh-CN"/>
        </w:rPr>
      </w:pPr>
      <w:r>
        <w:rPr>
          <w:rFonts w:hint="eastAsia"/>
          <w:lang w:val="en-US" w:eastAsia="zh-CN"/>
        </w:rPr>
        <w:t>1、nand启动：</w:t>
      </w:r>
    </w:p>
    <w:p>
      <w:pPr>
        <w:ind w:firstLine="420" w:firstLineChars="0"/>
        <w:rPr>
          <w:rFonts w:hint="eastAsia"/>
          <w:lang w:val="en-US" w:eastAsia="zh-CN"/>
        </w:rPr>
      </w:pPr>
      <w:r>
        <w:rPr>
          <w:rFonts w:hint="eastAsia"/>
          <w:lang w:val="en-US" w:eastAsia="zh-CN"/>
        </w:rPr>
        <w:t xml:space="preserve">如果将S3C2440配置成从NANDFLASH启动（将开发板的启动开关拔到nand端，此时OM0管脚拉低）S3C2440的Nand控制器会自动把Nandflash中的前4K代码数据搬到内部SRAM中(地址为0x40000000),同时还把这块SRAM地址映射到了0x00000000地址。CPU从0x00000000位置开始运行程序。 </w:t>
      </w:r>
    </w:p>
    <w:p>
      <w:pPr>
        <w:rPr>
          <w:rFonts w:hint="eastAsia"/>
          <w:lang w:val="en-US" w:eastAsia="zh-CN"/>
        </w:rPr>
      </w:pPr>
    </w:p>
    <w:p>
      <w:pPr>
        <w:rPr>
          <w:rFonts w:hint="eastAsia"/>
          <w:lang w:val="en-US" w:eastAsia="zh-CN"/>
        </w:rPr>
      </w:pPr>
      <w:r>
        <w:rPr>
          <w:rFonts w:hint="eastAsia"/>
          <w:lang w:val="en-US" w:eastAsia="zh-CN"/>
        </w:rPr>
        <w:t>2、如果将S3C2440配置成从Norflash启动（将开发的启动开关拔到nor端，此时OM0管脚拉高），0x00000000就是norflash实际的起始地址，norflash中的程序就从这里开始运行，不涉及到数据拷贝和地址映射</w:t>
      </w:r>
    </w:p>
    <w:p>
      <w:pPr>
        <w:ind w:firstLine="420" w:firstLineChars="0"/>
        <w:rPr>
          <w:rFonts w:hint="eastAsia"/>
          <w:lang w:val="en-US" w:eastAsia="zh-CN"/>
        </w:rPr>
      </w:pPr>
    </w:p>
    <w:p>
      <w:pPr>
        <w:rPr>
          <w:rFonts w:hint="eastAsia"/>
          <w:lang w:val="en-US" w:eastAsia="zh-CN"/>
        </w:rPr>
      </w:pPr>
      <w:r>
        <w:rPr>
          <w:rFonts w:hint="eastAsia"/>
          <w:lang w:val="en-US" w:eastAsia="zh-CN"/>
        </w:rPr>
        <w:t>3、总结：</w:t>
      </w:r>
    </w:p>
    <w:p>
      <w:pPr>
        <w:rPr>
          <w:rFonts w:hint="eastAsia"/>
          <w:lang w:val="en-US" w:eastAsia="zh-CN"/>
        </w:rPr>
      </w:pPr>
      <w:r>
        <w:rPr>
          <w:rFonts w:hint="eastAsia"/>
          <w:lang w:val="en-US" w:eastAsia="zh-CN"/>
        </w:rPr>
        <w:t>nand启动时,地址0x00000000为内部SRAM映射的地址；</w:t>
      </w:r>
    </w:p>
    <w:p>
      <w:pPr>
        <w:rPr>
          <w:rFonts w:hint="eastAsia"/>
          <w:lang w:val="en-US" w:eastAsia="zh-CN"/>
        </w:rPr>
      </w:pPr>
      <w:r>
        <w:rPr>
          <w:rFonts w:hint="eastAsia"/>
          <w:lang w:val="en-US" w:eastAsia="zh-CN"/>
        </w:rPr>
        <w:t>nor启动时，地址0x00000000为norflash的实际起始地址。</w:t>
      </w:r>
    </w:p>
    <w:p>
      <w:pPr>
        <w:rPr>
          <w:rFonts w:hint="eastAsia"/>
          <w:lang w:val="en-US" w:eastAsia="zh-CN"/>
        </w:rPr>
      </w:pPr>
      <w:r>
        <w:rPr>
          <w:rFonts w:hint="eastAsia"/>
          <w:lang w:val="en-US" w:eastAsia="zh-CN"/>
        </w:rPr>
        <w:t>向Norflash中写数据需要特定的命令时序，而向内存中写数据可以直接向内存地址赋值。</w:t>
      </w:r>
    </w:p>
    <w:p>
      <w:pPr>
        <w:rPr>
          <w:rFonts w:hint="eastAsia"/>
        </w:rPr>
      </w:pPr>
    </w:p>
    <w:p>
      <w:pPr>
        <w:rPr>
          <w:rFonts w:hint="eastAsia"/>
          <w:lang w:val="en-US" w:eastAsia="zh-CN"/>
        </w:rPr>
      </w:pPr>
      <w:r>
        <w:rPr>
          <w:rFonts w:hint="eastAsia"/>
          <w:lang w:val="en-US" w:eastAsia="zh-CN"/>
        </w:rPr>
        <w:t>二：FLASH LOCK和UNLOCK的应用场景</w:t>
      </w:r>
    </w:p>
    <w:p>
      <w:pPr>
        <w:rPr>
          <w:rFonts w:hint="eastAsia"/>
          <w:lang w:val="en-US" w:eastAsia="zh-CN"/>
        </w:rPr>
      </w:pPr>
      <w:r>
        <w:rPr>
          <w:rFonts w:hint="eastAsia"/>
          <w:lang w:val="en-US" w:eastAsia="zh-CN"/>
        </w:rPr>
        <w:t>对flash进行写操作时要关闭所有中断</w:t>
      </w:r>
    </w:p>
    <w:p>
      <w:pPr>
        <w:rPr>
          <w:rFonts w:hint="eastAsia"/>
          <w:lang w:val="en-US" w:eastAsia="zh-CN"/>
        </w:rPr>
      </w:pPr>
      <w:r>
        <w:rPr>
          <w:rFonts w:hint="eastAsia"/>
          <w:lang w:val="en-US" w:eastAsia="zh-CN"/>
        </w:rPr>
        <w:t>1&gt;什么是FLASH LOCK和FLASH UNLOCK</w:t>
      </w:r>
    </w:p>
    <w:p>
      <w:pPr>
        <w:ind w:firstLine="420" w:firstLineChars="0"/>
        <w:rPr>
          <w:rFonts w:hint="eastAsia"/>
          <w:lang w:val="en-US" w:eastAsia="zh-CN"/>
        </w:rPr>
      </w:pPr>
      <w:r>
        <w:rPr>
          <w:rFonts w:hint="eastAsia"/>
          <w:lang w:val="en-US" w:eastAsia="zh-CN"/>
        </w:rPr>
        <w:t>为了更好地保护用户的程序以及用户的配置信息，添加了闪存锁功能。通过该闪存锁，用户可以更好地保护自己的程序不被第三方读出，从而保证自己的产品不会被第三方复制。</w:t>
      </w:r>
    </w:p>
    <w:p>
      <w:pPr>
        <w:rPr>
          <w:rFonts w:hint="eastAsia"/>
          <w:lang w:val="en-US" w:eastAsia="zh-CN"/>
        </w:rPr>
      </w:pPr>
    </w:p>
    <w:p>
      <w:pPr>
        <w:rPr>
          <w:rFonts w:hint="eastAsia"/>
          <w:lang w:val="en-US" w:eastAsia="zh-CN"/>
        </w:rPr>
      </w:pPr>
      <w:r>
        <w:rPr>
          <w:rFonts w:hint="eastAsia"/>
          <w:lang w:val="en-US" w:eastAsia="zh-CN"/>
        </w:rPr>
        <w:t>2&gt;nand flash中的坏块</w:t>
      </w:r>
    </w:p>
    <w:p>
      <w:pPr>
        <w:rPr>
          <w:rFonts w:hint="eastAsia"/>
          <w:lang w:val="en-US" w:eastAsia="zh-CN"/>
        </w:rPr>
      </w:pPr>
      <w:r>
        <w:rPr>
          <w:rFonts w:hint="eastAsia"/>
          <w:lang w:val="en-US" w:eastAsia="zh-CN"/>
        </w:rPr>
        <w:t>出现的情况：</w:t>
      </w:r>
    </w:p>
    <w:p>
      <w:pPr>
        <w:rPr>
          <w:rFonts w:hint="eastAsia"/>
          <w:lang w:val="en-US" w:eastAsia="zh-CN"/>
        </w:rPr>
      </w:pPr>
      <w:r>
        <w:rPr>
          <w:rFonts w:hint="eastAsia"/>
          <w:lang w:val="en-US" w:eastAsia="zh-CN"/>
        </w:rPr>
        <w:t>a.出厂时的坏块</w:t>
      </w:r>
    </w:p>
    <w:p>
      <w:pPr>
        <w:rPr>
          <w:rFonts w:hint="eastAsia"/>
          <w:lang w:val="en-US" w:eastAsia="zh-CN"/>
        </w:rPr>
      </w:pPr>
      <w:r>
        <w:rPr>
          <w:rFonts w:hint="eastAsia"/>
          <w:lang w:val="en-US" w:eastAsia="zh-CN"/>
        </w:rPr>
        <w:t>b.操作过程中由擦除失败造成的</w:t>
      </w:r>
    </w:p>
    <w:p>
      <w:pPr>
        <w:rPr>
          <w:rFonts w:hint="eastAsia"/>
          <w:lang w:val="en-US" w:eastAsia="zh-CN"/>
        </w:rPr>
      </w:pPr>
      <w:r>
        <w:rPr>
          <w:rFonts w:hint="eastAsia"/>
          <w:lang w:val="en-US" w:eastAsia="zh-CN"/>
        </w:rPr>
        <w:t>c.擦除过程中写入操作失败引起的</w:t>
      </w:r>
    </w:p>
    <w:p>
      <w:pPr>
        <w:rPr>
          <w:rFonts w:hint="eastAsia"/>
          <w:lang w:val="en-US" w:eastAsia="zh-CN"/>
        </w:rPr>
      </w:pPr>
      <w:r>
        <w:rPr>
          <w:rFonts w:hint="eastAsia"/>
          <w:lang w:val="en-US" w:eastAsia="zh-CN"/>
        </w:rPr>
        <w:t>d.出现超出ECC校验算法纠正能力的错误时，也认为出现了坏块</w:t>
      </w:r>
    </w:p>
    <w:p>
      <w:pPr>
        <w:rPr>
          <w:rFonts w:hint="eastAsia"/>
          <w:lang w:val="en-US" w:eastAsia="zh-CN"/>
        </w:rPr>
      </w:pPr>
    </w:p>
    <w:p>
      <w:pPr>
        <w:rPr>
          <w:rFonts w:hint="eastAsia"/>
          <w:lang w:val="en-US" w:eastAsia="zh-CN"/>
        </w:rPr>
      </w:pPr>
      <w:r>
        <w:rPr>
          <w:rFonts w:hint="eastAsia"/>
          <w:lang w:val="en-US" w:eastAsia="zh-CN"/>
        </w:rPr>
        <w:t>坏块管理机制：</w:t>
      </w:r>
    </w:p>
    <w:p>
      <w:pPr>
        <w:ind w:firstLine="420" w:firstLineChars="0"/>
        <w:rPr>
          <w:rFonts w:hint="eastAsia"/>
          <w:lang w:val="en-US" w:eastAsia="zh-CN"/>
        </w:rPr>
      </w:pPr>
      <w:r>
        <w:rPr>
          <w:rFonts w:hint="eastAsia"/>
          <w:lang w:val="en-US" w:eastAsia="zh-CN"/>
        </w:rPr>
        <w:t>坏块管理机制通过分配一个好块来存储当前坏块的数据并进行地址重映射，寻找新块的方法有下面两种：</w:t>
      </w:r>
    </w:p>
    <w:p>
      <w:pPr>
        <w:rPr>
          <w:rFonts w:hint="eastAsia"/>
          <w:lang w:val="en-US" w:eastAsia="zh-CN"/>
        </w:rPr>
      </w:pPr>
      <w:r>
        <w:rPr>
          <w:rFonts w:hint="eastAsia"/>
          <w:lang w:val="en-US" w:eastAsia="zh-CN"/>
        </w:rPr>
        <w:t xml:space="preserve">    a.skip block method:出现坏块，跳过，寻找下一个最近的好块，将数据存储在该好块上。这时该好块对应的坏块的信息也得存储在nandflash中</w:t>
      </w:r>
    </w:p>
    <w:p>
      <w:pPr>
        <w:rPr>
          <w:rFonts w:hint="eastAsia"/>
          <w:lang w:val="en-US" w:eastAsia="zh-CN"/>
        </w:rPr>
      </w:pPr>
    </w:p>
    <w:p>
      <w:pPr>
        <w:ind w:firstLine="420"/>
        <w:rPr>
          <w:rFonts w:hint="eastAsia"/>
          <w:lang w:val="en-US" w:eastAsia="zh-CN"/>
        </w:rPr>
      </w:pPr>
      <w:r>
        <w:rPr>
          <w:rFonts w:hint="eastAsia"/>
          <w:lang w:val="en-US" w:eastAsia="zh-CN"/>
        </w:rPr>
        <w:t xml:space="preserve">b.reserved  bolock method:遇到坏块，不跳转，通过修改逻辑地址与物理地址的映射关系，将逻辑地址映射到一个已知的好块，达到替换的目的。          </w:t>
      </w:r>
    </w:p>
    <w:p>
      <w:pPr>
        <w:ind w:firstLine="420"/>
        <w:rPr>
          <w:rFonts w:hint="eastAsia"/>
          <w:lang w:val="en-US" w:eastAsia="zh-CN"/>
        </w:rPr>
      </w:pPr>
      <w:r>
        <w:rPr>
          <w:rFonts w:hint="eastAsia"/>
          <w:lang w:val="en-US" w:eastAsia="zh-CN"/>
        </w:rPr>
        <w:t>此时坏块管理软件将nandflash分为可寻址块区和保留区(一般保留区为nandflash的2%)。</w:t>
      </w:r>
    </w:p>
    <w:p>
      <w:pPr>
        <w:ind w:firstLine="420"/>
        <w:rPr>
          <w:rFonts w:hint="eastAsia"/>
          <w:lang w:val="en-US" w:eastAsia="zh-CN"/>
        </w:rPr>
      </w:pPr>
    </w:p>
    <w:p>
      <w:pPr>
        <w:ind w:firstLine="420"/>
        <w:rPr>
          <w:rFonts w:hint="eastAsia"/>
          <w:lang w:val="en-US" w:eastAsia="zh-CN"/>
        </w:rPr>
      </w:pPr>
      <w:r>
        <w:rPr>
          <w:rFonts w:hint="eastAsia"/>
          <w:lang w:val="en-US" w:eastAsia="zh-CN"/>
        </w:rPr>
        <w:t>c.动态坏块管理设计思想：</w:t>
      </w:r>
    </w:p>
    <w:p>
      <w:pPr>
        <w:ind w:firstLine="420"/>
        <w:rPr>
          <w:rFonts w:hint="eastAsia"/>
          <w:lang w:val="en-US" w:eastAsia="zh-CN"/>
        </w:rPr>
      </w:pPr>
      <w:r>
        <w:rPr>
          <w:rFonts w:hint="eastAsia"/>
          <w:lang w:val="en-US" w:eastAsia="zh-CN"/>
        </w:rPr>
        <w:t>对nandflash进行操作时，出现坏块，采用动态坏块算法，标记坏块，将坏块放进坏块映射表的坏块区，从系统预留的坏块区中选择一个好块替代坏块进行操作；同时更新逻辑物理地址映射表。</w:t>
      </w:r>
    </w:p>
    <w:p>
      <w:pPr>
        <w:ind w:firstLine="42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将nandflash存储地址映射空间划分为：</w:t>
      </w:r>
    </w:p>
    <w:p>
      <w:pPr>
        <w:numPr>
          <w:numId w:val="0"/>
        </w:numPr>
        <w:ind w:firstLine="420" w:firstLineChars="0"/>
        <w:rPr>
          <w:rFonts w:hint="eastAsia"/>
          <w:lang w:val="en-US" w:eastAsia="zh-CN"/>
        </w:rPr>
      </w:pPr>
      <w:r>
        <w:rPr>
          <w:rFonts w:hint="eastAsia"/>
          <w:lang w:val="en-US" w:eastAsia="zh-CN"/>
        </w:rPr>
        <w:t>1.数据区：用于存储数据，系统应用程序，均为好块</w:t>
      </w:r>
    </w:p>
    <w:p>
      <w:pPr>
        <w:ind w:firstLine="420" w:firstLineChars="0"/>
        <w:rPr>
          <w:rFonts w:hint="eastAsia"/>
          <w:lang w:val="en-US" w:eastAsia="zh-CN"/>
        </w:rPr>
      </w:pPr>
      <w:r>
        <w:rPr>
          <w:rFonts w:hint="eastAsia"/>
          <w:lang w:val="en-US" w:eastAsia="zh-CN"/>
        </w:rPr>
        <w:t>2.交换块：所有已用块的写入操作均改为对交换块的写入，交换块同时起着更新映射表时，防止掉电发生，保存原始映射表，在更新nandflash中的映射表完成后，再将旧表擦除的作用，可以有效应对掉电状态，不至于掉电时发生信息丢失的情况，交换个数一般为一两个，或更多。</w:t>
      </w:r>
    </w:p>
    <w:p>
      <w:pPr>
        <w:ind w:firstLine="420" w:firstLineChars="0"/>
        <w:rPr>
          <w:rFonts w:hint="eastAsia"/>
          <w:lang w:val="en-US" w:eastAsia="zh-CN"/>
        </w:rPr>
      </w:pPr>
      <w:r>
        <w:rPr>
          <w:rFonts w:hint="eastAsia"/>
          <w:lang w:val="en-US" w:eastAsia="zh-CN"/>
        </w:rPr>
        <w:t>3.替换块：替换坏块</w:t>
      </w:r>
    </w:p>
    <w:p>
      <w:pPr>
        <w:ind w:firstLine="420"/>
        <w:rPr>
          <w:rFonts w:hint="eastAsia"/>
          <w:lang w:val="en-US" w:eastAsia="zh-CN"/>
        </w:rPr>
      </w:pPr>
      <w:bookmarkStart w:id="0" w:name="_GoBack"/>
      <w:bookmarkEnd w:id="0"/>
      <w:r>
        <w:rPr>
          <w:rFonts w:hint="eastAsia"/>
          <w:lang w:val="en-US" w:eastAsia="zh-CN"/>
        </w:rPr>
        <w:t>4.坏块区：用于存放初次上电扫描发现的坏块及使用过程中出现的坏块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CDC5E"/>
    <w:multiLevelType w:val="singleLevel"/>
    <w:tmpl w:val="59BCDC5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66819"/>
    <w:rsid w:val="099D56C4"/>
    <w:rsid w:val="0C1D7874"/>
    <w:rsid w:val="0C6C54FD"/>
    <w:rsid w:val="0ECB7496"/>
    <w:rsid w:val="0EE05986"/>
    <w:rsid w:val="0EEE28F0"/>
    <w:rsid w:val="11754313"/>
    <w:rsid w:val="11A9175B"/>
    <w:rsid w:val="155C45C3"/>
    <w:rsid w:val="160F11D1"/>
    <w:rsid w:val="1C277E63"/>
    <w:rsid w:val="1C3152E4"/>
    <w:rsid w:val="1E190D2B"/>
    <w:rsid w:val="26E068E0"/>
    <w:rsid w:val="29A8141D"/>
    <w:rsid w:val="2FCC253D"/>
    <w:rsid w:val="353A3527"/>
    <w:rsid w:val="35DD5398"/>
    <w:rsid w:val="37187A20"/>
    <w:rsid w:val="382D62FF"/>
    <w:rsid w:val="388E1770"/>
    <w:rsid w:val="3A1467BD"/>
    <w:rsid w:val="3B59032A"/>
    <w:rsid w:val="451F0807"/>
    <w:rsid w:val="4C0868D6"/>
    <w:rsid w:val="5046318B"/>
    <w:rsid w:val="52076B61"/>
    <w:rsid w:val="5EE70CFC"/>
    <w:rsid w:val="62F07623"/>
    <w:rsid w:val="657C1F1C"/>
    <w:rsid w:val="65C54F3B"/>
    <w:rsid w:val="6720428A"/>
    <w:rsid w:val="67AE3DDC"/>
    <w:rsid w:val="68A31014"/>
    <w:rsid w:val="6B7B408A"/>
    <w:rsid w:val="6DD03005"/>
    <w:rsid w:val="6FBC4B87"/>
    <w:rsid w:val="75366819"/>
    <w:rsid w:val="79250B58"/>
    <w:rsid w:val="794F1B70"/>
    <w:rsid w:val="7A6144A7"/>
    <w:rsid w:val="7D775E7D"/>
    <w:rsid w:val="7E431E56"/>
    <w:rsid w:val="7F195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2017-09-14T11:12:00Z</dcterms:created>
  <dc:creator>taylor</dc:creator>
  <cp:lastModifiedBy>taylor</cp:lastModifiedBy>
  <dcterms:modified xsi:type="dcterms:W3CDTF">2017-09-16T08:05:24Z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