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y-132019---todays-commands-in-the-dh-box-command-line"/>
      <w:bookmarkEnd w:id="21"/>
      <w:r>
        <w:t xml:space="preserve">May 13,2019 - todays commands in the dh box command line</w:t>
      </w:r>
    </w:p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6dbc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2019-05-13T17:02:02Z</dcterms:created>
  <dcterms:modified xsi:type="dcterms:W3CDTF">2019-05-13T17:02:02Z</dcterms:modified>
</cp:coreProperties>
</file>