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9E22" w14:textId="74562706" w:rsidR="00E94641" w:rsidRDefault="0052123E" w:rsidP="0052123E">
      <w:pPr>
        <w:jc w:val="center"/>
        <w:rPr>
          <w:sz w:val="44"/>
          <w:szCs w:val="44"/>
        </w:rPr>
      </w:pPr>
      <w:r>
        <w:rPr>
          <w:sz w:val="44"/>
          <w:szCs w:val="44"/>
        </w:rPr>
        <w:t>RING WARS STORY OVERVIEW</w:t>
      </w:r>
      <w:r>
        <w:rPr>
          <w:sz w:val="44"/>
          <w:szCs w:val="44"/>
        </w:rPr>
        <w:tab/>
      </w:r>
    </w:p>
    <w:p w14:paraId="28240E63" w14:textId="0A48B386" w:rsidR="0052123E" w:rsidRDefault="0052123E" w:rsidP="0052123E">
      <w:pPr>
        <w:jc w:val="center"/>
        <w:rPr>
          <w:sz w:val="44"/>
          <w:szCs w:val="44"/>
        </w:rPr>
      </w:pPr>
    </w:p>
    <w:p w14:paraId="7DA42180" w14:textId="1CA621F7" w:rsidR="00EF4719" w:rsidRDefault="0052123E" w:rsidP="0052123E">
      <w:r>
        <w:tab/>
      </w:r>
      <w:r w:rsidR="00564AF2">
        <w:t xml:space="preserve">Inheriting a fortune from your dear departed grandpa, </w:t>
      </w:r>
      <w:r w:rsidR="00EF4719">
        <w:t>you</w:t>
      </w:r>
      <w:r w:rsidR="00564AF2">
        <w:t xml:space="preserve"> </w:t>
      </w:r>
      <w:proofErr w:type="gramStart"/>
      <w:r w:rsidR="00564AF2">
        <w:t>begin</w:t>
      </w:r>
      <w:r w:rsidR="00923B52">
        <w:t>s</w:t>
      </w:r>
      <w:proofErr w:type="gramEnd"/>
      <w:r w:rsidR="00564AF2">
        <w:t xml:space="preserve"> the process of </w:t>
      </w:r>
      <w:r w:rsidR="00063657">
        <w:t xml:space="preserve">moving into his old home, but perched on the top of a wall, </w:t>
      </w:r>
      <w:r w:rsidR="00EF4719">
        <w:t>you</w:t>
      </w:r>
      <w:r w:rsidR="00063657">
        <w:t xml:space="preserve"> find a glass casing with a ruby ring inside it. </w:t>
      </w:r>
      <w:r w:rsidR="00D05F4B">
        <w:t xml:space="preserve">Curious, </w:t>
      </w:r>
      <w:r w:rsidR="00EF4719">
        <w:t>you</w:t>
      </w:r>
      <w:r w:rsidR="00923B52">
        <w:t xml:space="preserve"> decide to find a way to open it and examine the ring. After unleashing the ring from </w:t>
      </w:r>
      <w:r w:rsidR="00EF4719">
        <w:t>its</w:t>
      </w:r>
      <w:r w:rsidR="00923B52">
        <w:t xml:space="preserve"> glass container, you’re shrunk down, faint, </w:t>
      </w:r>
      <w:r w:rsidR="00EF4719">
        <w:t xml:space="preserve">and </w:t>
      </w:r>
      <w:r w:rsidR="00923B52">
        <w:t>awaken to the frightening reality of the world underneath your feet</w:t>
      </w:r>
      <w:r w:rsidR="00EF4719">
        <w:t xml:space="preserve">, transforming into </w:t>
      </w:r>
      <w:proofErr w:type="spellStart"/>
      <w:proofErr w:type="gramStart"/>
      <w:r w:rsidR="00EF4719">
        <w:t>a</w:t>
      </w:r>
      <w:proofErr w:type="spellEnd"/>
      <w:proofErr w:type="gramEnd"/>
      <w:r w:rsidR="00EF4719">
        <w:t xml:space="preserve"> insect.</w:t>
      </w:r>
    </w:p>
    <w:p w14:paraId="6B5666C8" w14:textId="6CB20715" w:rsidR="00EF4719" w:rsidRDefault="00EF4719" w:rsidP="0052123E"/>
    <w:p w14:paraId="04C6975C" w14:textId="02DB2534" w:rsidR="00EF4719" w:rsidRPr="0052123E" w:rsidRDefault="00EF4719" w:rsidP="0052123E">
      <w:r>
        <w:tab/>
      </w:r>
      <w:r w:rsidR="00A57FA6">
        <w:t xml:space="preserve">Now, you must traverse through ancient underground temples, your own backyard, and huge ant colonies. </w:t>
      </w:r>
      <w:r w:rsidR="000371B4">
        <w:t>Stumble upon adventure</w:t>
      </w:r>
      <w:r w:rsidR="00A57FA6">
        <w:t xml:space="preserve"> </w:t>
      </w:r>
      <w:r w:rsidR="000371B4">
        <w:t>all the while</w:t>
      </w:r>
      <w:r w:rsidR="00A57FA6">
        <w:t xml:space="preserve"> learning the secret of the ring you carry, the cultures beneath the earth, and </w:t>
      </w:r>
      <w:r w:rsidR="00C60752">
        <w:t>your ancestors.</w:t>
      </w:r>
      <w:r w:rsidR="00EE05A5">
        <w:t xml:space="preserve"> Experience camaraderie as you face untold perils, countless hazards, and the thrill of the hunt. Can you survive the journey? Or will you perish without any answers?</w:t>
      </w:r>
    </w:p>
    <w:sectPr w:rsidR="00EF4719" w:rsidRPr="0052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71291036">
    <w:abstractNumId w:val="11"/>
  </w:num>
  <w:num w:numId="2" w16cid:durableId="220488262">
    <w:abstractNumId w:val="10"/>
  </w:num>
  <w:num w:numId="3" w16cid:durableId="199518125">
    <w:abstractNumId w:val="13"/>
  </w:num>
  <w:num w:numId="4" w16cid:durableId="1444113392">
    <w:abstractNumId w:val="12"/>
  </w:num>
  <w:num w:numId="5" w16cid:durableId="1533760669">
    <w:abstractNumId w:val="9"/>
  </w:num>
  <w:num w:numId="6" w16cid:durableId="182018647">
    <w:abstractNumId w:val="7"/>
  </w:num>
  <w:num w:numId="7" w16cid:durableId="605964394">
    <w:abstractNumId w:val="6"/>
  </w:num>
  <w:num w:numId="8" w16cid:durableId="1966110144">
    <w:abstractNumId w:val="5"/>
  </w:num>
  <w:num w:numId="9" w16cid:durableId="1473788255">
    <w:abstractNumId w:val="4"/>
  </w:num>
  <w:num w:numId="10" w16cid:durableId="1399788594">
    <w:abstractNumId w:val="8"/>
  </w:num>
  <w:num w:numId="11" w16cid:durableId="649289681">
    <w:abstractNumId w:val="3"/>
  </w:num>
  <w:num w:numId="12" w16cid:durableId="509024695">
    <w:abstractNumId w:val="2"/>
  </w:num>
  <w:num w:numId="13" w16cid:durableId="2077851203">
    <w:abstractNumId w:val="1"/>
  </w:num>
  <w:num w:numId="14" w16cid:durableId="42515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3E"/>
    <w:rsid w:val="000005E5"/>
    <w:rsid w:val="000371B4"/>
    <w:rsid w:val="00063657"/>
    <w:rsid w:val="002E0332"/>
    <w:rsid w:val="00442B3C"/>
    <w:rsid w:val="004F3795"/>
    <w:rsid w:val="0052123E"/>
    <w:rsid w:val="00550181"/>
    <w:rsid w:val="00564AF2"/>
    <w:rsid w:val="005F2C3D"/>
    <w:rsid w:val="00923B52"/>
    <w:rsid w:val="00A57FA6"/>
    <w:rsid w:val="00C60752"/>
    <w:rsid w:val="00D05F4B"/>
    <w:rsid w:val="00D87780"/>
    <w:rsid w:val="00E94641"/>
    <w:rsid w:val="00EB196B"/>
    <w:rsid w:val="00EE05A5"/>
    <w:rsid w:val="00E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AB4D"/>
  <w15:chartTrackingRefBased/>
  <w15:docId w15:val="{E055FA36-9FA1-4694-A921-ED41739B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-PC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Skya PC</dc:creator>
  <cp:lastModifiedBy>Kalie Kirch</cp:lastModifiedBy>
  <cp:revision>2</cp:revision>
  <dcterms:created xsi:type="dcterms:W3CDTF">2022-09-12T09:36:00Z</dcterms:created>
  <dcterms:modified xsi:type="dcterms:W3CDTF">2022-09-12T09:36:00Z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