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t xml:space="preserve"/>
      </w:r>
    </w:p>
    <w:p>
      <w:pPr>
        <w:spacing w:after="120"/>
        <w:jc w:val="center"/>
      </w:pPr>
      <w:r>
        <w:rPr>
          <w:rFonts w:ascii="Calibri" w:cs="Calibri" w:eastAsia="Calibri" w:hAnsi="Calibri"/>
          <w:b/>
          <w:bCs/>
          <w:color w:val="1F4E79"/>
          <w:sz w:val="60"/>
          <w:szCs w:val="60"/>
        </w:rPr>
        <w:t xml:space="preserve">PHARMACY MANAGEMENT SYSTEM</w:t>
      </w:r>
    </w:p>
    <w:p>
      <w:pPr>
        <w:spacing w:after="240"/>
        <w:jc w:val="center"/>
      </w:pPr>
      <w:r>
        <w:rPr>
          <w:rFonts w:ascii="Calibri" w:cs="Calibri" w:eastAsia="Calibri" w:hAnsi="Calibri"/>
          <w:color w:val="2E75B6"/>
          <w:sz w:val="36"/>
          <w:szCs w:val="36"/>
        </w:rPr>
        <w:t xml:space="preserve">Technical Documentation</w:t>
      </w:r>
    </w:p>
    <w:p>
      <w:pPr>
        <w:pBdr>
          <w:bottom w:val="single" w:color="2E75B6" w:sz="4" w:space="1"/>
        </w:pBdr>
        <w:spacing w:after="120" w:before="120"/>
      </w:pPr>
      <w:r>
        <w:t xml:space="preserve"/>
      </w:r>
    </w:p>
    <w:p>
      <w:pPr>
        <w:spacing w:after="80"/>
      </w:pPr>
      <w:r>
        <w:t xml:space="preserve"/>
      </w:r>
    </w:p>
    <w:p>
      <w:pPr>
        <w:spacing w:after="80"/>
        <w:jc w:val="center"/>
      </w:pPr>
      <w:r>
        <w:rPr>
          <w:rFonts w:ascii="Calibri" w:cs="Calibri" w:eastAsia="Calibri" w:hAnsi="Calibri"/>
          <w:b/>
          <w:bCs/>
          <w:color w:val="1A1A1A"/>
          <w:sz w:val="24"/>
          <w:szCs w:val="24"/>
        </w:rPr>
        <w:t xml:space="preserve">Student:</w:t>
      </w:r>
      <w:r>
        <w:rPr>
          <w:rFonts w:ascii="Calibri" w:cs="Calibri" w:eastAsia="Calibri" w:hAnsi="Calibri"/>
          <w:color w:val="1A1A1A"/>
          <w:sz w:val="24"/>
          <w:szCs w:val="24"/>
        </w:rPr>
        <w:t xml:space="preserve">  Patrick DUSHIMIMANA</w:t>
      </w:r>
    </w:p>
    <w:p>
      <w:pPr>
        <w:spacing w:after="80"/>
        <w:jc w:val="center"/>
      </w:pPr>
      <w:r>
        <w:rPr>
          <w:rFonts w:ascii="Calibri" w:cs="Calibri" w:eastAsia="Calibri" w:hAnsi="Calibri"/>
          <w:b/>
          <w:bCs/>
          <w:color w:val="1A1A1A"/>
          <w:sz w:val="24"/>
          <w:szCs w:val="24"/>
        </w:rPr>
        <w:t xml:space="preserve">University:</w:t>
      </w:r>
      <w:r>
        <w:rPr>
          <w:rFonts w:ascii="Calibri" w:cs="Calibri" w:eastAsia="Calibri" w:hAnsi="Calibri"/>
          <w:color w:val="1A1A1A"/>
          <w:sz w:val="24"/>
          <w:szCs w:val="24"/>
        </w:rPr>
        <w:t xml:space="preserve">  Adventist University of Central Africa</w:t>
      </w:r>
    </w:p>
    <w:p>
      <w:pPr>
        <w:spacing w:after="80"/>
        <w:jc w:val="center"/>
      </w:pPr>
      <w:r>
        <w:rPr>
          <w:rFonts w:ascii="Calibri" w:cs="Calibri" w:eastAsia="Calibri" w:hAnsi="Calibri"/>
          <w:b/>
          <w:bCs/>
          <w:color w:val="1A1A1A"/>
          <w:sz w:val="24"/>
          <w:szCs w:val="24"/>
        </w:rPr>
        <w:t xml:space="preserve">Course:</w:t>
      </w:r>
      <w:r>
        <w:rPr>
          <w:rFonts w:ascii="Calibri" w:cs="Calibri" w:eastAsia="Calibri" w:hAnsi="Calibri"/>
          <w:color w:val="1A1A1A"/>
          <w:sz w:val="24"/>
          <w:szCs w:val="24"/>
        </w:rPr>
        <w:t xml:space="preserve">  Web Technology and Internet</w:t>
      </w:r>
    </w:p>
    <w:p>
      <w:pPr>
        <w:spacing w:after="80"/>
        <w:jc w:val="center"/>
      </w:pPr>
      <w:r>
        <w:rPr>
          <w:rFonts w:ascii="Calibri" w:cs="Calibri" w:eastAsia="Calibri" w:hAnsi="Calibri"/>
          <w:b/>
          <w:bCs/>
          <w:color w:val="1A1A1A"/>
          <w:sz w:val="24"/>
          <w:szCs w:val="24"/>
        </w:rPr>
        <w:t xml:space="preserve">Date:</w:t>
      </w:r>
      <w:r>
        <w:rPr>
          <w:rFonts w:ascii="Calibri" w:cs="Calibri" w:eastAsia="Calibri" w:hAnsi="Calibri"/>
          <w:color w:val="1A1A1A"/>
          <w:sz w:val="24"/>
          <w:szCs w:val="24"/>
        </w:rPr>
        <w:t xml:space="preserve">  March 2026</w:t>
      </w:r>
    </w:p>
    <w:p>
      <w:pPr>
        <w:spacing w:after="80"/>
        <w:jc w:val="center"/>
      </w:pPr>
      <w:r>
        <w:rPr>
          <w:rFonts w:ascii="Calibri" w:cs="Calibri" w:eastAsia="Calibri" w:hAnsi="Calibri"/>
          <w:b/>
          <w:bCs/>
          <w:color w:val="1A1A1A"/>
          <w:sz w:val="24"/>
          <w:szCs w:val="24"/>
        </w:rPr>
        <w:t xml:space="preserve">Framework:</w:t>
      </w:r>
      <w:r>
        <w:rPr>
          <w:rFonts w:ascii="Calibri" w:cs="Calibri" w:eastAsia="Calibri" w:hAnsi="Calibri"/>
          <w:color w:val="1A1A1A"/>
          <w:sz w:val="24"/>
          <w:szCs w:val="24"/>
        </w:rPr>
        <w:t xml:space="preserve">  Spring Boot 4.0.3</w:t>
      </w:r>
    </w:p>
    <w:p>
      <w:pPr>
        <w:spacing w:after="80"/>
        <w:jc w:val="center"/>
      </w:pPr>
      <w:r>
        <w:rPr>
          <w:rFonts w:ascii="Calibri" w:cs="Calibri" w:eastAsia="Calibri" w:hAnsi="Calibri"/>
          <w:b/>
          <w:bCs/>
          <w:color w:val="1A1A1A"/>
          <w:sz w:val="24"/>
          <w:szCs w:val="24"/>
        </w:rPr>
        <w:t xml:space="preserve">Database:</w:t>
      </w:r>
      <w:r>
        <w:rPr>
          <w:rFonts w:ascii="Calibri" w:cs="Calibri" w:eastAsia="Calibri" w:hAnsi="Calibri"/>
          <w:color w:val="1A1A1A"/>
          <w:sz w:val="24"/>
          <w:szCs w:val="24"/>
        </w:rPr>
        <w:t xml:space="preserve">  PostgreSQL 16 (H2 for testing)</w:t>
      </w:r>
    </w:p>
    <w:p>
      <w:r>
        <w:br w:type="page"/>
      </w:r>
    </w:p>
    <w:p>
      <w:pPr>
        <w:pStyle w:val="Heading1"/>
        <w:spacing w:after="120" w:before="360"/>
      </w:pPr>
      <w:r>
        <w:rPr>
          <w:rFonts w:ascii="Calibri" w:cs="Calibri" w:eastAsia="Calibri" w:hAnsi="Calibri"/>
          <w:b/>
          <w:bCs/>
          <w:color w:val="1F4E79"/>
          <w:sz w:val="36"/>
          <w:szCs w:val="36"/>
        </w:rPr>
        <w:t xml:space="preserve">1. Introduction</w:t>
      </w:r>
    </w:p>
    <w:p>
      <w:pPr>
        <w:pBdr>
          <w:bottom w:val="single" w:color="2E75B6" w:sz="4" w:space="1"/>
        </w:pBdr>
        <w:spacing w:after="120" w:before="120"/>
      </w:pPr>
      <w:r>
        <w:t xml:space="preserve"/>
      </w:r>
    </w:p>
    <w:p>
      <w:pPr>
        <w:pStyle w:val="Heading2"/>
        <w:spacing w:after="80" w:before="240"/>
      </w:pPr>
      <w:r>
        <w:rPr>
          <w:rFonts w:ascii="Calibri" w:cs="Calibri" w:eastAsia="Calibri" w:hAnsi="Calibri"/>
          <w:b/>
          <w:bCs/>
          <w:color w:val="2E75B6"/>
          <w:sz w:val="28"/>
          <w:szCs w:val="28"/>
        </w:rPr>
        <w:t xml:space="preserve">1.1 Overview of the System</w:t>
      </w:r>
    </w:p>
    <w:p>
      <w:pPr>
        <w:spacing w:after="120"/>
      </w:pPr>
      <w:r>
        <w:rPr>
          <w:rFonts w:ascii="Calibri" w:cs="Calibri" w:eastAsia="Calibri" w:hAnsi="Calibri"/>
          <w:color w:val="1A1A1A"/>
          <w:sz w:val="22"/>
          <w:szCs w:val="22"/>
        </w:rPr>
        <w:t xml:space="preserve">The Pharmacy Management System is a RESTful backend application built with Spring Boot 4.0.3. It provides a complete data layer for managing the daily operations of a pharmacy: registering customers and pharmacists, cataloguing medicines with categories, tracking inventory, recording sales, and organising location data using a hierarchical geographic model.</w:t>
      </w:r>
    </w:p>
    <w:p>
      <w:pPr>
        <w:spacing w:after="120"/>
      </w:pPr>
      <w:r>
        <w:rPr>
          <w:rFonts w:ascii="Calibri" w:cs="Calibri" w:eastAsia="Calibri" w:hAnsi="Calibri"/>
          <w:color w:val="1A1A1A"/>
          <w:sz w:val="22"/>
          <w:szCs w:val="22"/>
        </w:rPr>
        <w:t xml:space="preserve">All data is exposed through a clean REST API that accepts and returns JSON. The system is designed to be consumed by a frontend application or a mobile client, though no frontend is included in this project.</w:t>
      </w:r>
    </w:p>
    <w:p>
      <w:pPr>
        <w:spacing w:after="80"/>
      </w:pPr>
      <w:r>
        <w:t xml:space="preserve"/>
      </w:r>
    </w:p>
    <w:p>
      <w:pPr>
        <w:pStyle w:val="Heading2"/>
        <w:spacing w:after="80" w:before="240"/>
      </w:pPr>
      <w:r>
        <w:rPr>
          <w:rFonts w:ascii="Calibri" w:cs="Calibri" w:eastAsia="Calibri" w:hAnsi="Calibri"/>
          <w:b/>
          <w:bCs/>
          <w:color w:val="2E75B6"/>
          <w:sz w:val="28"/>
          <w:szCs w:val="28"/>
        </w:rPr>
        <w:t xml:space="preserve">1.2 Purpose of the Project</w:t>
      </w:r>
    </w:p>
    <w:p>
      <w:pPr>
        <w:spacing w:after="120"/>
      </w:pPr>
      <w:r>
        <w:rPr>
          <w:rFonts w:ascii="Calibri" w:cs="Calibri" w:eastAsia="Calibri" w:hAnsi="Calibri"/>
          <w:color w:val="1A1A1A"/>
          <w:sz w:val="22"/>
          <w:szCs w:val="22"/>
        </w:rPr>
        <w:t xml:space="preserve">This project is submitted as a midterm practical examination for the course Web Technology and Internet (Semester 2, 2025-2026). The examination requires a Spring Boot application that demonstrates the following database and JPA concepts:</w:t>
      </w:r>
    </w:p>
    <w:p>
      <w:pPr>
        <w:pStyle w:val="ListParagraph"/>
        <w:numPr>
          <w:ilvl w:val="0"/>
          <w:numId w:val="2"/>
        </w:numPr>
        <w:spacing w:after="60"/>
      </w:pPr>
      <w:r>
        <w:rPr>
          <w:rFonts w:ascii="Calibri" w:cs="Calibri" w:eastAsia="Calibri" w:hAnsi="Calibri"/>
          <w:color w:val="1A1A1A"/>
          <w:sz w:val="22"/>
          <w:szCs w:val="22"/>
        </w:rPr>
        <w:t xml:space="preserve">Entity Relationship Design with at least five tables</w:t>
      </w:r>
    </w:p>
    <w:p>
      <w:pPr>
        <w:pStyle w:val="ListParagraph"/>
        <w:numPr>
          <w:ilvl w:val="0"/>
          <w:numId w:val="2"/>
        </w:numPr>
        <w:spacing w:after="60"/>
      </w:pPr>
      <w:r>
        <w:rPr>
          <w:rFonts w:ascii="Calibri" w:cs="Calibri" w:eastAsia="Calibri" w:hAnsi="Calibri"/>
          <w:color w:val="1A1A1A"/>
          <w:sz w:val="22"/>
          <w:szCs w:val="22"/>
        </w:rPr>
        <w:t xml:space="preserve">Saving hierarchical Location data</w:t>
      </w:r>
    </w:p>
    <w:p>
      <w:pPr>
        <w:pStyle w:val="ListParagraph"/>
        <w:numPr>
          <w:ilvl w:val="0"/>
          <w:numId w:val="2"/>
        </w:numPr>
        <w:spacing w:after="60"/>
      </w:pPr>
      <w:r>
        <w:rPr>
          <w:rFonts w:ascii="Calibri" w:cs="Calibri" w:eastAsia="Calibri" w:hAnsi="Calibri"/>
          <w:color w:val="1A1A1A"/>
          <w:sz w:val="22"/>
          <w:szCs w:val="22"/>
        </w:rPr>
        <w:t xml:space="preserve">Sorting and Pagination using Spring Data Pageable</w:t>
      </w:r>
    </w:p>
    <w:p>
      <w:pPr>
        <w:pStyle w:val="ListParagraph"/>
        <w:numPr>
          <w:ilvl w:val="0"/>
          <w:numId w:val="2"/>
        </w:numPr>
        <w:spacing w:after="60"/>
      </w:pPr>
      <w:r>
        <w:rPr>
          <w:rFonts w:ascii="Calibri" w:cs="Calibri" w:eastAsia="Calibri" w:hAnsi="Calibri"/>
          <w:color w:val="1A1A1A"/>
          <w:sz w:val="22"/>
          <w:szCs w:val="22"/>
        </w:rPr>
        <w:t xml:space="preserve">Many-to-Many relationship with a join table</w:t>
      </w:r>
    </w:p>
    <w:p>
      <w:pPr>
        <w:pStyle w:val="ListParagraph"/>
        <w:numPr>
          <w:ilvl w:val="0"/>
          <w:numId w:val="2"/>
        </w:numPr>
        <w:spacing w:after="60"/>
      </w:pPr>
      <w:r>
        <w:rPr>
          <w:rFonts w:ascii="Calibri" w:cs="Calibri" w:eastAsia="Calibri" w:hAnsi="Calibri"/>
          <w:color w:val="1A1A1A"/>
          <w:sz w:val="22"/>
          <w:szCs w:val="22"/>
        </w:rPr>
        <w:t xml:space="preserve">One-to-Many relationship with a foreign key</w:t>
      </w:r>
    </w:p>
    <w:p>
      <w:pPr>
        <w:pStyle w:val="ListParagraph"/>
        <w:numPr>
          <w:ilvl w:val="0"/>
          <w:numId w:val="2"/>
        </w:numPr>
        <w:spacing w:after="60"/>
      </w:pPr>
      <w:r>
        <w:rPr>
          <w:rFonts w:ascii="Calibri" w:cs="Calibri" w:eastAsia="Calibri" w:hAnsi="Calibri"/>
          <w:color w:val="1A1A1A"/>
          <w:sz w:val="22"/>
          <w:szCs w:val="22"/>
        </w:rPr>
        <w:t xml:space="preserve">One-to-One relationship</w:t>
      </w:r>
    </w:p>
    <w:p>
      <w:pPr>
        <w:pStyle w:val="ListParagraph"/>
        <w:numPr>
          <w:ilvl w:val="0"/>
          <w:numId w:val="2"/>
        </w:numPr>
        <w:spacing w:after="60"/>
      </w:pPr>
      <w:r>
        <w:rPr>
          <w:rFonts w:ascii="Calibri" w:cs="Calibri" w:eastAsia="Calibri" w:hAnsi="Calibri"/>
          <w:color w:val="1A1A1A"/>
          <w:sz w:val="22"/>
          <w:szCs w:val="22"/>
        </w:rPr>
        <w:t xml:space="preserve">The existsBy() existence-checking method</w:t>
      </w:r>
    </w:p>
    <w:p>
      <w:pPr>
        <w:pStyle w:val="ListParagraph"/>
        <w:numPr>
          <w:ilvl w:val="0"/>
          <w:numId w:val="2"/>
        </w:numPr>
        <w:spacing w:after="60"/>
      </w:pPr>
      <w:r>
        <w:rPr>
          <w:rFonts w:ascii="Calibri" w:cs="Calibri" w:eastAsia="Calibri" w:hAnsi="Calibri"/>
          <w:color w:val="1A1A1A"/>
          <w:sz w:val="22"/>
          <w:szCs w:val="22"/>
        </w:rPr>
        <w:t xml:space="preserve">Retrieving users by province code or province name using a custom JPQL query</w:t>
      </w:r>
    </w:p>
    <w:p>
      <w:pPr>
        <w:spacing w:after="80"/>
      </w:pPr>
      <w:r>
        <w:t xml:space="preserve"/>
      </w:r>
    </w:p>
    <w:p>
      <w:pPr>
        <w:pStyle w:val="Heading2"/>
        <w:spacing w:after="80" w:before="240"/>
      </w:pPr>
      <w:r>
        <w:rPr>
          <w:rFonts w:ascii="Calibri" w:cs="Calibri" w:eastAsia="Calibri" w:hAnsi="Calibri"/>
          <w:b/>
          <w:bCs/>
          <w:color w:val="2E75B6"/>
          <w:sz w:val="28"/>
          <w:szCs w:val="28"/>
        </w:rPr>
        <w:t xml:space="preserve">1.3 Problem the System Solves</w:t>
      </w:r>
    </w:p>
    <w:p>
      <w:pPr>
        <w:spacing w:after="120"/>
      </w:pPr>
      <w:r>
        <w:rPr>
          <w:rFonts w:ascii="Calibri" w:cs="Calibri" w:eastAsia="Calibri" w:hAnsi="Calibri"/>
          <w:color w:val="1A1A1A"/>
          <w:sz w:val="22"/>
          <w:szCs w:val="22"/>
        </w:rPr>
        <w:t xml:space="preserve">Manual pharmacy management using paper registers is error-prone and hard to scale. This system addresses the following problems:</w:t>
      </w:r>
    </w:p>
    <w:p>
      <w:pPr>
        <w:pStyle w:val="ListParagraph"/>
        <w:numPr>
          <w:ilvl w:val="0"/>
          <w:numId w:val="2"/>
        </w:numPr>
        <w:spacing w:after="60"/>
      </w:pPr>
      <w:r>
        <w:rPr>
          <w:rFonts w:ascii="Calibri" w:cs="Calibri" w:eastAsia="Calibri" w:hAnsi="Calibri"/>
          <w:color w:val="1A1A1A"/>
          <w:sz w:val="22"/>
          <w:szCs w:val="22"/>
        </w:rPr>
        <w:t xml:space="preserve">Tracking medicine stock in real time — inventory is decremented automatically when a sale is recorded.</w:t>
      </w:r>
    </w:p>
    <w:p>
      <w:pPr>
        <w:pStyle w:val="ListParagraph"/>
        <w:numPr>
          <w:ilvl w:val="0"/>
          <w:numId w:val="2"/>
        </w:numPr>
        <w:spacing w:after="60"/>
      </w:pPr>
      <w:r>
        <w:rPr>
          <w:rFonts w:ascii="Calibri" w:cs="Calibri" w:eastAsia="Calibri" w:hAnsi="Calibri"/>
          <w:color w:val="1A1A1A"/>
          <w:sz w:val="22"/>
          <w:szCs w:val="22"/>
        </w:rPr>
        <w:t xml:space="preserve">Preventing duplicate registrations — existsByEmail() and existsByName() reject duplicate pharmacists and medicines before persisting.</w:t>
      </w:r>
    </w:p>
    <w:p>
      <w:pPr>
        <w:pStyle w:val="ListParagraph"/>
        <w:numPr>
          <w:ilvl w:val="0"/>
          <w:numId w:val="2"/>
        </w:numPr>
        <w:spacing w:after="60"/>
      </w:pPr>
      <w:r>
        <w:rPr>
          <w:rFonts w:ascii="Calibri" w:cs="Calibri" w:eastAsia="Calibri" w:hAnsi="Calibri"/>
          <w:color w:val="1A1A1A"/>
          <w:sz w:val="22"/>
          <w:szCs w:val="22"/>
        </w:rPr>
        <w:t xml:space="preserve">Geographic reporting — finding all pharmacists or customers within a province by code (e.g. "KGL") or name (e.g. "Kigali") enables location-based analytics.</w:t>
      </w:r>
    </w:p>
    <w:p>
      <w:pPr>
        <w:pStyle w:val="ListParagraph"/>
        <w:numPr>
          <w:ilvl w:val="0"/>
          <w:numId w:val="2"/>
        </w:numPr>
        <w:spacing w:after="60"/>
      </w:pPr>
      <w:r>
        <w:rPr>
          <w:rFonts w:ascii="Calibri" w:cs="Calibri" w:eastAsia="Calibri" w:hAnsi="Calibri"/>
          <w:color w:val="1A1A1A"/>
          <w:sz w:val="22"/>
          <w:szCs w:val="22"/>
        </w:rPr>
        <w:t xml:space="preserve">Scalable data retrieval — pagination prevents the server from loading thousands of rows at once; sorting lets the client order results by any field.</w:t>
      </w:r>
    </w:p>
    <w:p>
      <w:pPr>
        <w:spacing w:after="80"/>
      </w:pPr>
      <w:r>
        <w:t xml:space="preserve"/>
      </w:r>
    </w:p>
    <w:p>
      <w:r>
        <w:br w:type="page"/>
      </w:r>
    </w:p>
    <w:p>
      <w:pPr>
        <w:pStyle w:val="Heading1"/>
        <w:spacing w:after="120" w:before="360"/>
      </w:pPr>
      <w:r>
        <w:rPr>
          <w:rFonts w:ascii="Calibri" w:cs="Calibri" w:eastAsia="Calibri" w:hAnsi="Calibri"/>
          <w:b/>
          <w:bCs/>
          <w:color w:val="1F4E79"/>
          <w:sz w:val="36"/>
          <w:szCs w:val="36"/>
        </w:rPr>
        <w:t xml:space="preserve">2. System Architecture</w:t>
      </w:r>
    </w:p>
    <w:p>
      <w:pPr>
        <w:pBdr>
          <w:bottom w:val="single" w:color="2E75B6" w:sz="4" w:space="1"/>
        </w:pBdr>
        <w:spacing w:after="120" w:before="120"/>
      </w:pPr>
      <w:r>
        <w:t xml:space="preserve"/>
      </w:r>
    </w:p>
    <w:p>
      <w:pPr>
        <w:pStyle w:val="Heading2"/>
        <w:spacing w:after="80" w:before="240"/>
      </w:pPr>
      <w:r>
        <w:rPr>
          <w:rFonts w:ascii="Calibri" w:cs="Calibri" w:eastAsia="Calibri" w:hAnsi="Calibri"/>
          <w:b/>
          <w:bCs/>
          <w:color w:val="2E75B6"/>
          <w:sz w:val="28"/>
          <w:szCs w:val="28"/>
        </w:rPr>
        <w:t xml:space="preserve">2.1 High-Level Architecture</w:t>
      </w:r>
    </w:p>
    <w:p>
      <w:pPr>
        <w:spacing w:after="120"/>
      </w:pPr>
      <w:r>
        <w:rPr>
          <w:rFonts w:ascii="Calibri" w:cs="Calibri" w:eastAsia="Calibri" w:hAnsi="Calibri"/>
          <w:color w:val="1A1A1A"/>
          <w:sz w:val="22"/>
          <w:szCs w:val="22"/>
        </w:rPr>
        <w:t xml:space="preserve">The application follows the classic three-tier web architecture layered inside a single Spring Boot process: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Layer</w:t>
            </w:r>
          </w:p>
        </w:tc>
        <w:tc>
          <w:tcPr>
            <w:tcW w:type="dxa" w:w="22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Component</w:t>
            </w:r>
          </w:p>
        </w:tc>
        <w:tc>
          <w:tcPr>
            <w:tcW w:type="dxa" w:w="49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Responsibility</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Presentation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REST Controllers</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Receive HTTP requests, validate input, delegate to services, return JSON responses.</w:t>
            </w:r>
          </w:p>
        </w:tc>
      </w:tr>
      <w:tr>
        <w:tc>
          <w:tcPr>
            <w:tcW w:type="dxa" w:w="2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Business</w:t>
            </w:r>
          </w:p>
        </w:tc>
        <w:tc>
          <w:tcPr>
            <w:tcW w:type="dxa" w:w="2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Service Classes</w:t>
            </w:r>
          </w:p>
        </w:tc>
        <w:tc>
          <w:tcPr>
            <w:tcW w:type="dxa" w:w="4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Orchestrate business rules, enforce constraints (duplicate checks, stock validation), manage transactions.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Data</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JPA Repositories</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Persist and retrieve entities via Spring Data JPA. Issue JPQL queries for complex lookups.</w:t>
            </w:r>
          </w:p>
        </w:tc>
      </w:tr>
      <w:tr>
        <w:tc>
          <w:tcPr>
            <w:tcW w:type="dxa" w:w="2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Persistence</w:t>
            </w:r>
          </w:p>
        </w:tc>
        <w:tc>
          <w:tcPr>
            <w:tcW w:type="dxa" w:w="2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PostgreSQL / H2</w:t>
            </w:r>
          </w:p>
        </w:tc>
        <w:tc>
          <w:tcPr>
            <w:tcW w:type="dxa" w:w="4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Relational database that stores all data. H2 is used in-memory for automated tests.</w:t>
            </w:r>
          </w:p>
        </w:tc>
      </w:tr>
    </w:tbl>
    <w:p>
      <w:pPr>
        <w:spacing w:after="80"/>
      </w:pPr>
      <w:r>
        <w:t xml:space="preserve"/>
      </w:r>
    </w:p>
    <w:p>
      <w:pPr>
        <w:pStyle w:val="Heading2"/>
        <w:spacing w:after="80" w:before="240"/>
      </w:pPr>
      <w:r>
        <w:rPr>
          <w:rFonts w:ascii="Calibri" w:cs="Calibri" w:eastAsia="Calibri" w:hAnsi="Calibri"/>
          <w:b/>
          <w:bCs/>
          <w:color w:val="2E75B6"/>
          <w:sz w:val="28"/>
          <w:szCs w:val="28"/>
        </w:rPr>
        <w:t xml:space="preserve">2.2 Main Components / Modules</w:t>
      </w:r>
    </w:p>
    <w:p>
      <w:pPr>
        <w:spacing w:after="120"/>
      </w:pPr>
      <w:r>
        <w:rPr>
          <w:rFonts w:ascii="Calibri" w:cs="Calibri" w:eastAsia="Calibri" w:hAnsi="Calibri"/>
          <w:color w:val="1A1A1A"/>
          <w:sz w:val="22"/>
          <w:szCs w:val="22"/>
        </w:rPr>
        <w:t xml:space="preserve">The application is divided into the following packages, each with a single responsibility: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Package</w:t>
            </w:r>
          </w:p>
        </w:tc>
        <w:tc>
          <w:tcPr>
            <w:tcW w:type="dxa" w:w="63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Purpose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entity</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JPA entity classes that map directly to database tables.</w:t>
            </w:r>
          </w:p>
        </w:tc>
      </w:tr>
      <w:tr>
        <w:tc>
          <w:tcPr>
            <w:tcW w:type="dxa" w:w="3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ourier New" w:cs="Courier New" w:eastAsia="Courier New" w:hAnsi="Courier New"/>
                <w:color w:val="1A1A1A"/>
                <w:sz w:val="18"/>
                <w:szCs w:val="18"/>
              </w:rPr>
              <w:t xml:space="preserve">repository</w:t>
            </w:r>
          </w:p>
        </w:tc>
        <w:tc>
          <w:tcPr>
            <w:tcW w:type="dxa" w:w="63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Spring Data JPA repository interfaces — Spring generates the SQL automatically.</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service</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Business logic layer. Each service owns one aggregate (e.g. MedicineService).</w:t>
            </w:r>
          </w:p>
        </w:tc>
      </w:tr>
      <w:tr>
        <w:tc>
          <w:tcPr>
            <w:tcW w:type="dxa" w:w="3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ourier New" w:cs="Courier New" w:eastAsia="Courier New" w:hAnsi="Courier New"/>
                <w:color w:val="1A1A1A"/>
                <w:sz w:val="18"/>
                <w:szCs w:val="18"/>
              </w:rPr>
              <w:t xml:space="preserve">controller</w:t>
            </w:r>
          </w:p>
        </w:tc>
        <w:tc>
          <w:tcPr>
            <w:tcW w:type="dxa" w:w="63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REST controllers that map HTTP verbs and paths to service methods.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dto</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Data Transfer Objects — lightweight request/response shapes with validation annotations.</w:t>
            </w:r>
          </w:p>
        </w:tc>
      </w:tr>
      <w:tr>
        <w:tc>
          <w:tcPr>
            <w:tcW w:type="dxa" w:w="3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ourier New" w:cs="Courier New" w:eastAsia="Courier New" w:hAnsi="Courier New"/>
                <w:color w:val="1A1A1A"/>
                <w:sz w:val="18"/>
                <w:szCs w:val="18"/>
              </w:rPr>
              <w:t xml:space="preserve">exception</w:t>
            </w:r>
          </w:p>
        </w:tc>
        <w:tc>
          <w:tcPr>
            <w:tcW w:type="dxa" w:w="63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ResourceNotFoundException and GlobalExceptionHandler for consistent error responses.</w:t>
            </w:r>
          </w:p>
        </w:tc>
      </w:tr>
    </w:tbl>
    <w:p>
      <w:pPr>
        <w:spacing w:after="80"/>
      </w:pPr>
      <w:r>
        <w:t xml:space="preserve"/>
      </w:r>
    </w:p>
    <w:p>
      <w:pPr>
        <w:pStyle w:val="Heading2"/>
        <w:spacing w:after="80" w:before="240"/>
      </w:pPr>
      <w:r>
        <w:rPr>
          <w:rFonts w:ascii="Calibri" w:cs="Calibri" w:eastAsia="Calibri" w:hAnsi="Calibri"/>
          <w:b/>
          <w:bCs/>
          <w:color w:val="2E75B6"/>
          <w:sz w:val="28"/>
          <w:szCs w:val="28"/>
        </w:rPr>
        <w:t xml:space="preserve">2.3 How the Components Interact</w:t>
      </w:r>
    </w:p>
    <w:p>
      <w:pPr>
        <w:spacing w:after="120"/>
      </w:pPr>
      <w:r>
        <w:rPr>
          <w:rFonts w:ascii="Calibri" w:cs="Calibri" w:eastAsia="Calibri" w:hAnsi="Calibri"/>
          <w:color w:val="1A1A1A"/>
          <w:sz w:val="22"/>
          <w:szCs w:val="22"/>
        </w:rPr>
        <w:t xml:space="preserve">A typical HTTP request flows through the layers in this sequence:</w:t>
      </w:r>
    </w:p>
    <w:p>
      <w:pPr>
        <w:spacing w:after="80"/>
      </w:pPr>
      <w:r>
        <w:t xml:space="preserve"/>
      </w:r>
    </w:p>
    <w:p>
      <w:pPr>
        <w:shd w:fill="F2F2F2" w:val="clear"/>
        <w:spacing w:after="0"/>
      </w:pPr>
      <w:r>
        <w:rPr>
          <w:rFonts w:ascii="Courier New" w:cs="Courier New" w:eastAsia="Courier New" w:hAnsi="Courier New"/>
          <w:color w:val="1A1A1A"/>
          <w:sz w:val="18"/>
          <w:szCs w:val="18"/>
        </w:rPr>
        <w:t xml:space="preserve">  HTTP Client</w:t>
      </w:r>
    </w:p>
    <w:p>
      <w:pPr>
        <w:shd w:fill="F2F2F2" w:val="clear"/>
        <w:spacing w:after="0"/>
      </w:pPr>
      <w:r>
        <w:rPr>
          <w:rFonts w:ascii="Courier New" w:cs="Courier New" w:eastAsia="Courier New" w:hAnsi="Courier New"/>
          <w:color w:val="1A1A1A"/>
          <w:sz w:val="18"/>
          <w:szCs w:val="18"/>
        </w:rPr>
        <w:t xml:space="preserve">      |</w:t>
      </w:r>
    </w:p>
    <w:p>
      <w:pPr>
        <w:shd w:fill="F2F2F2" w:val="clear"/>
        <w:spacing w:after="0"/>
      </w:pPr>
      <w:r>
        <w:rPr>
          <w:rFonts w:ascii="Courier New" w:cs="Courier New" w:eastAsia="Courier New" w:hAnsi="Courier New"/>
          <w:color w:val="1A1A1A"/>
          <w:sz w:val="18"/>
          <w:szCs w:val="18"/>
        </w:rPr>
        <w:t xml:space="preserve">      v</w:t>
      </w:r>
    </w:p>
    <w:p>
      <w:pPr>
        <w:shd w:fill="F2F2F2" w:val="clear"/>
        <w:spacing w:after="0"/>
      </w:pPr>
      <w:r>
        <w:rPr>
          <w:rFonts w:ascii="Courier New" w:cs="Courier New" w:eastAsia="Courier New" w:hAnsi="Courier New"/>
          <w:color w:val="1A1A1A"/>
          <w:sz w:val="18"/>
          <w:szCs w:val="18"/>
        </w:rPr>
        <w:t xml:space="preserve">  Controller  (validates JSON via @Valid, calls Service)</w:t>
      </w:r>
    </w:p>
    <w:p>
      <w:pPr>
        <w:shd w:fill="F2F2F2" w:val="clear"/>
        <w:spacing w:after="0"/>
      </w:pPr>
      <w:r>
        <w:rPr>
          <w:rFonts w:ascii="Courier New" w:cs="Courier New" w:eastAsia="Courier New" w:hAnsi="Courier New"/>
          <w:color w:val="1A1A1A"/>
          <w:sz w:val="18"/>
          <w:szCs w:val="18"/>
        </w:rPr>
        <w:t xml:space="preserve">      |</w:t>
      </w:r>
    </w:p>
    <w:p>
      <w:pPr>
        <w:shd w:fill="F2F2F2" w:val="clear"/>
        <w:spacing w:after="0"/>
      </w:pPr>
      <w:r>
        <w:rPr>
          <w:rFonts w:ascii="Courier New" w:cs="Courier New" w:eastAsia="Courier New" w:hAnsi="Courier New"/>
          <w:color w:val="1A1A1A"/>
          <w:sz w:val="18"/>
          <w:szCs w:val="18"/>
        </w:rPr>
        <w:t xml:space="preserve">      v</w:t>
      </w:r>
    </w:p>
    <w:p>
      <w:pPr>
        <w:shd w:fill="F2F2F2" w:val="clear"/>
        <w:spacing w:after="0"/>
      </w:pPr>
      <w:r>
        <w:rPr>
          <w:rFonts w:ascii="Courier New" w:cs="Courier New" w:eastAsia="Courier New" w:hAnsi="Courier New"/>
          <w:color w:val="1A1A1A"/>
          <w:sz w:val="18"/>
          <w:szCs w:val="18"/>
        </w:rPr>
        <w:t xml:space="preserve">  Service     (applies business rules, wraps in @Transactional)</w:t>
      </w:r>
    </w:p>
    <w:p>
      <w:pPr>
        <w:shd w:fill="F2F2F2" w:val="clear"/>
        <w:spacing w:after="0"/>
      </w:pPr>
      <w:r>
        <w:rPr>
          <w:rFonts w:ascii="Courier New" w:cs="Courier New" w:eastAsia="Courier New" w:hAnsi="Courier New"/>
          <w:color w:val="1A1A1A"/>
          <w:sz w:val="18"/>
          <w:szCs w:val="18"/>
        </w:rPr>
        <w:t xml:space="preserve">      |</w:t>
      </w:r>
    </w:p>
    <w:p>
      <w:pPr>
        <w:shd w:fill="F2F2F2" w:val="clear"/>
        <w:spacing w:after="0"/>
      </w:pPr>
      <w:r>
        <w:rPr>
          <w:rFonts w:ascii="Courier New" w:cs="Courier New" w:eastAsia="Courier New" w:hAnsi="Courier New"/>
          <w:color w:val="1A1A1A"/>
          <w:sz w:val="18"/>
          <w:szCs w:val="18"/>
        </w:rPr>
        <w:t xml:space="preserve">      v</w:t>
      </w:r>
    </w:p>
    <w:p>
      <w:pPr>
        <w:shd w:fill="F2F2F2" w:val="clear"/>
        <w:spacing w:after="0"/>
      </w:pPr>
      <w:r>
        <w:rPr>
          <w:rFonts w:ascii="Courier New" w:cs="Courier New" w:eastAsia="Courier New" w:hAnsi="Courier New"/>
          <w:color w:val="1A1A1A"/>
          <w:sz w:val="18"/>
          <w:szCs w:val="18"/>
        </w:rPr>
        <w:t xml:space="preserve">  Repository  (executes SQL via Hibernate / Spring Data JPA)</w:t>
      </w:r>
    </w:p>
    <w:p>
      <w:pPr>
        <w:shd w:fill="F2F2F2" w:val="clear"/>
        <w:spacing w:after="0"/>
      </w:pPr>
      <w:r>
        <w:rPr>
          <w:rFonts w:ascii="Courier New" w:cs="Courier New" w:eastAsia="Courier New" w:hAnsi="Courier New"/>
          <w:color w:val="1A1A1A"/>
          <w:sz w:val="18"/>
          <w:szCs w:val="18"/>
        </w:rPr>
        <w:t xml:space="preserve">      |</w:t>
      </w:r>
    </w:p>
    <w:p>
      <w:pPr>
        <w:shd w:fill="F2F2F2" w:val="clear"/>
        <w:spacing w:after="0"/>
      </w:pPr>
      <w:r>
        <w:rPr>
          <w:rFonts w:ascii="Courier New" w:cs="Courier New" w:eastAsia="Courier New" w:hAnsi="Courier New"/>
          <w:color w:val="1A1A1A"/>
          <w:sz w:val="18"/>
          <w:szCs w:val="18"/>
        </w:rPr>
        <w:t xml:space="preserve">      v</w:t>
      </w:r>
    </w:p>
    <w:p>
      <w:pPr>
        <w:shd w:fill="F2F2F2" w:val="clear"/>
        <w:spacing w:after="0"/>
      </w:pPr>
      <w:r>
        <w:rPr>
          <w:rFonts w:ascii="Courier New" w:cs="Courier New" w:eastAsia="Courier New" w:hAnsi="Courier New"/>
          <w:color w:val="1A1A1A"/>
          <w:sz w:val="18"/>
          <w:szCs w:val="18"/>
        </w:rPr>
        <w:t xml:space="preserve">  Database    (PostgreSQL in production, H2 in tests)</w:t>
      </w:r>
    </w:p>
    <w:p>
      <w:pPr>
        <w:spacing w:after="80"/>
      </w:pPr>
      <w:r>
        <w:t xml:space="preserve"/>
      </w:r>
    </w:p>
    <w:p>
      <w:pPr>
        <w:spacing w:after="120"/>
      </w:pPr>
      <w:r>
        <w:rPr>
          <w:rFonts w:ascii="Calibri" w:cs="Calibri" w:eastAsia="Calibri" w:hAnsi="Calibri"/>
          <w:color w:val="1A1A1A"/>
          <w:sz w:val="22"/>
          <w:szCs w:val="22"/>
        </w:rPr>
        <w:t xml:space="preserve">Errors thrown in any layer bubble up to GlobalExceptionHandler, which converts them to a uniform JSON error payload with the appropriate HTTP status code.</w:t>
      </w:r>
    </w:p>
    <w:p>
      <w:pPr>
        <w:spacing w:after="80"/>
      </w:pPr>
      <w:r>
        <w:t xml:space="preserve"/>
      </w:r>
    </w:p>
    <w:p>
      <w:r>
        <w:br w:type="page"/>
      </w:r>
    </w:p>
    <w:p>
      <w:pPr>
        <w:pStyle w:val="Heading1"/>
        <w:spacing w:after="120" w:before="360"/>
      </w:pPr>
      <w:r>
        <w:rPr>
          <w:rFonts w:ascii="Calibri" w:cs="Calibri" w:eastAsia="Calibri" w:hAnsi="Calibri"/>
          <w:b/>
          <w:bCs/>
          <w:color w:val="1F4E79"/>
          <w:sz w:val="36"/>
          <w:szCs w:val="36"/>
        </w:rPr>
        <w:t xml:space="preserve">3. Technologies Used</w:t>
      </w:r>
    </w:p>
    <w:p>
      <w:pPr>
        <w:pBdr>
          <w:bottom w:val="single" w:color="2E75B6" w:sz="4" w:space="1"/>
        </w:pBdr>
        <w:spacing w:after="120" w:before="120"/>
      </w:pPr>
      <w:r>
        <w:t xml:space="preserve"/>
      </w:r>
    </w:p>
    <w:p>
      <w:pPr>
        <w:pStyle w:val="Heading2"/>
        <w:spacing w:after="80" w:before="240"/>
      </w:pPr>
      <w:r>
        <w:rPr>
          <w:rFonts w:ascii="Calibri" w:cs="Calibri" w:eastAsia="Calibri" w:hAnsi="Calibri"/>
          <w:b/>
          <w:bCs/>
          <w:color w:val="2E75B6"/>
          <w:sz w:val="28"/>
          <w:szCs w:val="28"/>
        </w:rPr>
        <w:t xml:space="preserve">3.1 Programming Language</w:t>
      </w:r>
    </w:p>
    <w:p>
      <w:pPr>
        <w:pStyle w:val="ListParagraph"/>
        <w:numPr>
          <w:ilvl w:val="0"/>
          <w:numId w:val="2"/>
        </w:numPr>
        <w:spacing w:after="60"/>
      </w:pPr>
      <w:r>
        <w:rPr>
          <w:rFonts w:ascii="Calibri" w:cs="Calibri" w:eastAsia="Calibri" w:hAnsi="Calibri"/>
          <w:color w:val="1A1A1A"/>
          <w:sz w:val="22"/>
          <w:szCs w:val="22"/>
        </w:rPr>
        <w:t xml:space="preserve">Java 17 — LTS release; used as the compiler target (--release 17) even though the runtime is OpenJDK 25.</w:t>
      </w:r>
    </w:p>
    <w:p>
      <w:pPr>
        <w:spacing w:after="80"/>
      </w:pPr>
      <w:r>
        <w:t xml:space="preserve"/>
      </w:r>
    </w:p>
    <w:p>
      <w:pPr>
        <w:pStyle w:val="Heading2"/>
        <w:spacing w:after="80" w:before="240"/>
      </w:pPr>
      <w:r>
        <w:rPr>
          <w:rFonts w:ascii="Calibri" w:cs="Calibri" w:eastAsia="Calibri" w:hAnsi="Calibri"/>
          <w:b/>
          <w:bCs/>
          <w:color w:val="2E75B6"/>
          <w:sz w:val="28"/>
          <w:szCs w:val="28"/>
        </w:rPr>
        <w:t xml:space="preserve">3.2 Frameworks and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Library</w:t>
            </w:r>
          </w:p>
        </w:tc>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Version</w:t>
            </w:r>
          </w:p>
        </w:tc>
        <w:tc>
          <w:tcPr>
            <w:tcW w:type="dxa" w:w="45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Role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Spring Boot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4.0.3</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Auto-configuration, embedded Tomcat, starter POMs.</w:t>
            </w:r>
          </w:p>
        </w:tc>
      </w:tr>
      <w:tr>
        <w:tc>
          <w:tcPr>
            <w:tcW w:type="dxa" w:w="3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Spring Web (MVC)</w:t>
            </w:r>
          </w:p>
        </w:tc>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4.0.3</w:t>
            </w:r>
          </w:p>
        </w:tc>
        <w:tc>
          <w:tcPr>
            <w:tcW w:type="dxa" w:w="45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DispatcherServlet, @RestController, Pageable resolution.</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Spring Data JPA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4.0.3</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Repository abstraction over Hibernate ORM.</w:t>
            </w:r>
          </w:p>
        </w:tc>
      </w:tr>
      <w:tr>
        <w:tc>
          <w:tcPr>
            <w:tcW w:type="dxa" w:w="3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Hibernate ORM</w:t>
            </w:r>
          </w:p>
        </w:tc>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7.2.4</w:t>
            </w:r>
          </w:p>
        </w:tc>
        <w:tc>
          <w:tcPr>
            <w:tcW w:type="dxa" w:w="45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JPA provider — translates entity graphs to SQL DDL/DML.</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Spring Validation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4.0.3</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Bean Validation 3.0 annotations (@NotBlank, @Email, @Future).</w:t>
            </w:r>
          </w:p>
        </w:tc>
      </w:tr>
      <w:tr>
        <w:tc>
          <w:tcPr>
            <w:tcW w:type="dxa" w:w="3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PostgreSQL JDBC</w:t>
            </w:r>
          </w:p>
        </w:tc>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42.x</w:t>
            </w:r>
          </w:p>
        </w:tc>
        <w:tc>
          <w:tcPr>
            <w:tcW w:type="dxa" w:w="45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Production database driver.</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H2 Database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2.4</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In-memory database for automated tests.</w:t>
            </w:r>
          </w:p>
        </w:tc>
      </w:tr>
      <w:tr>
        <w:tc>
          <w:tcPr>
            <w:tcW w:type="dxa" w:w="3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JUnit Jupiter</w:t>
            </w:r>
          </w:p>
        </w:tc>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6.0.3</w:t>
            </w:r>
          </w:p>
        </w:tc>
        <w:tc>
          <w:tcPr>
            <w:tcW w:type="dxa" w:w="45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Test framework (part of spring-boot-starter-test).</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AssertJ</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3.x</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Fluent assertion library used in test cases.</w:t>
            </w:r>
          </w:p>
        </w:tc>
      </w:tr>
    </w:tbl>
    <w:p>
      <w:pPr>
        <w:spacing w:after="80"/>
      </w:pPr>
      <w:r>
        <w:t xml:space="preserve"/>
      </w:r>
    </w:p>
    <w:p>
      <w:pPr>
        <w:pStyle w:val="Heading2"/>
        <w:spacing w:after="80" w:before="240"/>
      </w:pPr>
      <w:r>
        <w:rPr>
          <w:rFonts w:ascii="Calibri" w:cs="Calibri" w:eastAsia="Calibri" w:hAnsi="Calibri"/>
          <w:b/>
          <w:bCs/>
          <w:color w:val="2E75B6"/>
          <w:sz w:val="28"/>
          <w:szCs w:val="28"/>
        </w:rPr>
        <w:t xml:space="preserve">3.3 Development Tools</w:t>
      </w:r>
    </w:p>
    <w:p>
      <w:pPr>
        <w:pStyle w:val="ListParagraph"/>
        <w:numPr>
          <w:ilvl w:val="0"/>
          <w:numId w:val="2"/>
        </w:numPr>
        <w:spacing w:after="60"/>
      </w:pPr>
      <w:r>
        <w:rPr>
          <w:rFonts w:ascii="Calibri" w:cs="Calibri" w:eastAsia="Calibri" w:hAnsi="Calibri"/>
          <w:color w:val="1A1A1A"/>
          <w:sz w:val="22"/>
          <w:szCs w:val="22"/>
        </w:rPr>
        <w:t xml:space="preserve">Apache Maven 3.x — dependency management and build lifecycle (./mvnw wrapper).</w:t>
      </w:r>
    </w:p>
    <w:p>
      <w:pPr>
        <w:pStyle w:val="ListParagraph"/>
        <w:numPr>
          <w:ilvl w:val="0"/>
          <w:numId w:val="2"/>
        </w:numPr>
        <w:spacing w:after="60"/>
      </w:pPr>
      <w:r>
        <w:rPr>
          <w:rFonts w:ascii="Calibri" w:cs="Calibri" w:eastAsia="Calibri" w:hAnsi="Calibri"/>
          <w:color w:val="1A1A1A"/>
          <w:sz w:val="22"/>
          <w:szCs w:val="22"/>
        </w:rPr>
        <w:t xml:space="preserve">IntelliJ IDEA / VS Code — IDE used during development.</w:t>
      </w:r>
    </w:p>
    <w:p>
      <w:pPr>
        <w:pStyle w:val="ListParagraph"/>
        <w:numPr>
          <w:ilvl w:val="0"/>
          <w:numId w:val="2"/>
        </w:numPr>
        <w:spacing w:after="60"/>
      </w:pPr>
      <w:r>
        <w:rPr>
          <w:rFonts w:ascii="Calibri" w:cs="Calibri" w:eastAsia="Calibri" w:hAnsi="Calibri"/>
          <w:color w:val="1A1A1A"/>
          <w:sz w:val="22"/>
          <w:szCs w:val="22"/>
        </w:rPr>
        <w:t xml:space="preserve">Postman — manual API testing.</w:t>
      </w:r>
    </w:p>
    <w:p>
      <w:pPr>
        <w:pStyle w:val="ListParagraph"/>
        <w:numPr>
          <w:ilvl w:val="0"/>
          <w:numId w:val="2"/>
        </w:numPr>
        <w:spacing w:after="60"/>
      </w:pPr>
      <w:r>
        <w:rPr>
          <w:rFonts w:ascii="Calibri" w:cs="Calibri" w:eastAsia="Calibri" w:hAnsi="Calibri"/>
          <w:color w:val="1A1A1A"/>
          <w:sz w:val="22"/>
          <w:szCs w:val="22"/>
        </w:rPr>
        <w:t xml:space="preserve">Git — version control.</w:t>
      </w:r>
    </w:p>
    <w:p>
      <w:pPr>
        <w:spacing w:after="80"/>
      </w:pPr>
      <w:r>
        <w:t xml:space="preserve"/>
      </w:r>
    </w:p>
    <w:p>
      <w:r>
        <w:br w:type="page"/>
      </w:r>
    </w:p>
    <w:p>
      <w:pPr>
        <w:pStyle w:val="Heading1"/>
        <w:spacing w:after="120" w:before="360"/>
      </w:pPr>
      <w:r>
        <w:rPr>
          <w:rFonts w:ascii="Calibri" w:cs="Calibri" w:eastAsia="Calibri" w:hAnsi="Calibri"/>
          <w:b/>
          <w:bCs/>
          <w:color w:val="1F4E79"/>
          <w:sz w:val="36"/>
          <w:szCs w:val="36"/>
        </w:rPr>
        <w:t xml:space="preserve">4. Project Structure</w:t>
      </w:r>
    </w:p>
    <w:p>
      <w:pPr>
        <w:pBdr>
          <w:bottom w:val="single" w:color="2E75B6" w:sz="4" w:space="1"/>
        </w:pBdr>
        <w:spacing w:after="120" w:before="120"/>
      </w:pPr>
      <w:r>
        <w:t xml:space="preserve"/>
      </w:r>
    </w:p>
    <w:p>
      <w:pPr>
        <w:pStyle w:val="Heading2"/>
        <w:spacing w:after="80" w:before="240"/>
      </w:pPr>
      <w:r>
        <w:rPr>
          <w:rFonts w:ascii="Calibri" w:cs="Calibri" w:eastAsia="Calibri" w:hAnsi="Calibri"/>
          <w:b/>
          <w:bCs/>
          <w:color w:val="2E75B6"/>
          <w:sz w:val="28"/>
          <w:szCs w:val="28"/>
        </w:rPr>
        <w:t xml:space="preserve">4.1 Folder Layout</w:t>
      </w:r>
    </w:p>
    <w:p>
      <w:pPr>
        <w:shd w:fill="F2F2F2" w:val="clear"/>
        <w:spacing w:after="0"/>
      </w:pPr>
      <w:r>
        <w:rPr>
          <w:rFonts w:ascii="Courier New" w:cs="Courier New" w:eastAsia="Courier New" w:hAnsi="Courier New"/>
          <w:color w:val="1A1A1A"/>
          <w:sz w:val="18"/>
          <w:szCs w:val="18"/>
        </w:rPr>
        <w:t xml:space="preserve">pharmacy-management/</w:t>
      </w:r>
    </w:p>
    <w:p>
      <w:pPr>
        <w:shd w:fill="F2F2F2" w:val="clear"/>
        <w:spacing w:after="0"/>
      </w:pPr>
      <w:r>
        <w:rPr>
          <w:rFonts w:ascii="Courier New" w:cs="Courier New" w:eastAsia="Courier New" w:hAnsi="Courier New"/>
          <w:color w:val="1A1A1A"/>
          <w:sz w:val="18"/>
          <w:szCs w:val="18"/>
        </w:rPr>
        <w:t xml:space="preserve">├── pom.xml                          Maven build descriptor</w:t>
      </w:r>
    </w:p>
    <w:p>
      <w:pPr>
        <w:shd w:fill="F2F2F2" w:val="clear"/>
        <w:spacing w:after="0"/>
      </w:pPr>
      <w:r>
        <w:rPr>
          <w:rFonts w:ascii="Courier New" w:cs="Courier New" w:eastAsia="Courier New" w:hAnsi="Courier New"/>
          <w:color w:val="1A1A1A"/>
          <w:sz w:val="18"/>
          <w:szCs w:val="18"/>
        </w:rPr>
        <w:t xml:space="preserve">├── mvnw / mvnw.cmd                  Maven wrapper scripts</w:t>
      </w:r>
    </w:p>
    <w:p>
      <w:pPr>
        <w:shd w:fill="F2F2F2" w:val="clear"/>
        <w:spacing w:after="0"/>
      </w:pPr>
      <w:r>
        <w:rPr>
          <w:rFonts w:ascii="Courier New" w:cs="Courier New" w:eastAsia="Courier New" w:hAnsi="Courier New"/>
          <w:color w:val="1A1A1A"/>
          <w:sz w:val="18"/>
          <w:szCs w:val="18"/>
        </w:rPr>
        <w:t xml:space="preserve">└── src/</w:t>
      </w:r>
    </w:p>
    <w:p>
      <w:pPr>
        <w:shd w:fill="F2F2F2" w:val="clear"/>
        <w:spacing w:after="0"/>
      </w:pPr>
      <w:r>
        <w:rPr>
          <w:rFonts w:ascii="Courier New" w:cs="Courier New" w:eastAsia="Courier New" w:hAnsi="Courier New"/>
          <w:color w:val="1A1A1A"/>
          <w:sz w:val="18"/>
          <w:szCs w:val="18"/>
        </w:rPr>
        <w:t xml:space="preserve">    ├── main/</w:t>
      </w:r>
    </w:p>
    <w:p>
      <w:pPr>
        <w:shd w:fill="F2F2F2" w:val="clear"/>
        <w:spacing w:after="0"/>
      </w:pPr>
      <w:r>
        <w:rPr>
          <w:rFonts w:ascii="Courier New" w:cs="Courier New" w:eastAsia="Courier New" w:hAnsi="Courier New"/>
          <w:color w:val="1A1A1A"/>
          <w:sz w:val="18"/>
          <w:szCs w:val="18"/>
        </w:rPr>
        <w:t xml:space="preserve">    │   ├── java/com/example/pharmacymanagement/</w:t>
      </w:r>
    </w:p>
    <w:p>
      <w:pPr>
        <w:shd w:fill="F2F2F2" w:val="clear"/>
        <w:spacing w:after="0"/>
      </w:pPr>
      <w:r>
        <w:rPr>
          <w:rFonts w:ascii="Courier New" w:cs="Courier New" w:eastAsia="Courier New" w:hAnsi="Courier New"/>
          <w:color w:val="1A1A1A"/>
          <w:sz w:val="18"/>
          <w:szCs w:val="18"/>
        </w:rPr>
        <w:t xml:space="preserve">    │   │   ├── PharmacyManagementApplication.java   Entry point</w:t>
      </w:r>
    </w:p>
    <w:p>
      <w:pPr>
        <w:shd w:fill="F2F2F2" w:val="clear"/>
        <w:spacing w:after="0"/>
      </w:pPr>
      <w:r>
        <w:rPr>
          <w:rFonts w:ascii="Courier New" w:cs="Courier New" w:eastAsia="Courier New" w:hAnsi="Courier New"/>
          <w:color w:val="1A1A1A"/>
          <w:sz w:val="18"/>
          <w:szCs w:val="18"/>
        </w:rPr>
        <w:t xml:space="preserve">    │   │   ├── entity/</w:t>
      </w:r>
    </w:p>
    <w:p>
      <w:pPr>
        <w:shd w:fill="F2F2F2" w:val="clear"/>
        <w:spacing w:after="0"/>
      </w:pPr>
      <w:r>
        <w:rPr>
          <w:rFonts w:ascii="Courier New" w:cs="Courier New" w:eastAsia="Courier New" w:hAnsi="Courier New"/>
          <w:color w:val="1A1A1A"/>
          <w:sz w:val="18"/>
          <w:szCs w:val="18"/>
        </w:rPr>
        <w:t xml:space="preserve">    │   │   │   ├── Location.java                    Hierarchical location node</w:t>
      </w:r>
    </w:p>
    <w:p>
      <w:pPr>
        <w:shd w:fill="F2F2F2" w:val="clear"/>
        <w:spacing w:after="0"/>
      </w:pPr>
      <w:r>
        <w:rPr>
          <w:rFonts w:ascii="Courier New" w:cs="Courier New" w:eastAsia="Courier New" w:hAnsi="Courier New"/>
          <w:color w:val="1A1A1A"/>
          <w:sz w:val="18"/>
          <w:szCs w:val="18"/>
        </w:rPr>
        <w:t xml:space="preserve">    │   │   │   ├── LocationType.java                Enum: COUNTRY, PROVINCE, CITY...</w:t>
      </w:r>
    </w:p>
    <w:p>
      <w:pPr>
        <w:shd w:fill="F2F2F2" w:val="clear"/>
        <w:spacing w:after="0"/>
      </w:pPr>
      <w:r>
        <w:rPr>
          <w:rFonts w:ascii="Courier New" w:cs="Courier New" w:eastAsia="Courier New" w:hAnsi="Courier New"/>
          <w:color w:val="1A1A1A"/>
          <w:sz w:val="18"/>
          <w:szCs w:val="18"/>
        </w:rPr>
        <w:t xml:space="preserve">    │   │   │   ├── Customer.java                    Pharmacy customer</w:t>
      </w:r>
    </w:p>
    <w:p>
      <w:pPr>
        <w:shd w:fill="F2F2F2" w:val="clear"/>
        <w:spacing w:after="0"/>
      </w:pPr>
      <w:r>
        <w:rPr>
          <w:rFonts w:ascii="Courier New" w:cs="Courier New" w:eastAsia="Courier New" w:hAnsi="Courier New"/>
          <w:color w:val="1A1A1A"/>
          <w:sz w:val="18"/>
          <w:szCs w:val="18"/>
        </w:rPr>
        <w:t xml:space="preserve">    │   │   │   ├── Pharmacist.java                  Pharmacy staff</w:t>
      </w:r>
    </w:p>
    <w:p>
      <w:pPr>
        <w:shd w:fill="F2F2F2" w:val="clear"/>
        <w:spacing w:after="0"/>
      </w:pPr>
      <w:r>
        <w:rPr>
          <w:rFonts w:ascii="Courier New" w:cs="Courier New" w:eastAsia="Courier New" w:hAnsi="Courier New"/>
          <w:color w:val="1A1A1A"/>
          <w:sz w:val="18"/>
          <w:szCs w:val="18"/>
        </w:rPr>
        <w:t xml:space="preserve">    │   │   │   ├── Medicine.java                    Medicine catalogue entry</w:t>
      </w:r>
    </w:p>
    <w:p>
      <w:pPr>
        <w:shd w:fill="F2F2F2" w:val="clear"/>
        <w:spacing w:after="0"/>
      </w:pPr>
      <w:r>
        <w:rPr>
          <w:rFonts w:ascii="Courier New" w:cs="Courier New" w:eastAsia="Courier New" w:hAnsi="Courier New"/>
          <w:color w:val="1A1A1A"/>
          <w:sz w:val="18"/>
          <w:szCs w:val="18"/>
        </w:rPr>
        <w:t xml:space="preserve">    │   │   │   ├── Category.java                    Medicine category (Many-to-Many)</w:t>
      </w:r>
    </w:p>
    <w:p>
      <w:pPr>
        <w:shd w:fill="F2F2F2" w:val="clear"/>
        <w:spacing w:after="0"/>
      </w:pPr>
      <w:r>
        <w:rPr>
          <w:rFonts w:ascii="Courier New" w:cs="Courier New" w:eastAsia="Courier New" w:hAnsi="Courier New"/>
          <w:color w:val="1A1A1A"/>
          <w:sz w:val="18"/>
          <w:szCs w:val="18"/>
        </w:rPr>
        <w:t xml:space="preserve">    │   │   │   ├── Inventory.java                   Stock record (One-to-One with Medicine)</w:t>
      </w:r>
    </w:p>
    <w:p>
      <w:pPr>
        <w:shd w:fill="F2F2F2" w:val="clear"/>
        <w:spacing w:after="0"/>
      </w:pPr>
      <w:r>
        <w:rPr>
          <w:rFonts w:ascii="Courier New" w:cs="Courier New" w:eastAsia="Courier New" w:hAnsi="Courier New"/>
          <w:color w:val="1A1A1A"/>
          <w:sz w:val="18"/>
          <w:szCs w:val="18"/>
        </w:rPr>
        <w:t xml:space="preserve">    │   │   │   ├── Sale.java                        Sales transaction header</w:t>
      </w:r>
    </w:p>
    <w:p>
      <w:pPr>
        <w:shd w:fill="F2F2F2" w:val="clear"/>
        <w:spacing w:after="0"/>
      </w:pPr>
      <w:r>
        <w:rPr>
          <w:rFonts w:ascii="Courier New" w:cs="Courier New" w:eastAsia="Courier New" w:hAnsi="Courier New"/>
          <w:color w:val="1A1A1A"/>
          <w:sz w:val="18"/>
          <w:szCs w:val="18"/>
        </w:rPr>
        <w:t xml:space="preserve">    │   │   │   └── SaleMedicine.java                Sale line item (Sale x Medicine)</w:t>
      </w:r>
    </w:p>
    <w:p>
      <w:pPr>
        <w:shd w:fill="F2F2F2" w:val="clear"/>
        <w:spacing w:after="0"/>
      </w:pPr>
      <w:r>
        <w:rPr>
          <w:rFonts w:ascii="Courier New" w:cs="Courier New" w:eastAsia="Courier New" w:hAnsi="Courier New"/>
          <w:color w:val="1A1A1A"/>
          <w:sz w:val="18"/>
          <w:szCs w:val="18"/>
        </w:rPr>
        <w:t xml:space="preserve">    │   │   ├── repository/</w:t>
      </w:r>
    </w:p>
    <w:p>
      <w:pPr>
        <w:shd w:fill="F2F2F2" w:val="clear"/>
        <w:spacing w:after="0"/>
      </w:pPr>
      <w:r>
        <w:rPr>
          <w:rFonts w:ascii="Courier New" w:cs="Courier New" w:eastAsia="Courier New" w:hAnsi="Courier New"/>
          <w:color w:val="1A1A1A"/>
          <w:sz w:val="18"/>
          <w:szCs w:val="18"/>
        </w:rPr>
        <w:t xml:space="preserve">    │   │   │   ├── LocationRepository.java</w:t>
      </w:r>
    </w:p>
    <w:p>
      <w:pPr>
        <w:shd w:fill="F2F2F2" w:val="clear"/>
        <w:spacing w:after="0"/>
      </w:pPr>
      <w:r>
        <w:rPr>
          <w:rFonts w:ascii="Courier New" w:cs="Courier New" w:eastAsia="Courier New" w:hAnsi="Courier New"/>
          <w:color w:val="1A1A1A"/>
          <w:sz w:val="18"/>
          <w:szCs w:val="18"/>
        </w:rPr>
        <w:t xml:space="preserve">    │   │   │   ├── CustomerRepository.java          +findByProvinceCodeOrName()</w:t>
      </w:r>
    </w:p>
    <w:p>
      <w:pPr>
        <w:shd w:fill="F2F2F2" w:val="clear"/>
        <w:spacing w:after="0"/>
      </w:pPr>
      <w:r>
        <w:rPr>
          <w:rFonts w:ascii="Courier New" w:cs="Courier New" w:eastAsia="Courier New" w:hAnsi="Courier New"/>
          <w:color w:val="1A1A1A"/>
          <w:sz w:val="18"/>
          <w:szCs w:val="18"/>
        </w:rPr>
        <w:t xml:space="preserve">    │   │   │   ├── PharmacistRepository.java        +existsByEmail(), +findByProvinceCodeOrName()</w:t>
      </w:r>
    </w:p>
    <w:p>
      <w:pPr>
        <w:shd w:fill="F2F2F2" w:val="clear"/>
        <w:spacing w:after="0"/>
      </w:pPr>
      <w:r>
        <w:rPr>
          <w:rFonts w:ascii="Courier New" w:cs="Courier New" w:eastAsia="Courier New" w:hAnsi="Courier New"/>
          <w:color w:val="1A1A1A"/>
          <w:sz w:val="18"/>
          <w:szCs w:val="18"/>
        </w:rPr>
        <w:t xml:space="preserve">    │   │   │   ├── MedicineRepository.java          +existsByName()</w:t>
      </w:r>
    </w:p>
    <w:p>
      <w:pPr>
        <w:shd w:fill="F2F2F2" w:val="clear"/>
        <w:spacing w:after="0"/>
      </w:pPr>
      <w:r>
        <w:rPr>
          <w:rFonts w:ascii="Courier New" w:cs="Courier New" w:eastAsia="Courier New" w:hAnsi="Courier New"/>
          <w:color w:val="1A1A1A"/>
          <w:sz w:val="18"/>
          <w:szCs w:val="18"/>
        </w:rPr>
        <w:t xml:space="preserve">    │   │   │   ├── CategoryRepository.java          +existsByName()</w:t>
      </w:r>
    </w:p>
    <w:p>
      <w:pPr>
        <w:shd w:fill="F2F2F2" w:val="clear"/>
        <w:spacing w:after="0"/>
      </w:pPr>
      <w:r>
        <w:rPr>
          <w:rFonts w:ascii="Courier New" w:cs="Courier New" w:eastAsia="Courier New" w:hAnsi="Courier New"/>
          <w:color w:val="1A1A1A"/>
          <w:sz w:val="18"/>
          <w:szCs w:val="18"/>
        </w:rPr>
        <w:t xml:space="preserve">    │   │   │   ├── InventoryRepository.java         +findByMedicineId()</w:t>
      </w:r>
    </w:p>
    <w:p>
      <w:pPr>
        <w:shd w:fill="F2F2F2" w:val="clear"/>
        <w:spacing w:after="0"/>
      </w:pPr>
      <w:r>
        <w:rPr>
          <w:rFonts w:ascii="Courier New" w:cs="Courier New" w:eastAsia="Courier New" w:hAnsi="Courier New"/>
          <w:color w:val="1A1A1A"/>
          <w:sz w:val="18"/>
          <w:szCs w:val="18"/>
        </w:rPr>
        <w:t xml:space="preserve">    │   │   │   └── SaleRepository.java</w:t>
      </w:r>
    </w:p>
    <w:p>
      <w:pPr>
        <w:shd w:fill="F2F2F2" w:val="clear"/>
        <w:spacing w:after="0"/>
      </w:pPr>
      <w:r>
        <w:rPr>
          <w:rFonts w:ascii="Courier New" w:cs="Courier New" w:eastAsia="Courier New" w:hAnsi="Courier New"/>
          <w:color w:val="1A1A1A"/>
          <w:sz w:val="18"/>
          <w:szCs w:val="18"/>
        </w:rPr>
        <w:t xml:space="preserve">    │   │   ├── service/</w:t>
      </w:r>
    </w:p>
    <w:p>
      <w:pPr>
        <w:shd w:fill="F2F2F2" w:val="clear"/>
        <w:spacing w:after="0"/>
      </w:pPr>
      <w:r>
        <w:rPr>
          <w:rFonts w:ascii="Courier New" w:cs="Courier New" w:eastAsia="Courier New" w:hAnsi="Courier New"/>
          <w:color w:val="1A1A1A"/>
          <w:sz w:val="18"/>
          <w:szCs w:val="18"/>
        </w:rPr>
        <w:t xml:space="preserve">    │   │   │   ├── LocationService.java</w:t>
      </w:r>
    </w:p>
    <w:p>
      <w:pPr>
        <w:shd w:fill="F2F2F2" w:val="clear"/>
        <w:spacing w:after="0"/>
      </w:pPr>
      <w:r>
        <w:rPr>
          <w:rFonts w:ascii="Courier New" w:cs="Courier New" w:eastAsia="Courier New" w:hAnsi="Courier New"/>
          <w:color w:val="1A1A1A"/>
          <w:sz w:val="18"/>
          <w:szCs w:val="18"/>
        </w:rPr>
        <w:t xml:space="preserve">    │   │   │   ├── CustomerService.java</w:t>
      </w:r>
    </w:p>
    <w:p>
      <w:pPr>
        <w:shd w:fill="F2F2F2" w:val="clear"/>
        <w:spacing w:after="0"/>
      </w:pPr>
      <w:r>
        <w:rPr>
          <w:rFonts w:ascii="Courier New" w:cs="Courier New" w:eastAsia="Courier New" w:hAnsi="Courier New"/>
          <w:color w:val="1A1A1A"/>
          <w:sz w:val="18"/>
          <w:szCs w:val="18"/>
        </w:rPr>
        <w:t xml:space="preserve">    │   │   │   ├── PharmacistService.java</w:t>
      </w:r>
    </w:p>
    <w:p>
      <w:pPr>
        <w:shd w:fill="F2F2F2" w:val="clear"/>
        <w:spacing w:after="0"/>
      </w:pPr>
      <w:r>
        <w:rPr>
          <w:rFonts w:ascii="Courier New" w:cs="Courier New" w:eastAsia="Courier New" w:hAnsi="Courier New"/>
          <w:color w:val="1A1A1A"/>
          <w:sz w:val="18"/>
          <w:szCs w:val="18"/>
        </w:rPr>
        <w:t xml:space="preserve">    │   │   │   ├── MedicineService.java</w:t>
      </w:r>
    </w:p>
    <w:p>
      <w:pPr>
        <w:shd w:fill="F2F2F2" w:val="clear"/>
        <w:spacing w:after="0"/>
      </w:pPr>
      <w:r>
        <w:rPr>
          <w:rFonts w:ascii="Courier New" w:cs="Courier New" w:eastAsia="Courier New" w:hAnsi="Courier New"/>
          <w:color w:val="1A1A1A"/>
          <w:sz w:val="18"/>
          <w:szCs w:val="18"/>
        </w:rPr>
        <w:t xml:space="preserve">    │   │   │   ├── CategoryService.java</w:t>
      </w:r>
    </w:p>
    <w:p>
      <w:pPr>
        <w:shd w:fill="F2F2F2" w:val="clear"/>
        <w:spacing w:after="0"/>
      </w:pPr>
      <w:r>
        <w:rPr>
          <w:rFonts w:ascii="Courier New" w:cs="Courier New" w:eastAsia="Courier New" w:hAnsi="Courier New"/>
          <w:color w:val="1A1A1A"/>
          <w:sz w:val="18"/>
          <w:szCs w:val="18"/>
        </w:rPr>
        <w:t xml:space="preserve">    │   │   │   ├── InventoryService.java</w:t>
      </w:r>
    </w:p>
    <w:p>
      <w:pPr>
        <w:shd w:fill="F2F2F2" w:val="clear"/>
        <w:spacing w:after="0"/>
      </w:pPr>
      <w:r>
        <w:rPr>
          <w:rFonts w:ascii="Courier New" w:cs="Courier New" w:eastAsia="Courier New" w:hAnsi="Courier New"/>
          <w:color w:val="1A1A1A"/>
          <w:sz w:val="18"/>
          <w:szCs w:val="18"/>
        </w:rPr>
        <w:t xml:space="preserve">    │   │   │   └── SaleService.java</w:t>
      </w:r>
    </w:p>
    <w:p>
      <w:pPr>
        <w:shd w:fill="F2F2F2" w:val="clear"/>
        <w:spacing w:after="0"/>
      </w:pPr>
      <w:r>
        <w:rPr>
          <w:rFonts w:ascii="Courier New" w:cs="Courier New" w:eastAsia="Courier New" w:hAnsi="Courier New"/>
          <w:color w:val="1A1A1A"/>
          <w:sz w:val="18"/>
          <w:szCs w:val="18"/>
        </w:rPr>
        <w:t xml:space="preserve">    │   │   ├── controller/</w:t>
      </w:r>
    </w:p>
    <w:p>
      <w:pPr>
        <w:shd w:fill="F2F2F2" w:val="clear"/>
        <w:spacing w:after="0"/>
      </w:pPr>
      <w:r>
        <w:rPr>
          <w:rFonts w:ascii="Courier New" w:cs="Courier New" w:eastAsia="Courier New" w:hAnsi="Courier New"/>
          <w:color w:val="1A1A1A"/>
          <w:sz w:val="18"/>
          <w:szCs w:val="18"/>
        </w:rPr>
        <w:t xml:space="preserve">    │   │   │   ├── LocationController.java</w:t>
      </w:r>
    </w:p>
    <w:p>
      <w:pPr>
        <w:shd w:fill="F2F2F2" w:val="clear"/>
        <w:spacing w:after="0"/>
      </w:pPr>
      <w:r>
        <w:rPr>
          <w:rFonts w:ascii="Courier New" w:cs="Courier New" w:eastAsia="Courier New" w:hAnsi="Courier New"/>
          <w:color w:val="1A1A1A"/>
          <w:sz w:val="18"/>
          <w:szCs w:val="18"/>
        </w:rPr>
        <w:t xml:space="preserve">    │   │   │   ├── CustomerController.java</w:t>
      </w:r>
    </w:p>
    <w:p>
      <w:pPr>
        <w:shd w:fill="F2F2F2" w:val="clear"/>
        <w:spacing w:after="0"/>
      </w:pPr>
      <w:r>
        <w:rPr>
          <w:rFonts w:ascii="Courier New" w:cs="Courier New" w:eastAsia="Courier New" w:hAnsi="Courier New"/>
          <w:color w:val="1A1A1A"/>
          <w:sz w:val="18"/>
          <w:szCs w:val="18"/>
        </w:rPr>
        <w:t xml:space="preserve">    │   │   │   ├── PharmacistController.java</w:t>
      </w:r>
    </w:p>
    <w:p>
      <w:pPr>
        <w:shd w:fill="F2F2F2" w:val="clear"/>
        <w:spacing w:after="0"/>
      </w:pPr>
      <w:r>
        <w:rPr>
          <w:rFonts w:ascii="Courier New" w:cs="Courier New" w:eastAsia="Courier New" w:hAnsi="Courier New"/>
          <w:color w:val="1A1A1A"/>
          <w:sz w:val="18"/>
          <w:szCs w:val="18"/>
        </w:rPr>
        <w:t xml:space="preserve">    │   │   │   ├── MedicineController.java</w:t>
      </w:r>
    </w:p>
    <w:p>
      <w:pPr>
        <w:shd w:fill="F2F2F2" w:val="clear"/>
        <w:spacing w:after="0"/>
      </w:pPr>
      <w:r>
        <w:rPr>
          <w:rFonts w:ascii="Courier New" w:cs="Courier New" w:eastAsia="Courier New" w:hAnsi="Courier New"/>
          <w:color w:val="1A1A1A"/>
          <w:sz w:val="18"/>
          <w:szCs w:val="18"/>
        </w:rPr>
        <w:t xml:space="preserve">    │   │   │   ├── CategoryController.java</w:t>
      </w:r>
    </w:p>
    <w:p>
      <w:pPr>
        <w:shd w:fill="F2F2F2" w:val="clear"/>
        <w:spacing w:after="0"/>
      </w:pPr>
      <w:r>
        <w:rPr>
          <w:rFonts w:ascii="Courier New" w:cs="Courier New" w:eastAsia="Courier New" w:hAnsi="Courier New"/>
          <w:color w:val="1A1A1A"/>
          <w:sz w:val="18"/>
          <w:szCs w:val="18"/>
        </w:rPr>
        <w:t xml:space="preserve">    │   │   │   ├── InventoryController.java</w:t>
      </w:r>
    </w:p>
    <w:p>
      <w:pPr>
        <w:shd w:fill="F2F2F2" w:val="clear"/>
        <w:spacing w:after="0"/>
      </w:pPr>
      <w:r>
        <w:rPr>
          <w:rFonts w:ascii="Courier New" w:cs="Courier New" w:eastAsia="Courier New" w:hAnsi="Courier New"/>
          <w:color w:val="1A1A1A"/>
          <w:sz w:val="18"/>
          <w:szCs w:val="18"/>
        </w:rPr>
        <w:t xml:space="preserve">    │   │   │   └── SaleController.java</w:t>
      </w:r>
    </w:p>
    <w:p>
      <w:pPr>
        <w:shd w:fill="F2F2F2" w:val="clear"/>
        <w:spacing w:after="0"/>
      </w:pPr>
      <w:r>
        <w:rPr>
          <w:rFonts w:ascii="Courier New" w:cs="Courier New" w:eastAsia="Courier New" w:hAnsi="Courier New"/>
          <w:color w:val="1A1A1A"/>
          <w:sz w:val="18"/>
          <w:szCs w:val="18"/>
        </w:rPr>
        <w:t xml:space="preserve">    │   │   ├── dto/                                 Request/response shapes</w:t>
      </w:r>
    </w:p>
    <w:p>
      <w:pPr>
        <w:shd w:fill="F2F2F2" w:val="clear"/>
        <w:spacing w:after="0"/>
      </w:pPr>
      <w:r>
        <w:rPr>
          <w:rFonts w:ascii="Courier New" w:cs="Courier New" w:eastAsia="Courier New" w:hAnsi="Courier New"/>
          <w:color w:val="1A1A1A"/>
          <w:sz w:val="18"/>
          <w:szCs w:val="18"/>
        </w:rPr>
        <w:t xml:space="preserve">    │   │   │   ├── LocationDto.java</w:t>
      </w:r>
    </w:p>
    <w:p>
      <w:pPr>
        <w:shd w:fill="F2F2F2" w:val="clear"/>
        <w:spacing w:after="0"/>
      </w:pPr>
      <w:r>
        <w:rPr>
          <w:rFonts w:ascii="Courier New" w:cs="Courier New" w:eastAsia="Courier New" w:hAnsi="Courier New"/>
          <w:color w:val="1A1A1A"/>
          <w:sz w:val="18"/>
          <w:szCs w:val="18"/>
        </w:rPr>
        <w:t xml:space="preserve">    │   │   │   ├── CustomerDto.java</w:t>
      </w:r>
    </w:p>
    <w:p>
      <w:pPr>
        <w:shd w:fill="F2F2F2" w:val="clear"/>
        <w:spacing w:after="0"/>
      </w:pPr>
      <w:r>
        <w:rPr>
          <w:rFonts w:ascii="Courier New" w:cs="Courier New" w:eastAsia="Courier New" w:hAnsi="Courier New"/>
          <w:color w:val="1A1A1A"/>
          <w:sz w:val="18"/>
          <w:szCs w:val="18"/>
        </w:rPr>
        <w:t xml:space="preserve">    │   │   │   ├── PharmacistDto.java</w:t>
      </w:r>
    </w:p>
    <w:p>
      <w:pPr>
        <w:shd w:fill="F2F2F2" w:val="clear"/>
        <w:spacing w:after="0"/>
      </w:pPr>
      <w:r>
        <w:rPr>
          <w:rFonts w:ascii="Courier New" w:cs="Courier New" w:eastAsia="Courier New" w:hAnsi="Courier New"/>
          <w:color w:val="1A1A1A"/>
          <w:sz w:val="18"/>
          <w:szCs w:val="18"/>
        </w:rPr>
        <w:t xml:space="preserve">    │   │   │   ├── MedicineDto.java  (+categoryIds)</w:t>
      </w:r>
    </w:p>
    <w:p>
      <w:pPr>
        <w:shd w:fill="F2F2F2" w:val="clear"/>
        <w:spacing w:after="0"/>
      </w:pPr>
      <w:r>
        <w:rPr>
          <w:rFonts w:ascii="Courier New" w:cs="Courier New" w:eastAsia="Courier New" w:hAnsi="Courier New"/>
          <w:color w:val="1A1A1A"/>
          <w:sz w:val="18"/>
          <w:szCs w:val="18"/>
        </w:rPr>
        <w:t xml:space="preserve">    │   │   │   ├── CategoryDto.java</w:t>
      </w:r>
    </w:p>
    <w:p>
      <w:pPr>
        <w:shd w:fill="F2F2F2" w:val="clear"/>
        <w:spacing w:after="0"/>
      </w:pPr>
      <w:r>
        <w:rPr>
          <w:rFonts w:ascii="Courier New" w:cs="Courier New" w:eastAsia="Courier New" w:hAnsi="Courier New"/>
          <w:color w:val="1A1A1A"/>
          <w:sz w:val="18"/>
          <w:szCs w:val="18"/>
        </w:rPr>
        <w:t xml:space="preserve">    │   │   │   ├── InventoryDto.java</w:t>
      </w:r>
    </w:p>
    <w:p>
      <w:pPr>
        <w:shd w:fill="F2F2F2" w:val="clear"/>
        <w:spacing w:after="0"/>
      </w:pPr>
      <w:r>
        <w:rPr>
          <w:rFonts w:ascii="Courier New" w:cs="Courier New" w:eastAsia="Courier New" w:hAnsi="Courier New"/>
          <w:color w:val="1A1A1A"/>
          <w:sz w:val="18"/>
          <w:szCs w:val="18"/>
        </w:rPr>
        <w:t xml:space="preserve">    │   │   │   ├── InventoryUpdateRequest.java</w:t>
      </w:r>
    </w:p>
    <w:p>
      <w:pPr>
        <w:shd w:fill="F2F2F2" w:val="clear"/>
        <w:spacing w:after="0"/>
      </w:pPr>
      <w:r>
        <w:rPr>
          <w:rFonts w:ascii="Courier New" w:cs="Courier New" w:eastAsia="Courier New" w:hAnsi="Courier New"/>
          <w:color w:val="1A1A1A"/>
          <w:sz w:val="18"/>
          <w:szCs w:val="18"/>
        </w:rPr>
        <w:t xml:space="preserve">    │   │   │   ├── SaleDto.java</w:t>
      </w:r>
    </w:p>
    <w:p>
      <w:pPr>
        <w:shd w:fill="F2F2F2" w:val="clear"/>
        <w:spacing w:after="0"/>
      </w:pPr>
      <w:r>
        <w:rPr>
          <w:rFonts w:ascii="Courier New" w:cs="Courier New" w:eastAsia="Courier New" w:hAnsi="Courier New"/>
          <w:color w:val="1A1A1A"/>
          <w:sz w:val="18"/>
          <w:szCs w:val="18"/>
        </w:rPr>
        <w:t xml:space="preserve">    │   │   │   └── SaleMedicineDto.java</w:t>
      </w:r>
    </w:p>
    <w:p>
      <w:pPr>
        <w:shd w:fill="F2F2F2" w:val="clear"/>
        <w:spacing w:after="0"/>
      </w:pPr>
      <w:r>
        <w:rPr>
          <w:rFonts w:ascii="Courier New" w:cs="Courier New" w:eastAsia="Courier New" w:hAnsi="Courier New"/>
          <w:color w:val="1A1A1A"/>
          <w:sz w:val="18"/>
          <w:szCs w:val="18"/>
        </w:rPr>
        <w:t xml:space="preserve">    │   │   └── exception/</w:t>
      </w:r>
    </w:p>
    <w:p>
      <w:pPr>
        <w:shd w:fill="F2F2F2" w:val="clear"/>
        <w:spacing w:after="0"/>
      </w:pPr>
      <w:r>
        <w:rPr>
          <w:rFonts w:ascii="Courier New" w:cs="Courier New" w:eastAsia="Courier New" w:hAnsi="Courier New"/>
          <w:color w:val="1A1A1A"/>
          <w:sz w:val="18"/>
          <w:szCs w:val="18"/>
        </w:rPr>
        <w:t xml:space="preserve">    │   │       ├── ResourceNotFoundException.java</w:t>
      </w:r>
    </w:p>
    <w:p>
      <w:pPr>
        <w:shd w:fill="F2F2F2" w:val="clear"/>
        <w:spacing w:after="0"/>
      </w:pPr>
      <w:r>
        <w:rPr>
          <w:rFonts w:ascii="Courier New" w:cs="Courier New" w:eastAsia="Courier New" w:hAnsi="Courier New"/>
          <w:color w:val="1A1A1A"/>
          <w:sz w:val="18"/>
          <w:szCs w:val="18"/>
        </w:rPr>
        <w:t xml:space="preserve">    │   │       └── GlobalExceptionHandler.java</w:t>
      </w:r>
    </w:p>
    <w:p>
      <w:pPr>
        <w:shd w:fill="F2F2F2" w:val="clear"/>
        <w:spacing w:after="0"/>
      </w:pPr>
      <w:r>
        <w:rPr>
          <w:rFonts w:ascii="Courier New" w:cs="Courier New" w:eastAsia="Courier New" w:hAnsi="Courier New"/>
          <w:color w:val="1A1A1A"/>
          <w:sz w:val="18"/>
          <w:szCs w:val="18"/>
        </w:rPr>
        <w:t xml:space="preserve">    │   └── resources/</w:t>
      </w:r>
    </w:p>
    <w:p>
      <w:pPr>
        <w:shd w:fill="F2F2F2" w:val="clear"/>
        <w:spacing w:after="0"/>
      </w:pPr>
      <w:r>
        <w:rPr>
          <w:rFonts w:ascii="Courier New" w:cs="Courier New" w:eastAsia="Courier New" w:hAnsi="Courier New"/>
          <w:color w:val="1A1A1A"/>
          <w:sz w:val="18"/>
          <w:szCs w:val="18"/>
        </w:rPr>
        <w:t xml:space="preserve">    │       └── application.properties              Production config (PostgreSQL)</w:t>
      </w:r>
    </w:p>
    <w:p>
      <w:pPr>
        <w:shd w:fill="F2F2F2" w:val="clear"/>
        <w:spacing w:after="0"/>
      </w:pPr>
      <w:r>
        <w:rPr>
          <w:rFonts w:ascii="Courier New" w:cs="Courier New" w:eastAsia="Courier New" w:hAnsi="Courier New"/>
          <w:color w:val="1A1A1A"/>
          <w:sz w:val="18"/>
          <w:szCs w:val="18"/>
        </w:rPr>
        <w:t xml:space="preserve">    └── test/</w:t>
      </w:r>
    </w:p>
    <w:p>
      <w:pPr>
        <w:shd w:fill="F2F2F2" w:val="clear"/>
        <w:spacing w:after="0"/>
      </w:pPr>
      <w:r>
        <w:rPr>
          <w:rFonts w:ascii="Courier New" w:cs="Courier New" w:eastAsia="Courier New" w:hAnsi="Courier New"/>
          <w:color w:val="1A1A1A"/>
          <w:sz w:val="18"/>
          <w:szCs w:val="18"/>
        </w:rPr>
        <w:t xml:space="preserve">        ├── java/com/example/pharmacymanagement/</w:t>
      </w:r>
    </w:p>
    <w:p>
      <w:pPr>
        <w:shd w:fill="F2F2F2" w:val="clear"/>
        <w:spacing w:after="0"/>
      </w:pPr>
      <w:r>
        <w:rPr>
          <w:rFonts w:ascii="Courier New" w:cs="Courier New" w:eastAsia="Courier New" w:hAnsi="Courier New"/>
          <w:color w:val="1A1A1A"/>
          <w:sz w:val="18"/>
          <w:szCs w:val="18"/>
        </w:rPr>
        <w:t xml:space="preserve">        │   └── PharmacyManagementTests.java        13 integration tests</w:t>
      </w:r>
    </w:p>
    <w:p>
      <w:pPr>
        <w:shd w:fill="F2F2F2" w:val="clear"/>
        <w:spacing w:after="0"/>
      </w:pPr>
      <w:r>
        <w:rPr>
          <w:rFonts w:ascii="Courier New" w:cs="Courier New" w:eastAsia="Courier New" w:hAnsi="Courier New"/>
          <w:color w:val="1A1A1A"/>
          <w:sz w:val="18"/>
          <w:szCs w:val="18"/>
        </w:rPr>
        <w:t xml:space="preserve">        └── resources/</w:t>
      </w:r>
    </w:p>
    <w:p>
      <w:pPr>
        <w:shd w:fill="F2F2F2" w:val="clear"/>
        <w:spacing w:after="0"/>
      </w:pPr>
      <w:r>
        <w:rPr>
          <w:rFonts w:ascii="Courier New" w:cs="Courier New" w:eastAsia="Courier New" w:hAnsi="Courier New"/>
          <w:color w:val="1A1A1A"/>
          <w:sz w:val="18"/>
          <w:szCs w:val="18"/>
        </w:rPr>
        <w:t xml:space="preserve">            └── application.properties              Test config (H2 in-memory)</w:t>
      </w:r>
    </w:p>
    <w:p>
      <w:pPr>
        <w:spacing w:after="80"/>
      </w:pPr>
      <w:r>
        <w:t xml:space="preserve"/>
      </w:r>
    </w:p>
    <w:p>
      <w:pPr>
        <w:pStyle w:val="Heading2"/>
        <w:spacing w:after="80" w:before="240"/>
      </w:pPr>
      <w:r>
        <w:rPr>
          <w:rFonts w:ascii="Calibri" w:cs="Calibri" w:eastAsia="Calibri" w:hAnsi="Calibri"/>
          <w:b/>
          <w:bCs/>
          <w:color w:val="2E75B6"/>
          <w:sz w:val="28"/>
          <w:szCs w:val="28"/>
        </w:rPr>
        <w:t xml:space="preserve">4.2 Key Configuration Files</w:t>
      </w:r>
    </w:p>
    <w:p>
      <w:pPr>
        <w:pStyle w:val="Heading3"/>
        <w:spacing w:after="60" w:before="180"/>
      </w:pPr>
      <w:r>
        <w:rPr>
          <w:rFonts w:ascii="Calibri" w:cs="Calibri" w:eastAsia="Calibri" w:hAnsi="Calibri"/>
          <w:b/>
          <w:bCs/>
          <w:color w:val="1A1A1A"/>
          <w:sz w:val="24"/>
          <w:szCs w:val="24"/>
        </w:rPr>
        <w:t xml:space="preserve">pom.xml</w:t>
      </w:r>
    </w:p>
    <w:p>
      <w:pPr>
        <w:spacing w:after="120"/>
      </w:pPr>
      <w:r>
        <w:rPr>
          <w:rFonts w:ascii="Calibri" w:cs="Calibri" w:eastAsia="Calibri" w:hAnsi="Calibri"/>
          <w:color w:val="1A1A1A"/>
          <w:sz w:val="22"/>
          <w:szCs w:val="22"/>
        </w:rPr>
        <w:t xml:space="preserve">Declares Spring Boot 4.0.3 as the parent BOM, which manages all dependency versions. The key dependencies are:</w:t>
      </w:r>
    </w:p>
    <w:p>
      <w:pPr>
        <w:pStyle w:val="ListParagraph"/>
        <w:numPr>
          <w:ilvl w:val="0"/>
          <w:numId w:val="2"/>
        </w:numPr>
        <w:spacing w:after="60"/>
      </w:pPr>
      <w:r>
        <w:rPr>
          <w:rFonts w:ascii="Calibri" w:cs="Calibri" w:eastAsia="Calibri" w:hAnsi="Calibri"/>
          <w:color w:val="1A1A1A"/>
          <w:sz w:val="22"/>
          <w:szCs w:val="22"/>
        </w:rPr>
        <w:t xml:space="preserve">spring-boot-starter-data-jpa — JPA + Hibernate + Spring Data</w:t>
      </w:r>
    </w:p>
    <w:p>
      <w:pPr>
        <w:pStyle w:val="ListParagraph"/>
        <w:numPr>
          <w:ilvl w:val="0"/>
          <w:numId w:val="2"/>
        </w:numPr>
        <w:spacing w:after="60"/>
      </w:pPr>
      <w:r>
        <w:rPr>
          <w:rFonts w:ascii="Calibri" w:cs="Calibri" w:eastAsia="Calibri" w:hAnsi="Calibri"/>
          <w:color w:val="1A1A1A"/>
          <w:sz w:val="22"/>
          <w:szCs w:val="22"/>
        </w:rPr>
        <w:t xml:space="preserve">spring-boot-starter-web — Tomcat + Spring MVC</w:t>
      </w:r>
    </w:p>
    <w:p>
      <w:pPr>
        <w:pStyle w:val="ListParagraph"/>
        <w:numPr>
          <w:ilvl w:val="0"/>
          <w:numId w:val="2"/>
        </w:numPr>
        <w:spacing w:after="60"/>
      </w:pPr>
      <w:r>
        <w:rPr>
          <w:rFonts w:ascii="Calibri" w:cs="Calibri" w:eastAsia="Calibri" w:hAnsi="Calibri"/>
          <w:color w:val="1A1A1A"/>
          <w:sz w:val="22"/>
          <w:szCs w:val="22"/>
        </w:rPr>
        <w:t xml:space="preserve">spring-boot-starter-validation — Bean Validation</w:t>
      </w:r>
    </w:p>
    <w:p>
      <w:pPr>
        <w:pStyle w:val="ListParagraph"/>
        <w:numPr>
          <w:ilvl w:val="0"/>
          <w:numId w:val="2"/>
        </w:numPr>
        <w:spacing w:after="60"/>
      </w:pPr>
      <w:r>
        <w:rPr>
          <w:rFonts w:ascii="Calibri" w:cs="Calibri" w:eastAsia="Calibri" w:hAnsi="Calibri"/>
          <w:color w:val="1A1A1A"/>
          <w:sz w:val="22"/>
          <w:szCs w:val="22"/>
        </w:rPr>
        <w:t xml:space="preserve">postgresql — production JDBC driver</w:t>
      </w:r>
    </w:p>
    <w:p>
      <w:pPr>
        <w:pStyle w:val="ListParagraph"/>
        <w:numPr>
          <w:ilvl w:val="0"/>
          <w:numId w:val="2"/>
        </w:numPr>
        <w:spacing w:after="60"/>
      </w:pPr>
      <w:r>
        <w:rPr>
          <w:rFonts w:ascii="Calibri" w:cs="Calibri" w:eastAsia="Calibri" w:hAnsi="Calibri"/>
          <w:color w:val="1A1A1A"/>
          <w:sz w:val="22"/>
          <w:szCs w:val="22"/>
        </w:rPr>
        <w:t xml:space="preserve">spring-boot-starter-test (scope=test) — JUnit 6, AssertJ, Mockito</w:t>
      </w:r>
    </w:p>
    <w:p>
      <w:pPr>
        <w:pStyle w:val="ListParagraph"/>
        <w:numPr>
          <w:ilvl w:val="0"/>
          <w:numId w:val="2"/>
        </w:numPr>
        <w:spacing w:after="60"/>
      </w:pPr>
      <w:r>
        <w:rPr>
          <w:rFonts w:ascii="Calibri" w:cs="Calibri" w:eastAsia="Calibri" w:hAnsi="Calibri"/>
          <w:color w:val="1A1A1A"/>
          <w:sz w:val="22"/>
          <w:szCs w:val="22"/>
        </w:rPr>
        <w:t xml:space="preserve">h2 (scope=test) — in-memory database for tests</w:t>
      </w:r>
    </w:p>
    <w:p>
      <w:pPr>
        <w:spacing w:after="80"/>
      </w:pPr>
      <w:r>
        <w:t xml:space="preserve"/>
      </w:r>
    </w:p>
    <w:p>
      <w:pPr>
        <w:pStyle w:val="Heading3"/>
        <w:spacing w:after="60" w:before="180"/>
      </w:pPr>
      <w:r>
        <w:rPr>
          <w:rFonts w:ascii="Calibri" w:cs="Calibri" w:eastAsia="Calibri" w:hAnsi="Calibri"/>
          <w:b/>
          <w:bCs/>
          <w:color w:val="1A1A1A"/>
          <w:sz w:val="24"/>
          <w:szCs w:val="24"/>
        </w:rPr>
        <w:t xml:space="preserve">application.properties (production)</w:t>
      </w:r>
    </w:p>
    <w:p>
      <w:pPr>
        <w:shd w:fill="F2F2F2" w:val="clear"/>
        <w:spacing w:after="0"/>
      </w:pPr>
      <w:r>
        <w:rPr>
          <w:rFonts w:ascii="Courier New" w:cs="Courier New" w:eastAsia="Courier New" w:hAnsi="Courier New"/>
          <w:color w:val="1A1A1A"/>
          <w:sz w:val="18"/>
          <w:szCs w:val="18"/>
        </w:rPr>
        <w:t xml:space="preserve">server.port=8080</w:t>
      </w:r>
    </w:p>
    <w:p>
      <w:pPr>
        <w:shd w:fill="F2F2F2" w:val="clear"/>
        <w:spacing w:after="0"/>
      </w:pPr>
      <w:r>
        <w:rPr>
          <w:rFonts w:ascii="Courier New" w:cs="Courier New" w:eastAsia="Courier New" w:hAnsi="Courier New"/>
          <w:color w:val="1A1A1A"/>
          <w:sz w:val="18"/>
          <w:szCs w:val="18"/>
        </w:rPr>
        <w:t xml:space="preserve">spring.datasource.url=jdbc:postgresql://localhost:5432/pharmacy_db</w:t>
      </w:r>
    </w:p>
    <w:p>
      <w:pPr>
        <w:shd w:fill="F2F2F2" w:val="clear"/>
        <w:spacing w:after="0"/>
      </w:pPr>
      <w:r>
        <w:rPr>
          <w:rFonts w:ascii="Courier New" w:cs="Courier New" w:eastAsia="Courier New" w:hAnsi="Courier New"/>
          <w:color w:val="1A1A1A"/>
          <w:sz w:val="18"/>
          <w:szCs w:val="18"/>
        </w:rPr>
        <w:t xml:space="preserve">spring.datasource.username=postgres</w:t>
      </w:r>
    </w:p>
    <w:p>
      <w:pPr>
        <w:shd w:fill="F2F2F2" w:val="clear"/>
        <w:spacing w:after="0"/>
      </w:pPr>
      <w:r>
        <w:rPr>
          <w:rFonts w:ascii="Courier New" w:cs="Courier New" w:eastAsia="Courier New" w:hAnsi="Courier New"/>
          <w:color w:val="1A1A1A"/>
          <w:sz w:val="18"/>
          <w:szCs w:val="18"/>
        </w:rPr>
        <w:t xml:space="preserve">spring.datasource.password=admin</w:t>
      </w:r>
    </w:p>
    <w:p>
      <w:pPr>
        <w:shd w:fill="F2F2F2" w:val="clear"/>
        <w:spacing w:after="0"/>
      </w:pPr>
      <w:r>
        <w:rPr>
          <w:rFonts w:ascii="Courier New" w:cs="Courier New" w:eastAsia="Courier New" w:hAnsi="Courier New"/>
          <w:color w:val="1A1A1A"/>
          <w:sz w:val="18"/>
          <w:szCs w:val="18"/>
        </w:rPr>
        <w:t xml:space="preserve">spring.jpa.hibernate.ddl-auto=update</w:t>
      </w:r>
    </w:p>
    <w:p>
      <w:pPr>
        <w:shd w:fill="F2F2F2" w:val="clear"/>
        <w:spacing w:after="0"/>
      </w:pPr>
      <w:r>
        <w:rPr>
          <w:rFonts w:ascii="Courier New" w:cs="Courier New" w:eastAsia="Courier New" w:hAnsi="Courier New"/>
          <w:color w:val="1A1A1A"/>
          <w:sz w:val="18"/>
          <w:szCs w:val="18"/>
        </w:rPr>
        <w:t xml:space="preserve">spring.jpa.show-sql=true</w:t>
      </w:r>
    </w:p>
    <w:p>
      <w:pPr>
        <w:shd w:fill="F2F2F2" w:val="clear"/>
        <w:spacing w:after="0"/>
      </w:pPr>
      <w:r>
        <w:rPr>
          <w:rFonts w:ascii="Courier New" w:cs="Courier New" w:eastAsia="Courier New" w:hAnsi="Courier New"/>
          <w:color w:val="1A1A1A"/>
          <w:sz w:val="18"/>
          <w:szCs w:val="18"/>
        </w:rPr>
        <w:t xml:space="preserve">spring.jpa.properties.hibernate.dialect=org.hibernate.dialect.PostgreSQLDialect</w:t>
      </w:r>
    </w:p>
    <w:p>
      <w:pPr>
        <w:spacing w:after="80"/>
      </w:pPr>
      <w:r>
        <w:t xml:space="preserve"/>
      </w:r>
    </w:p>
    <w:p>
      <w:pPr>
        <w:spacing w:after="120"/>
      </w:pPr>
      <w:r>
        <w:rPr>
          <w:rFonts w:ascii="Calibri" w:cs="Calibri" w:eastAsia="Calibri" w:hAnsi="Calibri"/>
          <w:color w:val="1A1A1A"/>
          <w:sz w:val="22"/>
          <w:szCs w:val="22"/>
        </w:rPr>
        <w:t xml:space="preserve">ddl-auto=update tells Hibernate to automatically create or alter tables to match the entity definitions. This is convenient for development but should be replaced with validate or a migration tool (Flyway / Liquibase) in production.</w:t>
      </w:r>
    </w:p>
    <w:p>
      <w:pPr>
        <w:spacing w:after="80"/>
      </w:pPr>
      <w:r>
        <w:t xml:space="preserve"/>
      </w:r>
    </w:p>
    <w:p>
      <w:r>
        <w:br w:type="page"/>
      </w:r>
    </w:p>
    <w:p>
      <w:pPr>
        <w:pStyle w:val="Heading1"/>
        <w:spacing w:after="120" w:before="360"/>
      </w:pPr>
      <w:r>
        <w:rPr>
          <w:rFonts w:ascii="Calibri" w:cs="Calibri" w:eastAsia="Calibri" w:hAnsi="Calibri"/>
          <w:b/>
          <w:bCs/>
          <w:color w:val="1F4E79"/>
          <w:sz w:val="36"/>
          <w:szCs w:val="36"/>
        </w:rPr>
        <w:t xml:space="preserve">5. Core Features</w:t>
      </w:r>
    </w:p>
    <w:p>
      <w:pPr>
        <w:pBdr>
          <w:bottom w:val="single" w:color="2E75B6" w:sz="4" w:space="1"/>
        </w:pBdr>
        <w:spacing w:after="120" w:before="120"/>
      </w:pPr>
      <w:r>
        <w:t xml:space="preserve"/>
      </w:r>
    </w:p>
    <w:p>
      <w:pPr>
        <w:pStyle w:val="Heading2"/>
        <w:spacing w:after="80" w:before="240"/>
      </w:pPr>
      <w:r>
        <w:rPr>
          <w:rFonts w:ascii="Calibri" w:cs="Calibri" w:eastAsia="Calibri" w:hAnsi="Calibri"/>
          <w:b/>
          <w:bCs/>
          <w:color w:val="2E75B6"/>
          <w:sz w:val="28"/>
          <w:szCs w:val="28"/>
        </w:rPr>
        <w:t xml:space="preserve">5.1 Hierarchical Location Management</w:t>
      </w:r>
    </w:p>
    <w:p>
      <w:pPr>
        <w:spacing w:after="120"/>
      </w:pPr>
      <w:r>
        <w:rPr>
          <w:rFonts w:ascii="Calibri" w:cs="Calibri" w:eastAsia="Calibri" w:hAnsi="Calibri"/>
          <w:color w:val="1A1A1A"/>
          <w:sz w:val="22"/>
          <w:szCs w:val="22"/>
        </w:rPr>
        <w:t xml:space="preserve">The Location entity models a geographic tree (Country &gt; Province &gt; City &gt; Commune &gt; ...) using a self-referencing One-to-Many relationship. Each node has:</w:t>
      </w:r>
    </w:p>
    <w:p>
      <w:pPr>
        <w:pStyle w:val="ListParagraph"/>
        <w:numPr>
          <w:ilvl w:val="0"/>
          <w:numId w:val="2"/>
        </w:numPr>
        <w:spacing w:after="60"/>
      </w:pPr>
      <w:r>
        <w:rPr>
          <w:rFonts w:ascii="Calibri" w:cs="Calibri" w:eastAsia="Calibri" w:hAnsi="Calibri"/>
          <w:color w:val="1A1A1A"/>
          <w:sz w:val="22"/>
          <w:szCs w:val="22"/>
        </w:rPr>
        <w:t xml:space="preserve">name — human-readable name (e.g. "Kigali")</w:t>
      </w:r>
    </w:p>
    <w:p>
      <w:pPr>
        <w:pStyle w:val="ListParagraph"/>
        <w:numPr>
          <w:ilvl w:val="0"/>
          <w:numId w:val="2"/>
        </w:numPr>
        <w:spacing w:after="60"/>
      </w:pPr>
      <w:r>
        <w:rPr>
          <w:rFonts w:ascii="Calibri" w:cs="Calibri" w:eastAsia="Calibri" w:hAnsi="Calibri"/>
          <w:color w:val="1A1A1A"/>
          <w:sz w:val="22"/>
          <w:szCs w:val="22"/>
        </w:rPr>
        <w:t xml:space="preserve">code — optional short identifier (e.g. "KGL")</w:t>
      </w:r>
    </w:p>
    <w:p>
      <w:pPr>
        <w:pStyle w:val="ListParagraph"/>
        <w:numPr>
          <w:ilvl w:val="0"/>
          <w:numId w:val="2"/>
        </w:numPr>
        <w:spacing w:after="60"/>
      </w:pPr>
      <w:r>
        <w:rPr>
          <w:rFonts w:ascii="Calibri" w:cs="Calibri" w:eastAsia="Calibri" w:hAnsi="Calibri"/>
          <w:color w:val="1A1A1A"/>
          <w:sz w:val="22"/>
          <w:szCs w:val="22"/>
        </w:rPr>
        <w:t xml:space="preserve">type — one of: COUNTRY, PROVINCE, CITY, COMMUNE, NEIGHBORHOOD, STREET</w:t>
      </w:r>
    </w:p>
    <w:p>
      <w:pPr>
        <w:pStyle w:val="ListParagraph"/>
        <w:numPr>
          <w:ilvl w:val="0"/>
          <w:numId w:val="2"/>
        </w:numPr>
        <w:spacing w:after="60"/>
      </w:pPr>
      <w:r>
        <w:rPr>
          <w:rFonts w:ascii="Calibri" w:cs="Calibri" w:eastAsia="Calibri" w:hAnsi="Calibri"/>
          <w:color w:val="1A1A1A"/>
          <w:sz w:val="22"/>
          <w:szCs w:val="22"/>
        </w:rPr>
        <w:t xml:space="preserve">parentLocation — the parent node (null for the root country)</w:t>
      </w:r>
    </w:p>
    <w:p>
      <w:pPr>
        <w:pStyle w:val="ListParagraph"/>
        <w:numPr>
          <w:ilvl w:val="0"/>
          <w:numId w:val="2"/>
        </w:numPr>
        <w:spacing w:after="60"/>
      </w:pPr>
      <w:r>
        <w:rPr>
          <w:rFonts w:ascii="Calibri" w:cs="Calibri" w:eastAsia="Calibri" w:hAnsi="Calibri"/>
          <w:color w:val="1A1A1A"/>
          <w:sz w:val="22"/>
          <w:szCs w:val="22"/>
        </w:rPr>
        <w:t xml:space="preserve">children — the list of child nodes (reverse side)</w:t>
      </w:r>
    </w:p>
    <w:p>
      <w:pPr>
        <w:spacing w:after="120"/>
      </w:pPr>
      <w:r>
        <w:rPr>
          <w:rFonts w:ascii="Calibri" w:cs="Calibri" w:eastAsia="Calibri" w:hAnsi="Calibri"/>
          <w:color w:val="1A1A1A"/>
          <w:sz w:val="22"/>
          <w:szCs w:val="22"/>
        </w:rPr>
        <w:t xml:space="preserve">This design allows unlimited depth. A commune is a child of a city, which is a child of a province, which is a child of a country.</w:t>
      </w:r>
    </w:p>
    <w:p>
      <w:pPr>
        <w:spacing w:after="80"/>
      </w:pPr>
      <w:r>
        <w:t xml:space="preserve"/>
      </w:r>
    </w:p>
    <w:p>
      <w:pPr>
        <w:pStyle w:val="Heading2"/>
        <w:spacing w:after="80" w:before="240"/>
      </w:pPr>
      <w:r>
        <w:rPr>
          <w:rFonts w:ascii="Calibri" w:cs="Calibri" w:eastAsia="Calibri" w:hAnsi="Calibri"/>
          <w:b/>
          <w:bCs/>
          <w:color w:val="2E75B6"/>
          <w:sz w:val="28"/>
          <w:szCs w:val="28"/>
        </w:rPr>
        <w:t xml:space="preserve">5.2 Customer and Pharmacist Registration</w:t>
      </w:r>
    </w:p>
    <w:p>
      <w:pPr>
        <w:spacing w:after="120"/>
      </w:pPr>
      <w:r>
        <w:rPr>
          <w:rFonts w:ascii="Calibri" w:cs="Calibri" w:eastAsia="Calibri" w:hAnsi="Calibri"/>
          <w:color w:val="1A1A1A"/>
          <w:sz w:val="22"/>
          <w:szCs w:val="22"/>
        </w:rPr>
        <w:t xml:space="preserve">Both Customer and Pharmacist entities hold a reference to a Location. This is the standard One-to-Many pattern: one location can have many customers or pharmacists.</w:t>
      </w:r>
    </w:p>
    <w:p>
      <w:pPr>
        <w:spacing w:after="120"/>
      </w:pPr>
      <w:r>
        <w:rPr>
          <w:rFonts w:ascii="Calibri" w:cs="Calibri" w:eastAsia="Calibri" w:hAnsi="Calibri"/>
          <w:color w:val="1A1A1A"/>
          <w:sz w:val="22"/>
          <w:szCs w:val="22"/>
        </w:rPr>
        <w:t xml:space="preserve">Before saving a Pharmacist, the service calls existsByEmail() to prevent duplicate email registrations:</w:t>
      </w:r>
    </w:p>
    <w:p>
      <w:pPr>
        <w:shd w:fill="F2F2F2" w:val="clear"/>
        <w:spacing w:after="0"/>
      </w:pPr>
      <w:r>
        <w:rPr>
          <w:rFonts w:ascii="Courier New" w:cs="Courier New" w:eastAsia="Courier New" w:hAnsi="Courier New"/>
          <w:color w:val="1A1A1A"/>
          <w:sz w:val="18"/>
          <w:szCs w:val="18"/>
        </w:rPr>
        <w:t xml:space="preserve">if (pharmacistRepository.existsByEmail(dto.getEmail())) {</w:t>
      </w:r>
    </w:p>
    <w:p>
      <w:pPr>
        <w:shd w:fill="F2F2F2" w:val="clear"/>
        <w:spacing w:after="0"/>
      </w:pPr>
      <w:r>
        <w:rPr>
          <w:rFonts w:ascii="Courier New" w:cs="Courier New" w:eastAsia="Courier New" w:hAnsi="Courier New"/>
          <w:color w:val="1A1A1A"/>
          <w:sz w:val="18"/>
          <w:szCs w:val="18"/>
        </w:rPr>
        <w:t xml:space="preserve">    throw new IllegalArgumentException("Email already exists");</w:t>
      </w:r>
    </w:p>
    <w:p>
      <w:pPr>
        <w:shd w:fill="F2F2F2" w:val="clear"/>
        <w:spacing w:after="0"/>
      </w:pPr>
      <w:r>
        <w:rPr>
          <w:rFonts w:ascii="Courier New" w:cs="Courier New" w:eastAsia="Courier New" w:hAnsi="Courier New"/>
          <w:color w:val="1A1A1A"/>
          <w:sz w:val="18"/>
          <w:szCs w:val="18"/>
        </w:rPr>
        <w:t xml:space="preserve">}</w:t>
      </w:r>
    </w:p>
    <w:p>
      <w:pPr>
        <w:spacing w:after="80"/>
      </w:pPr>
      <w:r>
        <w:t xml:space="preserve"/>
      </w:r>
    </w:p>
    <w:p>
      <w:pPr>
        <w:pStyle w:val="Heading2"/>
        <w:spacing w:after="80" w:before="240"/>
      </w:pPr>
      <w:r>
        <w:rPr>
          <w:rFonts w:ascii="Calibri" w:cs="Calibri" w:eastAsia="Calibri" w:hAnsi="Calibri"/>
          <w:b/>
          <w:bCs/>
          <w:color w:val="2E75B6"/>
          <w:sz w:val="28"/>
          <w:szCs w:val="28"/>
        </w:rPr>
        <w:t xml:space="preserve">5.3 Medicine Catalogue with Categories</w:t>
      </w:r>
    </w:p>
    <w:p>
      <w:pPr>
        <w:spacing w:after="120"/>
      </w:pPr>
      <w:r>
        <w:rPr>
          <w:rFonts w:ascii="Calibri" w:cs="Calibri" w:eastAsia="Calibri" w:hAnsi="Calibri"/>
          <w:color w:val="1A1A1A"/>
          <w:sz w:val="22"/>
          <w:szCs w:val="22"/>
        </w:rPr>
        <w:t xml:space="preserve">The Medicine entity holds basic catalogue information (name, manufacturer, price, expiration date). It has two additional relationships:</w:t>
      </w:r>
    </w:p>
    <w:p>
      <w:pPr>
        <w:pStyle w:val="ListParagraph"/>
        <w:numPr>
          <w:ilvl w:val="0"/>
          <w:numId w:val="2"/>
        </w:numPr>
        <w:spacing w:after="60"/>
      </w:pPr>
      <w:r>
        <w:rPr>
          <w:rFonts w:ascii="Calibri" w:cs="Calibri" w:eastAsia="Calibri" w:hAnsi="Calibri"/>
          <w:color w:val="1A1A1A"/>
          <w:sz w:val="22"/>
          <w:szCs w:val="22"/>
        </w:rPr>
        <w:t xml:space="preserve">One-to-One with Inventory — each medicine has exactly one stock record.</w:t>
      </w:r>
    </w:p>
    <w:p>
      <w:pPr>
        <w:pStyle w:val="ListParagraph"/>
        <w:numPr>
          <w:ilvl w:val="0"/>
          <w:numId w:val="2"/>
        </w:numPr>
        <w:spacing w:after="60"/>
      </w:pPr>
      <w:r>
        <w:rPr>
          <w:rFonts w:ascii="Calibri" w:cs="Calibri" w:eastAsia="Calibri" w:hAnsi="Calibri"/>
          <w:color w:val="1A1A1A"/>
          <w:sz w:val="22"/>
          <w:szCs w:val="22"/>
        </w:rPr>
        <w:t xml:space="preserve">Many-to-Many with Category — a medicine can belong to multiple categories (e.g. Antibiotic AND Pediatric), and a category can contain multiple medicines.</w:t>
      </w:r>
    </w:p>
    <w:p>
      <w:pPr>
        <w:spacing w:after="120"/>
      </w:pPr>
      <w:r>
        <w:rPr>
          <w:rFonts w:ascii="Calibri" w:cs="Calibri" w:eastAsia="Calibri" w:hAnsi="Calibri"/>
          <w:color w:val="1A1A1A"/>
          <w:sz w:val="22"/>
          <w:szCs w:val="22"/>
        </w:rPr>
        <w:t xml:space="preserve">When a medicine is created, an empty Inventory record is automatically created in the same transaction, ensuring that every medicine always has a stock entry.</w:t>
      </w:r>
    </w:p>
    <w:p>
      <w:pPr>
        <w:spacing w:after="80"/>
      </w:pPr>
      <w:r>
        <w:t xml:space="preserve"/>
      </w:r>
    </w:p>
    <w:p>
      <w:pPr>
        <w:pStyle w:val="Heading2"/>
        <w:spacing w:after="80" w:before="240"/>
      </w:pPr>
      <w:r>
        <w:rPr>
          <w:rFonts w:ascii="Calibri" w:cs="Calibri" w:eastAsia="Calibri" w:hAnsi="Calibri"/>
          <w:b/>
          <w:bCs/>
          <w:color w:val="2E75B6"/>
          <w:sz w:val="28"/>
          <w:szCs w:val="28"/>
        </w:rPr>
        <w:t xml:space="preserve">5.4 Inventory Management</w:t>
      </w:r>
    </w:p>
    <w:p>
      <w:pPr>
        <w:spacing w:after="120"/>
      </w:pPr>
      <w:r>
        <w:rPr>
          <w:rFonts w:ascii="Calibri" w:cs="Calibri" w:eastAsia="Calibri" w:hAnsi="Calibri"/>
          <w:color w:val="1A1A1A"/>
          <w:sz w:val="22"/>
          <w:szCs w:val="22"/>
        </w:rPr>
        <w:t xml:space="preserve">The Inventory entity tracks the quantity in stock for each medicine. Stock can be increased via the update endpoint (e.g. when a delivery arrives). Stock is automatically decreased when a sale is recorded. If the requested quantity exceeds the available stock, the service throws an exception and the transaction is rolled back.</w:t>
      </w:r>
    </w:p>
    <w:p>
      <w:pPr>
        <w:spacing w:after="80"/>
      </w:pPr>
      <w:r>
        <w:t xml:space="preserve"/>
      </w:r>
    </w:p>
    <w:p>
      <w:pPr>
        <w:pStyle w:val="Heading2"/>
        <w:spacing w:after="80" w:before="240"/>
      </w:pPr>
      <w:r>
        <w:rPr>
          <w:rFonts w:ascii="Calibri" w:cs="Calibri" w:eastAsia="Calibri" w:hAnsi="Calibri"/>
          <w:b/>
          <w:bCs/>
          <w:color w:val="2E75B6"/>
          <w:sz w:val="28"/>
          <w:szCs w:val="28"/>
        </w:rPr>
        <w:t xml:space="preserve">5.5 Sales Processing</w:t>
      </w:r>
    </w:p>
    <w:p>
      <w:pPr>
        <w:spacing w:after="120"/>
      </w:pPr>
      <w:r>
        <w:rPr>
          <w:rFonts w:ascii="Calibri" w:cs="Calibri" w:eastAsia="Calibri" w:hAnsi="Calibri"/>
          <w:color w:val="1A1A1A"/>
          <w:sz w:val="22"/>
          <w:szCs w:val="22"/>
        </w:rPr>
        <w:t xml:space="preserve">A Sale represents a transaction header: it links a Pharmacist (who processed the sale) to a Customer (who bought the medicines). The line items are stored in SaleMedicine, which records the medicine, quantity, and the price at the time of the sale. The total amount is computed and stored on the Sale.</w:t>
      </w:r>
    </w:p>
    <w:p>
      <w:pPr>
        <w:spacing w:after="80"/>
      </w:pPr>
      <w:r>
        <w:t xml:space="preserve"/>
      </w:r>
    </w:p>
    <w:p>
      <w:pPr>
        <w:pStyle w:val="Heading2"/>
        <w:spacing w:after="80" w:before="240"/>
      </w:pPr>
      <w:r>
        <w:rPr>
          <w:rFonts w:ascii="Calibri" w:cs="Calibri" w:eastAsia="Calibri" w:hAnsi="Calibri"/>
          <w:b/>
          <w:bCs/>
          <w:color w:val="2E75B6"/>
          <w:sz w:val="28"/>
          <w:szCs w:val="28"/>
        </w:rPr>
        <w:t xml:space="preserve">5.6 Sorting and Pagination</w:t>
      </w:r>
    </w:p>
    <w:p>
      <w:pPr>
        <w:spacing w:after="120"/>
      </w:pPr>
      <w:r>
        <w:rPr>
          <w:rFonts w:ascii="Calibri" w:cs="Calibri" w:eastAsia="Calibri" w:hAnsi="Calibri"/>
          <w:color w:val="1A1A1A"/>
          <w:sz w:val="22"/>
          <w:szCs w:val="22"/>
        </w:rPr>
        <w:t xml:space="preserve">Multiple GET endpoints accept a Pageable argument. Spring MVC resolves Pageable automatically from query parameters:</w:t>
      </w:r>
    </w:p>
    <w:p>
      <w:pPr>
        <w:shd w:fill="F2F2F2" w:val="clear"/>
        <w:spacing w:after="0"/>
      </w:pPr>
      <w:r>
        <w:rPr>
          <w:rFonts w:ascii="Courier New" w:cs="Courier New" w:eastAsia="Courier New" w:hAnsi="Courier New"/>
          <w:color w:val="1A1A1A"/>
          <w:sz w:val="18"/>
          <w:szCs w:val="18"/>
        </w:rPr>
        <w:t xml:space="preserve">GET /customers?page=0&amp;size=10&amp;sort=name,asc</w:t>
      </w:r>
    </w:p>
    <w:p>
      <w:pPr>
        <w:shd w:fill="F2F2F2" w:val="clear"/>
        <w:spacing w:after="0"/>
      </w:pPr>
      <w:r>
        <w:rPr>
          <w:rFonts w:ascii="Courier New" w:cs="Courier New" w:eastAsia="Courier New" w:hAnsi="Courier New"/>
          <w:color w:val="1A1A1A"/>
          <w:sz w:val="18"/>
          <w:szCs w:val="18"/>
        </w:rPr>
        <w:t xml:space="preserve">GET /medicines?page=1&amp;size=5&amp;sort=price,desc</w:t>
      </w:r>
    </w:p>
    <w:p>
      <w:pPr>
        <w:shd w:fill="F2F2F2" w:val="clear"/>
        <w:spacing w:after="0"/>
      </w:pPr>
      <w:r>
        <w:rPr>
          <w:rFonts w:ascii="Courier New" w:cs="Courier New" w:eastAsia="Courier New" w:hAnsi="Courier New"/>
          <w:color w:val="1A1A1A"/>
          <w:sz w:val="18"/>
          <w:szCs w:val="18"/>
        </w:rPr>
        <w:t xml:space="preserve">GET /sales?page=0&amp;size=20</w:t>
      </w:r>
    </w:p>
    <w:p>
      <w:pPr>
        <w:spacing w:after="80"/>
      </w:pPr>
      <w:r>
        <w:t xml:space="preserve"/>
      </w:r>
    </w:p>
    <w:p>
      <w:pPr>
        <w:spacing w:after="120"/>
      </w:pPr>
      <w:r>
        <w:rPr>
          <w:rFonts w:ascii="Calibri" w:cs="Calibri" w:eastAsia="Calibri" w:hAnsi="Calibri"/>
          <w:color w:val="1A1A1A"/>
          <w:sz w:val="22"/>
          <w:szCs w:val="22"/>
        </w:rPr>
        <w:t xml:space="preserve">The Pageable interface carries three pieces of information: the page number (0-indexed), the page size, and an optional Sort specification. Spring Data JPA translates this into SQL LIMIT / OFFSET with ORDER BY clauses automatically.</w:t>
      </w:r>
    </w:p>
    <w:p>
      <w:pPr>
        <w:spacing w:after="80"/>
      </w:pPr>
      <w:r>
        <w:t xml:space="preserve"/>
      </w:r>
    </w:p>
    <w:p>
      <w:pPr>
        <w:pStyle w:val="Heading2"/>
        <w:spacing w:after="80" w:before="240"/>
      </w:pPr>
      <w:r>
        <w:rPr>
          <w:rFonts w:ascii="Calibri" w:cs="Calibri" w:eastAsia="Calibri" w:hAnsi="Calibri"/>
          <w:b/>
          <w:bCs/>
          <w:color w:val="2E75B6"/>
          <w:sz w:val="28"/>
          <w:szCs w:val="28"/>
        </w:rPr>
        <w:t xml:space="preserve">5.7 Province-Based User Lookup</w:t>
      </w:r>
    </w:p>
    <w:p>
      <w:pPr>
        <w:spacing w:after="120"/>
      </w:pPr>
      <w:r>
        <w:rPr>
          <w:rFonts w:ascii="Calibri" w:cs="Calibri" w:eastAsia="Calibri" w:hAnsi="Calibri"/>
          <w:color w:val="1A1A1A"/>
          <w:sz w:val="22"/>
          <w:szCs w:val="22"/>
        </w:rPr>
        <w:t xml:space="preserve">The most advanced query in the system retrieves all customers or pharmacists whose location is within a given province, identified by either a short code or a full name. The query uses explicit LEFT JOINs to walk up to four levels of the location hierarchy:</w:t>
      </w:r>
    </w:p>
    <w:p>
      <w:pPr>
        <w:shd w:fill="F2F2F2" w:val="clear"/>
        <w:spacing w:after="0"/>
      </w:pPr>
      <w:r>
        <w:rPr>
          <w:rFonts w:ascii="Courier New" w:cs="Courier New" w:eastAsia="Courier New" w:hAnsi="Courier New"/>
          <w:color w:val="1A1A1A"/>
          <w:sz w:val="18"/>
          <w:szCs w:val="18"/>
        </w:rPr>
        <w:t xml:space="preserve">SELECT DISTINCT p FROM Pharmacist p</w:t>
      </w:r>
    </w:p>
    <w:p>
      <w:pPr>
        <w:shd w:fill="F2F2F2" w:val="clear"/>
        <w:spacing w:after="0"/>
      </w:pPr>
      <w:r>
        <w:rPr>
          <w:rFonts w:ascii="Courier New" w:cs="Courier New" w:eastAsia="Courier New" w:hAnsi="Courier New"/>
          <w:color w:val="1A1A1A"/>
          <w:sz w:val="18"/>
          <w:szCs w:val="18"/>
        </w:rPr>
        <w:t xml:space="preserve">LEFT JOIN p.location l0</w:t>
      </w:r>
    </w:p>
    <w:p>
      <w:pPr>
        <w:shd w:fill="F2F2F2" w:val="clear"/>
        <w:spacing w:after="0"/>
      </w:pPr>
      <w:r>
        <w:rPr>
          <w:rFonts w:ascii="Courier New" w:cs="Courier New" w:eastAsia="Courier New" w:hAnsi="Courier New"/>
          <w:color w:val="1A1A1A"/>
          <w:sz w:val="18"/>
          <w:szCs w:val="18"/>
        </w:rPr>
        <w:t xml:space="preserve">LEFT JOIN l0.parentLocation l1</w:t>
      </w:r>
    </w:p>
    <w:p>
      <w:pPr>
        <w:shd w:fill="F2F2F2" w:val="clear"/>
        <w:spacing w:after="0"/>
      </w:pPr>
      <w:r>
        <w:rPr>
          <w:rFonts w:ascii="Courier New" w:cs="Courier New" w:eastAsia="Courier New" w:hAnsi="Courier New"/>
          <w:color w:val="1A1A1A"/>
          <w:sz w:val="18"/>
          <w:szCs w:val="18"/>
        </w:rPr>
        <w:t xml:space="preserve">LEFT JOIN l1.parentLocation l2</w:t>
      </w:r>
    </w:p>
    <w:p>
      <w:pPr>
        <w:shd w:fill="F2F2F2" w:val="clear"/>
        <w:spacing w:after="0"/>
      </w:pPr>
      <w:r>
        <w:rPr>
          <w:rFonts w:ascii="Courier New" w:cs="Courier New" w:eastAsia="Courier New" w:hAnsi="Courier New"/>
          <w:color w:val="1A1A1A"/>
          <w:sz w:val="18"/>
          <w:szCs w:val="18"/>
        </w:rPr>
        <w:t xml:space="preserve">LEFT JOIN l2.parentLocation l3</w:t>
      </w:r>
    </w:p>
    <w:p>
      <w:pPr>
        <w:shd w:fill="F2F2F2" w:val="clear"/>
        <w:spacing w:after="0"/>
      </w:pPr>
      <w:r>
        <w:rPr>
          <w:rFonts w:ascii="Courier New" w:cs="Courier New" w:eastAsia="Courier New" w:hAnsi="Courier New"/>
          <w:color w:val="1A1A1A"/>
          <w:sz w:val="18"/>
          <w:szCs w:val="18"/>
        </w:rPr>
        <w:t xml:space="preserve">LEFT JOIN l3.parentLocation l4</w:t>
      </w:r>
    </w:p>
    <w:p>
      <w:pPr>
        <w:shd w:fill="F2F2F2" w:val="clear"/>
        <w:spacing w:after="0"/>
      </w:pPr>
      <w:r>
        <w:rPr>
          <w:rFonts w:ascii="Courier New" w:cs="Courier New" w:eastAsia="Courier New" w:hAnsi="Courier New"/>
          <w:color w:val="1A1A1A"/>
          <w:sz w:val="18"/>
          <w:szCs w:val="18"/>
        </w:rPr>
        <w:t xml:space="preserve">WHERE</w:t>
      </w:r>
    </w:p>
    <w:p>
      <w:pPr>
        <w:shd w:fill="F2F2F2" w:val="clear"/>
        <w:spacing w:after="0"/>
      </w:pPr>
      <w:r>
        <w:rPr>
          <w:rFonts w:ascii="Courier New" w:cs="Courier New" w:eastAsia="Courier New" w:hAnsi="Courier New"/>
          <w:color w:val="1A1A1A"/>
          <w:sz w:val="18"/>
          <w:szCs w:val="18"/>
        </w:rPr>
        <w:t xml:space="preserve">  (l0.code = :provinceCode OR l0.name = :provinceName) OR</w:t>
      </w:r>
    </w:p>
    <w:p>
      <w:pPr>
        <w:shd w:fill="F2F2F2" w:val="clear"/>
        <w:spacing w:after="0"/>
      </w:pPr>
      <w:r>
        <w:rPr>
          <w:rFonts w:ascii="Courier New" w:cs="Courier New" w:eastAsia="Courier New" w:hAnsi="Courier New"/>
          <w:color w:val="1A1A1A"/>
          <w:sz w:val="18"/>
          <w:szCs w:val="18"/>
        </w:rPr>
        <w:t xml:space="preserve">  (l1.code = :provinceCode OR l1.name = :provinceName) OR</w:t>
      </w:r>
    </w:p>
    <w:p>
      <w:pPr>
        <w:shd w:fill="F2F2F2" w:val="clear"/>
        <w:spacing w:after="0"/>
      </w:pPr>
      <w:r>
        <w:rPr>
          <w:rFonts w:ascii="Courier New" w:cs="Courier New" w:eastAsia="Courier New" w:hAnsi="Courier New"/>
          <w:color w:val="1A1A1A"/>
          <w:sz w:val="18"/>
          <w:szCs w:val="18"/>
        </w:rPr>
        <w:t xml:space="preserve">  (l2.code = :provinceCode OR l2.name = :provinceName) OR</w:t>
      </w:r>
    </w:p>
    <w:p>
      <w:pPr>
        <w:shd w:fill="F2F2F2" w:val="clear"/>
        <w:spacing w:after="0"/>
      </w:pPr>
      <w:r>
        <w:rPr>
          <w:rFonts w:ascii="Courier New" w:cs="Courier New" w:eastAsia="Courier New" w:hAnsi="Courier New"/>
          <w:color w:val="1A1A1A"/>
          <w:sz w:val="18"/>
          <w:szCs w:val="18"/>
        </w:rPr>
        <w:t xml:space="preserve">  (l3.code = :provinceCode OR l3.name = :provinceName) OR</w:t>
      </w:r>
    </w:p>
    <w:p>
      <w:pPr>
        <w:shd w:fill="F2F2F2" w:val="clear"/>
        <w:spacing w:after="0"/>
      </w:pPr>
      <w:r>
        <w:rPr>
          <w:rFonts w:ascii="Courier New" w:cs="Courier New" w:eastAsia="Courier New" w:hAnsi="Courier New"/>
          <w:color w:val="1A1A1A"/>
          <w:sz w:val="18"/>
          <w:szCs w:val="18"/>
        </w:rPr>
        <w:t xml:space="preserve">  (l4.code = :provinceCode OR l4.name = :provinceName)</w:t>
      </w:r>
    </w:p>
    <w:p>
      <w:pPr>
        <w:spacing w:after="80"/>
      </w:pPr>
      <w:r>
        <w:t xml:space="preserve"/>
      </w:r>
    </w:p>
    <w:p>
      <w:pPr>
        <w:spacing w:after="120"/>
      </w:pPr>
      <w:r>
        <w:rPr>
          <w:rFonts w:ascii="Calibri" w:cs="Calibri" w:eastAsia="Calibri" w:hAnsi="Calibri"/>
          <w:color w:val="1A1A1A"/>
          <w:sz w:val="22"/>
          <w:szCs w:val="22"/>
        </w:rPr>
        <w:t xml:space="preserve">LEFT JOIN is critical here. Without it, JPQL would use INNER JOINs by default: a location with fewer than four parent levels would be excluded from the result set entirely because the deepest join would fail. LEFT JOIN converts a missing parent to NULL, which is simply skipped by the OR WHERE conditions.</w:t>
      </w:r>
    </w:p>
    <w:p>
      <w:pPr>
        <w:spacing w:after="80"/>
      </w:pPr>
      <w:r>
        <w:t xml:space="preserve"/>
      </w:r>
    </w:p>
    <w:p>
      <w:r>
        <w:br w:type="page"/>
      </w:r>
    </w:p>
    <w:p>
      <w:pPr>
        <w:pStyle w:val="Heading1"/>
        <w:spacing w:after="120" w:before="360"/>
      </w:pPr>
      <w:r>
        <w:rPr>
          <w:rFonts w:ascii="Calibri" w:cs="Calibri" w:eastAsia="Calibri" w:hAnsi="Calibri"/>
          <w:b/>
          <w:bCs/>
          <w:color w:val="1F4E79"/>
          <w:sz w:val="36"/>
          <w:szCs w:val="36"/>
        </w:rPr>
        <w:t xml:space="preserve">6. Codebase Explanation</w:t>
      </w:r>
    </w:p>
    <w:p>
      <w:pPr>
        <w:pBdr>
          <w:bottom w:val="single" w:color="2E75B6" w:sz="4" w:space="1"/>
        </w:pBdr>
        <w:spacing w:after="120" w:before="120"/>
      </w:pPr>
      <w:r>
        <w:t xml:space="preserve"/>
      </w:r>
    </w:p>
    <w:p>
      <w:pPr>
        <w:pStyle w:val="Heading2"/>
        <w:spacing w:after="80" w:before="240"/>
      </w:pPr>
      <w:r>
        <w:rPr>
          <w:rFonts w:ascii="Calibri" w:cs="Calibri" w:eastAsia="Calibri" w:hAnsi="Calibri"/>
          <w:b/>
          <w:bCs/>
          <w:color w:val="2E75B6"/>
          <w:sz w:val="28"/>
          <w:szCs w:val="28"/>
        </w:rPr>
        <w:t xml:space="preserve">6.1 Entity Classes</w:t>
      </w:r>
    </w:p>
    <w:p>
      <w:pPr>
        <w:pStyle w:val="Heading3"/>
        <w:spacing w:after="60" w:before="180"/>
      </w:pPr>
      <w:r>
        <w:rPr>
          <w:rFonts w:ascii="Calibri" w:cs="Calibri" w:eastAsia="Calibri" w:hAnsi="Calibri"/>
          <w:b/>
          <w:bCs/>
          <w:color w:val="1A1A1A"/>
          <w:sz w:val="24"/>
          <w:szCs w:val="24"/>
        </w:rPr>
        <w:t xml:space="preserve">Location.java</w:t>
      </w:r>
    </w:p>
    <w:p>
      <w:pPr>
        <w:spacing w:after="120"/>
      </w:pPr>
      <w:r>
        <w:rPr>
          <w:rFonts w:ascii="Calibri" w:cs="Calibri" w:eastAsia="Calibri" w:hAnsi="Calibri"/>
          <w:color w:val="1A1A1A"/>
          <w:sz w:val="22"/>
          <w:szCs w:val="22"/>
        </w:rPr>
        <w:t xml:space="preserve">The most structurally interesting entity. It is self-referencing: the parentLocation field is a @ManyToOne pointing back to the same table, and the children field is a @OneToMany (mappedBy = "parentLocation"). This single entity models an entire location tree.</w:t>
      </w:r>
    </w:p>
    <w:p>
      <w:pPr>
        <w:shd w:fill="F2F2F2" w:val="clear"/>
        <w:spacing w:after="0"/>
      </w:pPr>
      <w:r>
        <w:rPr>
          <w:rFonts w:ascii="Courier New" w:cs="Courier New" w:eastAsia="Courier New" w:hAnsi="Courier New"/>
          <w:color w:val="1A1A1A"/>
          <w:sz w:val="18"/>
          <w:szCs w:val="18"/>
        </w:rPr>
        <w:t xml:space="preserve">@Entity</w:t>
      </w:r>
    </w:p>
    <w:p>
      <w:pPr>
        <w:shd w:fill="F2F2F2" w:val="clear"/>
        <w:spacing w:after="0"/>
      </w:pPr>
      <w:r>
        <w:rPr>
          <w:rFonts w:ascii="Courier New" w:cs="Courier New" w:eastAsia="Courier New" w:hAnsi="Courier New"/>
          <w:color w:val="1A1A1A"/>
          <w:sz w:val="18"/>
          <w:szCs w:val="18"/>
        </w:rPr>
        <w:t xml:space="preserve">@Table(name = "locations")</w:t>
      </w:r>
    </w:p>
    <w:p>
      <w:pPr>
        <w:shd w:fill="F2F2F2" w:val="clear"/>
        <w:spacing w:after="0"/>
      </w:pPr>
      <w:r>
        <w:rPr>
          <w:rFonts w:ascii="Courier New" w:cs="Courier New" w:eastAsia="Courier New" w:hAnsi="Courier New"/>
          <w:color w:val="1A1A1A"/>
          <w:sz w:val="18"/>
          <w:szCs w:val="18"/>
        </w:rPr>
        <w:t xml:space="preserve">public class Location {</w:t>
      </w:r>
    </w:p>
    <w:p>
      <w:pPr>
        <w:shd w:fill="F2F2F2" w:val="clear"/>
        <w:spacing w:after="0"/>
      </w:pPr>
      <w:r>
        <w:rPr>
          <w:rFonts w:ascii="Courier New" w:cs="Courier New" w:eastAsia="Courier New" w:hAnsi="Courier New"/>
          <w:color w:val="1A1A1A"/>
          <w:sz w:val="18"/>
          <w:szCs w:val="18"/>
        </w:rPr>
        <w:t xml:space="preserve">    @Id @GeneratedValue(strategy = GenerationType.IDENTITY)</w:t>
      </w:r>
    </w:p>
    <w:p>
      <w:pPr>
        <w:shd w:fill="F2F2F2" w:val="clear"/>
        <w:spacing w:after="0"/>
      </w:pPr>
      <w:r>
        <w:rPr>
          <w:rFonts w:ascii="Courier New" w:cs="Courier New" w:eastAsia="Courier New" w:hAnsi="Courier New"/>
          <w:color w:val="1A1A1A"/>
          <w:sz w:val="18"/>
          <w:szCs w:val="18"/>
        </w:rPr>
        <w:t xml:space="preserve">    private Long id;</w:t>
      </w:r>
    </w:p>
    <w:p>
      <w:pPr>
        <w:shd w:fill="F2F2F2" w:val="clear"/>
        <w:spacing w:after="0"/>
      </w:pPr>
      <w:r>
        <w:rPr>
          <w:rFonts w:ascii="Courier New" w:cs="Courier New" w:eastAsia="Courier New" w:hAnsi="Courier New"/>
          <w:color w:val="1A1A1A"/>
          <w:sz w:val="18"/>
          <w:szCs w:val="18"/>
        </w:rPr>
        <w:t xml:space="preserve"/>
      </w:r>
    </w:p>
    <w:p>
      <w:pPr>
        <w:shd w:fill="F2F2F2" w:val="clear"/>
        <w:spacing w:after="0"/>
      </w:pPr>
      <w:r>
        <w:rPr>
          <w:rFonts w:ascii="Courier New" w:cs="Courier New" w:eastAsia="Courier New" w:hAnsi="Courier New"/>
          <w:color w:val="1A1A1A"/>
          <w:sz w:val="18"/>
          <w:szCs w:val="18"/>
        </w:rPr>
        <w:t xml:space="preserve">    private String name;</w:t>
      </w:r>
    </w:p>
    <w:p>
      <w:pPr>
        <w:shd w:fill="F2F2F2" w:val="clear"/>
        <w:spacing w:after="0"/>
      </w:pPr>
      <w:r>
        <w:rPr>
          <w:rFonts w:ascii="Courier New" w:cs="Courier New" w:eastAsia="Courier New" w:hAnsi="Courier New"/>
          <w:color w:val="1A1A1A"/>
          <w:sz w:val="18"/>
          <w:szCs w:val="18"/>
        </w:rPr>
        <w:t xml:space="preserve">    private String code;   // e.g. "KGL" for Kigali Province</w:t>
      </w:r>
    </w:p>
    <w:p>
      <w:pPr>
        <w:shd w:fill="F2F2F2" w:val="clear"/>
        <w:spacing w:after="0"/>
      </w:pPr>
      <w:r>
        <w:rPr>
          <w:rFonts w:ascii="Courier New" w:cs="Courier New" w:eastAsia="Courier New" w:hAnsi="Courier New"/>
          <w:color w:val="1A1A1A"/>
          <w:sz w:val="18"/>
          <w:szCs w:val="18"/>
        </w:rPr>
        <w:t xml:space="preserve"/>
      </w:r>
    </w:p>
    <w:p>
      <w:pPr>
        <w:shd w:fill="F2F2F2" w:val="clear"/>
        <w:spacing w:after="0"/>
      </w:pPr>
      <w:r>
        <w:rPr>
          <w:rFonts w:ascii="Courier New" w:cs="Courier New" w:eastAsia="Courier New" w:hAnsi="Courier New"/>
          <w:color w:val="1A1A1A"/>
          <w:sz w:val="18"/>
          <w:szCs w:val="18"/>
        </w:rPr>
        <w:t xml:space="preserve">    @Enumerated(EnumType.STRING)</w:t>
      </w:r>
    </w:p>
    <w:p>
      <w:pPr>
        <w:shd w:fill="F2F2F2" w:val="clear"/>
        <w:spacing w:after="0"/>
      </w:pPr>
      <w:r>
        <w:rPr>
          <w:rFonts w:ascii="Courier New" w:cs="Courier New" w:eastAsia="Courier New" w:hAnsi="Courier New"/>
          <w:color w:val="1A1A1A"/>
          <w:sz w:val="18"/>
          <w:szCs w:val="18"/>
        </w:rPr>
        <w:t xml:space="preserve">    private LocationType type;</w:t>
      </w:r>
    </w:p>
    <w:p>
      <w:pPr>
        <w:shd w:fill="F2F2F2" w:val="clear"/>
        <w:spacing w:after="0"/>
      </w:pPr>
      <w:r>
        <w:rPr>
          <w:rFonts w:ascii="Courier New" w:cs="Courier New" w:eastAsia="Courier New" w:hAnsi="Courier New"/>
          <w:color w:val="1A1A1A"/>
          <w:sz w:val="18"/>
          <w:szCs w:val="18"/>
        </w:rPr>
        <w:t xml:space="preserve"/>
      </w:r>
    </w:p>
    <w:p>
      <w:pPr>
        <w:shd w:fill="F2F2F2" w:val="clear"/>
        <w:spacing w:after="0"/>
      </w:pPr>
      <w:r>
        <w:rPr>
          <w:rFonts w:ascii="Courier New" w:cs="Courier New" w:eastAsia="Courier New" w:hAnsi="Courier New"/>
          <w:color w:val="1A1A1A"/>
          <w:sz w:val="18"/>
          <w:szCs w:val="18"/>
        </w:rPr>
        <w:t xml:space="preserve">    @ManyToOne(fetch = FetchType.LAZY)</w:t>
      </w:r>
    </w:p>
    <w:p>
      <w:pPr>
        <w:shd w:fill="F2F2F2" w:val="clear"/>
        <w:spacing w:after="0"/>
      </w:pPr>
      <w:r>
        <w:rPr>
          <w:rFonts w:ascii="Courier New" w:cs="Courier New" w:eastAsia="Courier New" w:hAnsi="Courier New"/>
          <w:color w:val="1A1A1A"/>
          <w:sz w:val="18"/>
          <w:szCs w:val="18"/>
        </w:rPr>
        <w:t xml:space="preserve">    @JoinColumn(name = "parent_id")</w:t>
      </w:r>
    </w:p>
    <w:p>
      <w:pPr>
        <w:shd w:fill="F2F2F2" w:val="clear"/>
        <w:spacing w:after="0"/>
      </w:pPr>
      <w:r>
        <w:rPr>
          <w:rFonts w:ascii="Courier New" w:cs="Courier New" w:eastAsia="Courier New" w:hAnsi="Courier New"/>
          <w:color w:val="1A1A1A"/>
          <w:sz w:val="18"/>
          <w:szCs w:val="18"/>
        </w:rPr>
        <w:t xml:space="preserve">    private Location parentLocation;   // null for root country</w:t>
      </w:r>
    </w:p>
    <w:p>
      <w:pPr>
        <w:shd w:fill="F2F2F2" w:val="clear"/>
        <w:spacing w:after="0"/>
      </w:pPr>
      <w:r>
        <w:rPr>
          <w:rFonts w:ascii="Courier New" w:cs="Courier New" w:eastAsia="Courier New" w:hAnsi="Courier New"/>
          <w:color w:val="1A1A1A"/>
          <w:sz w:val="18"/>
          <w:szCs w:val="18"/>
        </w:rPr>
        <w:t xml:space="preserve"/>
      </w:r>
    </w:p>
    <w:p>
      <w:pPr>
        <w:shd w:fill="F2F2F2" w:val="clear"/>
        <w:spacing w:after="0"/>
      </w:pPr>
      <w:r>
        <w:rPr>
          <w:rFonts w:ascii="Courier New" w:cs="Courier New" w:eastAsia="Courier New" w:hAnsi="Courier New"/>
          <w:color w:val="1A1A1A"/>
          <w:sz w:val="18"/>
          <w:szCs w:val="18"/>
        </w:rPr>
        <w:t xml:space="preserve">    @OneToMany(mappedBy = "parentLocation", cascade = CascadeType.ALL)</w:t>
      </w:r>
    </w:p>
    <w:p>
      <w:pPr>
        <w:shd w:fill="F2F2F2" w:val="clear"/>
        <w:spacing w:after="0"/>
      </w:pPr>
      <w:r>
        <w:rPr>
          <w:rFonts w:ascii="Courier New" w:cs="Courier New" w:eastAsia="Courier New" w:hAnsi="Courier New"/>
          <w:color w:val="1A1A1A"/>
          <w:sz w:val="18"/>
          <w:szCs w:val="18"/>
        </w:rPr>
        <w:t xml:space="preserve">    private List&lt;Location&gt; children = new ArrayList&lt;&gt;();</w:t>
      </w:r>
    </w:p>
    <w:p>
      <w:pPr>
        <w:shd w:fill="F2F2F2" w:val="clear"/>
        <w:spacing w:after="0"/>
      </w:pPr>
      <w:r>
        <w:rPr>
          <w:rFonts w:ascii="Courier New" w:cs="Courier New" w:eastAsia="Courier New" w:hAnsi="Courier New"/>
          <w:color w:val="1A1A1A"/>
          <w:sz w:val="18"/>
          <w:szCs w:val="18"/>
        </w:rPr>
        <w:t xml:space="preserve">}</w:t>
      </w:r>
    </w:p>
    <w:p>
      <w:pPr>
        <w:spacing w:after="80"/>
      </w:pPr>
      <w:r>
        <w:t xml:space="preserve"/>
      </w:r>
    </w:p>
    <w:p>
      <w:pPr>
        <w:pStyle w:val="Heading3"/>
        <w:spacing w:after="60" w:before="180"/>
      </w:pPr>
      <w:r>
        <w:rPr>
          <w:rFonts w:ascii="Calibri" w:cs="Calibri" w:eastAsia="Calibri" w:hAnsi="Calibri"/>
          <w:b/>
          <w:bCs/>
          <w:color w:val="1A1A1A"/>
          <w:sz w:val="24"/>
          <w:szCs w:val="24"/>
        </w:rPr>
        <w:t xml:space="preserve">Medicine.java — Many-to-Many (owning side)</w:t>
      </w:r>
    </w:p>
    <w:p>
      <w:pPr>
        <w:spacing w:after="120"/>
      </w:pPr>
      <w:r>
        <w:rPr>
          <w:rFonts w:ascii="Calibri" w:cs="Calibri" w:eastAsia="Calibri" w:hAnsi="Calibri"/>
          <w:color w:val="1A1A1A"/>
          <w:sz w:val="22"/>
          <w:szCs w:val="22"/>
        </w:rPr>
        <w:t xml:space="preserve">Medicine is the owning side of the Many-to-Many relationship with Category. It defines the @JoinTable, meaning Hibernate uses this annotation to create and manage the join table medicine_categories.</w:t>
      </w:r>
    </w:p>
    <w:p>
      <w:pPr>
        <w:shd w:fill="F2F2F2" w:val="clear"/>
        <w:spacing w:after="0"/>
      </w:pPr>
      <w:r>
        <w:rPr>
          <w:rFonts w:ascii="Courier New" w:cs="Courier New" w:eastAsia="Courier New" w:hAnsi="Courier New"/>
          <w:color w:val="1A1A1A"/>
          <w:sz w:val="18"/>
          <w:szCs w:val="18"/>
        </w:rPr>
        <w:t xml:space="preserve">@ManyToMany(fetch = FetchType.LAZY,</w:t>
      </w:r>
    </w:p>
    <w:p>
      <w:pPr>
        <w:shd w:fill="F2F2F2" w:val="clear"/>
        <w:spacing w:after="0"/>
      </w:pPr>
      <w:r>
        <w:rPr>
          <w:rFonts w:ascii="Courier New" w:cs="Courier New" w:eastAsia="Courier New" w:hAnsi="Courier New"/>
          <w:color w:val="1A1A1A"/>
          <w:sz w:val="18"/>
          <w:szCs w:val="18"/>
        </w:rPr>
        <w:t xml:space="preserve">            cascade = {CascadeType.PERSIST, CascadeType.MERGE})</w:t>
      </w:r>
    </w:p>
    <w:p>
      <w:pPr>
        <w:shd w:fill="F2F2F2" w:val="clear"/>
        <w:spacing w:after="0"/>
      </w:pPr>
      <w:r>
        <w:rPr>
          <w:rFonts w:ascii="Courier New" w:cs="Courier New" w:eastAsia="Courier New" w:hAnsi="Courier New"/>
          <w:color w:val="1A1A1A"/>
          <w:sz w:val="18"/>
          <w:szCs w:val="18"/>
        </w:rPr>
        <w:t xml:space="preserve">@JoinTable(</w:t>
      </w:r>
    </w:p>
    <w:p>
      <w:pPr>
        <w:shd w:fill="F2F2F2" w:val="clear"/>
        <w:spacing w:after="0"/>
      </w:pPr>
      <w:r>
        <w:rPr>
          <w:rFonts w:ascii="Courier New" w:cs="Courier New" w:eastAsia="Courier New" w:hAnsi="Courier New"/>
          <w:color w:val="1A1A1A"/>
          <w:sz w:val="18"/>
          <w:szCs w:val="18"/>
        </w:rPr>
        <w:t xml:space="preserve">    name = "medicine_categories",</w:t>
      </w:r>
    </w:p>
    <w:p>
      <w:pPr>
        <w:shd w:fill="F2F2F2" w:val="clear"/>
        <w:spacing w:after="0"/>
      </w:pPr>
      <w:r>
        <w:rPr>
          <w:rFonts w:ascii="Courier New" w:cs="Courier New" w:eastAsia="Courier New" w:hAnsi="Courier New"/>
          <w:color w:val="1A1A1A"/>
          <w:sz w:val="18"/>
          <w:szCs w:val="18"/>
        </w:rPr>
        <w:t xml:space="preserve">    joinColumns        = @JoinColumn(name = "medicine_id"),</w:t>
      </w:r>
    </w:p>
    <w:p>
      <w:pPr>
        <w:shd w:fill="F2F2F2" w:val="clear"/>
        <w:spacing w:after="0"/>
      </w:pPr>
      <w:r>
        <w:rPr>
          <w:rFonts w:ascii="Courier New" w:cs="Courier New" w:eastAsia="Courier New" w:hAnsi="Courier New"/>
          <w:color w:val="1A1A1A"/>
          <w:sz w:val="18"/>
          <w:szCs w:val="18"/>
        </w:rPr>
        <w:t xml:space="preserve">    inverseJoinColumns = @JoinColumn(name = "category_id")</w:t>
      </w:r>
    </w:p>
    <w:p>
      <w:pPr>
        <w:shd w:fill="F2F2F2" w:val="clear"/>
        <w:spacing w:after="0"/>
      </w:pPr>
      <w:r>
        <w:rPr>
          <w:rFonts w:ascii="Courier New" w:cs="Courier New" w:eastAsia="Courier New" w:hAnsi="Courier New"/>
          <w:color w:val="1A1A1A"/>
          <w:sz w:val="18"/>
          <w:szCs w:val="18"/>
        </w:rPr>
        <w:t xml:space="preserve">)</w:t>
      </w:r>
    </w:p>
    <w:p>
      <w:pPr>
        <w:shd w:fill="F2F2F2" w:val="clear"/>
        <w:spacing w:after="0"/>
      </w:pPr>
      <w:r>
        <w:rPr>
          <w:rFonts w:ascii="Courier New" w:cs="Courier New" w:eastAsia="Courier New" w:hAnsi="Courier New"/>
          <w:color w:val="1A1A1A"/>
          <w:sz w:val="18"/>
          <w:szCs w:val="18"/>
        </w:rPr>
        <w:t xml:space="preserve">private Set&lt;Category&gt; categories = new HashSet&lt;&gt;();</w:t>
      </w:r>
    </w:p>
    <w:p>
      <w:pPr>
        <w:spacing w:after="80"/>
      </w:pPr>
      <w:r>
        <w:t xml:space="preserve"/>
      </w:r>
    </w:p>
    <w:p>
      <w:pPr>
        <w:pStyle w:val="Heading3"/>
        <w:spacing w:after="60" w:before="180"/>
      </w:pPr>
      <w:r>
        <w:rPr>
          <w:rFonts w:ascii="Calibri" w:cs="Calibri" w:eastAsia="Calibri" w:hAnsi="Calibri"/>
          <w:b/>
          <w:bCs/>
          <w:color w:val="1A1A1A"/>
          <w:sz w:val="24"/>
          <w:szCs w:val="24"/>
        </w:rPr>
        <w:t xml:space="preserve">Category.java — Many-to-Many (inverse side)</w:t>
      </w:r>
    </w:p>
    <w:p>
      <w:pPr>
        <w:spacing w:after="120"/>
      </w:pPr>
      <w:r>
        <w:rPr>
          <w:rFonts w:ascii="Calibri" w:cs="Calibri" w:eastAsia="Calibri" w:hAnsi="Calibri"/>
          <w:color w:val="1A1A1A"/>
          <w:sz w:val="22"/>
          <w:szCs w:val="22"/>
        </w:rPr>
        <w:t xml:space="preserve">Category uses mappedBy = "categories" to declare that Medicine owns the relationship. Hibernate does NOT create a second join table from this side; it simply provides a way to navigate from category to its medicines.</w:t>
      </w:r>
    </w:p>
    <w:p>
      <w:pPr>
        <w:shd w:fill="F2F2F2" w:val="clear"/>
        <w:spacing w:after="0"/>
      </w:pPr>
      <w:r>
        <w:rPr>
          <w:rFonts w:ascii="Courier New" w:cs="Courier New" w:eastAsia="Courier New" w:hAnsi="Courier New"/>
          <w:color w:val="1A1A1A"/>
          <w:sz w:val="18"/>
          <w:szCs w:val="18"/>
        </w:rPr>
        <w:t xml:space="preserve">@ManyToMany(mappedBy = "categories", fetch = FetchType.LAZY)</w:t>
      </w:r>
    </w:p>
    <w:p>
      <w:pPr>
        <w:shd w:fill="F2F2F2" w:val="clear"/>
        <w:spacing w:after="0"/>
      </w:pPr>
      <w:r>
        <w:rPr>
          <w:rFonts w:ascii="Courier New" w:cs="Courier New" w:eastAsia="Courier New" w:hAnsi="Courier New"/>
          <w:color w:val="1A1A1A"/>
          <w:sz w:val="18"/>
          <w:szCs w:val="18"/>
        </w:rPr>
        <w:t xml:space="preserve">private Set&lt;Medicine&gt; medicines = new HashSet&lt;&gt;();</w:t>
      </w:r>
    </w:p>
    <w:p>
      <w:pPr>
        <w:spacing w:after="80"/>
      </w:pPr>
      <w:r>
        <w:t xml:space="preserve"/>
      </w:r>
    </w:p>
    <w:p>
      <w:pPr>
        <w:pStyle w:val="Heading3"/>
        <w:spacing w:after="60" w:before="180"/>
      </w:pPr>
      <w:r>
        <w:rPr>
          <w:rFonts w:ascii="Calibri" w:cs="Calibri" w:eastAsia="Calibri" w:hAnsi="Calibri"/>
          <w:b/>
          <w:bCs/>
          <w:color w:val="1A1A1A"/>
          <w:sz w:val="24"/>
          <w:szCs w:val="24"/>
        </w:rPr>
        <w:t xml:space="preserve">Inventory.java — One-to-One</w:t>
      </w:r>
    </w:p>
    <w:p>
      <w:pPr>
        <w:spacing w:after="120"/>
      </w:pPr>
      <w:r>
        <w:rPr>
          <w:rFonts w:ascii="Calibri" w:cs="Calibri" w:eastAsia="Calibri" w:hAnsi="Calibri"/>
          <w:color w:val="1A1A1A"/>
          <w:sz w:val="22"/>
          <w:szCs w:val="22"/>
        </w:rPr>
        <w:t xml:space="preserve">Inventory holds a @OneToOne FK column medicine_id pointing to Medicine. This guarantees each medicine has at most one stock record. The reverse side in Medicine uses mappedBy = "medicine".</w:t>
      </w:r>
    </w:p>
    <w:p>
      <w:pPr>
        <w:shd w:fill="F2F2F2" w:val="clear"/>
        <w:spacing w:after="0"/>
      </w:pPr>
      <w:r>
        <w:rPr>
          <w:rFonts w:ascii="Courier New" w:cs="Courier New" w:eastAsia="Courier New" w:hAnsi="Courier New"/>
          <w:color w:val="1A1A1A"/>
          <w:sz w:val="18"/>
          <w:szCs w:val="18"/>
        </w:rPr>
        <w:t xml:space="preserve">@OneToOne(fetch = FetchType.LAZY)</w:t>
      </w:r>
    </w:p>
    <w:p>
      <w:pPr>
        <w:shd w:fill="F2F2F2" w:val="clear"/>
        <w:spacing w:after="0"/>
      </w:pPr>
      <w:r>
        <w:rPr>
          <w:rFonts w:ascii="Courier New" w:cs="Courier New" w:eastAsia="Courier New" w:hAnsi="Courier New"/>
          <w:color w:val="1A1A1A"/>
          <w:sz w:val="18"/>
          <w:szCs w:val="18"/>
        </w:rPr>
        <w:t xml:space="preserve">@JoinColumn(name = "medicine_id", nullable = false)</w:t>
      </w:r>
    </w:p>
    <w:p>
      <w:pPr>
        <w:shd w:fill="F2F2F2" w:val="clear"/>
        <w:spacing w:after="0"/>
      </w:pPr>
      <w:r>
        <w:rPr>
          <w:rFonts w:ascii="Courier New" w:cs="Courier New" w:eastAsia="Courier New" w:hAnsi="Courier New"/>
          <w:color w:val="1A1A1A"/>
          <w:sz w:val="18"/>
          <w:szCs w:val="18"/>
        </w:rPr>
        <w:t xml:space="preserve">private Medicine medicine;</w:t>
      </w:r>
    </w:p>
    <w:p>
      <w:pPr>
        <w:spacing w:after="80"/>
      </w:pPr>
      <w:r>
        <w:t xml:space="preserve"/>
      </w:r>
    </w:p>
    <w:p>
      <w:pPr>
        <w:pStyle w:val="Heading3"/>
        <w:spacing w:after="60" w:before="180"/>
      </w:pPr>
      <w:r>
        <w:rPr>
          <w:rFonts w:ascii="Calibri" w:cs="Calibri" w:eastAsia="Calibri" w:hAnsi="Calibri"/>
          <w:b/>
          <w:bCs/>
          <w:color w:val="1A1A1A"/>
          <w:sz w:val="24"/>
          <w:szCs w:val="24"/>
        </w:rPr>
        <w:t xml:space="preserve">Sale.java — One-to-Many</w:t>
      </w:r>
    </w:p>
    <w:p>
      <w:pPr>
        <w:spacing w:after="120"/>
      </w:pPr>
      <w:r>
        <w:rPr>
          <w:rFonts w:ascii="Calibri" w:cs="Calibri" w:eastAsia="Calibri" w:hAnsi="Calibri"/>
          <w:color w:val="1A1A1A"/>
          <w:sz w:val="22"/>
          <w:szCs w:val="22"/>
        </w:rPr>
        <w:t xml:space="preserve">Sale is the parent in a One-to-Many relationship with SaleMedicine (the line items). One sale can have many line items; each line item belongs to exactly one sale.</w:t>
      </w:r>
    </w:p>
    <w:p>
      <w:pPr>
        <w:shd w:fill="F2F2F2" w:val="clear"/>
        <w:spacing w:after="0"/>
      </w:pPr>
      <w:r>
        <w:rPr>
          <w:rFonts w:ascii="Courier New" w:cs="Courier New" w:eastAsia="Courier New" w:hAnsi="Courier New"/>
          <w:color w:val="1A1A1A"/>
          <w:sz w:val="18"/>
          <w:szCs w:val="18"/>
        </w:rPr>
        <w:t xml:space="preserve">@OneToMany(mappedBy = "sale", cascade = CascadeType.ALL, orphanRemoval = true)</w:t>
      </w:r>
    </w:p>
    <w:p>
      <w:pPr>
        <w:shd w:fill="F2F2F2" w:val="clear"/>
        <w:spacing w:after="0"/>
      </w:pPr>
      <w:r>
        <w:rPr>
          <w:rFonts w:ascii="Courier New" w:cs="Courier New" w:eastAsia="Courier New" w:hAnsi="Courier New"/>
          <w:color w:val="1A1A1A"/>
          <w:sz w:val="18"/>
          <w:szCs w:val="18"/>
        </w:rPr>
        <w:t xml:space="preserve">private List&lt;SaleMedicine&gt; saleMedicines = new ArrayList&lt;&gt;();</w:t>
      </w:r>
    </w:p>
    <w:p>
      <w:pPr>
        <w:spacing w:after="80"/>
      </w:pPr>
      <w:r>
        <w:t xml:space="preserve"/>
      </w:r>
    </w:p>
    <w:p>
      <w:pPr>
        <w:pStyle w:val="Heading2"/>
        <w:spacing w:after="80" w:before="240"/>
      </w:pPr>
      <w:r>
        <w:rPr>
          <w:rFonts w:ascii="Calibri" w:cs="Calibri" w:eastAsia="Calibri" w:hAnsi="Calibri"/>
          <w:b/>
          <w:bCs/>
          <w:color w:val="2E75B6"/>
          <w:sz w:val="28"/>
          <w:szCs w:val="28"/>
        </w:rPr>
        <w:t xml:space="preserve">6.2 Repository Interfaces</w:t>
      </w:r>
    </w:p>
    <w:p>
      <w:pPr>
        <w:spacing w:after="120"/>
      </w:pPr>
      <w:r>
        <w:rPr>
          <w:rFonts w:ascii="Calibri" w:cs="Calibri" w:eastAsia="Calibri" w:hAnsi="Calibri"/>
          <w:color w:val="1A1A1A"/>
          <w:sz w:val="22"/>
          <w:szCs w:val="22"/>
        </w:rPr>
        <w:t xml:space="preserve">All repositories extend JpaRepository&lt;Entity, Long&gt;, which provides standard CRUD methods (save, findById, findAll, deleteById, existsById) out of the box. Custom methods are added as needed.</w:t>
      </w:r>
    </w:p>
    <w:p>
      <w:pPr>
        <w:spacing w:after="80"/>
      </w:pPr>
      <w:r>
        <w:t xml:space="preserve"/>
      </w:r>
    </w:p>
    <w:p>
      <w:pPr>
        <w:pStyle w:val="Heading3"/>
        <w:spacing w:after="60" w:before="180"/>
      </w:pPr>
      <w:r>
        <w:rPr>
          <w:rFonts w:ascii="Calibri" w:cs="Calibri" w:eastAsia="Calibri" w:hAnsi="Calibri"/>
          <w:b/>
          <w:bCs/>
          <w:color w:val="1A1A1A"/>
          <w:sz w:val="24"/>
          <w:szCs w:val="24"/>
        </w:rPr>
        <w:t xml:space="preserve">existsBy() pattern</w:t>
      </w:r>
    </w:p>
    <w:p>
      <w:pPr>
        <w:spacing w:after="120"/>
      </w:pPr>
      <w:r>
        <w:rPr>
          <w:rFonts w:ascii="Calibri" w:cs="Calibri" w:eastAsia="Calibri" w:hAnsi="Calibri"/>
          <w:color w:val="1A1A1A"/>
          <w:sz w:val="22"/>
          <w:szCs w:val="22"/>
        </w:rPr>
        <w:t xml:space="preserve">Spring Data JPA generates a COUNT query from the method name:</w:t>
      </w:r>
    </w:p>
    <w:p>
      <w:pPr>
        <w:shd w:fill="F2F2F2" w:val="clear"/>
        <w:spacing w:after="0"/>
      </w:pPr>
      <w:r>
        <w:rPr>
          <w:rFonts w:ascii="Courier New" w:cs="Courier New" w:eastAsia="Courier New" w:hAnsi="Courier New"/>
          <w:color w:val="1A1A1A"/>
          <w:sz w:val="18"/>
          <w:szCs w:val="18"/>
        </w:rPr>
        <w:t xml:space="preserve">// In PharmacistRepository:</w:t>
      </w:r>
    </w:p>
    <w:p>
      <w:pPr>
        <w:shd w:fill="F2F2F2" w:val="clear"/>
        <w:spacing w:after="0"/>
      </w:pPr>
      <w:r>
        <w:rPr>
          <w:rFonts w:ascii="Courier New" w:cs="Courier New" w:eastAsia="Courier New" w:hAnsi="Courier New"/>
          <w:color w:val="1A1A1A"/>
          <w:sz w:val="18"/>
          <w:szCs w:val="18"/>
        </w:rPr>
        <w:t xml:space="preserve">boolean existsByEmail(String email);</w:t>
      </w:r>
    </w:p>
    <w:p>
      <w:pPr>
        <w:shd w:fill="F2F2F2" w:val="clear"/>
        <w:spacing w:after="0"/>
      </w:pPr>
      <w:r>
        <w:rPr>
          <w:rFonts w:ascii="Courier New" w:cs="Courier New" w:eastAsia="Courier New" w:hAnsi="Courier New"/>
          <w:color w:val="1A1A1A"/>
          <w:sz w:val="18"/>
          <w:szCs w:val="18"/>
        </w:rPr>
        <w:t xml:space="preserve">// Generated SQL: SELECT COUNT(*) &gt; 0 FROM pharmacists WHERE email = ?</w:t>
      </w:r>
    </w:p>
    <w:p>
      <w:pPr>
        <w:shd w:fill="F2F2F2" w:val="clear"/>
        <w:spacing w:after="0"/>
      </w:pPr>
      <w:r>
        <w:rPr>
          <w:rFonts w:ascii="Courier New" w:cs="Courier New" w:eastAsia="Courier New" w:hAnsi="Courier New"/>
          <w:color w:val="1A1A1A"/>
          <w:sz w:val="18"/>
          <w:szCs w:val="18"/>
        </w:rPr>
        <w:t xml:space="preserve"/>
      </w:r>
    </w:p>
    <w:p>
      <w:pPr>
        <w:shd w:fill="F2F2F2" w:val="clear"/>
        <w:spacing w:after="0"/>
      </w:pPr>
      <w:r>
        <w:rPr>
          <w:rFonts w:ascii="Courier New" w:cs="Courier New" w:eastAsia="Courier New" w:hAnsi="Courier New"/>
          <w:color w:val="1A1A1A"/>
          <w:sz w:val="18"/>
          <w:szCs w:val="18"/>
        </w:rPr>
        <w:t xml:space="preserve">// In MedicineRepository:</w:t>
      </w:r>
    </w:p>
    <w:p>
      <w:pPr>
        <w:shd w:fill="F2F2F2" w:val="clear"/>
        <w:spacing w:after="0"/>
      </w:pPr>
      <w:r>
        <w:rPr>
          <w:rFonts w:ascii="Courier New" w:cs="Courier New" w:eastAsia="Courier New" w:hAnsi="Courier New"/>
          <w:color w:val="1A1A1A"/>
          <w:sz w:val="18"/>
          <w:szCs w:val="18"/>
        </w:rPr>
        <w:t xml:space="preserve">boolean existsByName(String name);</w:t>
      </w:r>
    </w:p>
    <w:p>
      <w:pPr>
        <w:shd w:fill="F2F2F2" w:val="clear"/>
        <w:spacing w:after="0"/>
      </w:pPr>
      <w:r>
        <w:rPr>
          <w:rFonts w:ascii="Courier New" w:cs="Courier New" w:eastAsia="Courier New" w:hAnsi="Courier New"/>
          <w:color w:val="1A1A1A"/>
          <w:sz w:val="18"/>
          <w:szCs w:val="18"/>
        </w:rPr>
        <w:t xml:space="preserve">// Generated SQL: SELECT COUNT(*) &gt; 0 FROM medicines WHERE name = ?</w:t>
      </w:r>
    </w:p>
    <w:p>
      <w:pPr>
        <w:spacing w:after="80"/>
      </w:pPr>
      <w:r>
        <w:t xml:space="preserve"/>
      </w:r>
    </w:p>
    <w:p>
      <w:pPr>
        <w:pStyle w:val="Heading3"/>
        <w:spacing w:after="60" w:before="180"/>
      </w:pPr>
      <w:r>
        <w:rPr>
          <w:rFonts w:ascii="Calibri" w:cs="Calibri" w:eastAsia="Calibri" w:hAnsi="Calibri"/>
          <w:b/>
          <w:bCs/>
          <w:color w:val="1A1A1A"/>
          <w:sz w:val="24"/>
          <w:szCs w:val="24"/>
        </w:rPr>
        <w:t xml:space="preserve">Custom JPQL query</w:t>
      </w:r>
    </w:p>
    <w:p>
      <w:pPr>
        <w:spacing w:after="120"/>
      </w:pPr>
      <w:r>
        <w:rPr>
          <w:rFonts w:ascii="Calibri" w:cs="Calibri" w:eastAsia="Calibri" w:hAnsi="Calibri"/>
          <w:color w:val="1A1A1A"/>
          <w:sz w:val="22"/>
          <w:szCs w:val="22"/>
        </w:rPr>
        <w:t xml:space="preserve">The province-lookup query cannot be expressed by a method name alone because it requires LEFT JOINs across a self-referencing association. The @Query annotation allows writing JPQL directly:</w:t>
      </w:r>
    </w:p>
    <w:p>
      <w:pPr>
        <w:shd w:fill="F2F2F2" w:val="clear"/>
        <w:spacing w:after="0"/>
      </w:pPr>
      <w:r>
        <w:rPr>
          <w:rFonts w:ascii="Courier New" w:cs="Courier New" w:eastAsia="Courier New" w:hAnsi="Courier New"/>
          <w:color w:val="1A1A1A"/>
          <w:sz w:val="18"/>
          <w:szCs w:val="18"/>
        </w:rPr>
        <w:t xml:space="preserve">@Query("SELECT DISTINCT p FROM Pharmacist p " +</w:t>
      </w:r>
    </w:p>
    <w:p>
      <w:pPr>
        <w:shd w:fill="F2F2F2" w:val="clear"/>
        <w:spacing w:after="0"/>
      </w:pPr>
      <w:r>
        <w:rPr>
          <w:rFonts w:ascii="Courier New" w:cs="Courier New" w:eastAsia="Courier New" w:hAnsi="Courier New"/>
          <w:color w:val="1A1A1A"/>
          <w:sz w:val="18"/>
          <w:szCs w:val="18"/>
        </w:rPr>
        <w:t xml:space="preserve">       "LEFT JOIN p.location l0 " +</w:t>
      </w:r>
    </w:p>
    <w:p>
      <w:pPr>
        <w:shd w:fill="F2F2F2" w:val="clear"/>
        <w:spacing w:after="0"/>
      </w:pPr>
      <w:r>
        <w:rPr>
          <w:rFonts w:ascii="Courier New" w:cs="Courier New" w:eastAsia="Courier New" w:hAnsi="Courier New"/>
          <w:color w:val="1A1A1A"/>
          <w:sz w:val="18"/>
          <w:szCs w:val="18"/>
        </w:rPr>
        <w:t xml:space="preserve">       "LEFT JOIN l0.parentLocation l1 " +</w:t>
      </w:r>
    </w:p>
    <w:p>
      <w:pPr>
        <w:shd w:fill="F2F2F2" w:val="clear"/>
        <w:spacing w:after="0"/>
      </w:pPr>
      <w:r>
        <w:rPr>
          <w:rFonts w:ascii="Courier New" w:cs="Courier New" w:eastAsia="Courier New" w:hAnsi="Courier New"/>
          <w:color w:val="1A1A1A"/>
          <w:sz w:val="18"/>
          <w:szCs w:val="18"/>
        </w:rPr>
        <w:t xml:space="preserve">       "LEFT JOIN l1.parentLocation l2 " +</w:t>
      </w:r>
    </w:p>
    <w:p>
      <w:pPr>
        <w:shd w:fill="F2F2F2" w:val="clear"/>
        <w:spacing w:after="0"/>
      </w:pPr>
      <w:r>
        <w:rPr>
          <w:rFonts w:ascii="Courier New" w:cs="Courier New" w:eastAsia="Courier New" w:hAnsi="Courier New"/>
          <w:color w:val="1A1A1A"/>
          <w:sz w:val="18"/>
          <w:szCs w:val="18"/>
        </w:rPr>
        <w:t xml:space="preserve">       "LEFT JOIN l2.parentLocation l3 " +</w:t>
      </w:r>
    </w:p>
    <w:p>
      <w:pPr>
        <w:shd w:fill="F2F2F2" w:val="clear"/>
        <w:spacing w:after="0"/>
      </w:pPr>
      <w:r>
        <w:rPr>
          <w:rFonts w:ascii="Courier New" w:cs="Courier New" w:eastAsia="Courier New" w:hAnsi="Courier New"/>
          <w:color w:val="1A1A1A"/>
          <w:sz w:val="18"/>
          <w:szCs w:val="18"/>
        </w:rPr>
        <w:t xml:space="preserve">       "LEFT JOIN l3.parentLocation l4 " +</w:t>
      </w:r>
    </w:p>
    <w:p>
      <w:pPr>
        <w:shd w:fill="F2F2F2" w:val="clear"/>
        <w:spacing w:after="0"/>
      </w:pPr>
      <w:r>
        <w:rPr>
          <w:rFonts w:ascii="Courier New" w:cs="Courier New" w:eastAsia="Courier New" w:hAnsi="Courier New"/>
          <w:color w:val="1A1A1A"/>
          <w:sz w:val="18"/>
          <w:szCs w:val="18"/>
        </w:rPr>
        <w:t xml:space="preserve">       "WHERE " +</w:t>
      </w:r>
    </w:p>
    <w:p>
      <w:pPr>
        <w:shd w:fill="F2F2F2" w:val="clear"/>
        <w:spacing w:after="0"/>
      </w:pPr>
      <w:r>
        <w:rPr>
          <w:rFonts w:ascii="Courier New" w:cs="Courier New" w:eastAsia="Courier New" w:hAnsi="Courier New"/>
          <w:color w:val="1A1A1A"/>
          <w:sz w:val="18"/>
          <w:szCs w:val="18"/>
        </w:rPr>
        <w:t xml:space="preserve">       "  (l0.code = :provinceCode OR l0.name = :provinceName) OR " +</w:t>
      </w:r>
    </w:p>
    <w:p>
      <w:pPr>
        <w:shd w:fill="F2F2F2" w:val="clear"/>
        <w:spacing w:after="0"/>
      </w:pPr>
      <w:r>
        <w:rPr>
          <w:rFonts w:ascii="Courier New" w:cs="Courier New" w:eastAsia="Courier New" w:hAnsi="Courier New"/>
          <w:color w:val="1A1A1A"/>
          <w:sz w:val="18"/>
          <w:szCs w:val="18"/>
        </w:rPr>
        <w:t xml:space="preserve">       "  (l1.code = :provinceCode OR l1.name = :provinceName) OR " +</w:t>
      </w:r>
    </w:p>
    <w:p>
      <w:pPr>
        <w:shd w:fill="F2F2F2" w:val="clear"/>
        <w:spacing w:after="0"/>
      </w:pPr>
      <w:r>
        <w:rPr>
          <w:rFonts w:ascii="Courier New" w:cs="Courier New" w:eastAsia="Courier New" w:hAnsi="Courier New"/>
          <w:color w:val="1A1A1A"/>
          <w:sz w:val="18"/>
          <w:szCs w:val="18"/>
        </w:rPr>
        <w:t xml:space="preserve">       "  (l2.code = :provinceCode OR l2.name = :provinceName) OR " +</w:t>
      </w:r>
    </w:p>
    <w:p>
      <w:pPr>
        <w:shd w:fill="F2F2F2" w:val="clear"/>
        <w:spacing w:after="0"/>
      </w:pPr>
      <w:r>
        <w:rPr>
          <w:rFonts w:ascii="Courier New" w:cs="Courier New" w:eastAsia="Courier New" w:hAnsi="Courier New"/>
          <w:color w:val="1A1A1A"/>
          <w:sz w:val="18"/>
          <w:szCs w:val="18"/>
        </w:rPr>
        <w:t xml:space="preserve">       "  (l3.code = :provinceCode OR l3.name = :provinceName) OR " +</w:t>
      </w:r>
    </w:p>
    <w:p>
      <w:pPr>
        <w:shd w:fill="F2F2F2" w:val="clear"/>
        <w:spacing w:after="0"/>
      </w:pPr>
      <w:r>
        <w:rPr>
          <w:rFonts w:ascii="Courier New" w:cs="Courier New" w:eastAsia="Courier New" w:hAnsi="Courier New"/>
          <w:color w:val="1A1A1A"/>
          <w:sz w:val="18"/>
          <w:szCs w:val="18"/>
        </w:rPr>
        <w:t xml:space="preserve">       "  (l4.code = :provinceCode OR l4.name = :provinceName)")</w:t>
      </w:r>
    </w:p>
    <w:p>
      <w:pPr>
        <w:shd w:fill="F2F2F2" w:val="clear"/>
        <w:spacing w:after="0"/>
      </w:pPr>
      <w:r>
        <w:rPr>
          <w:rFonts w:ascii="Courier New" w:cs="Courier New" w:eastAsia="Courier New" w:hAnsi="Courier New"/>
          <w:color w:val="1A1A1A"/>
          <w:sz w:val="18"/>
          <w:szCs w:val="18"/>
        </w:rPr>
        <w:t xml:space="preserve">List&lt;Pharmacist&gt; findByProvinceCodeOrName(</w:t>
      </w:r>
    </w:p>
    <w:p>
      <w:pPr>
        <w:shd w:fill="F2F2F2" w:val="clear"/>
        <w:spacing w:after="0"/>
      </w:pPr>
      <w:r>
        <w:rPr>
          <w:rFonts w:ascii="Courier New" w:cs="Courier New" w:eastAsia="Courier New" w:hAnsi="Courier New"/>
          <w:color w:val="1A1A1A"/>
          <w:sz w:val="18"/>
          <w:szCs w:val="18"/>
        </w:rPr>
        <w:t xml:space="preserve">    @Param("provinceCode") String provinceCode,</w:t>
      </w:r>
    </w:p>
    <w:p>
      <w:pPr>
        <w:shd w:fill="F2F2F2" w:val="clear"/>
        <w:spacing w:after="0"/>
      </w:pPr>
      <w:r>
        <w:rPr>
          <w:rFonts w:ascii="Courier New" w:cs="Courier New" w:eastAsia="Courier New" w:hAnsi="Courier New"/>
          <w:color w:val="1A1A1A"/>
          <w:sz w:val="18"/>
          <w:szCs w:val="18"/>
        </w:rPr>
        <w:t xml:space="preserve">    @Param("provinceName") String provinceName);</w:t>
      </w:r>
    </w:p>
    <w:p>
      <w:pPr>
        <w:spacing w:after="80"/>
      </w:pPr>
      <w:r>
        <w:t xml:space="preserve"/>
      </w:r>
    </w:p>
    <w:p>
      <w:pPr>
        <w:pStyle w:val="Heading2"/>
        <w:spacing w:after="80" w:before="240"/>
      </w:pPr>
      <w:r>
        <w:rPr>
          <w:rFonts w:ascii="Calibri" w:cs="Calibri" w:eastAsia="Calibri" w:hAnsi="Calibri"/>
          <w:b/>
          <w:bCs/>
          <w:color w:val="2E75B6"/>
          <w:sz w:val="28"/>
          <w:szCs w:val="28"/>
        </w:rPr>
        <w:t xml:space="preserve">6.3 Service Layer</w:t>
      </w:r>
    </w:p>
    <w:p>
      <w:pPr>
        <w:spacing w:after="120"/>
      </w:pPr>
      <w:r>
        <w:rPr>
          <w:rFonts w:ascii="Calibri" w:cs="Calibri" w:eastAsia="Calibri" w:hAnsi="Calibri"/>
          <w:color w:val="1A1A1A"/>
          <w:sz w:val="22"/>
          <w:szCs w:val="22"/>
        </w:rPr>
        <w:t xml:space="preserve">Services are annotated @Service and injected via constructor injection. Methods that modify data are annotated @Transactional to ensure atomicity. For example, MedicineService.createMedicine():</w:t>
      </w:r>
    </w:p>
    <w:p>
      <w:pPr>
        <w:pStyle w:val="ListParagraph"/>
        <w:numPr>
          <w:ilvl w:val="0"/>
          <w:numId w:val="2"/>
        </w:numPr>
        <w:spacing w:after="60"/>
      </w:pPr>
      <w:r>
        <w:rPr>
          <w:rFonts w:ascii="Calibri" w:cs="Calibri" w:eastAsia="Calibri" w:hAnsi="Calibri"/>
          <w:color w:val="1A1A1A"/>
          <w:sz w:val="22"/>
          <w:szCs w:val="22"/>
        </w:rPr>
        <w:t xml:space="preserve">Checks for a duplicate name using existsByName().</w:t>
      </w:r>
    </w:p>
    <w:p>
      <w:pPr>
        <w:pStyle w:val="ListParagraph"/>
        <w:numPr>
          <w:ilvl w:val="0"/>
          <w:numId w:val="2"/>
        </w:numPr>
        <w:spacing w:after="60"/>
      </w:pPr>
      <w:r>
        <w:rPr>
          <w:rFonts w:ascii="Calibri" w:cs="Calibri" w:eastAsia="Calibri" w:hAnsi="Calibri"/>
          <w:color w:val="1A1A1A"/>
          <w:sz w:val="22"/>
          <w:szCs w:val="22"/>
        </w:rPr>
        <w:t xml:space="preserve">Saves the Medicine entity.</w:t>
      </w:r>
    </w:p>
    <w:p>
      <w:pPr>
        <w:pStyle w:val="ListParagraph"/>
        <w:numPr>
          <w:ilvl w:val="0"/>
          <w:numId w:val="2"/>
        </w:numPr>
        <w:spacing w:after="60"/>
      </w:pPr>
      <w:r>
        <w:rPr>
          <w:rFonts w:ascii="Calibri" w:cs="Calibri" w:eastAsia="Calibri" w:hAnsi="Calibri"/>
          <w:color w:val="1A1A1A"/>
          <w:sz w:val="22"/>
          <w:szCs w:val="22"/>
        </w:rPr>
        <w:t xml:space="preserve">Immediately creates and saves an associated Inventory with quantity 0.</w:t>
      </w:r>
    </w:p>
    <w:p>
      <w:pPr>
        <w:pStyle w:val="ListParagraph"/>
        <w:numPr>
          <w:ilvl w:val="0"/>
          <w:numId w:val="2"/>
        </w:numPr>
        <w:spacing w:after="60"/>
      </w:pPr>
      <w:r>
        <w:rPr>
          <w:rFonts w:ascii="Calibri" w:cs="Calibri" w:eastAsia="Calibri" w:hAnsi="Calibri"/>
          <w:color w:val="1A1A1A"/>
          <w:sz w:val="22"/>
          <w:szCs w:val="22"/>
        </w:rPr>
        <w:t xml:space="preserve">Both saves happen in the same transaction — if either fails, the entire operation is rolled back.</w:t>
      </w:r>
    </w:p>
    <w:p>
      <w:pPr>
        <w:spacing w:after="80"/>
      </w:pPr>
      <w:r>
        <w:t xml:space="preserve"/>
      </w:r>
    </w:p>
    <w:p>
      <w:pPr>
        <w:spacing w:after="120"/>
      </w:pPr>
      <w:r>
        <w:rPr>
          <w:rFonts w:ascii="Calibri" w:cs="Calibri" w:eastAsia="Calibri" w:hAnsi="Calibri"/>
          <w:color w:val="1A1A1A"/>
          <w:sz w:val="22"/>
          <w:szCs w:val="22"/>
        </w:rPr>
        <w:t xml:space="preserve">SaleService.createSale() similarly deducts from Inventory and records line items atomically:</w:t>
      </w:r>
    </w:p>
    <w:p>
      <w:pPr>
        <w:shd w:fill="F2F2F2" w:val="clear"/>
        <w:spacing w:after="0"/>
      </w:pPr>
      <w:r>
        <w:rPr>
          <w:rFonts w:ascii="Courier New" w:cs="Courier New" w:eastAsia="Courier New" w:hAnsi="Courier New"/>
          <w:color w:val="1A1A1A"/>
          <w:sz w:val="18"/>
          <w:szCs w:val="18"/>
        </w:rPr>
        <w:t xml:space="preserve">@Transactional</w:t>
      </w:r>
    </w:p>
    <w:p>
      <w:pPr>
        <w:shd w:fill="F2F2F2" w:val="clear"/>
        <w:spacing w:after="0"/>
      </w:pPr>
      <w:r>
        <w:rPr>
          <w:rFonts w:ascii="Courier New" w:cs="Courier New" w:eastAsia="Courier New" w:hAnsi="Courier New"/>
          <w:color w:val="1A1A1A"/>
          <w:sz w:val="18"/>
          <w:szCs w:val="18"/>
        </w:rPr>
        <w:t xml:space="preserve">public SaleDto createSale(SaleDto dto) {</w:t>
      </w:r>
    </w:p>
    <w:p>
      <w:pPr>
        <w:shd w:fill="F2F2F2" w:val="clear"/>
        <w:spacing w:after="0"/>
      </w:pPr>
      <w:r>
        <w:rPr>
          <w:rFonts w:ascii="Courier New" w:cs="Courier New" w:eastAsia="Courier New" w:hAnsi="Courier New"/>
          <w:color w:val="1A1A1A"/>
          <w:sz w:val="18"/>
          <w:szCs w:val="18"/>
        </w:rPr>
        <w:t xml:space="preserve">    // 1. Load pharmacist and customer</w:t>
      </w:r>
    </w:p>
    <w:p>
      <w:pPr>
        <w:shd w:fill="F2F2F2" w:val="clear"/>
        <w:spacing w:after="0"/>
      </w:pPr>
      <w:r>
        <w:rPr>
          <w:rFonts w:ascii="Courier New" w:cs="Courier New" w:eastAsia="Courier New" w:hAnsi="Courier New"/>
          <w:color w:val="1A1A1A"/>
          <w:sz w:val="18"/>
          <w:szCs w:val="18"/>
        </w:rPr>
        <w:t xml:space="preserve">    // 2. Create Sale header</w:t>
      </w:r>
    </w:p>
    <w:p>
      <w:pPr>
        <w:shd w:fill="F2F2F2" w:val="clear"/>
        <w:spacing w:after="0"/>
      </w:pPr>
      <w:r>
        <w:rPr>
          <w:rFonts w:ascii="Courier New" w:cs="Courier New" w:eastAsia="Courier New" w:hAnsi="Courier New"/>
          <w:color w:val="1A1A1A"/>
          <w:sz w:val="18"/>
          <w:szCs w:val="18"/>
        </w:rPr>
        <w:t xml:space="preserve">    // 3. For each medicine in the request:</w:t>
      </w:r>
    </w:p>
    <w:p>
      <w:pPr>
        <w:shd w:fill="F2F2F2" w:val="clear"/>
        <w:spacing w:after="0"/>
      </w:pPr>
      <w:r>
        <w:rPr>
          <w:rFonts w:ascii="Courier New" w:cs="Courier New" w:eastAsia="Courier New" w:hAnsi="Courier New"/>
          <w:color w:val="1A1A1A"/>
          <w:sz w:val="18"/>
          <w:szCs w:val="18"/>
        </w:rPr>
        <w:t xml:space="preserve">    //    a. Check inventory &gt;= requested quantity</w:t>
      </w:r>
    </w:p>
    <w:p>
      <w:pPr>
        <w:shd w:fill="F2F2F2" w:val="clear"/>
        <w:spacing w:after="0"/>
      </w:pPr>
      <w:r>
        <w:rPr>
          <w:rFonts w:ascii="Courier New" w:cs="Courier New" w:eastAsia="Courier New" w:hAnsi="Courier New"/>
          <w:color w:val="1A1A1A"/>
          <w:sz w:val="18"/>
          <w:szCs w:val="18"/>
        </w:rPr>
        <w:t xml:space="preserve">    //    b. Deduct from inventory</w:t>
      </w:r>
    </w:p>
    <w:p>
      <w:pPr>
        <w:shd w:fill="F2F2F2" w:val="clear"/>
        <w:spacing w:after="0"/>
      </w:pPr>
      <w:r>
        <w:rPr>
          <w:rFonts w:ascii="Courier New" w:cs="Courier New" w:eastAsia="Courier New" w:hAnsi="Courier New"/>
          <w:color w:val="1A1A1A"/>
          <w:sz w:val="18"/>
          <w:szCs w:val="18"/>
        </w:rPr>
        <w:t xml:space="preserve">    //    c. Create SaleMedicine line item</w:t>
      </w:r>
    </w:p>
    <w:p>
      <w:pPr>
        <w:shd w:fill="F2F2F2" w:val="clear"/>
        <w:spacing w:after="0"/>
      </w:pPr>
      <w:r>
        <w:rPr>
          <w:rFonts w:ascii="Courier New" w:cs="Courier New" w:eastAsia="Courier New" w:hAnsi="Courier New"/>
          <w:color w:val="1A1A1A"/>
          <w:sz w:val="18"/>
          <w:szCs w:val="18"/>
        </w:rPr>
        <w:t xml:space="preserve">    //    d. Add line item price to Sale.totalAmount</w:t>
      </w:r>
    </w:p>
    <w:p>
      <w:pPr>
        <w:shd w:fill="F2F2F2" w:val="clear"/>
        <w:spacing w:after="0"/>
      </w:pPr>
      <w:r>
        <w:rPr>
          <w:rFonts w:ascii="Courier New" w:cs="Courier New" w:eastAsia="Courier New" w:hAnsi="Courier New"/>
          <w:color w:val="1A1A1A"/>
          <w:sz w:val="18"/>
          <w:szCs w:val="18"/>
        </w:rPr>
        <w:t xml:space="preserve">    // 4. Save and return</w:t>
      </w:r>
    </w:p>
    <w:p>
      <w:pPr>
        <w:shd w:fill="F2F2F2" w:val="clear"/>
        <w:spacing w:after="0"/>
      </w:pPr>
      <w:r>
        <w:rPr>
          <w:rFonts w:ascii="Courier New" w:cs="Courier New" w:eastAsia="Courier New" w:hAnsi="Courier New"/>
          <w:color w:val="1A1A1A"/>
          <w:sz w:val="18"/>
          <w:szCs w:val="18"/>
        </w:rPr>
        <w:t xml:space="preserve">}</w:t>
      </w:r>
    </w:p>
    <w:p>
      <w:pPr>
        <w:spacing w:after="80"/>
      </w:pPr>
      <w:r>
        <w:t xml:space="preserve"/>
      </w:r>
    </w:p>
    <w:p>
      <w:pPr>
        <w:pStyle w:val="Heading2"/>
        <w:spacing w:after="80" w:before="240"/>
      </w:pPr>
      <w:r>
        <w:rPr>
          <w:rFonts w:ascii="Calibri" w:cs="Calibri" w:eastAsia="Calibri" w:hAnsi="Calibri"/>
          <w:b/>
          <w:bCs/>
          <w:color w:val="2E75B6"/>
          <w:sz w:val="28"/>
          <w:szCs w:val="28"/>
        </w:rPr>
        <w:t xml:space="preserve">6.4 Controller Layer</w:t>
      </w:r>
    </w:p>
    <w:p>
      <w:pPr>
        <w:spacing w:after="120"/>
      </w:pPr>
      <w:r>
        <w:rPr>
          <w:rFonts w:ascii="Calibri" w:cs="Calibri" w:eastAsia="Calibri" w:hAnsi="Calibri"/>
          <w:color w:val="1A1A1A"/>
          <w:sz w:val="22"/>
          <w:szCs w:val="22"/>
        </w:rPr>
        <w:t xml:space="preserve">Controllers are annotated @RestController and mapped with @RequestMapping. They delegate immediately to services and do no business logic themselves. Pagination is handled transparently through Spring MVC's HandlerMethodArgumentResolver for Pageable:</w:t>
      </w:r>
    </w:p>
    <w:p>
      <w:pPr>
        <w:shd w:fill="F2F2F2" w:val="clear"/>
        <w:spacing w:after="0"/>
      </w:pPr>
      <w:r>
        <w:rPr>
          <w:rFonts w:ascii="Courier New" w:cs="Courier New" w:eastAsia="Courier New" w:hAnsi="Courier New"/>
          <w:color w:val="1A1A1A"/>
          <w:sz w:val="18"/>
          <w:szCs w:val="18"/>
        </w:rPr>
        <w:t xml:space="preserve">@GetMapping</w:t>
      </w:r>
    </w:p>
    <w:p>
      <w:pPr>
        <w:shd w:fill="F2F2F2" w:val="clear"/>
        <w:spacing w:after="0"/>
      </w:pPr>
      <w:r>
        <w:rPr>
          <w:rFonts w:ascii="Courier New" w:cs="Courier New" w:eastAsia="Courier New" w:hAnsi="Courier New"/>
          <w:color w:val="1A1A1A"/>
          <w:sz w:val="18"/>
          <w:szCs w:val="18"/>
        </w:rPr>
        <w:t xml:space="preserve">public Page&lt;CustomerDto&gt; getAllCustomers(Pageable pageable) {</w:t>
      </w:r>
    </w:p>
    <w:p>
      <w:pPr>
        <w:shd w:fill="F2F2F2" w:val="clear"/>
        <w:spacing w:after="0"/>
      </w:pPr>
      <w:r>
        <w:rPr>
          <w:rFonts w:ascii="Courier New" w:cs="Courier New" w:eastAsia="Courier New" w:hAnsi="Courier New"/>
          <w:color w:val="1A1A1A"/>
          <w:sz w:val="18"/>
          <w:szCs w:val="18"/>
        </w:rPr>
        <w:t xml:space="preserve">    return customerService.getAllCustomers(pageable);</w:t>
      </w:r>
    </w:p>
    <w:p>
      <w:pPr>
        <w:shd w:fill="F2F2F2" w:val="clear"/>
        <w:spacing w:after="0"/>
      </w:pPr>
      <w:r>
        <w:rPr>
          <w:rFonts w:ascii="Courier New" w:cs="Courier New" w:eastAsia="Courier New" w:hAnsi="Courier New"/>
          <w:color w:val="1A1A1A"/>
          <w:sz w:val="18"/>
          <w:szCs w:val="18"/>
        </w:rPr>
        <w:t xml:space="preserve">    // Client calls: GET /customers?page=0&amp;size=10&amp;sort=name,asc</w:t>
      </w:r>
    </w:p>
    <w:p>
      <w:pPr>
        <w:shd w:fill="F2F2F2" w:val="clear"/>
        <w:spacing w:after="0"/>
      </w:pPr>
      <w:r>
        <w:rPr>
          <w:rFonts w:ascii="Courier New" w:cs="Courier New" w:eastAsia="Courier New" w:hAnsi="Courier New"/>
          <w:color w:val="1A1A1A"/>
          <w:sz w:val="18"/>
          <w:szCs w:val="18"/>
        </w:rPr>
        <w:t xml:space="preserve">}</w:t>
      </w:r>
    </w:p>
    <w:p>
      <w:pPr>
        <w:spacing w:after="80"/>
      </w:pPr>
      <w:r>
        <w:t xml:space="preserve"/>
      </w:r>
    </w:p>
    <w:p>
      <w:pPr>
        <w:pStyle w:val="Heading2"/>
        <w:spacing w:after="80" w:before="240"/>
      </w:pPr>
      <w:r>
        <w:rPr>
          <w:rFonts w:ascii="Calibri" w:cs="Calibri" w:eastAsia="Calibri" w:hAnsi="Calibri"/>
          <w:b/>
          <w:bCs/>
          <w:color w:val="2E75B6"/>
          <w:sz w:val="28"/>
          <w:szCs w:val="28"/>
        </w:rPr>
        <w:t xml:space="preserve">6.5 Exception Handling</w:t>
      </w:r>
    </w:p>
    <w:p>
      <w:pPr>
        <w:spacing w:after="120"/>
      </w:pPr>
      <w:r>
        <w:rPr>
          <w:rFonts w:ascii="Calibri" w:cs="Calibri" w:eastAsia="Calibri" w:hAnsi="Calibri"/>
          <w:color w:val="1A1A1A"/>
          <w:sz w:val="22"/>
          <w:szCs w:val="22"/>
        </w:rPr>
        <w:t xml:space="preserve">GlobalExceptionHandler is annotated @ControllerAdvice, which makes it a global interceptor for all controllers. It maps three exception types to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Exception</w:t>
            </w:r>
          </w:p>
        </w:tc>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HTTP Status</w:t>
            </w:r>
          </w:p>
        </w:tc>
        <w:tc>
          <w:tcPr>
            <w:tcW w:type="dxa" w:w="39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When It Occurs</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ResourceNotFoundException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404 Not Found</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Entity not found by ID.</w:t>
            </w:r>
          </w:p>
        </w:tc>
      </w:tr>
      <w:tr>
        <w:tc>
          <w:tcPr>
            <w:tcW w:type="dxa" w:w="3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MethodArgumentNotValidException</w:t>
            </w:r>
          </w:p>
        </w:tc>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400 Bad Request</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@Valid annotation fails on a DTO field.</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Exception (catch-all)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500 Internal Server</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Any other unexpected error.</w:t>
            </w:r>
          </w:p>
        </w:tc>
      </w:tr>
    </w:tbl>
    <w:p>
      <w:pPr>
        <w:spacing w:after="80"/>
      </w:pPr>
      <w:r>
        <w:t xml:space="preserve"/>
      </w:r>
    </w:p>
    <w:p>
      <w:pPr>
        <w:pStyle w:val="Heading2"/>
        <w:spacing w:after="80" w:before="240"/>
      </w:pPr>
      <w:r>
        <w:rPr>
          <w:rFonts w:ascii="Calibri" w:cs="Calibri" w:eastAsia="Calibri" w:hAnsi="Calibri"/>
          <w:b/>
          <w:bCs/>
          <w:color w:val="2E75B6"/>
          <w:sz w:val="28"/>
          <w:szCs w:val="28"/>
        </w:rPr>
        <w:t xml:space="preserve">6.6 Design Patterns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Pattern</w:t>
            </w:r>
          </w:p>
        </w:tc>
        <w:tc>
          <w:tcPr>
            <w:tcW w:type="dxa" w:w="6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Where Applied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Repository</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All data access is abstracted behind repository interfaces.</w:t>
            </w:r>
          </w:p>
        </w:tc>
      </w:tr>
      <w:tr>
        <w:tc>
          <w:tcPr>
            <w:tcW w:type="dxa" w:w="2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DTO (Data Transfer Object)</w:t>
            </w:r>
          </w:p>
        </w:tc>
        <w:tc>
          <w:tcPr>
            <w:tcW w:type="dxa" w:w="67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Controllers never expose entity classes directly; DTOs decouple the API from the persistence model.</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Service Layer</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Business logic is isolated from transport concerns in service classes.</w:t>
            </w:r>
          </w:p>
        </w:tc>
      </w:tr>
      <w:tr>
        <w:tc>
          <w:tcPr>
            <w:tcW w:type="dxa" w:w="2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Dependency Injection</w:t>
            </w:r>
          </w:p>
        </w:tc>
        <w:tc>
          <w:tcPr>
            <w:tcW w:type="dxa" w:w="67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All dependencies injected via constructors — testable and immutable.</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Composite Key (join entity)</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SaleMedicine acts as a rich join entity for Sale x Medicine, carrying additional attributes (quantity, priceAtSale).</w:t>
            </w:r>
          </w:p>
        </w:tc>
      </w:tr>
    </w:tbl>
    <w:p>
      <w:pPr>
        <w:spacing w:after="80"/>
      </w:pPr>
      <w:r>
        <w:t xml:space="preserve"/>
      </w:r>
    </w:p>
    <w:p>
      <w:r>
        <w:br w:type="page"/>
      </w:r>
    </w:p>
    <w:p>
      <w:pPr>
        <w:pStyle w:val="Heading1"/>
        <w:spacing w:after="120" w:before="360"/>
      </w:pPr>
      <w:r>
        <w:rPr>
          <w:rFonts w:ascii="Calibri" w:cs="Calibri" w:eastAsia="Calibri" w:hAnsi="Calibri"/>
          <w:b/>
          <w:bCs/>
          <w:color w:val="1F4E79"/>
          <w:sz w:val="36"/>
          <w:szCs w:val="36"/>
        </w:rPr>
        <w:t xml:space="preserve">7. API Endpoints</w:t>
      </w:r>
    </w:p>
    <w:p>
      <w:pPr>
        <w:pBdr>
          <w:bottom w:val="single" w:color="2E75B6" w:sz="4" w:space="1"/>
        </w:pBdr>
        <w:spacing w:after="120" w:before="120"/>
      </w:pPr>
      <w:r>
        <w:t xml:space="preserve"/>
      </w:r>
    </w:p>
    <w:p>
      <w:pPr>
        <w:spacing w:after="120"/>
      </w:pPr>
      <w:r>
        <w:rPr>
          <w:rFonts w:ascii="Calibri" w:cs="Calibri" w:eastAsia="Calibri" w:hAnsi="Calibri"/>
          <w:color w:val="1A1A1A"/>
          <w:sz w:val="22"/>
          <w:szCs w:val="22"/>
        </w:rPr>
        <w:t xml:space="preserve">All endpoints are served on http://localhost:8080. Request and response bodies are JSON. Pageable endpoints accept ?page=, ?size=, and ?sort= query parameters.</w:t>
      </w:r>
    </w:p>
    <w:p>
      <w:pPr>
        <w:spacing w:after="80"/>
      </w:pPr>
      <w:r>
        <w:t xml:space="preserve"/>
      </w:r>
    </w:p>
    <w:p>
      <w:pPr>
        <w:pStyle w:val="Heading2"/>
        <w:spacing w:after="80" w:before="240"/>
      </w:pPr>
      <w:r>
        <w:rPr>
          <w:rFonts w:ascii="Calibri" w:cs="Calibri" w:eastAsia="Calibri" w:hAnsi="Calibri"/>
          <w:b/>
          <w:bCs/>
          <w:color w:val="2E75B6"/>
          <w:sz w:val="28"/>
          <w:szCs w:val="28"/>
        </w:rPr>
        <w:t xml:space="preserve">7.1 Location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400"/>
        <w:gridCol w:w="3760"/>
      </w:tblGrid>
      <w:tr>
        <w:tc>
          <w:tcPr>
            <w:tcW w:type="dxa" w:w="1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Method</w:t>
            </w:r>
          </w:p>
        </w:tc>
        <w:tc>
          <w:tcPr>
            <w:tcW w:type="dxa" w:w="2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Path</w:t>
            </w:r>
          </w:p>
        </w:tc>
        <w:tc>
          <w:tcPr>
            <w:tcW w:type="dxa" w:w="1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Status</w:t>
            </w:r>
          </w:p>
        </w:tc>
        <w:tc>
          <w:tcPr>
            <w:tcW w:type="dxa" w:w="3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Description</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POST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/locations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201</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Create a new location. Optionally supply parentLocationId and code.</w:t>
            </w:r>
          </w:p>
        </w:tc>
      </w:tr>
      <w:tr>
        <w:tc>
          <w:tcPr>
            <w:tcW w:type="dxa" w:w="1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GET</w:t>
            </w:r>
          </w:p>
        </w:tc>
        <w:tc>
          <w:tcPr>
            <w:tcW w:type="dxa" w:w="2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/locations</w:t>
            </w:r>
          </w:p>
        </w:tc>
        <w:tc>
          <w:tcPr>
            <w:tcW w:type="dxa" w:w="1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200</w:t>
            </w:r>
          </w:p>
        </w:tc>
        <w:tc>
          <w:tcPr>
            <w:tcW w:type="dxa" w:w="37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List all locations (paginated + sortable).</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GET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/locations/{id}</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200</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Get a single location by ID.</w:t>
            </w:r>
          </w:p>
        </w:tc>
      </w:tr>
    </w:tbl>
    <w:p>
      <w:pPr>
        <w:spacing w:after="80"/>
      </w:pPr>
      <w:r>
        <w:t xml:space="preserve"/>
      </w:r>
    </w:p>
    <w:p>
      <w:pPr>
        <w:pStyle w:val="Heading2"/>
        <w:spacing w:after="80" w:before="240"/>
      </w:pPr>
      <w:r>
        <w:rPr>
          <w:rFonts w:ascii="Calibri" w:cs="Calibri" w:eastAsia="Calibri" w:hAnsi="Calibri"/>
          <w:b/>
          <w:bCs/>
          <w:color w:val="2E75B6"/>
          <w:sz w:val="28"/>
          <w:szCs w:val="28"/>
        </w:rPr>
        <w:t xml:space="preserve">7.2 Customer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400"/>
        <w:gridCol w:w="3360"/>
      </w:tblGrid>
      <w:tr>
        <w:tc>
          <w:tcPr>
            <w:tcW w:type="dxa" w:w="1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Method</w:t>
            </w:r>
          </w:p>
        </w:tc>
        <w:tc>
          <w:tcPr>
            <w:tcW w:type="dxa" w:w="32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Path</w:t>
            </w:r>
          </w:p>
        </w:tc>
        <w:tc>
          <w:tcPr>
            <w:tcW w:type="dxa" w:w="1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Status</w:t>
            </w:r>
          </w:p>
        </w:tc>
        <w:tc>
          <w:tcPr>
            <w:tcW w:type="dxa" w:w="33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Description</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POST</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/customers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201</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Register a new customer.</w:t>
            </w:r>
          </w:p>
        </w:tc>
      </w:tr>
      <w:tr>
        <w:tc>
          <w:tcPr>
            <w:tcW w:type="dxa" w:w="1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GET</w:t>
            </w:r>
          </w:p>
        </w:tc>
        <w:tc>
          <w:tcPr>
            <w:tcW w:type="dxa" w:w="3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/customers</w:t>
            </w:r>
          </w:p>
        </w:tc>
        <w:tc>
          <w:tcPr>
            <w:tcW w:type="dxa" w:w="1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200</w:t>
            </w:r>
          </w:p>
        </w:tc>
        <w:tc>
          <w:tcPr>
            <w:tcW w:type="dxa" w:w="33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List all customers (paginated + sortable).</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GET</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/customers/by-province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200</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?provinceCode=KGL or ?provinceName=Kigali</w:t>
            </w:r>
          </w:p>
        </w:tc>
      </w:tr>
    </w:tbl>
    <w:p>
      <w:pPr>
        <w:spacing w:after="80"/>
      </w:pPr>
      <w:r>
        <w:t xml:space="preserve"/>
      </w:r>
    </w:p>
    <w:p>
      <w:pPr>
        <w:pStyle w:val="Heading2"/>
        <w:spacing w:after="80" w:before="240"/>
      </w:pPr>
      <w:r>
        <w:rPr>
          <w:rFonts w:ascii="Calibri" w:cs="Calibri" w:eastAsia="Calibri" w:hAnsi="Calibri"/>
          <w:b/>
          <w:bCs/>
          <w:color w:val="2E75B6"/>
          <w:sz w:val="28"/>
          <w:szCs w:val="28"/>
        </w:rPr>
        <w:t xml:space="preserve">7.3 Pharmacist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400"/>
        <w:gridCol w:w="3360"/>
      </w:tblGrid>
      <w:tr>
        <w:tc>
          <w:tcPr>
            <w:tcW w:type="dxa" w:w="1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Method</w:t>
            </w:r>
          </w:p>
        </w:tc>
        <w:tc>
          <w:tcPr>
            <w:tcW w:type="dxa" w:w="32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Path</w:t>
            </w:r>
          </w:p>
        </w:tc>
        <w:tc>
          <w:tcPr>
            <w:tcW w:type="dxa" w:w="1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Status</w:t>
            </w:r>
          </w:p>
        </w:tc>
        <w:tc>
          <w:tcPr>
            <w:tcW w:type="dxa" w:w="33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Description</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POST</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/pharmacists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201</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Register a pharmacist (email must be unique).</w:t>
            </w:r>
          </w:p>
        </w:tc>
      </w:tr>
      <w:tr>
        <w:tc>
          <w:tcPr>
            <w:tcW w:type="dxa" w:w="1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GET</w:t>
            </w:r>
          </w:p>
        </w:tc>
        <w:tc>
          <w:tcPr>
            <w:tcW w:type="dxa" w:w="3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/pharmacists</w:t>
            </w:r>
          </w:p>
        </w:tc>
        <w:tc>
          <w:tcPr>
            <w:tcW w:type="dxa" w:w="1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200</w:t>
            </w:r>
          </w:p>
        </w:tc>
        <w:tc>
          <w:tcPr>
            <w:tcW w:type="dxa" w:w="33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List all pharmacists.</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GET</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/pharmacists/{id}</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200</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Get a pharmacist by ID.</w:t>
            </w:r>
          </w:p>
        </w:tc>
      </w:tr>
      <w:tr>
        <w:tc>
          <w:tcPr>
            <w:tcW w:type="dxa" w:w="1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GET</w:t>
            </w:r>
          </w:p>
        </w:tc>
        <w:tc>
          <w:tcPr>
            <w:tcW w:type="dxa" w:w="3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/pharmacists/by-province</w:t>
            </w:r>
          </w:p>
        </w:tc>
        <w:tc>
          <w:tcPr>
            <w:tcW w:type="dxa" w:w="1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200</w:t>
            </w:r>
          </w:p>
        </w:tc>
        <w:tc>
          <w:tcPr>
            <w:tcW w:type="dxa" w:w="33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?provinceCode=KGL or ?provinceName=Kigali</w:t>
            </w:r>
          </w:p>
        </w:tc>
      </w:tr>
    </w:tbl>
    <w:p>
      <w:pPr>
        <w:spacing w:after="80"/>
      </w:pPr>
      <w:r>
        <w:t xml:space="preserve"/>
      </w:r>
    </w:p>
    <w:p>
      <w:pPr>
        <w:pStyle w:val="Heading2"/>
        <w:spacing w:after="80" w:before="240"/>
      </w:pPr>
      <w:r>
        <w:rPr>
          <w:rFonts w:ascii="Calibri" w:cs="Calibri" w:eastAsia="Calibri" w:hAnsi="Calibri"/>
          <w:b/>
          <w:bCs/>
          <w:color w:val="2E75B6"/>
          <w:sz w:val="28"/>
          <w:szCs w:val="28"/>
        </w:rPr>
        <w:t xml:space="preserve">7.4 Medicine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400"/>
        <w:gridCol w:w="3760"/>
      </w:tblGrid>
      <w:tr>
        <w:tc>
          <w:tcPr>
            <w:tcW w:type="dxa" w:w="1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Method</w:t>
            </w:r>
          </w:p>
        </w:tc>
        <w:tc>
          <w:tcPr>
            <w:tcW w:type="dxa" w:w="2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Path</w:t>
            </w:r>
          </w:p>
        </w:tc>
        <w:tc>
          <w:tcPr>
            <w:tcW w:type="dxa" w:w="1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Status</w:t>
            </w:r>
          </w:p>
        </w:tc>
        <w:tc>
          <w:tcPr>
            <w:tcW w:type="dxa" w:w="3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Description</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POST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/medicines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201</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Create medicine (name must be unique). Auto-creates Inventory.</w:t>
            </w:r>
          </w:p>
        </w:tc>
      </w:tr>
      <w:tr>
        <w:tc>
          <w:tcPr>
            <w:tcW w:type="dxa" w:w="1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GET</w:t>
            </w:r>
          </w:p>
        </w:tc>
        <w:tc>
          <w:tcPr>
            <w:tcW w:type="dxa" w:w="2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/medicines</w:t>
            </w:r>
          </w:p>
        </w:tc>
        <w:tc>
          <w:tcPr>
            <w:tcW w:type="dxa" w:w="1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200</w:t>
            </w:r>
          </w:p>
        </w:tc>
        <w:tc>
          <w:tcPr>
            <w:tcW w:type="dxa" w:w="37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List all medicines (paginated + sortable).</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PUT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/medicines/{id}</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200</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Update medicine details (name, price, expiry, categories).</w:t>
            </w:r>
          </w:p>
        </w:tc>
      </w:tr>
      <w:tr>
        <w:tc>
          <w:tcPr>
            <w:tcW w:type="dxa" w:w="1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DELETE</w:t>
            </w:r>
          </w:p>
        </w:tc>
        <w:tc>
          <w:tcPr>
            <w:tcW w:type="dxa" w:w="2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/medicines/{id}</w:t>
            </w:r>
          </w:p>
        </w:tc>
        <w:tc>
          <w:tcPr>
            <w:tcW w:type="dxa" w:w="1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204</w:t>
            </w:r>
          </w:p>
        </w:tc>
        <w:tc>
          <w:tcPr>
            <w:tcW w:type="dxa" w:w="37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Delete a medicine.</w:t>
            </w:r>
          </w:p>
        </w:tc>
      </w:tr>
    </w:tbl>
    <w:p>
      <w:pPr>
        <w:spacing w:after="80"/>
      </w:pPr>
      <w:r>
        <w:t xml:space="preserve"/>
      </w:r>
    </w:p>
    <w:p>
      <w:pPr>
        <w:pStyle w:val="Heading2"/>
        <w:spacing w:after="80" w:before="240"/>
      </w:pPr>
      <w:r>
        <w:rPr>
          <w:rFonts w:ascii="Calibri" w:cs="Calibri" w:eastAsia="Calibri" w:hAnsi="Calibri"/>
          <w:b/>
          <w:bCs/>
          <w:color w:val="2E75B6"/>
          <w:sz w:val="28"/>
          <w:szCs w:val="28"/>
        </w:rPr>
        <w:t xml:space="preserve">7.5 Category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1400"/>
        <w:gridCol w:w="2960"/>
      </w:tblGrid>
      <w:tr>
        <w:tc>
          <w:tcPr>
            <w:tcW w:type="dxa" w:w="1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Method</w:t>
            </w:r>
          </w:p>
        </w:tc>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Path</w:t>
            </w:r>
          </w:p>
        </w:tc>
        <w:tc>
          <w:tcPr>
            <w:tcW w:type="dxa" w:w="1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Status</w:t>
            </w:r>
          </w:p>
        </w:tc>
        <w:tc>
          <w:tcPr>
            <w:tcW w:type="dxa" w:w="29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Description</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POST</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/categories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201</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Create a new category.</w:t>
            </w:r>
          </w:p>
        </w:tc>
      </w:tr>
      <w:tr>
        <w:tc>
          <w:tcPr>
            <w:tcW w:type="dxa" w:w="1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GET</w:t>
            </w:r>
          </w:p>
        </w:tc>
        <w:tc>
          <w:tcPr>
            <w:tcW w:type="dxa" w:w="3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/categories</w:t>
            </w:r>
          </w:p>
        </w:tc>
        <w:tc>
          <w:tcPr>
            <w:tcW w:type="dxa" w:w="1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200</w:t>
            </w:r>
          </w:p>
        </w:tc>
        <w:tc>
          <w:tcPr>
            <w:tcW w:type="dxa" w:w="2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List all categories (paginated).</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GET</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/categories/{id}</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200</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Get category by ID.</w:t>
            </w:r>
          </w:p>
        </w:tc>
      </w:tr>
      <w:tr>
        <w:tc>
          <w:tcPr>
            <w:tcW w:type="dxa" w:w="1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POST</w:t>
            </w:r>
          </w:p>
        </w:tc>
        <w:tc>
          <w:tcPr>
            <w:tcW w:type="dxa" w:w="3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/categories/{cId}/medicines/{mId}</w:t>
            </w:r>
          </w:p>
        </w:tc>
        <w:tc>
          <w:tcPr>
            <w:tcW w:type="dxa" w:w="1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204</w:t>
            </w:r>
          </w:p>
        </w:tc>
        <w:tc>
          <w:tcPr>
            <w:tcW w:type="dxa" w:w="2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Assign a medicine to a category.</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DELETE</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/categories/{cId}/medicines/{mId}</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204</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Remove a medicine from a category.</w:t>
            </w:r>
          </w:p>
        </w:tc>
      </w:tr>
    </w:tbl>
    <w:p>
      <w:pPr>
        <w:spacing w:after="80"/>
      </w:pPr>
      <w:r>
        <w:t xml:space="preserve"/>
      </w:r>
    </w:p>
    <w:p>
      <w:pPr>
        <w:pStyle w:val="Heading2"/>
        <w:spacing w:after="80" w:before="240"/>
      </w:pPr>
      <w:r>
        <w:rPr>
          <w:rFonts w:ascii="Calibri" w:cs="Calibri" w:eastAsia="Calibri" w:hAnsi="Calibri"/>
          <w:b/>
          <w:bCs/>
          <w:color w:val="2E75B6"/>
          <w:sz w:val="28"/>
          <w:szCs w:val="28"/>
        </w:rPr>
        <w:t xml:space="preserve">7.6 Inventory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400"/>
        <w:gridCol w:w="3760"/>
      </w:tblGrid>
      <w:tr>
        <w:tc>
          <w:tcPr>
            <w:tcW w:type="dxa" w:w="1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Method</w:t>
            </w:r>
          </w:p>
        </w:tc>
        <w:tc>
          <w:tcPr>
            <w:tcW w:type="dxa" w:w="2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Path</w:t>
            </w:r>
          </w:p>
        </w:tc>
        <w:tc>
          <w:tcPr>
            <w:tcW w:type="dxa" w:w="1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Status</w:t>
            </w:r>
          </w:p>
        </w:tc>
        <w:tc>
          <w:tcPr>
            <w:tcW w:type="dxa" w:w="3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Description</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PUT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/inventory/update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200</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Add stock: { medicineId, quantityToAdd }.</w:t>
            </w:r>
          </w:p>
        </w:tc>
      </w:tr>
      <w:tr>
        <w:tc>
          <w:tcPr>
            <w:tcW w:type="dxa" w:w="1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GET</w:t>
            </w:r>
          </w:p>
        </w:tc>
        <w:tc>
          <w:tcPr>
            <w:tcW w:type="dxa" w:w="2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/inventory/{medicineId}</w:t>
            </w:r>
          </w:p>
        </w:tc>
        <w:tc>
          <w:tcPr>
            <w:tcW w:type="dxa" w:w="1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200</w:t>
            </w:r>
          </w:p>
        </w:tc>
        <w:tc>
          <w:tcPr>
            <w:tcW w:type="dxa" w:w="37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Get current stock level for a medicine.</w:t>
            </w:r>
          </w:p>
        </w:tc>
      </w:tr>
    </w:tbl>
    <w:p>
      <w:pPr>
        <w:spacing w:after="80"/>
      </w:pPr>
      <w:r>
        <w:t xml:space="preserve"/>
      </w:r>
    </w:p>
    <w:p>
      <w:pPr>
        <w:pStyle w:val="Heading2"/>
        <w:spacing w:after="80" w:before="240"/>
      </w:pPr>
      <w:r>
        <w:rPr>
          <w:rFonts w:ascii="Calibri" w:cs="Calibri" w:eastAsia="Calibri" w:hAnsi="Calibri"/>
          <w:b/>
          <w:bCs/>
          <w:color w:val="2E75B6"/>
          <w:sz w:val="28"/>
          <w:szCs w:val="28"/>
        </w:rPr>
        <w:t xml:space="preserve">7.7 Sale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400"/>
        <w:gridCol w:w="3760"/>
      </w:tblGrid>
      <w:tr>
        <w:tc>
          <w:tcPr>
            <w:tcW w:type="dxa" w:w="1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Method</w:t>
            </w:r>
          </w:p>
        </w:tc>
        <w:tc>
          <w:tcPr>
            <w:tcW w:type="dxa" w:w="2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Path</w:t>
            </w:r>
          </w:p>
        </w:tc>
        <w:tc>
          <w:tcPr>
            <w:tcW w:type="dxa" w:w="1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Status</w:t>
            </w:r>
          </w:p>
        </w:tc>
        <w:tc>
          <w:tcPr>
            <w:tcW w:type="dxa" w:w="3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Description</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POST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/sales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201</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Create a sale with line items. Deducts stock automatically.</w:t>
            </w:r>
          </w:p>
        </w:tc>
      </w:tr>
      <w:tr>
        <w:tc>
          <w:tcPr>
            <w:tcW w:type="dxa" w:w="1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POST</w:t>
            </w:r>
          </w:p>
        </w:tc>
        <w:tc>
          <w:tcPr>
            <w:tcW w:type="dxa" w:w="2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/sales/{id}/add-medicine</w:t>
            </w:r>
          </w:p>
        </w:tc>
        <w:tc>
          <w:tcPr>
            <w:tcW w:type="dxa" w:w="1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200</w:t>
            </w:r>
          </w:p>
        </w:tc>
        <w:tc>
          <w:tcPr>
            <w:tcW w:type="dxa" w:w="37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Append a medicine to an existing sale.</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GET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/sales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200</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List all sales (paginated + sortable).</w:t>
            </w:r>
          </w:p>
        </w:tc>
      </w:tr>
    </w:tbl>
    <w:p>
      <w:pPr>
        <w:spacing w:after="80"/>
      </w:pPr>
      <w:r>
        <w:t xml:space="preserve"/>
      </w:r>
    </w:p>
    <w:p>
      <w:r>
        <w:br w:type="page"/>
      </w:r>
    </w:p>
    <w:p>
      <w:pPr>
        <w:pStyle w:val="Heading1"/>
        <w:spacing w:after="120" w:before="360"/>
      </w:pPr>
      <w:r>
        <w:rPr>
          <w:rFonts w:ascii="Calibri" w:cs="Calibri" w:eastAsia="Calibri" w:hAnsi="Calibri"/>
          <w:b/>
          <w:bCs/>
          <w:color w:val="1F4E79"/>
          <w:sz w:val="36"/>
          <w:szCs w:val="36"/>
        </w:rPr>
        <w:t xml:space="preserve">8. Setup and Installation</w:t>
      </w:r>
    </w:p>
    <w:p>
      <w:pPr>
        <w:pBdr>
          <w:bottom w:val="single" w:color="2E75B6" w:sz="4" w:space="1"/>
        </w:pBdr>
        <w:spacing w:after="120" w:before="120"/>
      </w:pPr>
      <w:r>
        <w:t xml:space="preserve"/>
      </w:r>
    </w:p>
    <w:p>
      <w:pPr>
        <w:pStyle w:val="Heading2"/>
        <w:spacing w:after="80" w:before="240"/>
      </w:pPr>
      <w:r>
        <w:rPr>
          <w:rFonts w:ascii="Calibri" w:cs="Calibri" w:eastAsia="Calibri" w:hAnsi="Calibri"/>
          <w:b/>
          <w:bCs/>
          <w:color w:val="2E75B6"/>
          <w:sz w:val="28"/>
          <w:szCs w:val="28"/>
        </w:rPr>
        <w:t xml:space="preserve">8.1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Requirement</w:t>
            </w:r>
          </w:p>
        </w:tc>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Version</w:t>
            </w:r>
          </w:p>
        </w:tc>
        <w:tc>
          <w:tcPr>
            <w:tcW w:type="dxa" w:w="51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Notes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Java JDK</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&gt;= 17</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OpenJDK 17, 21, or 25 all work. Ensure JAVA_HOME is set.</w:t>
            </w:r>
          </w:p>
        </w:tc>
      </w:tr>
      <w:tr>
        <w:tc>
          <w:tcPr>
            <w:tcW w:type="dxa" w:w="2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PostgreSQL</w:t>
            </w:r>
          </w:p>
        </w:tc>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&gt;= 14</w:t>
            </w:r>
          </w:p>
        </w:tc>
        <w:tc>
          <w:tcPr>
            <w:tcW w:type="dxa" w:w="51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Create a database named pharmacy_db. Default credentials: postgres/admin.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Maven Wrapper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included</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./mvnw is included — no separate Maven installation needed.</w:t>
            </w:r>
          </w:p>
        </w:tc>
      </w:tr>
      <w:tr>
        <w:tc>
          <w:tcPr>
            <w:tcW w:type="dxa" w:w="2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Internet</w:t>
            </w:r>
          </w:p>
        </w:tc>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first run</w:t>
            </w:r>
          </w:p>
        </w:tc>
        <w:tc>
          <w:tcPr>
            <w:tcW w:type="dxa" w:w="51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Maven downloads dependencies from Maven Central on first build.</w:t>
            </w:r>
          </w:p>
        </w:tc>
      </w:tr>
    </w:tbl>
    <w:p>
      <w:pPr>
        <w:spacing w:after="80"/>
      </w:pPr>
      <w:r>
        <w:t xml:space="preserve"/>
      </w:r>
    </w:p>
    <w:p>
      <w:pPr>
        <w:pStyle w:val="Heading2"/>
        <w:spacing w:after="80" w:before="240"/>
      </w:pPr>
      <w:r>
        <w:rPr>
          <w:rFonts w:ascii="Calibri" w:cs="Calibri" w:eastAsia="Calibri" w:hAnsi="Calibri"/>
          <w:b/>
          <w:bCs/>
          <w:color w:val="2E75B6"/>
          <w:sz w:val="28"/>
          <w:szCs w:val="28"/>
        </w:rPr>
        <w:t xml:space="preserve">8.2 Running the Application</w:t>
      </w:r>
    </w:p>
    <w:p>
      <w:pPr>
        <w:shd w:fill="F2F2F2" w:val="clear"/>
        <w:spacing w:after="0"/>
      </w:pPr>
      <w:r>
        <w:rPr>
          <w:rFonts w:ascii="Courier New" w:cs="Courier New" w:eastAsia="Courier New" w:hAnsi="Courier New"/>
          <w:color w:val="1A1A1A"/>
          <w:sz w:val="18"/>
          <w:szCs w:val="18"/>
        </w:rPr>
        <w:t xml:space="preserve"># 1. Navigate to the project directory</w:t>
      </w:r>
    </w:p>
    <w:p>
      <w:pPr>
        <w:shd w:fill="F2F2F2" w:val="clear"/>
        <w:spacing w:after="0"/>
      </w:pPr>
      <w:r>
        <w:rPr>
          <w:rFonts w:ascii="Courier New" w:cs="Courier New" w:eastAsia="Courier New" w:hAnsi="Courier New"/>
          <w:color w:val="1A1A1A"/>
          <w:sz w:val="18"/>
          <w:szCs w:val="18"/>
        </w:rPr>
        <w:t xml:space="preserve">cd pharmacy-management</w:t>
      </w:r>
    </w:p>
    <w:p>
      <w:pPr>
        <w:shd w:fill="F2F2F2" w:val="clear"/>
        <w:spacing w:after="0"/>
      </w:pPr>
      <w:r>
        <w:rPr>
          <w:rFonts w:ascii="Courier New" w:cs="Courier New" w:eastAsia="Courier New" w:hAnsi="Courier New"/>
          <w:color w:val="1A1A1A"/>
          <w:sz w:val="18"/>
          <w:szCs w:val="18"/>
        </w:rPr>
        <w:t xml:space="preserve"/>
      </w:r>
    </w:p>
    <w:p>
      <w:pPr>
        <w:shd w:fill="F2F2F2" w:val="clear"/>
        <w:spacing w:after="0"/>
      </w:pPr>
      <w:r>
        <w:rPr>
          <w:rFonts w:ascii="Courier New" w:cs="Courier New" w:eastAsia="Courier New" w:hAnsi="Courier New"/>
          <w:color w:val="1A1A1A"/>
          <w:sz w:val="18"/>
          <w:szCs w:val="18"/>
        </w:rPr>
        <w:t xml:space="preserve"># 2. Set JAVA_HOME if Java is not on PATH</w:t>
      </w:r>
    </w:p>
    <w:p>
      <w:pPr>
        <w:shd w:fill="F2F2F2" w:val="clear"/>
        <w:spacing w:after="0"/>
      </w:pPr>
      <w:r>
        <w:rPr>
          <w:rFonts w:ascii="Courier New" w:cs="Courier New" w:eastAsia="Courier New" w:hAnsi="Courier New"/>
          <w:color w:val="1A1A1A"/>
          <w:sz w:val="18"/>
          <w:szCs w:val="18"/>
        </w:rPr>
        <w:t xml:space="preserve">export JAVA_HOME=/path/to/your/jdk</w:t>
      </w:r>
    </w:p>
    <w:p>
      <w:pPr>
        <w:shd w:fill="F2F2F2" w:val="clear"/>
        <w:spacing w:after="0"/>
      </w:pPr>
      <w:r>
        <w:rPr>
          <w:rFonts w:ascii="Courier New" w:cs="Courier New" w:eastAsia="Courier New" w:hAnsi="Courier New"/>
          <w:color w:val="1A1A1A"/>
          <w:sz w:val="18"/>
          <w:szCs w:val="18"/>
        </w:rPr>
        <w:t xml:space="preserve">export PATH=$JAVA_HOME/bin:$PATH</w:t>
      </w:r>
    </w:p>
    <w:p>
      <w:pPr>
        <w:shd w:fill="F2F2F2" w:val="clear"/>
        <w:spacing w:after="0"/>
      </w:pPr>
      <w:r>
        <w:rPr>
          <w:rFonts w:ascii="Courier New" w:cs="Courier New" w:eastAsia="Courier New" w:hAnsi="Courier New"/>
          <w:color w:val="1A1A1A"/>
          <w:sz w:val="18"/>
          <w:szCs w:val="18"/>
        </w:rPr>
        <w:t xml:space="preserve"/>
      </w:r>
    </w:p>
    <w:p>
      <w:pPr>
        <w:shd w:fill="F2F2F2" w:val="clear"/>
        <w:spacing w:after="0"/>
      </w:pPr>
      <w:r>
        <w:rPr>
          <w:rFonts w:ascii="Courier New" w:cs="Courier New" w:eastAsia="Courier New" w:hAnsi="Courier New"/>
          <w:color w:val="1A1A1A"/>
          <w:sz w:val="18"/>
          <w:szCs w:val="18"/>
        </w:rPr>
        <w:t xml:space="preserve"># 3. Create the PostgreSQL database (one-time)</w:t>
      </w:r>
    </w:p>
    <w:p>
      <w:pPr>
        <w:shd w:fill="F2F2F2" w:val="clear"/>
        <w:spacing w:after="0"/>
      </w:pPr>
      <w:r>
        <w:rPr>
          <w:rFonts w:ascii="Courier New" w:cs="Courier New" w:eastAsia="Courier New" w:hAnsi="Courier New"/>
          <w:color w:val="1A1A1A"/>
          <w:sz w:val="18"/>
          <w:szCs w:val="18"/>
        </w:rPr>
        <w:t xml:space="preserve">psql -U postgres -c "CREATE DATABASE pharmacy_db;"</w:t>
      </w:r>
    </w:p>
    <w:p>
      <w:pPr>
        <w:shd w:fill="F2F2F2" w:val="clear"/>
        <w:spacing w:after="0"/>
      </w:pPr>
      <w:r>
        <w:rPr>
          <w:rFonts w:ascii="Courier New" w:cs="Courier New" w:eastAsia="Courier New" w:hAnsi="Courier New"/>
          <w:color w:val="1A1A1A"/>
          <w:sz w:val="18"/>
          <w:szCs w:val="18"/>
        </w:rPr>
        <w:t xml:space="preserve"/>
      </w:r>
    </w:p>
    <w:p>
      <w:pPr>
        <w:shd w:fill="F2F2F2" w:val="clear"/>
        <w:spacing w:after="0"/>
      </w:pPr>
      <w:r>
        <w:rPr>
          <w:rFonts w:ascii="Courier New" w:cs="Courier New" w:eastAsia="Courier New" w:hAnsi="Courier New"/>
          <w:color w:val="1A1A1A"/>
          <w:sz w:val="18"/>
          <w:szCs w:val="18"/>
        </w:rPr>
        <w:t xml:space="preserve"># 4. Run the application</w:t>
      </w:r>
    </w:p>
    <w:p>
      <w:pPr>
        <w:shd w:fill="F2F2F2" w:val="clear"/>
        <w:spacing w:after="0"/>
      </w:pPr>
      <w:r>
        <w:rPr>
          <w:rFonts w:ascii="Courier New" w:cs="Courier New" w:eastAsia="Courier New" w:hAnsi="Courier New"/>
          <w:color w:val="1A1A1A"/>
          <w:sz w:val="18"/>
          <w:szCs w:val="18"/>
        </w:rPr>
        <w:t xml:space="preserve">./mvnw spring-boot:run</w:t>
      </w:r>
    </w:p>
    <w:p>
      <w:pPr>
        <w:shd w:fill="F2F2F2" w:val="clear"/>
        <w:spacing w:after="0"/>
      </w:pPr>
      <w:r>
        <w:rPr>
          <w:rFonts w:ascii="Courier New" w:cs="Courier New" w:eastAsia="Courier New" w:hAnsi="Courier New"/>
          <w:color w:val="1A1A1A"/>
          <w:sz w:val="18"/>
          <w:szCs w:val="18"/>
        </w:rPr>
        <w:t xml:space="preserve"/>
      </w:r>
    </w:p>
    <w:p>
      <w:pPr>
        <w:shd w:fill="F2F2F2" w:val="clear"/>
        <w:spacing w:after="0"/>
      </w:pPr>
      <w:r>
        <w:rPr>
          <w:rFonts w:ascii="Courier New" w:cs="Courier New" w:eastAsia="Courier New" w:hAnsi="Courier New"/>
          <w:color w:val="1A1A1A"/>
          <w:sz w:val="18"/>
          <w:szCs w:val="18"/>
        </w:rPr>
        <w:t xml:space="preserve"># The API is now available at:</w:t>
      </w:r>
    </w:p>
    <w:p>
      <w:pPr>
        <w:shd w:fill="F2F2F2" w:val="clear"/>
        <w:spacing w:after="0"/>
      </w:pPr>
      <w:r>
        <w:rPr>
          <w:rFonts w:ascii="Courier New" w:cs="Courier New" w:eastAsia="Courier New" w:hAnsi="Courier New"/>
          <w:color w:val="1A1A1A"/>
          <w:sz w:val="18"/>
          <w:szCs w:val="18"/>
        </w:rPr>
        <w:t xml:space="preserve"># http://localhost:8080</w:t>
      </w:r>
    </w:p>
    <w:p>
      <w:pPr>
        <w:spacing w:after="80"/>
      </w:pPr>
      <w:r>
        <w:t xml:space="preserve"/>
      </w:r>
    </w:p>
    <w:p>
      <w:pPr>
        <w:pStyle w:val="Heading2"/>
        <w:spacing w:after="80" w:before="240"/>
      </w:pPr>
      <w:r>
        <w:rPr>
          <w:rFonts w:ascii="Calibri" w:cs="Calibri" w:eastAsia="Calibri" w:hAnsi="Calibri"/>
          <w:b/>
          <w:bCs/>
          <w:color w:val="2E75B6"/>
          <w:sz w:val="28"/>
          <w:szCs w:val="28"/>
        </w:rPr>
        <w:t xml:space="preserve">8.3 Running Tests (no PostgreSQL needed)</w:t>
      </w:r>
    </w:p>
    <w:p>
      <w:pPr>
        <w:shd w:fill="F2F2F2" w:val="clear"/>
        <w:spacing w:after="0"/>
      </w:pPr>
      <w:r>
        <w:rPr>
          <w:rFonts w:ascii="Courier New" w:cs="Courier New" w:eastAsia="Courier New" w:hAnsi="Courier New"/>
          <w:color w:val="1A1A1A"/>
          <w:sz w:val="18"/>
          <w:szCs w:val="18"/>
        </w:rPr>
        <w:t xml:space="preserve"># Tests use H2 in-memory — no database setup required</w:t>
      </w:r>
    </w:p>
    <w:p>
      <w:pPr>
        <w:shd w:fill="F2F2F2" w:val="clear"/>
        <w:spacing w:after="0"/>
      </w:pPr>
      <w:r>
        <w:rPr>
          <w:rFonts w:ascii="Courier New" w:cs="Courier New" w:eastAsia="Courier New" w:hAnsi="Courier New"/>
          <w:color w:val="1A1A1A"/>
          <w:sz w:val="18"/>
          <w:szCs w:val="18"/>
        </w:rPr>
        <w:t xml:space="preserve">./mvnw test</w:t>
      </w:r>
    </w:p>
    <w:p>
      <w:pPr>
        <w:shd w:fill="F2F2F2" w:val="clear"/>
        <w:spacing w:after="0"/>
      </w:pPr>
      <w:r>
        <w:rPr>
          <w:rFonts w:ascii="Courier New" w:cs="Courier New" w:eastAsia="Courier New" w:hAnsi="Courier New"/>
          <w:color w:val="1A1A1A"/>
          <w:sz w:val="18"/>
          <w:szCs w:val="18"/>
        </w:rPr>
        <w:t xml:space="preserve"/>
      </w:r>
    </w:p>
    <w:p>
      <w:pPr>
        <w:shd w:fill="F2F2F2" w:val="clear"/>
        <w:spacing w:after="0"/>
      </w:pPr>
      <w:r>
        <w:rPr>
          <w:rFonts w:ascii="Courier New" w:cs="Courier New" w:eastAsia="Courier New" w:hAnsi="Courier New"/>
          <w:color w:val="1A1A1A"/>
          <w:sz w:val="18"/>
          <w:szCs w:val="18"/>
        </w:rPr>
        <w:t xml:space="preserve"># Expected output:</w:t>
      </w:r>
    </w:p>
    <w:p>
      <w:pPr>
        <w:shd w:fill="F2F2F2" w:val="clear"/>
        <w:spacing w:after="0"/>
      </w:pPr>
      <w:r>
        <w:rPr>
          <w:rFonts w:ascii="Courier New" w:cs="Courier New" w:eastAsia="Courier New" w:hAnsi="Courier New"/>
          <w:color w:val="1A1A1A"/>
          <w:sz w:val="18"/>
          <w:szCs w:val="18"/>
        </w:rPr>
        <w:t xml:space="preserve"># Tests run: 13, Failures: 0, Errors: 0, Skipped: 0</w:t>
      </w:r>
    </w:p>
    <w:p>
      <w:pPr>
        <w:shd w:fill="F2F2F2" w:val="clear"/>
        <w:spacing w:after="0"/>
      </w:pPr>
      <w:r>
        <w:rPr>
          <w:rFonts w:ascii="Courier New" w:cs="Courier New" w:eastAsia="Courier New" w:hAnsi="Courier New"/>
          <w:color w:val="1A1A1A"/>
          <w:sz w:val="18"/>
          <w:szCs w:val="18"/>
        </w:rPr>
        <w:t xml:space="preserve"># BUILD SUCCESS</w:t>
      </w:r>
    </w:p>
    <w:p>
      <w:pPr>
        <w:spacing w:after="80"/>
      </w:pPr>
      <w:r>
        <w:t xml:space="preserve"/>
      </w:r>
    </w:p>
    <w:p>
      <w:pPr>
        <w:pStyle w:val="Heading2"/>
        <w:spacing w:after="80" w:before="240"/>
      </w:pPr>
      <w:r>
        <w:rPr>
          <w:rFonts w:ascii="Calibri" w:cs="Calibri" w:eastAsia="Calibri" w:hAnsi="Calibri"/>
          <w:b/>
          <w:bCs/>
          <w:color w:val="2E75B6"/>
          <w:sz w:val="28"/>
          <w:szCs w:val="28"/>
        </w:rPr>
        <w:t xml:space="preserve">8.4 Sample API Requests</w:t>
      </w:r>
    </w:p>
    <w:p>
      <w:pPr>
        <w:pStyle w:val="Heading3"/>
        <w:spacing w:after="60" w:before="180"/>
      </w:pPr>
      <w:r>
        <w:rPr>
          <w:rFonts w:ascii="Calibri" w:cs="Calibri" w:eastAsia="Calibri" w:hAnsi="Calibri"/>
          <w:b/>
          <w:bCs/>
          <w:color w:val="1A1A1A"/>
          <w:sz w:val="24"/>
          <w:szCs w:val="24"/>
        </w:rPr>
        <w:t xml:space="preserve">Create a Province</w:t>
      </w:r>
    </w:p>
    <w:p>
      <w:pPr>
        <w:shd w:fill="F2F2F2" w:val="clear"/>
        <w:spacing w:after="0"/>
      </w:pPr>
      <w:r>
        <w:rPr>
          <w:rFonts w:ascii="Courier New" w:cs="Courier New" w:eastAsia="Courier New" w:hAnsi="Courier New"/>
          <w:color w:val="1A1A1A"/>
          <w:sz w:val="18"/>
          <w:szCs w:val="18"/>
        </w:rPr>
        <w:t xml:space="preserve">POST /locations</w:t>
      </w:r>
    </w:p>
    <w:p>
      <w:pPr>
        <w:shd w:fill="F2F2F2" w:val="clear"/>
        <w:spacing w:after="0"/>
      </w:pPr>
      <w:r>
        <w:rPr>
          <w:rFonts w:ascii="Courier New" w:cs="Courier New" w:eastAsia="Courier New" w:hAnsi="Courier New"/>
          <w:color w:val="1A1A1A"/>
          <w:sz w:val="18"/>
          <w:szCs w:val="18"/>
        </w:rPr>
        <w:t xml:space="preserve">{</w:t>
      </w:r>
    </w:p>
    <w:p>
      <w:pPr>
        <w:shd w:fill="F2F2F2" w:val="clear"/>
        <w:spacing w:after="0"/>
      </w:pPr>
      <w:r>
        <w:rPr>
          <w:rFonts w:ascii="Courier New" w:cs="Courier New" w:eastAsia="Courier New" w:hAnsi="Courier New"/>
          <w:color w:val="1A1A1A"/>
          <w:sz w:val="18"/>
          <w:szCs w:val="18"/>
        </w:rPr>
        <w:t xml:space="preserve">  "name": "Kigali",</w:t>
      </w:r>
    </w:p>
    <w:p>
      <w:pPr>
        <w:shd w:fill="F2F2F2" w:val="clear"/>
        <w:spacing w:after="0"/>
      </w:pPr>
      <w:r>
        <w:rPr>
          <w:rFonts w:ascii="Courier New" w:cs="Courier New" w:eastAsia="Courier New" w:hAnsi="Courier New"/>
          <w:color w:val="1A1A1A"/>
          <w:sz w:val="18"/>
          <w:szCs w:val="18"/>
        </w:rPr>
        <w:t xml:space="preserve">  "code": "KGL",</w:t>
      </w:r>
    </w:p>
    <w:p>
      <w:pPr>
        <w:shd w:fill="F2F2F2" w:val="clear"/>
        <w:spacing w:after="0"/>
      </w:pPr>
      <w:r>
        <w:rPr>
          <w:rFonts w:ascii="Courier New" w:cs="Courier New" w:eastAsia="Courier New" w:hAnsi="Courier New"/>
          <w:color w:val="1A1A1A"/>
          <w:sz w:val="18"/>
          <w:szCs w:val="18"/>
        </w:rPr>
        <w:t xml:space="preserve">  "type": "PROVINCE"</w:t>
      </w:r>
    </w:p>
    <w:p>
      <w:pPr>
        <w:shd w:fill="F2F2F2" w:val="clear"/>
        <w:spacing w:after="0"/>
      </w:pPr>
      <w:r>
        <w:rPr>
          <w:rFonts w:ascii="Courier New" w:cs="Courier New" w:eastAsia="Courier New" w:hAnsi="Courier New"/>
          <w:color w:val="1A1A1A"/>
          <w:sz w:val="18"/>
          <w:szCs w:val="18"/>
        </w:rPr>
        <w:t xml:space="preserve">}</w:t>
      </w:r>
    </w:p>
    <w:p>
      <w:pPr>
        <w:spacing w:after="80"/>
      </w:pPr>
      <w:r>
        <w:t xml:space="preserve"/>
      </w:r>
    </w:p>
    <w:p>
      <w:pPr>
        <w:pStyle w:val="Heading3"/>
        <w:spacing w:after="60" w:before="180"/>
      </w:pPr>
      <w:r>
        <w:rPr>
          <w:rFonts w:ascii="Calibri" w:cs="Calibri" w:eastAsia="Calibri" w:hAnsi="Calibri"/>
          <w:b/>
          <w:bCs/>
          <w:color w:val="1A1A1A"/>
          <w:sz w:val="24"/>
          <w:szCs w:val="24"/>
        </w:rPr>
        <w:t xml:space="preserve">Create a Pharmacist</w:t>
      </w:r>
    </w:p>
    <w:p>
      <w:pPr>
        <w:shd w:fill="F2F2F2" w:val="clear"/>
        <w:spacing w:after="0"/>
      </w:pPr>
      <w:r>
        <w:rPr>
          <w:rFonts w:ascii="Courier New" w:cs="Courier New" w:eastAsia="Courier New" w:hAnsi="Courier New"/>
          <w:color w:val="1A1A1A"/>
          <w:sz w:val="18"/>
          <w:szCs w:val="18"/>
        </w:rPr>
        <w:t xml:space="preserve">POST /pharmacists</w:t>
      </w:r>
    </w:p>
    <w:p>
      <w:pPr>
        <w:shd w:fill="F2F2F2" w:val="clear"/>
        <w:spacing w:after="0"/>
      </w:pPr>
      <w:r>
        <w:rPr>
          <w:rFonts w:ascii="Courier New" w:cs="Courier New" w:eastAsia="Courier New" w:hAnsi="Courier New"/>
          <w:color w:val="1A1A1A"/>
          <w:sz w:val="18"/>
          <w:szCs w:val="18"/>
        </w:rPr>
        <w:t xml:space="preserve">{</w:t>
      </w:r>
    </w:p>
    <w:p>
      <w:pPr>
        <w:shd w:fill="F2F2F2" w:val="clear"/>
        <w:spacing w:after="0"/>
      </w:pPr>
      <w:r>
        <w:rPr>
          <w:rFonts w:ascii="Courier New" w:cs="Courier New" w:eastAsia="Courier New" w:hAnsi="Courier New"/>
          <w:color w:val="1A1A1A"/>
          <w:sz w:val="18"/>
          <w:szCs w:val="18"/>
        </w:rPr>
        <w:t xml:space="preserve">  "name": "Jean Paul",</w:t>
      </w:r>
    </w:p>
    <w:p>
      <w:pPr>
        <w:shd w:fill="F2F2F2" w:val="clear"/>
        <w:spacing w:after="0"/>
      </w:pPr>
      <w:r>
        <w:rPr>
          <w:rFonts w:ascii="Courier New" w:cs="Courier New" w:eastAsia="Courier New" w:hAnsi="Courier New"/>
          <w:color w:val="1A1A1A"/>
          <w:sz w:val="18"/>
          <w:szCs w:val="18"/>
        </w:rPr>
        <w:t xml:space="preserve">  "email": "jp@pharmacy.rw",</w:t>
      </w:r>
    </w:p>
    <w:p>
      <w:pPr>
        <w:shd w:fill="F2F2F2" w:val="clear"/>
        <w:spacing w:after="0"/>
      </w:pPr>
      <w:r>
        <w:rPr>
          <w:rFonts w:ascii="Courier New" w:cs="Courier New" w:eastAsia="Courier New" w:hAnsi="Courier New"/>
          <w:color w:val="1A1A1A"/>
          <w:sz w:val="18"/>
          <w:szCs w:val="18"/>
        </w:rPr>
        <w:t xml:space="preserve">  "phone": "0789000001",</w:t>
      </w:r>
    </w:p>
    <w:p>
      <w:pPr>
        <w:shd w:fill="F2F2F2" w:val="clear"/>
        <w:spacing w:after="0"/>
      </w:pPr>
      <w:r>
        <w:rPr>
          <w:rFonts w:ascii="Courier New" w:cs="Courier New" w:eastAsia="Courier New" w:hAnsi="Courier New"/>
          <w:color w:val="1A1A1A"/>
          <w:sz w:val="18"/>
          <w:szCs w:val="18"/>
        </w:rPr>
        <w:t xml:space="preserve">  "licenseNumber": "LIC-001",</w:t>
      </w:r>
    </w:p>
    <w:p>
      <w:pPr>
        <w:shd w:fill="F2F2F2" w:val="clear"/>
        <w:spacing w:after="0"/>
      </w:pPr>
      <w:r>
        <w:rPr>
          <w:rFonts w:ascii="Courier New" w:cs="Courier New" w:eastAsia="Courier New" w:hAnsi="Courier New"/>
          <w:color w:val="1A1A1A"/>
          <w:sz w:val="18"/>
          <w:szCs w:val="18"/>
        </w:rPr>
        <w:t xml:space="preserve">  "locationId": 3</w:t>
      </w:r>
    </w:p>
    <w:p>
      <w:pPr>
        <w:shd w:fill="F2F2F2" w:val="clear"/>
        <w:spacing w:after="0"/>
      </w:pPr>
      <w:r>
        <w:rPr>
          <w:rFonts w:ascii="Courier New" w:cs="Courier New" w:eastAsia="Courier New" w:hAnsi="Courier New"/>
          <w:color w:val="1A1A1A"/>
          <w:sz w:val="18"/>
          <w:szCs w:val="18"/>
        </w:rPr>
        <w:t xml:space="preserve">}</w:t>
      </w:r>
    </w:p>
    <w:p>
      <w:pPr>
        <w:spacing w:after="80"/>
      </w:pPr>
      <w:r>
        <w:t xml:space="preserve"/>
      </w:r>
    </w:p>
    <w:p>
      <w:pPr>
        <w:pStyle w:val="Heading3"/>
        <w:spacing w:after="60" w:before="180"/>
      </w:pPr>
      <w:r>
        <w:rPr>
          <w:rFonts w:ascii="Calibri" w:cs="Calibri" w:eastAsia="Calibri" w:hAnsi="Calibri"/>
          <w:b/>
          <w:bCs/>
          <w:color w:val="1A1A1A"/>
          <w:sz w:val="24"/>
          <w:szCs w:val="24"/>
        </w:rPr>
        <w:t xml:space="preserve">Find Pharmacists by Province Code</w:t>
      </w:r>
    </w:p>
    <w:p>
      <w:pPr>
        <w:shd w:fill="F2F2F2" w:val="clear"/>
        <w:spacing w:after="0"/>
      </w:pPr>
      <w:r>
        <w:rPr>
          <w:rFonts w:ascii="Courier New" w:cs="Courier New" w:eastAsia="Courier New" w:hAnsi="Courier New"/>
          <w:color w:val="1A1A1A"/>
          <w:sz w:val="18"/>
          <w:szCs w:val="18"/>
        </w:rPr>
        <w:t xml:space="preserve">GET /pharmacists/by-province?provinceCode=KGL</w:t>
      </w:r>
    </w:p>
    <w:p>
      <w:pPr>
        <w:shd w:fill="F2F2F2" w:val="clear"/>
        <w:spacing w:after="0"/>
      </w:pPr>
      <w:r>
        <w:rPr>
          <w:rFonts w:ascii="Courier New" w:cs="Courier New" w:eastAsia="Courier New" w:hAnsi="Courier New"/>
          <w:color w:val="1A1A1A"/>
          <w:sz w:val="18"/>
          <w:szCs w:val="18"/>
        </w:rPr>
        <w:t xml:space="preserve"/>
      </w:r>
    </w:p>
    <w:p>
      <w:pPr>
        <w:shd w:fill="F2F2F2" w:val="clear"/>
        <w:spacing w:after="0"/>
      </w:pPr>
      <w:r>
        <w:rPr>
          <w:rFonts w:ascii="Courier New" w:cs="Courier New" w:eastAsia="Courier New" w:hAnsi="Courier New"/>
          <w:color w:val="1A1A1A"/>
          <w:sz w:val="18"/>
          <w:szCs w:val="18"/>
        </w:rPr>
        <w:t xml:space="preserve">// Response:</w:t>
      </w:r>
    </w:p>
    <w:p>
      <w:pPr>
        <w:shd w:fill="F2F2F2" w:val="clear"/>
        <w:spacing w:after="0"/>
      </w:pPr>
      <w:r>
        <w:rPr>
          <w:rFonts w:ascii="Courier New" w:cs="Courier New" w:eastAsia="Courier New" w:hAnsi="Courier New"/>
          <w:color w:val="1A1A1A"/>
          <w:sz w:val="18"/>
          <w:szCs w:val="18"/>
        </w:rPr>
        <w:t xml:space="preserve">[</w:t>
      </w:r>
    </w:p>
    <w:p>
      <w:pPr>
        <w:shd w:fill="F2F2F2" w:val="clear"/>
        <w:spacing w:after="0"/>
      </w:pPr>
      <w:r>
        <w:rPr>
          <w:rFonts w:ascii="Courier New" w:cs="Courier New" w:eastAsia="Courier New" w:hAnsi="Courier New"/>
          <w:color w:val="1A1A1A"/>
          <w:sz w:val="18"/>
          <w:szCs w:val="18"/>
        </w:rPr>
        <w:t xml:space="preserve">  { "id": 1, "name": "Jean Paul", "email": "jp@pharmacy.rw", ... }</w:t>
      </w:r>
    </w:p>
    <w:p>
      <w:pPr>
        <w:shd w:fill="F2F2F2" w:val="clear"/>
        <w:spacing w:after="0"/>
      </w:pPr>
      <w:r>
        <w:rPr>
          <w:rFonts w:ascii="Courier New" w:cs="Courier New" w:eastAsia="Courier New" w:hAnsi="Courier New"/>
          <w:color w:val="1A1A1A"/>
          <w:sz w:val="18"/>
          <w:szCs w:val="18"/>
        </w:rPr>
        <w:t xml:space="preserve">]</w:t>
      </w:r>
    </w:p>
    <w:p>
      <w:pPr>
        <w:spacing w:after="80"/>
      </w:pPr>
      <w:r>
        <w:t xml:space="preserve"/>
      </w:r>
    </w:p>
    <w:p>
      <w:pPr>
        <w:pStyle w:val="Heading3"/>
        <w:spacing w:after="60" w:before="180"/>
      </w:pPr>
      <w:r>
        <w:rPr>
          <w:rFonts w:ascii="Calibri" w:cs="Calibri" w:eastAsia="Calibri" w:hAnsi="Calibri"/>
          <w:b/>
          <w:bCs/>
          <w:color w:val="1A1A1A"/>
          <w:sz w:val="24"/>
          <w:szCs w:val="24"/>
        </w:rPr>
        <w:t xml:space="preserve">List Medicines Sorted by Price</w:t>
      </w:r>
    </w:p>
    <w:p>
      <w:pPr>
        <w:shd w:fill="F2F2F2" w:val="clear"/>
        <w:spacing w:after="0"/>
      </w:pPr>
      <w:r>
        <w:rPr>
          <w:rFonts w:ascii="Courier New" w:cs="Courier New" w:eastAsia="Courier New" w:hAnsi="Courier New"/>
          <w:color w:val="1A1A1A"/>
          <w:sz w:val="18"/>
          <w:szCs w:val="18"/>
        </w:rPr>
        <w:t xml:space="preserve">GET /medicines?page=0&amp;size=5&amp;sort=price,asc</w:t>
      </w:r>
    </w:p>
    <w:p>
      <w:pPr>
        <w:shd w:fill="F2F2F2" w:val="clear"/>
        <w:spacing w:after="0"/>
      </w:pPr>
      <w:r>
        <w:rPr>
          <w:rFonts w:ascii="Courier New" w:cs="Courier New" w:eastAsia="Courier New" w:hAnsi="Courier New"/>
          <w:color w:val="1A1A1A"/>
          <w:sz w:val="18"/>
          <w:szCs w:val="18"/>
        </w:rPr>
        <w:t xml:space="preserve"/>
      </w:r>
    </w:p>
    <w:p>
      <w:pPr>
        <w:shd w:fill="F2F2F2" w:val="clear"/>
        <w:spacing w:after="0"/>
      </w:pPr>
      <w:r>
        <w:rPr>
          <w:rFonts w:ascii="Courier New" w:cs="Courier New" w:eastAsia="Courier New" w:hAnsi="Courier New"/>
          <w:color w:val="1A1A1A"/>
          <w:sz w:val="18"/>
          <w:szCs w:val="18"/>
        </w:rPr>
        <w:t xml:space="preserve">// Response:</w:t>
      </w:r>
    </w:p>
    <w:p>
      <w:pPr>
        <w:shd w:fill="F2F2F2" w:val="clear"/>
        <w:spacing w:after="0"/>
      </w:pPr>
      <w:r>
        <w:rPr>
          <w:rFonts w:ascii="Courier New" w:cs="Courier New" w:eastAsia="Courier New" w:hAnsi="Courier New"/>
          <w:color w:val="1A1A1A"/>
          <w:sz w:val="18"/>
          <w:szCs w:val="18"/>
        </w:rPr>
        <w:t xml:space="preserve">{</w:t>
      </w:r>
    </w:p>
    <w:p>
      <w:pPr>
        <w:shd w:fill="F2F2F2" w:val="clear"/>
        <w:spacing w:after="0"/>
      </w:pPr>
      <w:r>
        <w:rPr>
          <w:rFonts w:ascii="Courier New" w:cs="Courier New" w:eastAsia="Courier New" w:hAnsi="Courier New"/>
          <w:color w:val="1A1A1A"/>
          <w:sz w:val="18"/>
          <w:szCs w:val="18"/>
        </w:rPr>
        <w:t xml:space="preserve">  "content": [ ... ],</w:t>
      </w:r>
    </w:p>
    <w:p>
      <w:pPr>
        <w:shd w:fill="F2F2F2" w:val="clear"/>
        <w:spacing w:after="0"/>
      </w:pPr>
      <w:r>
        <w:rPr>
          <w:rFonts w:ascii="Courier New" w:cs="Courier New" w:eastAsia="Courier New" w:hAnsi="Courier New"/>
          <w:color w:val="1A1A1A"/>
          <w:sz w:val="18"/>
          <w:szCs w:val="18"/>
        </w:rPr>
        <w:t xml:space="preserve">  "totalElements": 12,</w:t>
      </w:r>
    </w:p>
    <w:p>
      <w:pPr>
        <w:shd w:fill="F2F2F2" w:val="clear"/>
        <w:spacing w:after="0"/>
      </w:pPr>
      <w:r>
        <w:rPr>
          <w:rFonts w:ascii="Courier New" w:cs="Courier New" w:eastAsia="Courier New" w:hAnsi="Courier New"/>
          <w:color w:val="1A1A1A"/>
          <w:sz w:val="18"/>
          <w:szCs w:val="18"/>
        </w:rPr>
        <w:t xml:space="preserve">  "totalPages": 3,</w:t>
      </w:r>
    </w:p>
    <w:p>
      <w:pPr>
        <w:shd w:fill="F2F2F2" w:val="clear"/>
        <w:spacing w:after="0"/>
      </w:pPr>
      <w:r>
        <w:rPr>
          <w:rFonts w:ascii="Courier New" w:cs="Courier New" w:eastAsia="Courier New" w:hAnsi="Courier New"/>
          <w:color w:val="1A1A1A"/>
          <w:sz w:val="18"/>
          <w:szCs w:val="18"/>
        </w:rPr>
        <w:t xml:space="preserve">  "size": 5,</w:t>
      </w:r>
    </w:p>
    <w:p>
      <w:pPr>
        <w:shd w:fill="F2F2F2" w:val="clear"/>
        <w:spacing w:after="0"/>
      </w:pPr>
      <w:r>
        <w:rPr>
          <w:rFonts w:ascii="Courier New" w:cs="Courier New" w:eastAsia="Courier New" w:hAnsi="Courier New"/>
          <w:color w:val="1A1A1A"/>
          <w:sz w:val="18"/>
          <w:szCs w:val="18"/>
        </w:rPr>
        <w:t xml:space="preserve">  "number": 0</w:t>
      </w:r>
    </w:p>
    <w:p>
      <w:pPr>
        <w:shd w:fill="F2F2F2" w:val="clear"/>
        <w:spacing w:after="0"/>
      </w:pPr>
      <w:r>
        <w:rPr>
          <w:rFonts w:ascii="Courier New" w:cs="Courier New" w:eastAsia="Courier New" w:hAnsi="Courier New"/>
          <w:color w:val="1A1A1A"/>
          <w:sz w:val="18"/>
          <w:szCs w:val="18"/>
        </w:rPr>
        <w:t xml:space="preserve">}</w:t>
      </w:r>
    </w:p>
    <w:p>
      <w:pPr>
        <w:spacing w:after="80"/>
      </w:pPr>
      <w:r>
        <w:t xml:space="preserve"/>
      </w:r>
    </w:p>
    <w:p>
      <w:r>
        <w:br w:type="page"/>
      </w:r>
    </w:p>
    <w:p>
      <w:pPr>
        <w:pStyle w:val="Heading1"/>
        <w:spacing w:after="120" w:before="360"/>
      </w:pPr>
      <w:r>
        <w:rPr>
          <w:rFonts w:ascii="Calibri" w:cs="Calibri" w:eastAsia="Calibri" w:hAnsi="Calibri"/>
          <w:b/>
          <w:bCs/>
          <w:color w:val="1F4E79"/>
          <w:sz w:val="36"/>
          <w:szCs w:val="36"/>
        </w:rPr>
        <w:t xml:space="preserve">9. Testing</w:t>
      </w:r>
    </w:p>
    <w:p>
      <w:pPr>
        <w:pBdr>
          <w:bottom w:val="single" w:color="2E75B6" w:sz="4" w:space="1"/>
        </w:pBdr>
        <w:spacing w:after="120" w:before="120"/>
      </w:pPr>
      <w:r>
        <w:t xml:space="preserve"/>
      </w:r>
    </w:p>
    <w:p>
      <w:pPr>
        <w:pStyle w:val="Heading2"/>
        <w:spacing w:after="80" w:before="240"/>
      </w:pPr>
      <w:r>
        <w:rPr>
          <w:rFonts w:ascii="Calibri" w:cs="Calibri" w:eastAsia="Calibri" w:hAnsi="Calibri"/>
          <w:b/>
          <w:bCs/>
          <w:color w:val="2E75B6"/>
          <w:sz w:val="28"/>
          <w:szCs w:val="28"/>
        </w:rPr>
        <w:t xml:space="preserve">9.1 Test Strategy</w:t>
      </w:r>
    </w:p>
    <w:p>
      <w:pPr>
        <w:spacing w:after="120"/>
      </w:pPr>
      <w:r>
        <w:rPr>
          <w:rFonts w:ascii="Calibri" w:cs="Calibri" w:eastAsia="Calibri" w:hAnsi="Calibri"/>
          <w:color w:val="1A1A1A"/>
          <w:sz w:val="22"/>
          <w:szCs w:val="22"/>
        </w:rPr>
        <w:t xml:space="preserve">The project uses integration-level tests via @SpringBootTest(webEnvironment = WebEnvironment.NONE). This loads the full Spring application context (all beans, JPA repositories, services) but does not start an HTTP server. Tests interact directly with the repository and service beans.</w:t>
      </w:r>
    </w:p>
    <w:p>
      <w:pPr>
        <w:spacing w:after="120"/>
      </w:pPr>
      <w:r>
        <w:rPr>
          <w:rFonts w:ascii="Calibri" w:cs="Calibri" w:eastAsia="Calibri" w:hAnsi="Calibri"/>
          <w:color w:val="1A1A1A"/>
          <w:sz w:val="22"/>
          <w:szCs w:val="22"/>
        </w:rPr>
        <w:t xml:space="preserve">The test datasource is H2, an in-memory relational database that is schema-equivalent to PostgreSQL for these entities. Hibernate creates and drops the schema automatically around each test run (ddl-auto=create-drop). All tests are wrapped in @Transactional so database changes are rolled back after each test method, keeping tests independent.</w:t>
      </w:r>
    </w:p>
    <w:p>
      <w:pPr>
        <w:spacing w:after="80"/>
      </w:pPr>
      <w:r>
        <w:t xml:space="preserve"/>
      </w:r>
    </w:p>
    <w:p>
      <w:pPr>
        <w:pStyle w:val="Heading2"/>
        <w:spacing w:after="80" w:before="240"/>
      </w:pPr>
      <w:r>
        <w:rPr>
          <w:rFonts w:ascii="Calibri" w:cs="Calibri" w:eastAsia="Calibri" w:hAnsi="Calibri"/>
          <w:b/>
          <w:bCs/>
          <w:color w:val="2E75B6"/>
          <w:sz w:val="28"/>
          <w:szCs w:val="28"/>
        </w:rPr>
        <w:t xml:space="preserve">9.2 Test File</w:t>
      </w:r>
    </w:p>
    <w:p>
      <w:pPr>
        <w:spacing w:after="120"/>
      </w:pPr>
      <w:r>
        <w:rPr>
          <w:rFonts w:ascii="Calibri" w:cs="Calibri" w:eastAsia="Calibri" w:hAnsi="Calibri"/>
          <w:color w:val="1A1A1A"/>
          <w:sz w:val="22"/>
          <w:szCs w:val="22"/>
        </w:rPr>
        <w:t xml:space="preserve">All tests are in PharmacyManagementTests.java. The EntityManager is injected to allow explicit em.flush() / em.clear() calls where needed to bypass Hibernate's first-level cache and observe the actual database state.</w:t>
      </w:r>
    </w:p>
    <w:p>
      <w:pPr>
        <w:spacing w:after="80"/>
      </w:pPr>
      <w:r>
        <w:t xml:space="preserve"/>
      </w:r>
    </w:p>
    <w:p>
      <w:pPr>
        <w:pStyle w:val="Heading2"/>
        <w:spacing w:after="80" w:before="240"/>
      </w:pPr>
      <w:r>
        <w:rPr>
          <w:rFonts w:ascii="Calibri" w:cs="Calibri" w:eastAsia="Calibri" w:hAnsi="Calibri"/>
          <w:b/>
          <w:bCs/>
          <w:color w:val="2E75B6"/>
          <w:sz w:val="28"/>
          <w:szCs w:val="28"/>
        </w:rPr>
        <w:t xml:space="preserve">9.3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c>
          <w:tcPr>
            <w:tcW w:type="dxa" w:w="3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Test Method</w:t>
            </w:r>
          </w:p>
        </w:tc>
        <w:tc>
          <w:tcPr>
            <w:tcW w:type="dxa" w:w="20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Criterion</w:t>
            </w:r>
          </w:p>
        </w:tc>
        <w:tc>
          <w:tcPr>
            <w:tcW w:type="dxa" w:w="35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What It Verifies</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savingLocation_persistsCodeNameTypeAndParent</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Save Location</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Code, name, type, and parent FK are correctly persisted.</w:t>
            </w:r>
          </w:p>
        </w:tc>
      </w:tr>
      <w:tr>
        <w:tc>
          <w:tcPr>
            <w:tcW w:type="dxa" w:w="3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pagination_returnsCorrectPageSizeAndTotalElements</w:t>
            </w:r>
          </w:p>
        </w:tc>
        <w:tc>
          <w:tcPr>
            <w:tcW w:type="dxa" w:w="2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Pagination</w:t>
            </w:r>
          </w:p>
        </w:tc>
        <w:tc>
          <w:tcPr>
            <w:tcW w:type="dxa" w:w="35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5 records split into pages of 2 gives 3 total pages.</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sorting_returnsCustomersInAlphabeticalOrder</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Sorting</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Sort by name ASC returns Alice, Bob, Zelda in order.</w:t>
            </w:r>
          </w:p>
        </w:tc>
      </w:tr>
      <w:tr>
        <w:tc>
          <w:tcPr>
            <w:tcW w:type="dxa" w:w="3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manyToMany_medicineCanBelongToMultipleCategories</w:t>
            </w:r>
          </w:p>
        </w:tc>
        <w:tc>
          <w:tcPr>
            <w:tcW w:type="dxa" w:w="2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Many-to-Many</w:t>
            </w:r>
          </w:p>
        </w:tc>
        <w:tc>
          <w:tcPr>
            <w:tcW w:type="dxa" w:w="35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One medicine linked to two categories via the join table.</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manyToMany_categoryCanContainMultipleMedicines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Many-to-Many</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One category linked to two medicines (inverse side verified).</w:t>
            </w:r>
          </w:p>
        </w:tc>
      </w:tr>
      <w:tr>
        <w:tc>
          <w:tcPr>
            <w:tcW w:type="dxa" w:w="3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oneToMany_provinceHasMultipleChildCities</w:t>
            </w:r>
          </w:p>
        </w:tc>
        <w:tc>
          <w:tcPr>
            <w:tcW w:type="dxa" w:w="2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One-to-Many</w:t>
            </w:r>
          </w:p>
        </w:tc>
        <w:tc>
          <w:tcPr>
            <w:tcW w:type="dxa" w:w="35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Province with two child cities — children collection has size 2.</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oneToOne_medicineHasExactlyOneInventory</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One-to-One</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Inventory FK resolves back to the correct medicine.</w:t>
            </w:r>
          </w:p>
        </w:tc>
      </w:tr>
      <w:tr>
        <w:tc>
          <w:tcPr>
            <w:tcW w:type="dxa" w:w="3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existsByEmail_returnsTrueWhenEmailIsAlreadyRegistered</w:t>
            </w:r>
          </w:p>
        </w:tc>
        <w:tc>
          <w:tcPr>
            <w:tcW w:type="dxa" w:w="2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existsBy()</w:t>
            </w:r>
          </w:p>
        </w:tc>
        <w:tc>
          <w:tcPr>
            <w:tcW w:type="dxa" w:w="35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True for saved email, false for unknown email.</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existsByName_returnsTrueWhenMedicineAlreadyExists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existsBy()</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True for saved name, false for unknown name.</w:t>
            </w:r>
          </w:p>
        </w:tc>
      </w:tr>
      <w:tr>
        <w:tc>
          <w:tcPr>
            <w:tcW w:type="dxa" w:w="3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findByProvinceCode_returnsPharmacistsDeepInHierarchy</w:t>
            </w:r>
          </w:p>
        </w:tc>
        <w:tc>
          <w:tcPr>
            <w:tcW w:type="dxa" w:w="2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Province query</w:t>
            </w:r>
          </w:p>
        </w:tc>
        <w:tc>
          <w:tcPr>
            <w:tcW w:type="dxa" w:w="35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Pharmacist at commune level found via code KGL (2 hops up).</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findByProvinceName_returnsPharmacistsDeepInHierarchy</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Province query</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Same pharmacist found via province name Kigali.</w:t>
            </w:r>
          </w:p>
        </w:tc>
      </w:tr>
      <w:tr>
        <w:tc>
          <w:tcPr>
            <w:tcW w:type="dxa" w:w="3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findByProvinceCodeOrName_returnsCustomersInThatProvince</w:t>
            </w:r>
          </w:p>
        </w:tc>
        <w:tc>
          <w:tcPr>
            <w:tcW w:type="dxa" w:w="2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Province query</w:t>
            </w:r>
          </w:p>
        </w:tc>
        <w:tc>
          <w:tcPr>
            <w:tcW w:type="dxa" w:w="35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Customer at city level found by code and by name.</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findByProvince_doesNotReturnUsersFromOtherProvinces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Province query</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Users in Northern Province are excluded when querying Kigali.</w:t>
            </w:r>
          </w:p>
        </w:tc>
      </w:tr>
    </w:tbl>
    <w:p>
      <w:pPr>
        <w:spacing w:after="80"/>
      </w:pPr>
      <w:r>
        <w:t xml:space="preserve"/>
      </w:r>
    </w:p>
    <w:p>
      <w:pPr>
        <w:pStyle w:val="Heading2"/>
        <w:spacing w:after="80" w:before="240"/>
      </w:pPr>
      <w:r>
        <w:rPr>
          <w:rFonts w:ascii="Calibri" w:cs="Calibri" w:eastAsia="Calibri" w:hAnsi="Calibri"/>
          <w:b/>
          <w:bCs/>
          <w:color w:val="2E75B6"/>
          <w:sz w:val="28"/>
          <w:szCs w:val="28"/>
        </w:rPr>
        <w:t xml:space="preserve">9.4 Running Tests</w:t>
      </w:r>
    </w:p>
    <w:p>
      <w:pPr>
        <w:shd w:fill="F2F2F2" w:val="clear"/>
        <w:spacing w:after="0"/>
      </w:pPr>
      <w:r>
        <w:rPr>
          <w:rFonts w:ascii="Courier New" w:cs="Courier New" w:eastAsia="Courier New" w:hAnsi="Courier New"/>
          <w:color w:val="1A1A1A"/>
          <w:sz w:val="18"/>
          <w:szCs w:val="18"/>
        </w:rPr>
        <w:t xml:space="preserve"># Run all tests</w:t>
      </w:r>
    </w:p>
    <w:p>
      <w:pPr>
        <w:shd w:fill="F2F2F2" w:val="clear"/>
        <w:spacing w:after="0"/>
      </w:pPr>
      <w:r>
        <w:rPr>
          <w:rFonts w:ascii="Courier New" w:cs="Courier New" w:eastAsia="Courier New" w:hAnsi="Courier New"/>
          <w:color w:val="1A1A1A"/>
          <w:sz w:val="18"/>
          <w:szCs w:val="18"/>
        </w:rPr>
        <w:t xml:space="preserve">./mvnw test</w:t>
      </w:r>
    </w:p>
    <w:p>
      <w:pPr>
        <w:shd w:fill="F2F2F2" w:val="clear"/>
        <w:spacing w:after="0"/>
      </w:pPr>
      <w:r>
        <w:rPr>
          <w:rFonts w:ascii="Courier New" w:cs="Courier New" w:eastAsia="Courier New" w:hAnsi="Courier New"/>
          <w:color w:val="1A1A1A"/>
          <w:sz w:val="18"/>
          <w:szCs w:val="18"/>
        </w:rPr>
        <w:t xml:space="preserve"/>
      </w:r>
    </w:p>
    <w:p>
      <w:pPr>
        <w:shd w:fill="F2F2F2" w:val="clear"/>
        <w:spacing w:after="0"/>
      </w:pPr>
      <w:r>
        <w:rPr>
          <w:rFonts w:ascii="Courier New" w:cs="Courier New" w:eastAsia="Courier New" w:hAnsi="Courier New"/>
          <w:color w:val="1A1A1A"/>
          <w:sz w:val="18"/>
          <w:szCs w:val="18"/>
        </w:rPr>
        <w:t xml:space="preserve"># Run a single test class</w:t>
      </w:r>
    </w:p>
    <w:p>
      <w:pPr>
        <w:shd w:fill="F2F2F2" w:val="clear"/>
        <w:spacing w:after="0"/>
      </w:pPr>
      <w:r>
        <w:rPr>
          <w:rFonts w:ascii="Courier New" w:cs="Courier New" w:eastAsia="Courier New" w:hAnsi="Courier New"/>
          <w:color w:val="1A1A1A"/>
          <w:sz w:val="18"/>
          <w:szCs w:val="18"/>
        </w:rPr>
        <w:t xml:space="preserve">./mvnw test -Dtest=PharmacyManagementTests</w:t>
      </w:r>
    </w:p>
    <w:p>
      <w:pPr>
        <w:shd w:fill="F2F2F2" w:val="clear"/>
        <w:spacing w:after="0"/>
      </w:pPr>
      <w:r>
        <w:rPr>
          <w:rFonts w:ascii="Courier New" w:cs="Courier New" w:eastAsia="Courier New" w:hAnsi="Courier New"/>
          <w:color w:val="1A1A1A"/>
          <w:sz w:val="18"/>
          <w:szCs w:val="18"/>
        </w:rPr>
        <w:t xml:space="preserve"/>
      </w:r>
    </w:p>
    <w:p>
      <w:pPr>
        <w:shd w:fill="F2F2F2" w:val="clear"/>
        <w:spacing w:after="0"/>
      </w:pPr>
      <w:r>
        <w:rPr>
          <w:rFonts w:ascii="Courier New" w:cs="Courier New" w:eastAsia="Courier New" w:hAnsi="Courier New"/>
          <w:color w:val="1A1A1A"/>
          <w:sz w:val="18"/>
          <w:szCs w:val="18"/>
        </w:rPr>
        <w:t xml:space="preserve"># Run a single test method</w:t>
      </w:r>
    </w:p>
    <w:p>
      <w:pPr>
        <w:shd w:fill="F2F2F2" w:val="clear"/>
        <w:spacing w:after="0"/>
      </w:pPr>
      <w:r>
        <w:rPr>
          <w:rFonts w:ascii="Courier New" w:cs="Courier New" w:eastAsia="Courier New" w:hAnsi="Courier New"/>
          <w:color w:val="1A1A1A"/>
          <w:sz w:val="18"/>
          <w:szCs w:val="18"/>
        </w:rPr>
        <w:t xml:space="preserve">./mvnw test -Dtest="PharmacyManagementTests#findByProvinceCode_returnsPharmacistsDeepInHierarchy"</w:t>
      </w:r>
    </w:p>
    <w:p>
      <w:pPr>
        <w:spacing w:after="80"/>
      </w:pPr>
      <w:r>
        <w:t xml:space="preserve"/>
      </w:r>
    </w:p>
    <w:p>
      <w:r>
        <w:br w:type="page"/>
      </w:r>
    </w:p>
    <w:p>
      <w:pPr>
        <w:pStyle w:val="Heading1"/>
        <w:spacing w:after="120" w:before="360"/>
      </w:pPr>
      <w:r>
        <w:rPr>
          <w:rFonts w:ascii="Calibri" w:cs="Calibri" w:eastAsia="Calibri" w:hAnsi="Calibri"/>
          <w:b/>
          <w:bCs/>
          <w:color w:val="1F4E79"/>
          <w:sz w:val="36"/>
          <w:szCs w:val="36"/>
        </w:rPr>
        <w:t xml:space="preserve">10. Conclusion</w:t>
      </w:r>
    </w:p>
    <w:p>
      <w:pPr>
        <w:pBdr>
          <w:bottom w:val="single" w:color="2E75B6" w:sz="4" w:space="1"/>
        </w:pBdr>
        <w:spacing w:after="120" w:before="120"/>
      </w:pPr>
      <w:r>
        <w:t xml:space="preserve"/>
      </w:r>
    </w:p>
    <w:p>
      <w:pPr>
        <w:pStyle w:val="Heading2"/>
        <w:spacing w:after="80" w:before="240"/>
      </w:pPr>
      <w:r>
        <w:rPr>
          <w:rFonts w:ascii="Calibri" w:cs="Calibri" w:eastAsia="Calibri" w:hAnsi="Calibri"/>
          <w:b/>
          <w:bCs/>
          <w:color w:val="2E75B6"/>
          <w:sz w:val="28"/>
          <w:szCs w:val="28"/>
        </w:rPr>
        <w:t xml:space="preserve">10.1 Summary</w:t>
      </w:r>
    </w:p>
    <w:p>
      <w:pPr>
        <w:spacing w:after="120"/>
      </w:pPr>
      <w:r>
        <w:rPr>
          <w:rFonts w:ascii="Calibri" w:cs="Calibri" w:eastAsia="Calibri" w:hAnsi="Calibri"/>
          <w:color w:val="1A1A1A"/>
          <w:sz w:val="22"/>
          <w:szCs w:val="22"/>
        </w:rPr>
        <w:t xml:space="preserve">The Pharmacy Management System is a fully functional Spring Boot REST API that demonstrates all eight practical examination criteria: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c>
          <w:tcPr>
            <w:tcW w:type="dxa" w:w="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w:t>
            </w:r>
          </w:p>
        </w:tc>
        <w:tc>
          <w:tcPr>
            <w:tcW w:type="dxa" w:w="30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Criterion</w:t>
            </w:r>
          </w:p>
        </w:tc>
        <w:tc>
          <w:tcPr>
            <w:tcW w:type="dxa" w:w="59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color w:val="1F4E79"/>
                <w:sz w:val="20"/>
                <w:szCs w:val="20"/>
              </w:rPr>
              <w:t xml:space="preserve">How Satisfied</w:t>
            </w:r>
          </w:p>
        </w:tc>
      </w:tr>
      <w:tr>
        <w:tc>
          <w:tcPr>
            <w:tcW w:type="dxa" w:w="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ERD with &gt;= 5 tables</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8 entity tables + 1 join table: locations, customers, pharmacists, medicines, categories, inventories, sales, sale_medicines, medicine_categories.</w:t>
            </w:r>
          </w:p>
        </w:tc>
      </w:tr>
      <w:tr>
        <w:tc>
          <w:tcPr>
            <w:tcW w:type="dxa" w:w="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2</w:t>
            </w:r>
          </w:p>
        </w:tc>
        <w:tc>
          <w:tcPr>
            <w:tcW w:type="dxa" w:w="3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Save Location</w:t>
            </w:r>
          </w:p>
        </w:tc>
        <w:tc>
          <w:tcPr>
            <w:tcW w:type="dxa" w:w="5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LocationService.createLocation() persists name, code, type, and optional parent FK via POST /locations.</w:t>
            </w:r>
          </w:p>
        </w:tc>
      </w:tr>
      <w:tr>
        <w:tc>
          <w:tcPr>
            <w:tcW w:type="dxa" w:w="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Sort &amp; Pagination</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Pageable parameter on GET /customers, /medicines, /sales, /locations. Sort by any field, direction ASC/DESC.</w:t>
            </w:r>
          </w:p>
        </w:tc>
      </w:tr>
      <w:tr>
        <w:tc>
          <w:tcPr>
            <w:tcW w:type="dxa" w:w="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4</w:t>
            </w:r>
          </w:p>
        </w:tc>
        <w:tc>
          <w:tcPr>
            <w:tcW w:type="dxa" w:w="3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Many-to-Many</w:t>
            </w:r>
          </w:p>
        </w:tc>
        <w:tc>
          <w:tcPr>
            <w:tcW w:type="dxa" w:w="5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Medicine &lt;-&gt; Category via @ManyToMany + @JoinTable(medicine_categories). Managed through POST/DELETE /categories/{id}/medicines/{id}.</w:t>
            </w:r>
          </w:p>
        </w:tc>
      </w:tr>
      <w:tr>
        <w:tc>
          <w:tcPr>
            <w:tcW w:type="dxa" w:w="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5</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One-to-Many</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Location -&gt; children (self-referencing). Sale -&gt; SaleMedicine line items.</w:t>
            </w:r>
          </w:p>
        </w:tc>
      </w:tr>
      <w:tr>
        <w:tc>
          <w:tcPr>
            <w:tcW w:type="dxa" w:w="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6</w:t>
            </w:r>
          </w:p>
        </w:tc>
        <w:tc>
          <w:tcPr>
            <w:tcW w:type="dxa" w:w="3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One-to-One</w:t>
            </w:r>
          </w:p>
        </w:tc>
        <w:tc>
          <w:tcPr>
            <w:tcW w:type="dxa" w:w="5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Medicine &lt;-&gt; Inventory. Each medicine has exactly one stock record created automatically.</w:t>
            </w:r>
          </w:p>
        </w:tc>
      </w:tr>
      <w:tr>
        <w:tc>
          <w:tcPr>
            <w:tcW w:type="dxa" w:w="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7</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existsBy()</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existsByEmail() in PharmacistRepository; existsByName() in MedicineRepository and CategoryRepository.</w:t>
            </w:r>
          </w:p>
        </w:tc>
      </w:tr>
      <w:tr>
        <w:tc>
          <w:tcPr>
            <w:tcW w:type="dxa" w:w="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8</w:t>
            </w:r>
          </w:p>
        </w:tc>
        <w:tc>
          <w:tcPr>
            <w:tcW w:type="dxa" w:w="3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Province query</w:t>
            </w:r>
          </w:p>
        </w:tc>
        <w:tc>
          <w:tcPr>
            <w:tcW w:type="dxa" w:w="5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color w:val="1A1A1A"/>
                <w:sz w:val="20"/>
                <w:szCs w:val="20"/>
              </w:rPr>
              <w:t xml:space="preserve">LEFT JOIN JPQL query on PharmacistRepository and CustomerRepository. Accepts provinceCode or provinceName (or both).</w:t>
            </w:r>
          </w:p>
        </w:tc>
      </w:tr>
    </w:tbl>
    <w:p>
      <w:pPr>
        <w:spacing w:after="80"/>
      </w:pPr>
      <w:r>
        <w:t xml:space="preserve"/>
      </w:r>
    </w:p>
    <w:p>
      <w:pPr>
        <w:pStyle w:val="Heading2"/>
        <w:spacing w:after="80" w:before="240"/>
      </w:pPr>
      <w:r>
        <w:rPr>
          <w:rFonts w:ascii="Calibri" w:cs="Calibri" w:eastAsia="Calibri" w:hAnsi="Calibri"/>
          <w:b/>
          <w:bCs/>
          <w:color w:val="2E75B6"/>
          <w:sz w:val="28"/>
          <w:szCs w:val="28"/>
        </w:rPr>
        <w:t xml:space="preserve">10.2 Possible Improvements and Future Enhancements</w:t>
      </w:r>
    </w:p>
    <w:p>
      <w:pPr>
        <w:pStyle w:val="Heading3"/>
        <w:spacing w:after="60" w:before="180"/>
      </w:pPr>
      <w:r>
        <w:rPr>
          <w:rFonts w:ascii="Calibri" w:cs="Calibri" w:eastAsia="Calibri" w:hAnsi="Calibri"/>
          <w:b/>
          <w:bCs/>
          <w:color w:val="1A1A1A"/>
          <w:sz w:val="24"/>
          <w:szCs w:val="24"/>
        </w:rPr>
        <w:t xml:space="preserve">Security</w:t>
      </w:r>
    </w:p>
    <w:p>
      <w:pPr>
        <w:pStyle w:val="ListParagraph"/>
        <w:numPr>
          <w:ilvl w:val="0"/>
          <w:numId w:val="2"/>
        </w:numPr>
        <w:spacing w:after="60"/>
      </w:pPr>
      <w:r>
        <w:rPr>
          <w:rFonts w:ascii="Calibri" w:cs="Calibri" w:eastAsia="Calibri" w:hAnsi="Calibri"/>
          <w:color w:val="1A1A1A"/>
          <w:sz w:val="22"/>
          <w:szCs w:val="22"/>
        </w:rPr>
        <w:t xml:space="preserve">Add Spring Security with JWT authentication so only authorized users can access the API.</w:t>
      </w:r>
    </w:p>
    <w:p>
      <w:pPr>
        <w:pStyle w:val="ListParagraph"/>
        <w:numPr>
          <w:ilvl w:val="0"/>
          <w:numId w:val="2"/>
        </w:numPr>
        <w:spacing w:after="60"/>
      </w:pPr>
      <w:r>
        <w:rPr>
          <w:rFonts w:ascii="Calibri" w:cs="Calibri" w:eastAsia="Calibri" w:hAnsi="Calibri"/>
          <w:color w:val="1A1A1A"/>
          <w:sz w:val="22"/>
          <w:szCs w:val="22"/>
        </w:rPr>
        <w:t xml:space="preserve">Role-based access control: ADMIN can manage medicines and locations; PHARMACIST can process sales only.</w:t>
      </w:r>
    </w:p>
    <w:p>
      <w:pPr>
        <w:spacing w:after="80"/>
      </w:pPr>
      <w:r>
        <w:t xml:space="preserve"/>
      </w:r>
    </w:p>
    <w:p>
      <w:pPr>
        <w:pStyle w:val="Heading3"/>
        <w:spacing w:after="60" w:before="180"/>
      </w:pPr>
      <w:r>
        <w:rPr>
          <w:rFonts w:ascii="Calibri" w:cs="Calibri" w:eastAsia="Calibri" w:hAnsi="Calibri"/>
          <w:b/>
          <w:bCs/>
          <w:color w:val="1A1A1A"/>
          <w:sz w:val="24"/>
          <w:szCs w:val="24"/>
        </w:rPr>
        <w:t xml:space="preserve">Database</w:t>
      </w:r>
    </w:p>
    <w:p>
      <w:pPr>
        <w:pStyle w:val="ListParagraph"/>
        <w:numPr>
          <w:ilvl w:val="0"/>
          <w:numId w:val="2"/>
        </w:numPr>
        <w:spacing w:after="60"/>
      </w:pPr>
      <w:r>
        <w:rPr>
          <w:rFonts w:ascii="Calibri" w:cs="Calibri" w:eastAsia="Calibri" w:hAnsi="Calibri"/>
          <w:color w:val="1A1A1A"/>
          <w:sz w:val="22"/>
          <w:szCs w:val="22"/>
        </w:rPr>
        <w:t xml:space="preserve">Replace ddl-auto=update with Flyway or Liquibase for version-controlled, repeatable database migrations.</w:t>
      </w:r>
    </w:p>
    <w:p>
      <w:pPr>
        <w:pStyle w:val="ListParagraph"/>
        <w:numPr>
          <w:ilvl w:val="0"/>
          <w:numId w:val="2"/>
        </w:numPr>
        <w:spacing w:after="60"/>
      </w:pPr>
      <w:r>
        <w:rPr>
          <w:rFonts w:ascii="Calibri" w:cs="Calibri" w:eastAsia="Calibri" w:hAnsi="Calibri"/>
          <w:color w:val="1A1A1A"/>
          <w:sz w:val="22"/>
          <w:szCs w:val="22"/>
        </w:rPr>
        <w:t xml:space="preserve">Add database indexes on frequently queried columns such as email, licenseNumber, and location.code.</w:t>
      </w:r>
    </w:p>
    <w:p>
      <w:pPr>
        <w:spacing w:after="80"/>
      </w:pPr>
      <w:r>
        <w:t xml:space="preserve"/>
      </w:r>
    </w:p>
    <w:p>
      <w:pPr>
        <w:pStyle w:val="Heading3"/>
        <w:spacing w:after="60" w:before="180"/>
      </w:pPr>
      <w:r>
        <w:rPr>
          <w:rFonts w:ascii="Calibri" w:cs="Calibri" w:eastAsia="Calibri" w:hAnsi="Calibri"/>
          <w:b/>
          <w:bCs/>
          <w:color w:val="1A1A1A"/>
          <w:sz w:val="24"/>
          <w:szCs w:val="24"/>
        </w:rPr>
        <w:t xml:space="preserve">API Design</w:t>
      </w:r>
    </w:p>
    <w:p>
      <w:pPr>
        <w:pStyle w:val="ListParagraph"/>
        <w:numPr>
          <w:ilvl w:val="0"/>
          <w:numId w:val="2"/>
        </w:numPr>
        <w:spacing w:after="60"/>
      </w:pPr>
      <w:r>
        <w:rPr>
          <w:rFonts w:ascii="Calibri" w:cs="Calibri" w:eastAsia="Calibri" w:hAnsi="Calibri"/>
          <w:color w:val="1A1A1A"/>
          <w:sz w:val="22"/>
          <w:szCs w:val="22"/>
        </w:rPr>
        <w:t xml:space="preserve">Version the API (e.g. /api/v1/...) to allow backward-compatible evolution.</w:t>
      </w:r>
    </w:p>
    <w:p>
      <w:pPr>
        <w:pStyle w:val="ListParagraph"/>
        <w:numPr>
          <w:ilvl w:val="0"/>
          <w:numId w:val="2"/>
        </w:numPr>
        <w:spacing w:after="60"/>
      </w:pPr>
      <w:r>
        <w:rPr>
          <w:rFonts w:ascii="Calibri" w:cs="Calibri" w:eastAsia="Calibri" w:hAnsi="Calibri"/>
          <w:color w:val="1A1A1A"/>
          <w:sz w:val="22"/>
          <w:szCs w:val="22"/>
        </w:rPr>
        <w:t xml:space="preserve">Add OpenAPI / Swagger documentation so consumers can explore the API interactively.</w:t>
      </w:r>
    </w:p>
    <w:p>
      <w:pPr>
        <w:pStyle w:val="ListParagraph"/>
        <w:numPr>
          <w:ilvl w:val="0"/>
          <w:numId w:val="2"/>
        </w:numPr>
        <w:spacing w:after="60"/>
      </w:pPr>
      <w:r>
        <w:rPr>
          <w:rFonts w:ascii="Calibri" w:cs="Calibri" w:eastAsia="Calibri" w:hAnsi="Calibri"/>
          <w:color w:val="1A1A1A"/>
          <w:sz w:val="22"/>
          <w:szCs w:val="22"/>
        </w:rPr>
        <w:t xml:space="preserve">Implement soft-delete (isDeleted flag) instead of hard deletes to preserve historical sales data.</w:t>
      </w:r>
    </w:p>
    <w:p>
      <w:pPr>
        <w:spacing w:after="80"/>
      </w:pPr>
      <w:r>
        <w:t xml:space="preserve"/>
      </w:r>
    </w:p>
    <w:p>
      <w:pPr>
        <w:pStyle w:val="Heading3"/>
        <w:spacing w:after="60" w:before="180"/>
      </w:pPr>
      <w:r>
        <w:rPr>
          <w:rFonts w:ascii="Calibri" w:cs="Calibri" w:eastAsia="Calibri" w:hAnsi="Calibri"/>
          <w:b/>
          <w:bCs/>
          <w:color w:val="1A1A1A"/>
          <w:sz w:val="24"/>
          <w:szCs w:val="24"/>
        </w:rPr>
        <w:t xml:space="preserve">Performance</w:t>
      </w:r>
    </w:p>
    <w:p>
      <w:pPr>
        <w:pStyle w:val="ListParagraph"/>
        <w:numPr>
          <w:ilvl w:val="0"/>
          <w:numId w:val="2"/>
        </w:numPr>
        <w:spacing w:after="60"/>
      </w:pPr>
      <w:r>
        <w:rPr>
          <w:rFonts w:ascii="Calibri" w:cs="Calibri" w:eastAsia="Calibri" w:hAnsi="Calibri"/>
          <w:color w:val="1A1A1A"/>
          <w:sz w:val="22"/>
          <w:szCs w:val="22"/>
        </w:rPr>
        <w:t xml:space="preserve">Cache frequently read reference data (locations, categories) with Spring Cache / Redis.</w:t>
      </w:r>
    </w:p>
    <w:p>
      <w:pPr>
        <w:pStyle w:val="ListParagraph"/>
        <w:numPr>
          <w:ilvl w:val="0"/>
          <w:numId w:val="2"/>
        </w:numPr>
        <w:spacing w:after="60"/>
      </w:pPr>
      <w:r>
        <w:rPr>
          <w:rFonts w:ascii="Calibri" w:cs="Calibri" w:eastAsia="Calibri" w:hAnsi="Calibri"/>
          <w:color w:val="1A1A1A"/>
          <w:sz w:val="22"/>
          <w:szCs w:val="22"/>
        </w:rPr>
        <w:t xml:space="preserve">Use projections or DTOs at the query level to avoid loading unused fields.</w:t>
      </w:r>
    </w:p>
    <w:p>
      <w:pPr>
        <w:spacing w:after="80"/>
      </w:pPr>
      <w:r>
        <w:t xml:space="preserve"/>
      </w:r>
    </w:p>
    <w:p>
      <w:pPr>
        <w:pStyle w:val="Heading3"/>
        <w:spacing w:after="60" w:before="180"/>
      </w:pPr>
      <w:r>
        <w:rPr>
          <w:rFonts w:ascii="Calibri" w:cs="Calibri" w:eastAsia="Calibri" w:hAnsi="Calibri"/>
          <w:b/>
          <w:bCs/>
          <w:color w:val="1A1A1A"/>
          <w:sz w:val="24"/>
          <w:szCs w:val="24"/>
        </w:rPr>
        <w:t xml:space="preserve">Observability</w:t>
      </w:r>
    </w:p>
    <w:p>
      <w:pPr>
        <w:pStyle w:val="ListParagraph"/>
        <w:numPr>
          <w:ilvl w:val="0"/>
          <w:numId w:val="2"/>
        </w:numPr>
        <w:spacing w:after="60"/>
      </w:pPr>
      <w:r>
        <w:rPr>
          <w:rFonts w:ascii="Calibri" w:cs="Calibri" w:eastAsia="Calibri" w:hAnsi="Calibri"/>
          <w:color w:val="1A1A1A"/>
          <w:sz w:val="22"/>
          <w:szCs w:val="22"/>
        </w:rPr>
        <w:t xml:space="preserve">Integrate Spring Boot Actuator for health checks and metrics.</w:t>
      </w:r>
    </w:p>
    <w:p>
      <w:pPr>
        <w:pStyle w:val="ListParagraph"/>
        <w:numPr>
          <w:ilvl w:val="0"/>
          <w:numId w:val="2"/>
        </w:numPr>
        <w:spacing w:after="60"/>
      </w:pPr>
      <w:r>
        <w:rPr>
          <w:rFonts w:ascii="Calibri" w:cs="Calibri" w:eastAsia="Calibri" w:hAnsi="Calibri"/>
          <w:color w:val="1A1A1A"/>
          <w:sz w:val="22"/>
          <w:szCs w:val="22"/>
        </w:rPr>
        <w:t xml:space="preserve">Add structured logging with correlation IDs for distributed tracing.</w:t>
      </w:r>
    </w:p>
    <w:p>
      <w:pPr>
        <w:spacing w:after="80"/>
      </w:pPr>
      <w:r>
        <w:t xml:space="preserve"/>
      </w:r>
    </w:p>
    <w:p>
      <w:pPr>
        <w:pBdr>
          <w:bottom w:val="single" w:color="2E75B6" w:sz="4" w:space="1"/>
        </w:pBdr>
        <w:spacing w:after="120" w:before="120"/>
      </w:pPr>
      <w:r>
        <w:t xml:space="preserve"/>
      </w:r>
    </w:p>
    <w:p>
      <w:pPr>
        <w:spacing w:after="120" w:before="240"/>
        <w:jc w:val="center"/>
      </w:pPr>
      <w:r>
        <w:rPr>
          <w:rFonts w:ascii="Calibri" w:cs="Calibri" w:eastAsia="Calibri" w:hAnsi="Calibri"/>
          <w:b/>
          <w:bCs/>
          <w:color w:val="2E75B6"/>
          <w:sz w:val="24"/>
          <w:szCs w:val="24"/>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rFonts w:ascii="Calibri" w:cs="Calibri" w:eastAsia="Calibri" w:hAnsi="Calibri"/>
        <w:color w:val="888888"/>
        <w:sz w:val="16"/>
        <w:szCs w:val="16"/>
      </w:rPr>
      <w:t xml:space="preserve">Patrick DUSHIMIMANA  |  Adventist University of Central Africa  |  Web Technology and Internet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80"/>
    </w:pPr>
    <w:r>
      <w:rPr>
        <w:rFonts w:ascii="Calibri" w:cs="Calibri" w:eastAsia="Calibri" w:hAnsi="Calibri"/>
        <w:color w:val="2E75B6"/>
        <w:sz w:val="18"/>
        <w:szCs w:val="18"/>
      </w:rPr>
      <w:t xml:space="preserve">Pharmacy Management System  —  Technical Documentation</w:t>
    </w:r>
    <w:r>
      <w:rPr>
        <w:rFonts w:ascii="Calibri" w:cs="Calibri" w:eastAsia="Calibri" w:hAnsi="Calibri"/>
        <w:sz w:val="18"/>
        <w:szCs w:val="18"/>
      </w:rPr>
      <w:t xml:space="preserve">	</w:t>
    </w:r>
    <w:r>
      <w:rPr>
        <w:rFonts w:ascii="Calibri" w:cs="Calibri" w:eastAsia="Calibri" w:hAnsi="Calibri"/>
        <w:color w:val="2E75B6"/>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sz w:val="36"/>
      <w:szCs w:val="36"/>
    </w:rPr>
  </w:style>
  <w:style w:type="paragraph" w:styleId="Heading2">
    <w:name w:val="Heading 2"/>
    <w:basedOn w:val="Normal"/>
    <w:next w:val="Normal"/>
    <w:qFormat/>
    <w:pPr>
      <w:spacing w:after="80" w:before="240"/>
      <w:outlineLvl w:val="1"/>
    </w:pPr>
    <w:rPr>
      <w:rFonts w:ascii="Calibri" w:cs="Calibri" w:eastAsia="Calibri" w:hAnsi="Calibri"/>
      <w:b/>
      <w:bCs/>
      <w:sz w:val="28"/>
      <w:szCs w:val="28"/>
    </w:rPr>
  </w:style>
  <w:style w:type="paragraph" w:styleId="Heading3">
    <w:name w:val="Heading 3"/>
    <w:basedOn w:val="Normal"/>
    <w:next w:val="Normal"/>
    <w:qFormat/>
    <w:pPr>
      <w:spacing w:after="60" w:before="18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2026-03-11T15:40:27.454Z</dcterms:created>
  <dcterms:modified xsi:type="dcterms:W3CDTF">2026-03-11T15:40:27.455Z</dcterms:modified>
</cp:coreProperties>
</file>

<file path=docProps/custom.xml><?xml version="1.0" encoding="utf-8"?>
<Properties xmlns="http://schemas.openxmlformats.org/officeDocument/2006/custom-properties" xmlns:vt="http://schemas.openxmlformats.org/officeDocument/2006/docPropsVTypes"/>
</file>