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4B3E" w14:textId="39DBCD73" w:rsidR="006266D2" w:rsidRPr="00F51D2F" w:rsidRDefault="00F51D2F">
      <w:r w:rsidRPr="00F51D2F">
        <w:t>Berkeley Data Science Boot Camp</w:t>
      </w:r>
      <w:r w:rsidRPr="00F51D2F">
        <w:tab/>
      </w:r>
      <w:r w:rsidRPr="00F51D2F">
        <w:tab/>
      </w:r>
      <w:r w:rsidRPr="00F51D2F">
        <w:tab/>
      </w:r>
      <w:r w:rsidRPr="00F51D2F">
        <w:tab/>
      </w:r>
      <w:r w:rsidRPr="00F51D2F">
        <w:tab/>
      </w:r>
      <w:r w:rsidRPr="00F51D2F">
        <w:tab/>
      </w:r>
      <w:r w:rsidRPr="00F51D2F">
        <w:tab/>
        <w:t>Week 1 Module</w:t>
      </w:r>
    </w:p>
    <w:p w14:paraId="5703EFE8" w14:textId="21F2479C" w:rsidR="00F51D2F" w:rsidRDefault="00F51D2F" w:rsidP="00F51D2F">
      <w:pPr>
        <w:pStyle w:val="ListParagraph"/>
        <w:numPr>
          <w:ilvl w:val="0"/>
          <w:numId w:val="1"/>
        </w:numPr>
      </w:pPr>
      <w:r>
        <w:t xml:space="preserve">Through the data we were able to find </w:t>
      </w:r>
      <w:r w:rsidR="00711210">
        <w:t>these three</w:t>
      </w:r>
      <w:r>
        <w:t xml:space="preserve"> different point</w:t>
      </w:r>
      <w:r w:rsidR="00711210">
        <w:t>s</w:t>
      </w:r>
      <w:r>
        <w:t xml:space="preserve"> to note: The first being that the majority of participation came from the United States (763/1000). While China had the lowest participation (43/1000). </w:t>
      </w:r>
      <w:r w:rsidR="00711210">
        <w:t xml:space="preserve">Of the </w:t>
      </w:r>
      <w:r>
        <w:t xml:space="preserve"> campaig</w:t>
      </w:r>
      <w:r w:rsidR="00711210">
        <w:t xml:space="preserve">ns that were finished, either success or failed, comes to 929, in total with 565 being considered a success. </w:t>
      </w:r>
    </w:p>
    <w:p w14:paraId="35FB6667" w14:textId="5B546032" w:rsidR="00433418" w:rsidRDefault="00886B85" w:rsidP="00433418">
      <w:pPr>
        <w:pStyle w:val="ListParagraph"/>
        <w:numPr>
          <w:ilvl w:val="0"/>
          <w:numId w:val="1"/>
        </w:numPr>
      </w:pPr>
      <w:r>
        <w:t xml:space="preserve">The limitations of the data were few but some to note, along with chances for improvement. </w:t>
      </w:r>
      <w:r w:rsidR="00B55D17">
        <w:t>A</w:t>
      </w:r>
      <w:r>
        <w:t xml:space="preserve"> limitation that I noticed was </w:t>
      </w:r>
      <w:r w:rsidR="00B55D17">
        <w:t xml:space="preserve">around </w:t>
      </w:r>
      <w:r>
        <w:t>a unified currency. We have a count of currency but no translated dat</w:t>
      </w:r>
      <w:r w:rsidR="00B55D17">
        <w:t>a</w:t>
      </w:r>
      <w:r>
        <w:t xml:space="preserve"> to equate all </w:t>
      </w:r>
      <w:r w:rsidR="00B55D17">
        <w:t>amount</w:t>
      </w:r>
      <w:r>
        <w:t xml:space="preserve"> raised across different </w:t>
      </w:r>
      <w:r w:rsidR="00B55D17">
        <w:t>currency</w:t>
      </w:r>
      <w:r>
        <w:t xml:space="preserve">, so that is a slight weighted point. 1 EUR does not equal 1 USD so the donation location and amount could be considered skewed. A couple interesting investigations into the data would be understanding where the greatest donation count came from. </w:t>
      </w:r>
      <w:r w:rsidR="00B55D17">
        <w:t>There were areas seen as failed based on their pledge to goal ratio that outraised areas the had lower goals. Lastly, another table or graph showering total campaign funds raised per sub-category would show where the highest dollars came from.</w:t>
      </w:r>
    </w:p>
    <w:p w14:paraId="52826D64" w14:textId="77777777" w:rsidR="00433418" w:rsidRDefault="00433418" w:rsidP="00433418">
      <w:pPr>
        <w:ind w:left="360"/>
      </w:pPr>
    </w:p>
    <w:p w14:paraId="7EFC51F3" w14:textId="4A2BC6A6" w:rsidR="00433418" w:rsidRDefault="00433418" w:rsidP="00433418">
      <w:pPr>
        <w:pStyle w:val="ListParagraph"/>
        <w:numPr>
          <w:ilvl w:val="0"/>
          <w:numId w:val="1"/>
        </w:numPr>
      </w:pPr>
      <w:r>
        <w:t>I believe the median would be a more accurate statistical representation of the data. The mean takes into account the extreme outliers of the 50,000</w:t>
      </w:r>
      <w:r w:rsidR="00A91E03">
        <w:t>+ goal. It equally weights each campaign from lower to high as a simply successful campaign. The story of the data is that some campaigned bring in a weighted percentage of the total while others do not have as much weight.</w:t>
      </w:r>
    </w:p>
    <w:p w14:paraId="1A1EA41F" w14:textId="77777777" w:rsidR="00F51D2F" w:rsidRDefault="00F51D2F"/>
    <w:p w14:paraId="03E4BB17" w14:textId="77777777" w:rsidR="00F51D2F" w:rsidRDefault="00F51D2F"/>
    <w:p w14:paraId="4778BDB0" w14:textId="77777777" w:rsidR="00F51D2F" w:rsidRDefault="00F51D2F"/>
    <w:sectPr w:rsidR="00F51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64D8B"/>
    <w:multiLevelType w:val="hybridMultilevel"/>
    <w:tmpl w:val="3FDC5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4981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2F"/>
    <w:rsid w:val="00433418"/>
    <w:rsid w:val="006266D2"/>
    <w:rsid w:val="00711210"/>
    <w:rsid w:val="00886B85"/>
    <w:rsid w:val="00A91E03"/>
    <w:rsid w:val="00B55D17"/>
    <w:rsid w:val="00F51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4573"/>
  <w15:chartTrackingRefBased/>
  <w15:docId w15:val="{C01264DB-9479-449A-BC04-FF8C43AA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Griggs</dc:creator>
  <cp:keywords/>
  <dc:description/>
  <cp:lastModifiedBy>Taylor Griggs</cp:lastModifiedBy>
  <cp:revision>3</cp:revision>
  <dcterms:created xsi:type="dcterms:W3CDTF">2023-10-23T02:30:00Z</dcterms:created>
  <dcterms:modified xsi:type="dcterms:W3CDTF">2023-10-23T03:07:00Z</dcterms:modified>
</cp:coreProperties>
</file>