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729B" w14:textId="77777777" w:rsidR="002B6634" w:rsidRPr="006C01DB" w:rsidRDefault="00BF3F42" w:rsidP="009460B1">
      <w:pPr>
        <w:jc w:val="both"/>
        <w:rPr>
          <w:sz w:val="28"/>
        </w:rPr>
      </w:pPr>
      <w:r w:rsidRPr="006C01DB">
        <w:rPr>
          <w:sz w:val="28"/>
        </w:rPr>
        <w:t>Three-tiered software architecture pattern</w:t>
      </w:r>
    </w:p>
    <w:p w14:paraId="1A11730D" w14:textId="3C558588" w:rsidR="00F356B9" w:rsidRDefault="00BF3F42" w:rsidP="009460B1">
      <w:pPr>
        <w:jc w:val="both"/>
        <w:rPr>
          <w:sz w:val="28"/>
        </w:rPr>
      </w:pPr>
      <w:r>
        <w:rPr>
          <w:b/>
          <w:sz w:val="28"/>
        </w:rPr>
        <w:t>Presentation Tier</w:t>
      </w:r>
      <w:r>
        <w:rPr>
          <w:sz w:val="28"/>
        </w:rPr>
        <w:t xml:space="preserve"> – Front end layer, Consists of the user interface. Often a graphical interface accessible through a web browser or web-based app. Mainly HTML5, JavaScript, CSS</w:t>
      </w:r>
      <w:r w:rsidR="00F356B9">
        <w:rPr>
          <w:sz w:val="28"/>
        </w:rPr>
        <w:t>.</w:t>
      </w:r>
      <w:r w:rsidR="009460B1">
        <w:rPr>
          <w:sz w:val="28"/>
        </w:rPr>
        <w:t xml:space="preserve"> </w:t>
      </w:r>
      <w:r w:rsidR="00F356B9">
        <w:rPr>
          <w:sz w:val="28"/>
        </w:rPr>
        <w:t>Displays information related to services available on the website.</w:t>
      </w:r>
    </w:p>
    <w:p w14:paraId="2A777FA2" w14:textId="7E0A1EB2" w:rsidR="00BF3F42" w:rsidRDefault="00BF3F42" w:rsidP="009460B1">
      <w:pPr>
        <w:jc w:val="both"/>
        <w:rPr>
          <w:sz w:val="28"/>
        </w:rPr>
      </w:pPr>
      <w:r>
        <w:rPr>
          <w:b/>
          <w:sz w:val="28"/>
        </w:rPr>
        <w:t>Application Tier</w:t>
      </w:r>
      <w:r>
        <w:rPr>
          <w:sz w:val="28"/>
        </w:rPr>
        <w:t xml:space="preserve"> – Contains the </w:t>
      </w:r>
      <w:r w:rsidR="00F244AD">
        <w:rPr>
          <w:sz w:val="28"/>
        </w:rPr>
        <w:t>functioning</w:t>
      </w:r>
      <w:r>
        <w:rPr>
          <w:sz w:val="28"/>
        </w:rPr>
        <w:t xml:space="preserve"> business logic, drives an applications core capability. Often Java, .Net, C#, Python, C++.</w:t>
      </w:r>
    </w:p>
    <w:p w14:paraId="45682F63" w14:textId="77777777" w:rsidR="00BF3F42" w:rsidRPr="00BF3F42" w:rsidRDefault="00BF3F42" w:rsidP="009460B1">
      <w:pPr>
        <w:jc w:val="both"/>
        <w:rPr>
          <w:sz w:val="28"/>
        </w:rPr>
      </w:pPr>
      <w:r>
        <w:rPr>
          <w:b/>
          <w:sz w:val="28"/>
        </w:rPr>
        <w:t>Data Tier</w:t>
      </w:r>
      <w:r>
        <w:rPr>
          <w:sz w:val="28"/>
        </w:rPr>
        <w:t xml:space="preserve"> – Contains the database/data storage system and data access layer. Often MySQL, Oracle. PostgreSQL, SQL Server.</w:t>
      </w:r>
    </w:p>
    <w:p w14:paraId="48EEB205" w14:textId="77777777" w:rsidR="00BF3F42" w:rsidRPr="00BF3F42" w:rsidRDefault="00BF3F42" w:rsidP="009460B1">
      <w:pPr>
        <w:jc w:val="both"/>
        <w:rPr>
          <w:sz w:val="28"/>
        </w:rPr>
      </w:pPr>
    </w:p>
    <w:p w14:paraId="0830477B" w14:textId="77777777" w:rsidR="00BF3F42" w:rsidRDefault="00BF3F42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BF3F42">
        <w:rPr>
          <w:sz w:val="28"/>
        </w:rPr>
        <w:t>Gives flexibility to develop a specific part of the application</w:t>
      </w:r>
      <w:r>
        <w:rPr>
          <w:sz w:val="28"/>
        </w:rPr>
        <w:t>. We have the ability to replace or upgrade independent tiers.</w:t>
      </w:r>
    </w:p>
    <w:p w14:paraId="3F32EF1C" w14:textId="77777777" w:rsidR="00B25CE7" w:rsidRDefault="00BF3F42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team contains developers who</w:t>
      </w:r>
      <w:r w:rsidR="00B25CE7">
        <w:rPr>
          <w:sz w:val="28"/>
        </w:rPr>
        <w:t xml:space="preserve"> specialize in front-end, back-end and data development. Modularizing the tiers allows for each team to work with minimal impact on the other disciplines.</w:t>
      </w:r>
    </w:p>
    <w:p w14:paraId="200BCC35" w14:textId="77777777" w:rsidR="00BF3F42" w:rsidRDefault="00B25CE7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Including scalability as a user story means that we need an architecture that is able to accommodate this. The three-tiered pattern allows for each scale to be developed independently depending on the given need.</w:t>
      </w:r>
    </w:p>
    <w:p w14:paraId="7FA5C838" w14:textId="3F3B4F6E" w:rsidR="00B25CE7" w:rsidRDefault="00B25CE7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Included are multiple testing phases, these testing phases will also test the reliability of the servers and website up time. The use of a three-tiered pattern allows for increase reliability by spreading out the hosting and not relying on a single server.</w:t>
      </w:r>
      <w:r w:rsidR="00195F6F">
        <w:rPr>
          <w:sz w:val="28"/>
        </w:rPr>
        <w:t xml:space="preserve"> The increased independence that is designed into the pattern minimizes the impact when a server goes down.</w:t>
      </w:r>
    </w:p>
    <w:p w14:paraId="6162F9AA" w14:textId="6CA38F3C" w:rsidR="00687EDD" w:rsidRDefault="00687EDD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Provides an easy way to maintain the code base, managing presentation and business logic separately.</w:t>
      </w:r>
    </w:p>
    <w:p w14:paraId="59BAD234" w14:textId="06EBC35F" w:rsidR="00E93500" w:rsidRPr="00BF3F42" w:rsidRDefault="00E93500" w:rsidP="009460B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Ensures that the product is able to stay up to date and utilize new technologies. There is the option to redesign the application to be ready for the future. </w:t>
      </w:r>
      <w:bookmarkStart w:id="0" w:name="_GoBack"/>
      <w:bookmarkEnd w:id="0"/>
    </w:p>
    <w:sectPr w:rsidR="00E93500" w:rsidRPr="00B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5A6C"/>
    <w:multiLevelType w:val="hybridMultilevel"/>
    <w:tmpl w:val="8CAE70CA"/>
    <w:lvl w:ilvl="0" w:tplc="1A7C7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42"/>
    <w:rsid w:val="001529B5"/>
    <w:rsid w:val="00195F6F"/>
    <w:rsid w:val="002B6634"/>
    <w:rsid w:val="00687EDD"/>
    <w:rsid w:val="006C01DB"/>
    <w:rsid w:val="009460B1"/>
    <w:rsid w:val="00A41DC2"/>
    <w:rsid w:val="00B25CE7"/>
    <w:rsid w:val="00BF3F42"/>
    <w:rsid w:val="00DA6AF0"/>
    <w:rsid w:val="00E8339F"/>
    <w:rsid w:val="00E93500"/>
    <w:rsid w:val="00F244AD"/>
    <w:rsid w:val="00F3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D932"/>
  <w15:chartTrackingRefBased/>
  <w15:docId w15:val="{BB349BE8-11C4-4F6D-82EF-5AF6784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Dwyer</dc:creator>
  <cp:keywords/>
  <dc:description/>
  <cp:lastModifiedBy>Joseph Dwyer</cp:lastModifiedBy>
  <cp:revision>7</cp:revision>
  <dcterms:created xsi:type="dcterms:W3CDTF">2018-08-29T23:05:00Z</dcterms:created>
  <dcterms:modified xsi:type="dcterms:W3CDTF">2018-09-05T23:15:00Z</dcterms:modified>
</cp:coreProperties>
</file>