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5xdobcy1c3mf" w:id="0"/>
      <w:bookmarkEnd w:id="0"/>
      <w:r w:rsidDel="00000000" w:rsidR="00000000" w:rsidRPr="00000000">
        <w:rPr>
          <w:rtl w:val="0"/>
        </w:rPr>
        <w:t xml:space="preserve">Daily Stack Template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[Starter template – customize me.]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