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xrlzkfhxrps" w:id="0"/>
      <w:bookmarkEnd w:id="0"/>
      <w:r w:rsidDel="00000000" w:rsidR="00000000" w:rsidRPr="00000000">
        <w:rPr>
          <w:rtl w:val="0"/>
        </w:rPr>
        <w:t xml:space="preserve">Ritual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