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i7p1lr53lj8f" w:id="0"/>
      <w:bookmarkEnd w:id="0"/>
      <w:r w:rsidDel="00000000" w:rsidR="00000000" w:rsidRPr="00000000">
        <w:rPr>
          <w:rtl w:val="0"/>
        </w:rPr>
        <w:t xml:space="preserve">Story Template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[Starter template – customize me.]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