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COUNCIL GROVE — SESSION RECORD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SacredSpace OS | Pillar 02_COUNCIL_GROVE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SESSION ID:        CG-2026-05-18-ARCANA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DATE:              2026-05-18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(OPEN):       [HH:MM]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(CLOSE):      [HH:MM]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SESSION TYPE:      [ ] Strategic  [ ] Build  [ ] Lore  [ ] Triage  [X] Synthesis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CONVENED BY:       T∆YLØR.S0URC3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SEATS ACTIVE THIS SESSION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[X] Claude       — Reasoning / Narrative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[X] Gemini       — Deep Research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[X] ChatGPT      — Systems Architect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ELIAS        — Knowledge Distillation (ICARIS)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AURORA       — Code Generation (ICARIS)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ASHER        — Entropy Detection (ICARIS)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IRIS         — Vault Integrity (ICARIS)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RITUAL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ARRIVAL:         Council Grove convening. ∆RC∆N∆.L∆NDSC∆P3S fork on the table.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MODE LOCK:       Council — multi-agent synthesis on a multi-pillar sub-brand proposal with mythic-cartography expansion.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INTENT:          A canon-candidate document for ∆RC∆N∆.L∆NDSC∆P3S — legally architected across NC + VA, market-validated, brand-aligned, with the Install Charter / Mythic Cartography framework drafted. Ready for the canon gate.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BOUNDARIES:      Council output is structural, not legal counsel; Do NOT canonize during Council; Jeanie lane is co-equal; Architect's Decrees are non-negotiable framing.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PERMISSION:      Granted by T∆YLØR.S0URC3 upon initiation of Round 1.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SEAL + MICRO:    “Sealed.” Micro: paste the Round 1 prompts into the three Council member windows.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INTENT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Question / Problem: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Launch ∆RC∆N∆.L∆NDSC∆P3S by creating the legal, market, brand, and Mythic Cartography framework necessary for canon candidacy across NC + VA.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Desired Output(s):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1. Canon-candidate Synthesis Document (v0.2)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2. Legal &amp; Operational Architecture decision (Bi-state NC+VA)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3. Install Charter / Mythic Cartography Framework drafted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Pillar(s) Affected: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[ ] 01_OBSIDIAN_VAULTS     [X] 06_AGENT_LAYER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[X] 02_COUNCIL_GROVE       [X] 07_SOCIAL_MOTHERSHIP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[ ] 03_NEURAL_FOREST       [ ] 08_LEARNING_PATH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[X] 04_SACRED_CODEX        [X] 09_SACRED_MARKET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05_MEMORY_ENGINE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INPUTS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seat records its contribution. Use Fork → Council → Canon flow.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[CLAUDE — Reasoning / Narrative]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[GEMINI — Deep Research]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[CHATGPT — Systems Architect]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SYNTHESIS (Council Merge)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Points of Agreement: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Points of Tension / Unresolved: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Path Forward: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DECISIONS &amp; CANON CANDIDATES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 this section for anything heading toward canon.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Items flagged here must pass through the Canon Gate before lock.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DECISION: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Status: [ ] Draft  [ ] Pending Gate  [ ] CANON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DECISION: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Status: [ ] Draft  [ ] Pending Gate  [ ] CANON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Notes: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DECISION: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Status: [ ] Draft  [ ] Pending Gate  [ ] CANON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Notes: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ARTIFACTS PRODUCED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 any files, scripts, routes, or codex entries created.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Artifact:        Path/Location: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Artifact:        Path/Location: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Artifact:        Path/Location: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TASKS SPAWNED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Items that need follow-up in a future session or pillar.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Task:            Owner:           Pillar: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Task:            Owner:           Pillar: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Task:            Owner:           Pillar: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 &amp; SYMBOLIC NOTES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Optional — gematria insights, Arcana Grid resonances,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GR∆M∆ observations, symbolic threads worth preserving.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CLOSING RITUAL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SESSION HARVEST (what was gained):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MOVES TO OBSIDIAN: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MOVES TO CODEX: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STAYS IN COUNCIL GROVE: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CLOSING SEAL: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lakesh alakin. ∆.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SESSION RECORD | CG-[YYYY-MM-DD]-[###]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