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C9A84C"/>
          <w:sz w:val="56"/>
          <w:szCs w:val="56"/>
        </w:rPr>
        <w:t xml:space="preserve">S△CR3D PROGR3SS R3PORT</w:t>
      </w:r>
    </w:p>
    <w:p>
      <w:pPr>
        <w:spacing w:after="80" w:before="0"/>
        <w:jc w:val="center"/>
      </w:pPr>
      <w:r>
        <w:rPr>
          <w:rFonts w:ascii="Arial" w:cs="Arial" w:eastAsia="Arial" w:hAnsi="Arial"/>
          <w:b/>
          <w:bCs/>
          <w:color w:val="2D5A27"/>
          <w:sz w:val="30"/>
          <w:szCs w:val="30"/>
        </w:rPr>
        <w:t xml:space="preserve">COMPLETE SYSTEM STATUS — TOP TO BOTTOM</w:t>
      </w:r>
    </w:p>
    <w:p>
      <w:pPr>
        <w:spacing w:after="60" w:before="0"/>
        <w:jc w:val="center"/>
      </w:pPr>
      <w:r>
        <w:rPr>
          <w:rFonts w:ascii="Arial" w:cs="Arial" w:eastAsia="Arial" w:hAnsi="Arial"/>
          <w:color w:val="555555"/>
          <w:sz w:val="22"/>
          <w:szCs w:val="22"/>
        </w:rPr>
        <w:t xml:space="preserve">April 17, 2026  |  SacredSpace OS  |  Sacred Arcana Studios</w:t>
      </w:r>
    </w:p>
    <w:p>
      <w:pPr>
        <w:spacing w:after="360" w:before="0"/>
        <w:jc w:val="center"/>
      </w:pPr>
      <w:r>
        <w:rPr>
          <w:rFonts w:ascii="Arial" w:cs="Arial" w:eastAsia="Arial" w:hAnsi="Arial"/>
          <w:color w:val="555555"/>
          <w:sz w:val="22"/>
          <w:szCs w:val="22"/>
        </w:rPr>
        <w:t xml:space="preserve">△△△O△K3YTREE△△△  |  In Lakesh Alakin</w:t>
      </w:r>
    </w:p>
    <w:p>
      <w:pPr>
        <w:pBdr>
          <w:top w:val="single" w:color="C9A84C" w:sz="6"/>
        </w:pBdr>
        <w:shd w:fill="1A1A2E" w:val="clear"/>
        <w:spacing w:after="0" w:before="0"/>
      </w:pPr>
      <w:r>
        <w:rPr>
          <w:sz w:val="8"/>
          <w:szCs w:val="8"/>
        </w:rPr>
        <w:t xml:space="preserve"> </w:t>
      </w:r>
    </w:p>
    <w:p>
      <w:pPr>
        <w:spacing w:after="360" w:before="240"/>
        <w:jc w:val="center"/>
      </w:pPr>
      <w:r>
        <w:rPr>
          <w:rFonts w:ascii="Arial" w:cs="Arial" w:eastAsia="Arial" w:hAnsi="Arial"/>
          <w:b/>
          <w:bCs/>
          <w:color w:val="C9A84C"/>
          <w:sz w:val="28"/>
          <w:szCs w:val="28"/>
        </w:rPr>
        <w:t xml:space="preserve">▲ OVERALL STATUS: </w:t>
      </w:r>
      <w:r>
        <w:rPr>
          <w:rFonts w:ascii="Arial" w:cs="Arial" w:eastAsia="Arial" w:hAnsi="Arial"/>
          <w:b/>
          <w:bCs/>
          <w:color w:val="CC6600"/>
          <w:sz w:val="28"/>
          <w:szCs w:val="28"/>
        </w:rPr>
        <w:t xml:space="preserve">FRAGILE BUT BREATHING</w:t>
      </w:r>
      <w:r>
        <w:rPr>
          <w:rFonts w:ascii="Arial" w:cs="Arial" w:eastAsia="Arial" w:hAnsi="Arial"/>
          <w:i/>
          <w:iCs/>
          <w:color w:val="555555"/>
          <w:sz w:val="20"/>
          <w:szCs w:val="20"/>
        </w:rPr>
        <w:t xml:space="preserve">  |  The machine is alive. The external presence is not yet born.</w:t>
      </w:r>
    </w:p>
    <w:p>
      <w:r>
        <w:br w:type="page"/>
      </w:r>
    </w:p>
    <w:p>
      <w:pPr>
        <w:shd w:fill="1A1A2E" w:val="clear"/>
        <w:spacing w:after="120" w:before="480"/>
        <w:jc w:val="center"/>
      </w:pPr>
      <w:r>
        <w:rPr>
          <w:rFonts w:ascii="Arial" w:cs="Arial" w:eastAsia="Arial" w:hAnsi="Arial"/>
          <w:b/>
          <w:bCs/>
          <w:color w:val="C9A84C"/>
          <w:sz w:val="28"/>
          <w:szCs w:val="28"/>
        </w:rPr>
        <w:t xml:space="preserve">  PART I — MASTER STATUS DASHBOARD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Layer / System</w:t>
            </w:r>
          </w:p>
        </w:tc>
        <w:tc>
          <w:tcPr>
            <w:tcW w:type="dxa" w:w="16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Status</w:t>
            </w:r>
          </w:p>
        </w:tc>
        <w:tc>
          <w:tcPr>
            <w:tcW w:type="dxa" w:w="476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Notes</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Ollama Runtime</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OPERATIONAL</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 200 confirmed on port 11434</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WSL2 / Ubuntu 24.04</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ACTIVE</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Ubuntu 24.04 running on Lenovo Legion Y520</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FastAPI Spine (port 8888)</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ACTIVE</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Three routers, SQLite seeded</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ChromaDB / MiniLM</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OPERATIONAL</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Semantic retrieval confirmed with all-MiniLM-L6-v2</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SSKI Vault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OPERATIONAL</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Qdrant + semantic search confirmed working</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Sacred-OS GitHub Repo</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ACTIVE</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Private repo with CI workflow initialized</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SacredBootstrap.ps1 v2</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DEPLOYED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Seven operational modes confirmed</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 Fiahfox v2.0</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DEPLOYED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Firefox extension + bridge + Flame Guardian daemon</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Neural Forest v1.0</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OPERATIONAL</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Production codebase complete (neural_forest_v1.0.zip)</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Nine-Pillar Directory</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SCAFFOLDED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D:\SacredSpace_OS structure created; drive access unstable</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Wi-Fi / Hotspot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UNSTABLE</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Adapter reconnection friction; Tailscale DNS side-effects</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Tailscale Mesh</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PARTIAL</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Active at 100.117.9.101 but not fully normalized</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Git / PATH</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UNVERIFIED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Installed but PATH not confirmed in PowerShell sessions</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Seagate 1TB HD</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ASSIGNED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Disk 1 visible; drive letter assignment in progress</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Toshiba External HDD</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UNSTABLE</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Status 'Unknown' in PnP; intermittent connection</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Obsidian Vault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PARTIAL</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Canonical path: D:\01_OBSIDIAN_VAULTS\SacredSpace_Vault</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Facebook Page</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CREATED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Zero presence — handle not reserved</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Instagram Professional</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CREATED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Zero presence — handle not reserved</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Pinterest Business</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CREATED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Zero presence — boards not created</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Website / Landing Page</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LIVE</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public-facing URL exists</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Email Capture List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CREATED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signup form or list infrastructure</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MCP Server (sacredspace_mcp)</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BUILT</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 tools — health, drives, glyphs, vault, social, canon</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Social Mothership Dashboard</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BUILT</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HTML artifact with 6 tabs — posts, platforms, glyphs, system</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AI Council (Claude+Gemini+GPT)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ACTIVE</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Multi-AI workflow synthesized 47 operations, 4 build phases</w:t>
            </w:r>
          </w:p>
        </w:tc>
      </w:tr>
    </w:tbl>
    <w:p>
      <w:pPr>
        <w:spacing w:after="80" w:before="80"/>
      </w:pPr>
      <w:r>
        <w:t xml:space="preserve"/>
      </w:r>
    </w:p>
    <w:p>
      <w:r>
        <w:br w:type="page"/>
      </w:r>
    </w:p>
    <w:p>
      <w:pPr>
        <w:shd w:fill="1A1A2E" w:val="clear"/>
        <w:spacing w:after="120" w:before="480"/>
        <w:jc w:val="center"/>
      </w:pPr>
      <w:r>
        <w:rPr>
          <w:rFonts w:ascii="Arial" w:cs="Arial" w:eastAsia="Arial" w:hAnsi="Arial"/>
          <w:b/>
          <w:bCs/>
          <w:color w:val="C9A84C"/>
          <w:sz w:val="28"/>
          <w:szCs w:val="28"/>
        </w:rPr>
        <w:t xml:space="preserve">  PART II — LOCAL INFRASTRUCTURE (SACREDSPACE OS)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1. Hardware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Component</w:t>
            </w:r>
          </w:p>
        </w:tc>
        <w:tc>
          <w:tcPr>
            <w:tcW w:type="dxa" w:w="576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Specification</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Machine</w:t>
            </w:r>
          </w:p>
        </w:tc>
        <w:tc>
          <w:tcPr>
            <w:tcW w:type="dxa" w:w="5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Lenovo Legion Y520</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GPU</w:t>
            </w:r>
          </w:p>
        </w:tc>
        <w:tc>
          <w:tcPr>
            <w:tcW w:type="dxa" w:w="5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GTX 1060 6GB</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OS</w:t>
            </w:r>
          </w:p>
        </w:tc>
        <w:tc>
          <w:tcPr>
            <w:tcW w:type="dxa" w:w="5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Windows 10 + WSL2 Ubuntu 24.04</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Primary Drive</w:t>
            </w:r>
          </w:p>
        </w:tc>
        <w:tc>
          <w:tcPr>
            <w:tcW w:type="dxa" w:w="5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Internal Samsung SSD (C:)</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External 1 (Canon)</w:t>
            </w:r>
          </w:p>
        </w:tc>
        <w:tc>
          <w:tcPr>
            <w:tcW w:type="dxa" w:w="5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Toshiba — UNSTABLE (Unknown PnP status)</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External 2 (New)</w:t>
            </w:r>
          </w:p>
        </w:tc>
        <w:tc>
          <w:tcPr>
            <w:tcW w:type="dxa" w:w="5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Seagate BUP Slim 1TB — PnP OK, letter assignment in progress</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Tailscale IP</w:t>
            </w:r>
          </w:p>
        </w:tc>
        <w:tc>
          <w:tcPr>
            <w:tcW w:type="dxa" w:w="5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100.117.9.101</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Node</w:t>
            </w:r>
          </w:p>
        </w:tc>
        <w:tc>
          <w:tcPr>
            <w:tcW w:type="dxa" w:w="5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Lenovo Legion (LAPTOP-7Q65KPI7)</w:t>
            </w:r>
          </w:p>
        </w:tc>
      </w:tr>
    </w:tbl>
    <w:p>
      <w:pPr>
        <w:spacing w:after="80" w:before="80"/>
      </w:pPr>
      <w:r>
        <w:t xml:space="preserve"/>
      </w:r>
    </w:p>
    <w:p>
      <w:pPr>
        <w:pStyle w:val="Heading2"/>
        <w:spacing w:after="80" w:before="280"/>
      </w:pPr>
      <w:r>
        <w:rPr>
          <w:rFonts w:ascii="Arial" w:cs="Arial" w:eastAsia="Arial" w:hAnsi="Arial"/>
          <w:b/>
          <w:bCs/>
          <w:color w:val="CC6600"/>
          <w:sz w:val="26"/>
          <w:szCs w:val="26"/>
        </w:rPr>
        <w:t xml:space="preserve">Drive Crisis Summary</w:t>
      </w:r>
    </w:p>
    <w:p>
      <w:pPr>
        <w:spacing w:after="60" w:before="60"/>
      </w:pPr>
      <w:r>
        <w:rPr>
          <w:rFonts w:ascii="Arial" w:cs="Arial" w:eastAsia="Arial" w:hAnsi="Arial"/>
          <w:color w:val="1A1A2E"/>
          <w:sz w:val="22"/>
          <w:szCs w:val="22"/>
        </w:rPr>
        <w:t xml:space="preserve">The Toshiba external HDD (canonical SacredSpace archive) returned 'Unknown' status in Get-PnpDevice and was absent from Disk Management. The Seagate 1TB (Disk 1, 931GB) is hardware-confirmed but needs a drive letter assigned. Steps confirmed in session:</w:t>
      </w:r>
    </w:p>
    <w:p>
      <w:pPr>
        <w:pStyle w:val="ListParagraph"/>
        <w:numPr>
          <w:ilvl w:val="0"/>
          <w:numId w:val="2"/>
        </w:numPr>
        <w:spacing w:after="40" w:before="40"/>
      </w:pPr>
      <w:r>
        <w:rPr>
          <w:rFonts w:ascii="Arial" w:cs="Arial" w:eastAsia="Arial" w:hAnsi="Arial"/>
          <w:color w:val="1A1A2E"/>
          <w:sz w:val="22"/>
          <w:szCs w:val="22"/>
        </w:rPr>
        <w:t xml:space="preserve">robocopy failed — source drive D:\SacredSpace_OS unreachable</w:t>
      </w:r>
    </w:p>
    <w:p>
      <w:pPr>
        <w:pStyle w:val="ListParagraph"/>
        <w:numPr>
          <w:ilvl w:val="0"/>
          <w:numId w:val="2"/>
        </w:numPr>
        <w:spacing w:after="40" w:before="40"/>
      </w:pPr>
      <w:r>
        <w:rPr>
          <w:rFonts w:ascii="Arial" w:cs="Arial" w:eastAsia="Arial" w:hAnsi="Arial"/>
          <w:color w:val="1A1A2E"/>
          <w:sz w:val="22"/>
          <w:szCs w:val="22"/>
        </w:rPr>
        <w:t xml:space="preserve">diskpart confirmed Disk 1 = Seagate, Partition 2 = 931GB Unknown filesystem</w:t>
      </w:r>
    </w:p>
    <w:p>
      <w:pPr>
        <w:pStyle w:val="ListParagraph"/>
        <w:numPr>
          <w:ilvl w:val="0"/>
          <w:numId w:val="2"/>
        </w:numPr>
        <w:spacing w:after="40" w:before="40"/>
      </w:pPr>
      <w:r>
        <w:rPr>
          <w:rFonts w:ascii="Arial" w:cs="Arial" w:eastAsia="Arial" w:hAnsi="Arial"/>
          <w:color w:val="1A1A2E"/>
          <w:sz w:val="22"/>
          <w:szCs w:val="22"/>
        </w:rPr>
        <w:t xml:space="preserve">Toshiba never appeared in Disk Management — likely intermittent USB or filesystem damage</w:t>
      </w:r>
    </w:p>
    <w:p>
      <w:pPr>
        <w:pBdr>
          <w:left w:val="single" w:color="C9A84C" w:sz="12" w:space="8"/>
        </w:pBdr>
        <w:shd w:fill="F5F0E8" w:val="clear"/>
        <w:spacing w:after="120" w:before="120"/>
        <w:ind w:left="360" w:right="360"/>
      </w:pPr>
      <w:r>
        <w:rPr>
          <w:rFonts w:ascii="Arial" w:cs="Arial" w:eastAsia="Arial" w:hAnsi="Arial"/>
          <w:i/>
          <w:iCs/>
          <w:color w:val="2D5A27"/>
          <w:sz w:val="22"/>
          <w:szCs w:val="22"/>
        </w:rPr>
        <w:t xml:space="preserve">RECOMMENDED RECOVERY PATH: Assign Seagate letter E → git clone https://github.com/OakeyTree/sacred-os.git SacredSpace_OS → python -m venv .venv. This gives a clean, verified copy from the cloud rather than a potentially corrupted drive-to-drive copy.</w:t>
      </w:r>
    </w:p>
    <w:p>
      <w:pPr>
        <w:spacing w:after="80" w:before="80"/>
      </w:pPr>
      <w:r>
        <w:t xml:space="preserve"/>
      </w:r>
    </w:p>
    <w:p>
      <w:pPr>
        <w:pStyle w:val="Heading2"/>
        <w:spacing w:after="80" w:before="280"/>
      </w:pPr>
      <w:r>
        <w:rPr>
          <w:rFonts w:ascii="Arial" w:cs="Arial" w:eastAsia="Arial" w:hAnsi="Arial"/>
          <w:b/>
          <w:bCs/>
          <w:color w:val="CC6600"/>
          <w:sz w:val="26"/>
          <w:szCs w:val="26"/>
        </w:rPr>
        <w:t xml:space="preserve">Diskpart Command Reference</w:t>
      </w:r>
    </w:p>
    <w:p>
      <w:pPr>
        <w:shd w:fill="0D1117" w:val="clear"/>
        <w:spacing w:after="0" w:before="0"/>
        <w:ind w:left="360" w:right="360"/>
      </w:pPr>
      <w:r>
        <w:rPr>
          <w:rFonts w:ascii="Courier New" w:cs="Courier New" w:eastAsia="Courier New" w:hAnsi="Courier New"/>
          <w:color w:val="7EC8A0"/>
          <w:sz w:val="18"/>
          <w:szCs w:val="18"/>
        </w:rPr>
        <w:t xml:space="preserve"># Run ONE LINE AT A TIME — diskpart does not support multi-line paste</w:t>
      </w:r>
    </w:p>
    <w:p>
      <w:pPr>
        <w:shd w:fill="0D1117" w:val="clear"/>
        <w:spacing w:after="0" w:before="0"/>
        <w:ind w:left="360" w:right="360"/>
      </w:pPr>
      <w:r>
        <w:rPr>
          <w:rFonts w:ascii="Courier New" w:cs="Courier New" w:eastAsia="Courier New" w:hAnsi="Courier New"/>
          <w:color w:val="A8FF3E"/>
          <w:sz w:val="18"/>
          <w:szCs w:val="18"/>
        </w:rPr>
        <w:t xml:space="preserve">diskpart</w:t>
      </w:r>
    </w:p>
    <w:p>
      <w:pPr>
        <w:shd w:fill="0D1117" w:val="clear"/>
        <w:spacing w:after="0" w:before="0"/>
        <w:ind w:left="360" w:right="360"/>
      </w:pPr>
      <w:r>
        <w:rPr>
          <w:rFonts w:ascii="Courier New" w:cs="Courier New" w:eastAsia="Courier New" w:hAnsi="Courier New"/>
          <w:color w:val="A8FF3E"/>
          <w:sz w:val="18"/>
          <w:szCs w:val="18"/>
        </w:rPr>
        <w:t xml:space="preserve">list disk</w:t>
      </w:r>
    </w:p>
    <w:p>
      <w:pPr>
        <w:shd w:fill="0D1117" w:val="clear"/>
        <w:spacing w:after="0" w:before="0"/>
        <w:ind w:left="360" w:right="360"/>
      </w:pPr>
      <w:r>
        <w:rPr>
          <w:rFonts w:ascii="Courier New" w:cs="Courier New" w:eastAsia="Courier New" w:hAnsi="Courier New"/>
          <w:color w:val="A8FF3E"/>
          <w:sz w:val="18"/>
          <w:szCs w:val="18"/>
        </w:rPr>
        <w:t xml:space="preserve">select disk 1</w:t>
      </w:r>
    </w:p>
    <w:p>
      <w:pPr>
        <w:shd w:fill="0D1117" w:val="clear"/>
        <w:spacing w:after="0" w:before="0"/>
        <w:ind w:left="360" w:right="360"/>
      </w:pPr>
      <w:r>
        <w:rPr>
          <w:rFonts w:ascii="Courier New" w:cs="Courier New" w:eastAsia="Courier New" w:hAnsi="Courier New"/>
          <w:color w:val="A8FF3E"/>
          <w:sz w:val="18"/>
          <w:szCs w:val="18"/>
        </w:rPr>
        <w:t xml:space="preserve">list partition</w:t>
      </w:r>
    </w:p>
    <w:p>
      <w:pPr>
        <w:shd w:fill="0D1117" w:val="clear"/>
        <w:spacing w:after="0" w:before="0"/>
        <w:ind w:left="360" w:right="360"/>
      </w:pPr>
      <w:r>
        <w:rPr>
          <w:rFonts w:ascii="Courier New" w:cs="Courier New" w:eastAsia="Courier New" w:hAnsi="Courier New"/>
          <w:color w:val="A8FF3E"/>
          <w:sz w:val="18"/>
          <w:szCs w:val="18"/>
        </w:rPr>
        <w:t xml:space="preserve">select partition 2</w:t>
      </w:r>
    </w:p>
    <w:p>
      <w:pPr>
        <w:shd w:fill="0D1117" w:val="clear"/>
        <w:spacing w:after="0" w:before="0"/>
        <w:ind w:left="360" w:right="360"/>
      </w:pPr>
      <w:r>
        <w:rPr>
          <w:rFonts w:ascii="Courier New" w:cs="Courier New" w:eastAsia="Courier New" w:hAnsi="Courier New"/>
          <w:color w:val="A8FF3E"/>
          <w:sz w:val="18"/>
          <w:szCs w:val="18"/>
        </w:rPr>
        <w:t xml:space="preserve">assign letter=E</w:t>
      </w:r>
    </w:p>
    <w:p>
      <w:pPr>
        <w:shd w:fill="0D1117" w:val="clear"/>
        <w:spacing w:after="0" w:before="0"/>
        <w:ind w:left="360" w:right="360"/>
      </w:pPr>
      <w:r>
        <w:rPr>
          <w:rFonts w:ascii="Courier New" w:cs="Courier New" w:eastAsia="Courier New" w:hAnsi="Courier New"/>
          <w:color w:val="A8FF3E"/>
          <w:sz w:val="18"/>
          <w:szCs w:val="18"/>
        </w:rPr>
        <w:t xml:space="preserve">exit</w:t>
      </w:r>
    </w:p>
    <w:p>
      <w:pPr>
        <w:shd w:fill="0D1117" w:val="clear"/>
        <w:spacing w:after="0" w:before="0"/>
        <w:ind w:left="360" w:right="360"/>
      </w:pPr>
      <w:r>
        <w:rPr>
          <w:rFonts w:ascii="Courier New" w:cs="Courier New" w:eastAsia="Courier New" w:hAnsi="Courier New"/>
          <w:color w:val="7EC8A0"/>
          <w:sz w:val="18"/>
          <w:szCs w:val="18"/>
        </w:rPr>
        <w:t xml:space="preserve"># Then clone from GitHub:</w:t>
      </w:r>
    </w:p>
    <w:p>
      <w:pPr>
        <w:shd w:fill="0D1117" w:val="clear"/>
        <w:spacing w:after="0" w:before="0"/>
        <w:ind w:left="360" w:right="360"/>
      </w:pPr>
      <w:r>
        <w:rPr>
          <w:rFonts w:ascii="Courier New" w:cs="Courier New" w:eastAsia="Courier New" w:hAnsi="Courier New"/>
          <w:color w:val="A8FF3E"/>
          <w:sz w:val="18"/>
          <w:szCs w:val="18"/>
        </w:rPr>
        <w:t xml:space="preserve">cd E:\</w:t>
      </w:r>
    </w:p>
    <w:p>
      <w:pPr>
        <w:shd w:fill="0D1117" w:val="clear"/>
        <w:spacing w:after="0" w:before="0"/>
        <w:ind w:left="360" w:right="360"/>
      </w:pPr>
      <w:r>
        <w:rPr>
          <w:rFonts w:ascii="Courier New" w:cs="Courier New" w:eastAsia="Courier New" w:hAnsi="Courier New"/>
          <w:color w:val="A8FF3E"/>
          <w:sz w:val="18"/>
          <w:szCs w:val="18"/>
        </w:rPr>
        <w:t xml:space="preserve">git clone https://github.com/OakeyTree/sacred-os.git SacredSpace_OS</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2. Software Stack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Service</w:t>
            </w:r>
          </w:p>
        </w:tc>
        <w:tc>
          <w:tcPr>
            <w:tcW w:type="dxa" w:w="16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State</w:t>
            </w:r>
          </w:p>
        </w:tc>
        <w:tc>
          <w:tcPr>
            <w:tcW w:type="dxa" w:w="476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Detail</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Ollama</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RUNNING</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Port 11434 confirmed • HTTP 200 • Already running as background service when serve fails</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FastAPI (port 8888)</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RUNNING</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Three routers • SQLite seeded • 13-table schema</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ChromaDB</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RUNNING</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all-MiniLM-L6-v2 embedding confirmed</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Qdrant (SSKI)</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RUNNING</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Docker container • semantic search confirmed working</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WSL2 Bridge</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FIXED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Uses Windows host IP 192.168.240.1 after Tailscale DNS conflict</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Aider</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WIRED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Connected to local deepseek-r1:1.5b via OLLAMA_API_BASE</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OpenCode</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INSTALLED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Open-source AI coding TUI via fnm/Node</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Python .venv</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PROVISIONED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Eight Python spells canonized in SACREDCODEX Invocation Ledger</w:t>
            </w:r>
          </w:p>
        </w:tc>
      </w:tr>
      <w:tr>
        <w:tc>
          <w:tcPr>
            <w:tcW w:type="dxa" w:w="3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Git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UNVERIFIED</w:t>
            </w:r>
          </w:p>
        </w:tc>
        <w:tc>
          <w:tcPr>
            <w:tcW w:type="dxa" w:w="4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Installed but PATH not confirmed — run git --version after PowerShell restart</w:t>
            </w:r>
          </w:p>
        </w:tc>
      </w:tr>
    </w:tbl>
    <w:p>
      <w:pPr>
        <w:spacing w:after="80" w:before="80"/>
      </w:pPr>
      <w:r>
        <w:t xml:space="preserve"/>
      </w:r>
    </w:p>
    <w:p>
      <w:pPr>
        <w:pStyle w:val="Heading2"/>
        <w:spacing w:after="80" w:before="280"/>
      </w:pPr>
      <w:r>
        <w:rPr>
          <w:rFonts w:ascii="Arial" w:cs="Arial" w:eastAsia="Arial" w:hAnsi="Arial"/>
          <w:b/>
          <w:bCs/>
          <w:color w:val="2D5A27"/>
          <w:sz w:val="26"/>
          <w:szCs w:val="26"/>
        </w:rPr>
        <w:t xml:space="preserve">Sacred Health Check (PowerShell)</w:t>
      </w:r>
    </w:p>
    <w:p>
      <w:pPr>
        <w:shd w:fill="0D1117" w:val="clear"/>
        <w:spacing w:after="0" w:before="0"/>
        <w:ind w:left="360" w:right="360"/>
      </w:pPr>
      <w:r>
        <w:rPr>
          <w:rFonts w:ascii="Courier New" w:cs="Courier New" w:eastAsia="Courier New" w:hAnsi="Courier New"/>
          <w:color w:val="7EC8A0"/>
          <w:sz w:val="18"/>
          <w:szCs w:val="18"/>
        </w:rPr>
        <w:t xml:space="preserve"># Run at the start of every session</w:t>
      </w:r>
    </w:p>
    <w:p>
      <w:pPr>
        <w:shd w:fill="0D1117" w:val="clear"/>
        <w:spacing w:after="0" w:before="0"/>
        <w:ind w:left="360" w:right="360"/>
      </w:pPr>
      <w:r>
        <w:rPr>
          <w:rFonts w:ascii="Courier New" w:cs="Courier New" w:eastAsia="Courier New" w:hAnsi="Courier New"/>
          <w:color w:val="A8FF3E"/>
          <w:sz w:val="18"/>
          <w:szCs w:val="18"/>
        </w:rPr>
        <w:t xml:space="preserve">Write-Host "=== SACRED HEALTH CHECK ===" -ForegroundColor Cyan</w:t>
      </w:r>
    </w:p>
    <w:p>
      <w:pPr>
        <w:shd w:fill="0D1117" w:val="clear"/>
        <w:spacing w:after="0" w:before="0"/>
        <w:ind w:left="360" w:right="360"/>
      </w:pPr>
      <w:r>
        <w:rPr>
          <w:rFonts w:ascii="Courier New" w:cs="Courier New" w:eastAsia="Courier New" w:hAnsi="Courier New"/>
          <w:color w:val="A8FF3E"/>
          <w:sz w:val="18"/>
          <w:szCs w:val="18"/>
        </w:rPr>
        <w:t xml:space="preserve">ping 8.8.8.8 -n 1 | Out-Null; if ($?) { Write-Host "[OK] Internet" -ForegroundColor Green }</w:t>
      </w:r>
    </w:p>
    <w:p>
      <w:pPr>
        <w:shd w:fill="0D1117" w:val="clear"/>
        <w:spacing w:after="0" w:before="0"/>
        <w:ind w:left="360" w:right="360"/>
      </w:pPr>
      <w:r>
        <w:rPr>
          <w:rFonts w:ascii="Courier New" w:cs="Courier New" w:eastAsia="Courier New" w:hAnsi="Courier New"/>
          <w:color w:val="A8FF3E"/>
          <w:sz w:val="18"/>
          <w:szCs w:val="18"/>
        </w:rPr>
        <w:t xml:space="preserve">git --version</w:t>
      </w:r>
    </w:p>
    <w:p>
      <w:pPr>
        <w:shd w:fill="0D1117" w:val="clear"/>
        <w:spacing w:after="0" w:before="0"/>
        <w:ind w:left="360" w:right="360"/>
      </w:pPr>
      <w:r>
        <w:rPr>
          <w:rFonts w:ascii="Courier New" w:cs="Courier New" w:eastAsia="Courier New" w:hAnsi="Courier New"/>
          <w:color w:val="A8FF3E"/>
          <w:sz w:val="18"/>
          <w:szCs w:val="18"/>
        </w:rPr>
        <w:t xml:space="preserve">Invoke-WebRequest http://127.0.0.1:11434 -UseBasicParsing | Select-Object StatusCode</w:t>
      </w:r>
    </w:p>
    <w:p>
      <w:pPr>
        <w:shd w:fill="0D1117" w:val="clear"/>
        <w:spacing w:after="0" w:before="0"/>
        <w:ind w:left="360" w:right="360"/>
      </w:pPr>
      <w:r>
        <w:rPr>
          <w:rFonts w:ascii="Courier New" w:cs="Courier New" w:eastAsia="Courier New" w:hAnsi="Courier New"/>
          <w:color w:val="A8FF3E"/>
          <w:sz w:val="18"/>
          <w:szCs w:val="18"/>
        </w:rPr>
        <w:t xml:space="preserve">tailscale status</w:t>
      </w:r>
    </w:p>
    <w:p>
      <w:pPr>
        <w:shd w:fill="0D1117" w:val="clear"/>
        <w:spacing w:after="0" w:before="0"/>
        <w:ind w:left="360" w:right="360"/>
      </w:pPr>
      <w:r>
        <w:rPr>
          <w:rFonts w:ascii="Courier New" w:cs="Courier New" w:eastAsia="Courier New" w:hAnsi="Courier New"/>
          <w:color w:val="A8FF3E"/>
          <w:sz w:val="18"/>
          <w:szCs w:val="18"/>
        </w:rPr>
        <w:t xml:space="preserve">Get-NetAdapter | Where-Object { $_.Status -eq "Up" } | Select-Object Name, Status</w:t>
      </w:r>
    </w:p>
    <w:p>
      <w:pPr>
        <w:shd w:fill="0D1117" w:val="clear"/>
        <w:spacing w:after="0" w:before="0"/>
        <w:ind w:left="360" w:right="360"/>
      </w:pPr>
      <w:r>
        <w:rPr>
          <w:rFonts w:ascii="Courier New" w:cs="Courier New" w:eastAsia="Courier New" w:hAnsi="Courier New"/>
          <w:color w:val="A8FF3E"/>
          <w:sz w:val="18"/>
          <w:szCs w:val="18"/>
        </w:rPr>
        <w:t xml:space="preserve">Get-Volume | Where-Object {$_.DriveLetter -ne $null} | Select-Object DriveLetter, FriendlyName</w:t>
      </w:r>
    </w:p>
    <w:p>
      <w:pPr>
        <w:spacing w:after="80" w:before="80"/>
      </w:pPr>
      <w:r>
        <w:t xml:space="preserve"/>
      </w:r>
    </w:p>
    <w:p>
      <w:r>
        <w:br w:type="page"/>
      </w:r>
    </w:p>
    <w:p>
      <w:pPr>
        <w:shd w:fill="1A1A2E" w:val="clear"/>
        <w:spacing w:after="120" w:before="480"/>
        <w:jc w:val="center"/>
      </w:pPr>
      <w:r>
        <w:rPr>
          <w:rFonts w:ascii="Arial" w:cs="Arial" w:eastAsia="Arial" w:hAnsi="Arial"/>
          <w:b/>
          <w:bCs/>
          <w:color w:val="C9A84C"/>
          <w:sz w:val="28"/>
          <w:szCs w:val="28"/>
        </w:rPr>
        <w:t xml:space="preserve">  PART III — MCP SERVER (sacredspace_mcp)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3. SacredSpace MCP Server — BUILT ✅</w:t>
      </w:r>
    </w:p>
    <w:p>
      <w:pPr>
        <w:spacing w:after="60" w:before="60"/>
      </w:pPr>
      <w:r>
        <w:rPr>
          <w:rFonts w:ascii="Arial" w:cs="Arial" w:eastAsia="Arial" w:hAnsi="Arial"/>
          <w:color w:val="1A1A2E"/>
          <w:sz w:val="22"/>
          <w:szCs w:val="22"/>
        </w:rPr>
        <w:t xml:space="preserve">Built and validated this session. 11 tools across 5 groups. Gives any AI (Claude, Gemini, any MCP client) direct tool access to the SacredSpace OS ecosystem via the Model Context Protocol.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Tool</w:t>
            </w:r>
          </w:p>
        </w:tc>
        <w:tc>
          <w:tcPr>
            <w:tcW w:type="dxa" w:w="636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Function</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sacred_os_health_check</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system health: internet, Git, Ollama, Tailscale, disk, sacred root</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sacred_os_disk_scan</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Scan drives, generate diskpart assign commands, migration guidance</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sacred_os_ollama_status</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Ollama ping + model list + fix commands if down</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hyperglyph_encode</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Encode plain text to SacredSigil form (∆, 3, !, 0, $, 7, ¥)</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hyperglyph_route</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Parse glyph command, detect lead glyphs, route to correct subsystem</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neural_forest_render</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Transform any terminal command into a structured Neural Forest Page</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neural_forest_memory</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 and search the Forest Memory log (forest_memory.txt)</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sacred_vault_query</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Run sski query against SSKI semantic vault</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sacred_canon_check</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Look up canon state of any SacredSpace item/system</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sacred_social_status</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Platform launch status, handle targets, 5-day sequence</w:t>
            </w:r>
          </w:p>
        </w:tc>
      </w:tr>
      <w:tr>
        <w:tc>
          <w:tcPr>
            <w:tcW w:type="dxa" w:w="30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sacred_os_pillar_check</w:t>
            </w:r>
          </w:p>
        </w:tc>
        <w:tc>
          <w:tcPr>
            <w:tcW w:type="dxa" w:w="63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Verify all 9 pillars exist under SacredSpace_OS root</w:t>
            </w:r>
          </w:p>
        </w:tc>
      </w:tr>
    </w:tbl>
    <w:p>
      <w:pPr>
        <w:spacing w:after="80" w:before="80"/>
      </w:pPr>
      <w:r>
        <w:t xml:space="preserve"/>
      </w:r>
    </w:p>
    <w:p>
      <w:pPr>
        <w:spacing w:after="60" w:before="200"/>
      </w:pPr>
      <w:r>
        <w:rPr>
          <w:rFonts w:ascii="Arial" w:cs="Arial" w:eastAsia="Arial" w:hAnsi="Arial"/>
          <w:b/>
          <w:bCs/>
          <w:color w:val="1A1A2E"/>
          <w:sz w:val="22"/>
          <w:szCs w:val="22"/>
        </w:rPr>
        <w:t xml:space="preserve">Claude Desktop Integration</w:t>
      </w:r>
    </w:p>
    <w:p>
      <w:pPr>
        <w:shd w:fill="0D1117" w:val="clear"/>
        <w:spacing w:after="0" w:before="0"/>
        <w:ind w:left="360" w:right="360"/>
      </w:pPr>
      <w:r>
        <w:rPr>
          <w:rFonts w:ascii="Courier New" w:cs="Courier New" w:eastAsia="Courier New" w:hAnsi="Courier New"/>
          <w:color w:val="7EC8A0"/>
          <w:sz w:val="18"/>
          <w:szCs w:val="18"/>
        </w:rPr>
        <w:t xml:space="preserve"># Add to %APPDATA%\Claude\claude_desktop_config.json</w:t>
      </w:r>
    </w:p>
    <w:p>
      <w:pPr>
        <w:shd w:fill="0D1117" w:val="clear"/>
        <w:spacing w:after="0" w:before="0"/>
        <w:ind w:left="360" w:right="360"/>
      </w:pPr>
      <w:r>
        <w:rPr>
          <w:rFonts w:ascii="Courier New" w:cs="Courier New" w:eastAsia="Courier New" w:hAnsi="Courier New"/>
          <w:color w:val="A8FF3E"/>
          <w:sz w:val="18"/>
          <w:szCs w:val="18"/>
        </w:rPr>
        <w:t xml:space="preserve">{</w:t>
      </w:r>
    </w:p>
    <w:p>
      <w:pPr>
        <w:shd w:fill="0D1117" w:val="clear"/>
        <w:spacing w:after="0" w:before="0"/>
        <w:ind w:left="360" w:right="360"/>
      </w:pPr>
      <w:r>
        <w:rPr>
          <w:rFonts w:ascii="Courier New" w:cs="Courier New" w:eastAsia="Courier New" w:hAnsi="Courier New"/>
          <w:color w:val="A8FF3E"/>
          <w:sz w:val="18"/>
          <w:szCs w:val="18"/>
        </w:rPr>
        <w:t xml:space="preserve">  "mcpServers": {</w:t>
      </w:r>
    </w:p>
    <w:p>
      <w:pPr>
        <w:shd w:fill="0D1117" w:val="clear"/>
        <w:spacing w:after="0" w:before="0"/>
        <w:ind w:left="360" w:right="360"/>
      </w:pPr>
      <w:r>
        <w:rPr>
          <w:rFonts w:ascii="Courier New" w:cs="Courier New" w:eastAsia="Courier New" w:hAnsi="Courier New"/>
          <w:color w:val="A8FF3E"/>
          <w:sz w:val="18"/>
          <w:szCs w:val="18"/>
        </w:rPr>
        <w:t xml:space="preserve">    "sacredspace": {</w:t>
      </w:r>
    </w:p>
    <w:p>
      <w:pPr>
        <w:shd w:fill="0D1117" w:val="clear"/>
        <w:spacing w:after="0" w:before="0"/>
        <w:ind w:left="360" w:right="360"/>
      </w:pPr>
      <w:r>
        <w:rPr>
          <w:rFonts w:ascii="Courier New" w:cs="Courier New" w:eastAsia="Courier New" w:hAnsi="Courier New"/>
          <w:color w:val="A8FF3E"/>
          <w:sz w:val="18"/>
          <w:szCs w:val="18"/>
        </w:rPr>
        <w:t xml:space="preserve">      "command": "python",</w:t>
      </w:r>
    </w:p>
    <w:p>
      <w:pPr>
        <w:shd w:fill="0D1117" w:val="clear"/>
        <w:spacing w:after="0" w:before="0"/>
        <w:ind w:left="360" w:right="360"/>
      </w:pPr>
      <w:r>
        <w:rPr>
          <w:rFonts w:ascii="Courier New" w:cs="Courier New" w:eastAsia="Courier New" w:hAnsi="Courier New"/>
          <w:color w:val="A8FF3E"/>
          <w:sz w:val="18"/>
          <w:szCs w:val="18"/>
        </w:rPr>
        <w:t xml:space="preserve">      "args": ["E:\\SacredSpace_OS\\05_Systems\\sacredspace_mcp\\server.py"]</w:t>
      </w:r>
    </w:p>
    <w:p>
      <w:pPr>
        <w:shd w:fill="0D1117" w:val="clear"/>
        <w:spacing w:after="0" w:before="0"/>
        <w:ind w:left="360" w:right="360"/>
      </w:pPr>
      <w:r>
        <w:rPr>
          <w:rFonts w:ascii="Courier New" w:cs="Courier New" w:eastAsia="Courier New" w:hAnsi="Courier New"/>
          <w:color w:val="A8FF3E"/>
          <w:sz w:val="18"/>
          <w:szCs w:val="18"/>
        </w:rPr>
        <w:t xml:space="preserve">    }</w:t>
      </w:r>
    </w:p>
    <w:p>
      <w:pPr>
        <w:shd w:fill="0D1117" w:val="clear"/>
        <w:spacing w:after="0" w:before="0"/>
        <w:ind w:left="360" w:right="360"/>
      </w:pPr>
      <w:r>
        <w:rPr>
          <w:rFonts w:ascii="Courier New" w:cs="Courier New" w:eastAsia="Courier New" w:hAnsi="Courier New"/>
          <w:color w:val="A8FF3E"/>
          <w:sz w:val="18"/>
          <w:szCs w:val="18"/>
        </w:rPr>
        <w:t xml:space="preserve">  }</w:t>
      </w:r>
    </w:p>
    <w:p>
      <w:pPr>
        <w:shd w:fill="0D1117" w:val="clear"/>
        <w:spacing w:after="0" w:before="0"/>
        <w:ind w:left="360" w:right="360"/>
      </w:pPr>
      <w:r>
        <w:rPr>
          <w:rFonts w:ascii="Courier New" w:cs="Courier New" w:eastAsia="Courier New" w:hAnsi="Courier New"/>
          <w:color w:val="A8FF3E"/>
          <w:sz w:val="18"/>
          <w:szCs w:val="18"/>
        </w:rPr>
        <w:t xml:space="preserve">}</w:t>
      </w:r>
    </w:p>
    <w:p>
      <w:pPr>
        <w:spacing w:after="80" w:before="80"/>
      </w:pPr>
      <w:r>
        <w:t xml:space="preserve"/>
      </w:r>
    </w:p>
    <w:p>
      <w:r>
        <w:br w:type="page"/>
      </w:r>
    </w:p>
    <w:p>
      <w:pPr>
        <w:shd w:fill="1A1A2E" w:val="clear"/>
        <w:spacing w:after="120" w:before="480"/>
        <w:jc w:val="center"/>
      </w:pPr>
      <w:r>
        <w:rPr>
          <w:rFonts w:ascii="Arial" w:cs="Arial" w:eastAsia="Arial" w:hAnsi="Arial"/>
          <w:b/>
          <w:bCs/>
          <w:color w:val="C9A84C"/>
          <w:sz w:val="28"/>
          <w:szCs w:val="28"/>
        </w:rPr>
        <w:t xml:space="preserve">  PART IV — NEURAL FOREST + HYPERGLYPH SYSTEM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4. Neural Forest Terminal System</w:t>
      </w:r>
    </w:p>
    <w:p>
      <w:pPr>
        <w:spacing w:after="60" w:before="60"/>
      </w:pPr>
      <w:r>
        <w:rPr>
          <w:rFonts w:ascii="Arial" w:cs="Arial" w:eastAsia="Arial" w:hAnsi="Arial"/>
          <w:color w:val="1A1A2E"/>
          <w:sz w:val="22"/>
          <w:szCs w:val="22"/>
        </w:rPr>
        <w:t xml:space="preserve">The Neural Forest is the interface layer of SacredSpace OS. It transforms any terminal into a living narrative engine. Built across multiple sessions with Gemini and Claude. Now has an MCP tool (neural_forest_render) for direct integration.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Layer</w:t>
            </w:r>
          </w:p>
        </w:tc>
        <w:tc>
          <w:tcPr>
            <w:tcW w:type="dxa" w:w="696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Description</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SYS-TER-001</w:t>
            </w:r>
          </w:p>
        </w:tc>
        <w:tc>
          <w:tcPr>
            <w:tcW w:type="dxa" w:w="69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Pages of the Living Terminal — CLI wrapper transforms commands into Forest Pages</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SYS-ARC-002</w:t>
            </w:r>
          </w:p>
        </w:tc>
        <w:tc>
          <w:tcPr>
            <w:tcW w:type="dxa" w:w="69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Universal Invocation Seed — cross-system prompt that installs Neural Forest in any AI</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SYS-ARC-003</w:t>
            </w:r>
          </w:p>
        </w:tc>
        <w:tc>
          <w:tcPr>
            <w:tcW w:type="dxa" w:w="69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Formatter's Blessing — prettified hybrid JSON+Markdown prompt schema</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Forest Memory</w:t>
            </w:r>
          </w:p>
        </w:tc>
        <w:tc>
          <w:tcPr>
            <w:tcW w:type="dxa" w:w="69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forest_memory.txt — persistent lore log of terminal history</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 Keywords</w:t>
            </w:r>
          </w:p>
        </w:tc>
        <w:tc>
          <w:tcPr>
            <w:tcW w:type="dxa" w:w="69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tree, root, echo, signal, grove, genesis, ollama, sacred, git trigger special lore</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/forest_on</w:t>
            </w:r>
          </w:p>
        </w:tc>
        <w:tc>
          <w:tcPr>
            <w:tcW w:type="dxa" w:w="69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Activate narrative layer | /forest_off to deactivate | /ledger to read memory</w:t>
            </w:r>
          </w:p>
        </w:tc>
      </w:tr>
    </w:tbl>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5. Hyperglyph Grid — 12 Core Glyphs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3320"/>
        <w:gridCol w:w="3320"/>
      </w:tblGrid>
      <w:tr>
        <w:tc>
          <w:tcPr>
            <w:tcW w:type="dxa" w:w="72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Glyph</w:t>
            </w:r>
          </w:p>
        </w:tc>
        <w:tc>
          <w:tcPr>
            <w:tcW w:type="dxa" w:w="20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Domain</w:t>
            </w:r>
          </w:p>
        </w:tc>
        <w:tc>
          <w:tcPr>
            <w:tcW w:type="dxa" w:w="332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Meaning</w:t>
            </w:r>
          </w:p>
        </w:tc>
        <w:tc>
          <w:tcPr>
            <w:tcW w:type="dxa" w:w="332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Routes To</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Consciousness</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dialogue / reasoning / thought</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Claude / reasoning model</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Knowledge</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Vault / memory / archive</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SSKI / ChromaDB</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Ritual</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Journaling / reflection / action</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Journal engine</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Engineering</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Building / coding / systems</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Code agent</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World</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Story / environment / universe</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Lore engine</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Mystery</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Hidden knowledge / intuition</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Research agent</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Conflict</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Quests / challenges</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Quest engine</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Gateway</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Portals / transitions</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Router</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Continuity</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 / lineage / persistence</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Archive</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Command</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Control signals / automation</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Executor</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Network</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Connections / relationships</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Graph engine</w:t>
            </w:r>
          </w:p>
        </w:tc>
      </w:tr>
      <w:tr>
        <w:tc>
          <w:tcPr>
            <w:tcW w:type="dxa" w:w="72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color w:val="C9A84C"/>
                <w:sz w:val="22"/>
                <w:szCs w:val="22"/>
              </w:rPr>
              <w:t xml:space="preserve">☍</w:t>
            </w:r>
          </w:p>
        </w:tc>
        <w:tc>
          <w:tcPr>
            <w:tcW w:type="dxa" w:w="2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Polarity</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Balance / duality / philosophy</w:t>
            </w:r>
          </w:p>
        </w:tc>
        <w:tc>
          <w:tcPr>
            <w:tcW w:type="dxa" w:w="332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Philosophy layer</w:t>
            </w:r>
          </w:p>
        </w:tc>
      </w:tr>
    </w:tbl>
    <w:p>
      <w:pPr>
        <w:spacing w:after="80" w:before="80"/>
      </w:pPr>
      <w:r>
        <w:t xml:space="preserve"/>
      </w:r>
    </w:p>
    <w:p>
      <w:r>
        <w:br w:type="page"/>
      </w:r>
    </w:p>
    <w:p>
      <w:pPr>
        <w:shd w:fill="1A1A2E" w:val="clear"/>
        <w:spacing w:after="120" w:before="480"/>
        <w:jc w:val="center"/>
      </w:pPr>
      <w:r>
        <w:rPr>
          <w:rFonts w:ascii="Arial" w:cs="Arial" w:eastAsia="Arial" w:hAnsi="Arial"/>
          <w:b/>
          <w:bCs/>
          <w:color w:val="C9A84C"/>
          <w:sz w:val="28"/>
          <w:szCs w:val="28"/>
        </w:rPr>
        <w:t xml:space="preserve">  PART V — SOCIAL MEDIA MOTHERSHIP (SACRED ARCANA STUDIOS)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6. Platform Status — ALL NOT CREATED</w:t>
      </w:r>
    </w:p>
    <w:p>
      <w:pPr>
        <w:pBdr>
          <w:left w:val="single" w:color="C9A84C" w:sz="12" w:space="8"/>
        </w:pBdr>
        <w:shd w:fill="F5F0E8" w:val="clear"/>
        <w:spacing w:after="120" w:before="120"/>
        <w:ind w:left="360" w:right="360"/>
      </w:pPr>
      <w:r>
        <w:rPr>
          <w:rFonts w:ascii="Arial" w:cs="Arial" w:eastAsia="Arial" w:hAnsi="Arial"/>
          <w:i/>
          <w:iCs/>
          <w:color w:val="8B0000"/>
          <w:sz w:val="22"/>
          <w:szCs w:val="22"/>
        </w:rPr>
        <w:t xml:space="preserve">CRITICAL GAP: Zero external presence exists as of April 17, 2026. Posts are written. Strategy is built. The platforms do not exist yet. This is the highest-priority non-technical action item.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600"/>
        <w:gridCol w:w="3800"/>
      </w:tblGrid>
      <w:tr>
        <w:tc>
          <w:tcPr>
            <w:tcW w:type="dxa" w:w="18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Platform</w:t>
            </w:r>
          </w:p>
        </w:tc>
        <w:tc>
          <w:tcPr>
            <w:tcW w:type="dxa" w:w="216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Handle Target</w:t>
            </w:r>
          </w:p>
        </w:tc>
        <w:tc>
          <w:tcPr>
            <w:tcW w:type="dxa" w:w="16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Status</w:t>
            </w:r>
          </w:p>
        </w:tc>
        <w:tc>
          <w:tcPr>
            <w:tcW w:type="dxa" w:w="38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Next Action</w:t>
            </w:r>
          </w:p>
        </w:tc>
      </w:tr>
      <w:tr>
        <w:tc>
          <w:tcPr>
            <w:tcW w:type="dxa" w:w="1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Facebook</w:t>
            </w:r>
          </w:p>
        </w:tc>
        <w:tc>
          <w:tcPr>
            <w:tcW w:type="dxa" w:w="216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Courier New" w:cs="Courier New" w:eastAsia="Courier New" w:hAnsi="Courier New"/>
                <w:color w:val="1A1A2E"/>
                <w:sz w:val="18"/>
                <w:szCs w:val="18"/>
              </w:rPr>
              <w:t xml:space="preserve">@sacredarcanastudios</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CREATED</w:t>
            </w:r>
          </w:p>
        </w:tc>
        <w:tc>
          <w:tcPr>
            <w:tcW w:type="dxa" w:w="380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Pages → Create → Professional → SacredSpace</w:t>
            </w:r>
          </w:p>
        </w:tc>
      </w:tr>
      <w:tr>
        <w:tc>
          <w:tcPr>
            <w:tcW w:type="dxa" w:w="1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Instagram</w:t>
            </w:r>
          </w:p>
        </w:tc>
        <w:tc>
          <w:tcPr>
            <w:tcW w:type="dxa" w:w="216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Courier New" w:cs="Courier New" w:eastAsia="Courier New" w:hAnsi="Courier New"/>
                <w:color w:val="1A1A2E"/>
                <w:sz w:val="18"/>
                <w:szCs w:val="18"/>
              </w:rPr>
              <w:t xml:space="preserve">@sacredarcanastudios</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CREATED</w:t>
            </w:r>
          </w:p>
        </w:tc>
        <w:tc>
          <w:tcPr>
            <w:tcW w:type="dxa" w:w="380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Settings → Account type → Creator Professional</w:t>
            </w:r>
          </w:p>
        </w:tc>
      </w:tr>
      <w:tr>
        <w:tc>
          <w:tcPr>
            <w:tcW w:type="dxa" w:w="1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Pinterest</w:t>
            </w:r>
          </w:p>
        </w:tc>
        <w:tc>
          <w:tcPr>
            <w:tcW w:type="dxa" w:w="216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Courier New" w:cs="Courier New" w:eastAsia="Courier New" w:hAnsi="Courier New"/>
                <w:color w:val="1A1A2E"/>
                <w:sz w:val="18"/>
                <w:szCs w:val="18"/>
              </w:rPr>
              <w:t xml:space="preserve">@sacredarcanastudios</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CREATED</w:t>
            </w:r>
          </w:p>
        </w:tc>
        <w:tc>
          <w:tcPr>
            <w:tcW w:type="dxa" w:w="380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Business Account → 10 boards → vertical pins</w:t>
            </w:r>
          </w:p>
        </w:tc>
      </w:tr>
      <w:tr>
        <w:tc>
          <w:tcPr>
            <w:tcW w:type="dxa" w:w="1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YouTube</w:t>
            </w:r>
          </w:p>
        </w:tc>
        <w:tc>
          <w:tcPr>
            <w:tcW w:type="dxa" w:w="216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Courier New" w:cs="Courier New" w:eastAsia="Courier New" w:hAnsi="Courier New"/>
                <w:color w:val="1A1A2E"/>
                <w:sz w:val="18"/>
                <w:szCs w:val="18"/>
              </w:rPr>
              <w:t xml:space="preserve">@sacredarcanastudios</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555555"/>
                <w:sz w:val="20"/>
                <w:szCs w:val="20"/>
              </w:rPr>
              <w:t xml:space="preserve">LATER</w:t>
            </w:r>
          </w:p>
        </w:tc>
        <w:tc>
          <w:tcPr>
            <w:tcW w:type="dxa" w:w="380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Launch when 5+ min content ready</w:t>
            </w:r>
          </w:p>
        </w:tc>
      </w:tr>
      <w:tr>
        <w:tc>
          <w:tcPr>
            <w:tcW w:type="dxa" w:w="1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Email List</w:t>
            </w:r>
          </w:p>
        </w:tc>
        <w:tc>
          <w:tcPr>
            <w:tcW w:type="dxa" w:w="216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Courier New" w:cs="Courier New" w:eastAsia="Courier New" w:hAnsi="Courier New"/>
                <w:color w:val="1A1A2E"/>
                <w:sz w:val="18"/>
                <w:szCs w:val="18"/>
              </w:rPr>
              <w:t xml:space="preserve">sacredarcanastudios@gmail.com</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CREATED</w:t>
            </w:r>
          </w:p>
        </w:tc>
        <w:tc>
          <w:tcPr>
            <w:tcW w:type="dxa" w:w="380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Connect email capture to website landing page</w:t>
            </w:r>
          </w:p>
        </w:tc>
      </w:tr>
      <w:tr>
        <w:tc>
          <w:tcPr>
            <w:tcW w:type="dxa" w:w="1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Website</w:t>
            </w:r>
          </w:p>
        </w:tc>
        <w:tc>
          <w:tcPr>
            <w:tcW w:type="dxa" w:w="216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Courier New" w:cs="Courier New" w:eastAsia="Courier New" w:hAnsi="Courier New"/>
                <w:color w:val="1A1A2E"/>
                <w:sz w:val="18"/>
                <w:szCs w:val="18"/>
              </w:rPr>
              <w:t xml:space="preserve">sacred.arcana.studio (target)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NOT LIVE</w:t>
            </w:r>
          </w:p>
        </w:tc>
        <w:tc>
          <w:tcPr>
            <w:tcW w:type="dxa" w:w="380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Carrd or Framer one-page MVP → then Next.js</w:t>
            </w:r>
          </w:p>
        </w:tc>
      </w:tr>
    </w:tbl>
    <w:p>
      <w:pPr>
        <w:spacing w:after="80" w:before="80"/>
      </w:pPr>
      <w:r>
        <w:t xml:space="preserve"/>
      </w:r>
    </w:p>
    <w:p>
      <w:pPr>
        <w:pStyle w:val="Heading2"/>
        <w:spacing w:after="80" w:before="280"/>
      </w:pPr>
      <w:r>
        <w:rPr>
          <w:rFonts w:ascii="Arial" w:cs="Arial" w:eastAsia="Arial" w:hAnsi="Arial"/>
          <w:b/>
          <w:bCs/>
          <w:color w:val="2D5A27"/>
          <w:sz w:val="26"/>
          <w:szCs w:val="26"/>
        </w:rPr>
        <w:t xml:space="preserve">Posts Ready to Deploy — 10 Posts in Drive</w:t>
      </w:r>
    </w:p>
    <w:p>
      <w:pPr>
        <w:spacing w:after="60" w:before="60"/>
      </w:pPr>
      <w:r>
        <w:rPr>
          <w:rFonts w:ascii="Arial" w:cs="Arial" w:eastAsia="Arial" w:hAnsi="Arial"/>
          <w:color w:val="1A1A2E"/>
          <w:sz w:val="22"/>
          <w:szCs w:val="22"/>
        </w:rPr>
        <w:t xml:space="preserve">Sacred_Arcana_Studios_Posts.docx is in Google Drive (created April 16, 2026). 10 captions, visual directions, and platform targets are written and ready. ZERO posts published.</w:t>
      </w:r>
    </w:p>
    <w:p>
      <w:pPr>
        <w:spacing w:after="80" w:before="80"/>
      </w:pPr>
      <w:r>
        <w:t xml:space="preserve"/>
      </w:r>
    </w:p>
    <w:p>
      <w:pPr>
        <w:pStyle w:val="Heading2"/>
        <w:spacing w:after="80" w:before="280"/>
      </w:pPr>
      <w:r>
        <w:rPr>
          <w:rFonts w:ascii="Arial" w:cs="Arial" w:eastAsia="Arial" w:hAnsi="Arial"/>
          <w:b/>
          <w:bCs/>
          <w:color w:val="2D5A27"/>
          <w:sz w:val="26"/>
          <w:szCs w:val="26"/>
        </w:rPr>
        <w:t xml:space="preserve">5-Day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5880"/>
      </w:tblGrid>
      <w:tr>
        <w:tc>
          <w:tcPr>
            <w:tcW w:type="dxa" w:w="108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Day</w:t>
            </w:r>
          </w:p>
        </w:tc>
        <w:tc>
          <w:tcPr>
            <w:tcW w:type="dxa" w:w="24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Focus</w:t>
            </w:r>
          </w:p>
        </w:tc>
        <w:tc>
          <w:tcPr>
            <w:tcW w:type="dxa" w:w="588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Deliverables</w:t>
            </w:r>
          </w:p>
        </w:tc>
      </w:tr>
      <w:tr>
        <w:tc>
          <w:tcPr>
            <w:tcW w:type="dxa" w:w="108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C9A84C"/>
                <w:sz w:val="20"/>
                <w:szCs w:val="20"/>
              </w:rPr>
              <w:t xml:space="preserve">DAY 1</w:t>
            </w:r>
          </w:p>
        </w:tc>
        <w:tc>
          <w:tcPr>
            <w:tcW w:type="dxa" w:w="24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Brand Pack</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Finalize bio/tagline · gather logo/banner/avatar · lock handle format · master links doc</w:t>
            </w:r>
          </w:p>
        </w:tc>
      </w:tr>
      <w:tr>
        <w:tc>
          <w:tcPr>
            <w:tcW w:type="dxa" w:w="108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C9A84C"/>
                <w:sz w:val="20"/>
                <w:szCs w:val="20"/>
              </w:rPr>
              <w:t xml:space="preserve">DAY 2</w:t>
            </w:r>
          </w:p>
        </w:tc>
        <w:tc>
          <w:tcPr>
            <w:tcW w:type="dxa" w:w="24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Meta Setup</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Facebook Page · Instagram Professional · Meta Business Suite portfolio · connect both</w:t>
            </w:r>
          </w:p>
        </w:tc>
      </w:tr>
      <w:tr>
        <w:tc>
          <w:tcPr>
            <w:tcW w:type="dxa" w:w="108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C9A84C"/>
                <w:sz w:val="20"/>
                <w:szCs w:val="20"/>
              </w:rPr>
              <w:t xml:space="preserve">DAY 3</w:t>
            </w:r>
          </w:p>
        </w:tc>
        <w:tc>
          <w:tcPr>
            <w:tcW w:type="dxa" w:w="24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Pinterest</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Business account · 8–10 boards · upload 10 vertical pins · claim website (once live)</w:t>
            </w:r>
          </w:p>
        </w:tc>
      </w:tr>
      <w:tr>
        <w:tc>
          <w:tcPr>
            <w:tcW w:type="dxa" w:w="108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C9A84C"/>
                <w:sz w:val="20"/>
                <w:szCs w:val="20"/>
              </w:rPr>
              <w:t xml:space="preserve">DAY 4</w:t>
            </w:r>
          </w:p>
        </w:tc>
        <w:tc>
          <w:tcPr>
            <w:tcW w:type="dxa" w:w="24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Website</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Publish one-page site (Carrd/Framer) · connect domain · email signup · social links</w:t>
            </w:r>
          </w:p>
        </w:tc>
      </w:tr>
      <w:tr>
        <w:tc>
          <w:tcPr>
            <w:tcW w:type="dxa" w:w="108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C9A84C"/>
                <w:sz w:val="20"/>
                <w:szCs w:val="20"/>
              </w:rPr>
              <w:t xml:space="preserve">DAY 5</w:t>
            </w:r>
          </w:p>
        </w:tc>
        <w:tc>
          <w:tcPr>
            <w:tcW w:type="dxa" w:w="2400"/>
            <w:tcBorders>
              <w:top w:val="single" w:color="D4C5A0" w:sz="1"/>
              <w:left w:val="single" w:color="D4C5A0" w:sz="1"/>
              <w:bottom w:val="single" w:color="D4C5A0" w:sz="1"/>
              <w:right w:val="single" w:color="D4C5A0" w:sz="1"/>
            </w:tcBorders>
            <w:shd w:fill="EAE3D2" w:val="clear"/>
            <w:tcMar>
              <w:top w:type="dxa" w:w="80"/>
              <w:left w:type="dxa" w:w="120"/>
              <w:bottom w:type="dxa" w:w="80"/>
              <w:right w:type="dxa" w:w="120"/>
            </w:tcMar>
          </w:tcPr>
          <w:p>
            <w:r>
              <w:rPr>
                <w:rFonts w:ascii="Arial" w:cs="Arial" w:eastAsia="Arial" w:hAnsi="Arial"/>
                <w:b/>
                <w:bCs/>
                <w:color w:val="1A1A2E"/>
                <w:sz w:val="20"/>
                <w:szCs w:val="20"/>
              </w:rPr>
              <w:t xml:space="preserve">Content Seed</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FB posts · 6 IG posts · 10 Pinterest pins · 1 welcome message · 1 founder note</w:t>
            </w:r>
          </w:p>
        </w:tc>
      </w:tr>
    </w:tbl>
    <w:p>
      <w:pPr>
        <w:spacing w:after="80" w:before="80"/>
      </w:pPr>
      <w:r>
        <w:t xml:space="preserve"/>
      </w:r>
    </w:p>
    <w:p>
      <w:r>
        <w:br w:type="page"/>
      </w:r>
    </w:p>
    <w:p>
      <w:pPr>
        <w:shd w:fill="1A1A2E" w:val="clear"/>
        <w:spacing w:after="120" w:before="480"/>
        <w:jc w:val="center"/>
      </w:pPr>
      <w:r>
        <w:rPr>
          <w:rFonts w:ascii="Arial" w:cs="Arial" w:eastAsia="Arial" w:hAnsi="Arial"/>
          <w:b/>
          <w:bCs/>
          <w:color w:val="C9A84C"/>
          <w:sz w:val="28"/>
          <w:szCs w:val="28"/>
        </w:rPr>
        <w:t xml:space="preserve">  PART VI — ASSETS IN GOOGLE DRIVE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7. What Exists in Your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Document</w:t>
            </w:r>
          </w:p>
        </w:tc>
        <w:tc>
          <w:tcPr>
            <w:tcW w:type="dxa" w:w="16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Date</w:t>
            </w:r>
          </w:p>
        </w:tc>
        <w:tc>
          <w:tcPr>
            <w:tcW w:type="dxa" w:w="376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Summary</w:t>
            </w:r>
          </w:p>
        </w:tc>
      </w:tr>
      <w:tr>
        <w:tc>
          <w:tcPr>
            <w:tcW w:type="dxa" w:w="4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SACREDSPACE OS: Audience Congregation Mapping</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Apr 15 2026</w:t>
            </w:r>
          </w:p>
        </w:tc>
        <w:tc>
          <w:tcPr>
            <w:tcW w:type="dxa" w:w="3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 platforms analyzed · pillar-to-platform matrix · full funnel strategy</w:t>
            </w:r>
          </w:p>
        </w:tc>
      </w:tr>
      <w:tr>
        <w:tc>
          <w:tcPr>
            <w:tcW w:type="dxa" w:w="4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SacredSpace_Progress_Report_Mar2026 (.docx + .txt)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Apr 15 2026</w:t>
            </w:r>
          </w:p>
        </w:tc>
        <w:tc>
          <w:tcPr>
            <w:tcW w:type="dxa" w:w="3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March 9-10 technical report · blockers · KPIs</w:t>
            </w:r>
          </w:p>
        </w:tc>
      </w:tr>
      <w:tr>
        <w:tc>
          <w:tcPr>
            <w:tcW w:type="dxa" w:w="4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SacredSpace Memory Engine</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Apr 15 2026</w:t>
            </w:r>
          </w:p>
        </w:tc>
        <w:tc>
          <w:tcPr>
            <w:tcW w:type="dxa" w:w="3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Agentic command center · Obsidian-to-IDE routing · SSKI architecture</w:t>
            </w:r>
          </w:p>
        </w:tc>
      </w:tr>
      <w:tr>
        <w:tc>
          <w:tcPr>
            <w:tcW w:type="dxa" w:w="40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Sacred_Arcana_Studios_Posts.docx</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Apr 16 2026</w:t>
            </w:r>
          </w:p>
        </w:tc>
        <w:tc>
          <w:tcPr>
            <w:tcW w:type="dxa" w:w="37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First 10 launch posts — captions · visual direction · platform targets</w:t>
            </w:r>
          </w:p>
        </w:tc>
      </w:tr>
    </w:tbl>
    <w:p>
      <w:pPr>
        <w:spacing w:after="80" w:before="80"/>
      </w:pPr>
      <w:r>
        <w:t xml:space="preserve"/>
      </w:r>
    </w:p>
    <w:p>
      <w:pPr>
        <w:shd w:fill="1A1A2E" w:val="clear"/>
        <w:spacing w:after="120" w:before="480"/>
        <w:jc w:val="center"/>
      </w:pPr>
      <w:r>
        <w:rPr>
          <w:rFonts w:ascii="Arial" w:cs="Arial" w:eastAsia="Arial" w:hAnsi="Arial"/>
          <w:b/>
          <w:bCs/>
          <w:color w:val="C9A84C"/>
          <w:sz w:val="28"/>
          <w:szCs w:val="28"/>
        </w:rPr>
        <w:t xml:space="preserve">  PART VII — BUILT THIS SESSION (April 17, 2026)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8. Session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Artifact</w:t>
            </w:r>
          </w:p>
        </w:tc>
        <w:tc>
          <w:tcPr>
            <w:tcW w:type="dxa" w:w="16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Status</w:t>
            </w:r>
          </w:p>
        </w:tc>
        <w:tc>
          <w:tcPr>
            <w:tcW w:type="dxa" w:w="416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Notes</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SacredSpace MCP Server (server.py)</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BUILT</w:t>
            </w:r>
          </w:p>
        </w:tc>
        <w:tc>
          <w:tcPr>
            <w:tcW w:type="dxa" w:w="41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 tools · Python FastMCP · compiles clean</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MCP README + requirements.txt</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BUILT</w:t>
            </w:r>
          </w:p>
        </w:tc>
        <w:tc>
          <w:tcPr>
            <w:tcW w:type="dxa" w:w="41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Claude Desktop config included</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Social Mothership Dashboard (HTML)</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BUILT</w:t>
            </w:r>
          </w:p>
        </w:tc>
        <w:tc>
          <w:tcPr>
            <w:tcW w:type="dxa" w:w="41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6-tab interactive artifact · dark/gold theme</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 Progress Report (this doc)</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BUILT</w:t>
            </w:r>
          </w:p>
        </w:tc>
        <w:tc>
          <w:tcPr>
            <w:tcW w:type="dxa" w:w="41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 state of all systems</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Drive Migration Protocol</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DOCUMENTED</w:t>
            </w:r>
          </w:p>
        </w:tc>
        <w:tc>
          <w:tcPr>
            <w:tcW w:type="dxa" w:w="41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diskpart commands · git clone fallback · robocopy template</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SSKI Status Check Guidance</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DOCUMENTED</w:t>
            </w:r>
          </w:p>
        </w:tc>
        <w:tc>
          <w:tcPr>
            <w:tcW w:type="dxa" w:w="41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sski query commands · Qdrant setup verification</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AI Briefing Prompt (Universal Seed)</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SYNTHESIZED</w:t>
            </w:r>
          </w:p>
        </w:tc>
        <w:tc>
          <w:tcPr>
            <w:tcW w:type="dxa" w:w="41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Neural Forest invocation for any AI system</w:t>
            </w:r>
          </w:p>
        </w:tc>
      </w:tr>
      <w:tr>
        <w:tc>
          <w:tcPr>
            <w:tcW w:type="dxa" w:w="36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Congregation Mapping Doc (Drive)</w:t>
            </w:r>
          </w:p>
        </w:tc>
        <w:tc>
          <w:tcPr>
            <w:tcW w:type="dxa" w:w="160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2D5A27"/>
                <w:sz w:val="20"/>
                <w:szCs w:val="20"/>
              </w:rPr>
              <w:t xml:space="preserve">CONFIRMED</w:t>
            </w:r>
          </w:p>
        </w:tc>
        <w:tc>
          <w:tcPr>
            <w:tcW w:type="dxa" w:w="416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18-platform analysis already exists in Drive</w:t>
            </w:r>
          </w:p>
        </w:tc>
      </w:tr>
    </w:tbl>
    <w:p>
      <w:pPr>
        <w:spacing w:after="80" w:before="80"/>
      </w:pPr>
      <w:r>
        <w:t xml:space="preserve"/>
      </w:r>
    </w:p>
    <w:p>
      <w:r>
        <w:br w:type="page"/>
      </w:r>
    </w:p>
    <w:p>
      <w:pPr>
        <w:shd w:fill="1A1A2E" w:val="clear"/>
        <w:spacing w:after="120" w:before="480"/>
        <w:jc w:val="center"/>
      </w:pPr>
      <w:r>
        <w:rPr>
          <w:rFonts w:ascii="Arial" w:cs="Arial" w:eastAsia="Arial" w:hAnsi="Arial"/>
          <w:b/>
          <w:bCs/>
          <w:color w:val="C9A84C"/>
          <w:sz w:val="28"/>
          <w:szCs w:val="28"/>
        </w:rPr>
        <w:t xml:space="preserve">  PART VIII — RISK REGISTER + NEXT ACTIONS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5880"/>
      </w:tblGrid>
      <w:tr>
        <w:tc>
          <w:tcPr>
            <w:tcW w:type="dxa" w:w="24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Risk</w:t>
            </w:r>
          </w:p>
        </w:tc>
        <w:tc>
          <w:tcPr>
            <w:tcW w:type="dxa" w:w="108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Severity</w:t>
            </w:r>
          </w:p>
        </w:tc>
        <w:tc>
          <w:tcPr>
            <w:tcW w:type="dxa" w:w="588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Mitigation</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Toshiba drive failure</w:t>
            </w:r>
          </w:p>
        </w:tc>
        <w:tc>
          <w:tcPr>
            <w:tcW w:type="dxa" w:w="10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HIGH</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Clone from GitHub to Seagate immediately → treat Toshiba as lost</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No public presence</w:t>
            </w:r>
          </w:p>
        </w:tc>
        <w:tc>
          <w:tcPr>
            <w:tcW w:type="dxa" w:w="10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HIGH</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Reserve @sacredarcanastudios TODAY — 20 minutes — all platforms</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Git not in PATH</w:t>
            </w:r>
          </w:p>
        </w:tc>
        <w:tc>
          <w:tcPr>
            <w:tcW w:type="dxa" w:w="10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HIGH</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Restart PowerShell after install → git --version → configure user.name/email</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Seagate has no letter</w:t>
            </w:r>
          </w:p>
        </w:tc>
        <w:tc>
          <w:tcPr>
            <w:tcW w:type="dxa" w:w="10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HIGH</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diskpart → select disk 1 → select partition 2 → assign letter=E</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Unstable networking</w:t>
            </w:r>
          </w:p>
        </w:tc>
        <w:tc>
          <w:tcPr>
            <w:tcW w:type="dxa" w:w="10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MED</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Get-NetAdapter → test without Tailscale first → then add Tailscale</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Over-planning under-deploying</w:t>
            </w:r>
          </w:p>
        </w:tc>
        <w:tc>
          <w:tcPr>
            <w:tcW w:type="dxa" w:w="10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MED</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STOP planning. Execute 5-day launch sequence NOW.</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Vault on single drive</w:t>
            </w:r>
          </w:p>
        </w:tc>
        <w:tc>
          <w:tcPr>
            <w:tcW w:type="dxa" w:w="10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MED</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Three copies: internal SSD + Seagate + GitHub cloud minimum</w:t>
            </w:r>
          </w:p>
        </w:tc>
      </w:tr>
      <w:tr>
        <w:tc>
          <w:tcPr>
            <w:tcW w:type="dxa" w:w="24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Ollama post-reboot ambiguity</w:t>
            </w:r>
          </w:p>
        </w:tc>
        <w:tc>
          <w:tcPr>
            <w:tcW w:type="dxa" w:w="10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4A7C59"/>
                <w:sz w:val="20"/>
                <w:szCs w:val="20"/>
              </w:rPr>
              <w:t xml:space="preserve">LOW</w:t>
            </w:r>
          </w:p>
        </w:tc>
        <w:tc>
          <w:tcPr>
            <w:tcW w:type="dxa" w:w="5880"/>
            <w:tcBorders>
              <w:top w:val="single" w:color="D4C5A0" w:sz="1"/>
              <w:left w:val="single" w:color="D4C5A0" w:sz="1"/>
              <w:bottom w:val="single" w:color="D4C5A0" w:sz="1"/>
              <w:right w:val="single" w:color="D4C5A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Document startup behavior → add to health check script</w:t>
            </w:r>
          </w:p>
        </w:tc>
      </w:tr>
    </w:tbl>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10. Immediate Next Actions — In Order</w:t>
      </w:r>
    </w:p>
    <w:p>
      <w:pPr>
        <w:pStyle w:val="ListParagraph"/>
        <w:numPr>
          <w:ilvl w:val="0"/>
          <w:numId w:val="3"/>
        </w:numPr>
        <w:spacing w:after="60" w:before="60"/>
      </w:pPr>
      <w:r>
        <w:rPr>
          <w:rFonts w:ascii="Arial" w:cs="Arial" w:eastAsia="Arial" w:hAnsi="Arial"/>
          <w:b/>
          <w:bCs/>
          <w:color w:val="8B0000"/>
          <w:sz w:val="22"/>
          <w:szCs w:val="22"/>
        </w:rPr>
        <w:t xml:space="preserve">DRIVE FIX: </w:t>
      </w:r>
      <w:r>
        <w:rPr>
          <w:rFonts w:ascii="Arial" w:cs="Arial" w:eastAsia="Arial" w:hAnsi="Arial"/>
          <w:sz w:val="22"/>
          <w:szCs w:val="22"/>
        </w:rPr>
        <w:t xml:space="preserve">diskpart → assign letter E to Seagate → git clone sacred-os → python -m venv .venv</w:t>
      </w:r>
    </w:p>
    <w:p>
      <w:pPr>
        <w:pStyle w:val="ListParagraph"/>
        <w:numPr>
          <w:ilvl w:val="0"/>
          <w:numId w:val="3"/>
        </w:numPr>
        <w:spacing w:after="60" w:before="60"/>
      </w:pPr>
      <w:r>
        <w:rPr>
          <w:rFonts w:ascii="Arial" w:cs="Arial" w:eastAsia="Arial" w:hAnsi="Arial"/>
          <w:b/>
          <w:bCs/>
          <w:color w:val="8B0000"/>
          <w:sz w:val="22"/>
          <w:szCs w:val="22"/>
        </w:rPr>
        <w:t xml:space="preserve">GIT FIX: </w:t>
      </w:r>
      <w:r>
        <w:rPr>
          <w:rFonts w:ascii="Arial" w:cs="Arial" w:eastAsia="Arial" w:hAnsi="Arial"/>
          <w:sz w:val="22"/>
          <w:szCs w:val="22"/>
        </w:rPr>
        <w:t xml:space="preserve">Open new PowerShell → git --version → if missing: git.scm.com → download → install</w:t>
      </w:r>
    </w:p>
    <w:p>
      <w:pPr>
        <w:pStyle w:val="ListParagraph"/>
        <w:numPr>
          <w:ilvl w:val="0"/>
          <w:numId w:val="3"/>
        </w:numPr>
        <w:spacing w:after="60" w:before="60"/>
      </w:pPr>
      <w:r>
        <w:rPr>
          <w:rFonts w:ascii="Arial" w:cs="Arial" w:eastAsia="Arial" w:hAnsi="Arial"/>
          <w:b/>
          <w:bCs/>
          <w:color w:val="CC6600"/>
          <w:sz w:val="22"/>
          <w:szCs w:val="22"/>
        </w:rPr>
        <w:t xml:space="preserve">HEALTH CHECK: </w:t>
      </w:r>
      <w:r>
        <w:rPr>
          <w:rFonts w:ascii="Arial" w:cs="Arial" w:eastAsia="Arial" w:hAnsi="Arial"/>
          <w:sz w:val="22"/>
          <w:szCs w:val="22"/>
        </w:rPr>
        <w:t xml:space="preserve">Run the Sacred Health Check script — verify all layers green before expanding</w:t>
      </w:r>
    </w:p>
    <w:p>
      <w:pPr>
        <w:pStyle w:val="ListParagraph"/>
        <w:numPr>
          <w:ilvl w:val="0"/>
          <w:numId w:val="3"/>
        </w:numPr>
        <w:spacing w:after="60" w:before="60"/>
      </w:pPr>
      <w:r>
        <w:rPr>
          <w:rFonts w:ascii="Arial" w:cs="Arial" w:eastAsia="Arial" w:hAnsi="Arial"/>
          <w:b/>
          <w:bCs/>
          <w:color w:val="CC6600"/>
          <w:sz w:val="22"/>
          <w:szCs w:val="22"/>
        </w:rPr>
        <w:t xml:space="preserve">HANDLES: </w:t>
      </w:r>
      <w:r>
        <w:rPr>
          <w:rFonts w:ascii="Arial" w:cs="Arial" w:eastAsia="Arial" w:hAnsi="Arial"/>
          <w:sz w:val="22"/>
          <w:szCs w:val="22"/>
        </w:rPr>
        <w:t xml:space="preserve">Open browser → reserve @sacredarcanastudios on Facebook + Instagram + Pinterest — 20 minutes</w:t>
      </w:r>
    </w:p>
    <w:p>
      <w:pPr>
        <w:pStyle w:val="ListParagraph"/>
        <w:numPr>
          <w:ilvl w:val="0"/>
          <w:numId w:val="3"/>
        </w:numPr>
        <w:spacing w:after="60" w:before="60"/>
      </w:pPr>
      <w:r>
        <w:rPr>
          <w:rFonts w:ascii="Arial" w:cs="Arial" w:eastAsia="Arial" w:hAnsi="Arial"/>
          <w:b/>
          <w:bCs/>
          <w:color w:val="C9A84C"/>
          <w:sz w:val="22"/>
          <w:szCs w:val="22"/>
        </w:rPr>
        <w:t xml:space="preserve">META SETUP: </w:t>
      </w:r>
      <w:r>
        <w:rPr>
          <w:rFonts w:ascii="Arial" w:cs="Arial" w:eastAsia="Arial" w:hAnsi="Arial"/>
          <w:sz w:val="22"/>
          <w:szCs w:val="22"/>
        </w:rPr>
        <w:t xml:space="preserve">Create Facebook Page → Instagram Professional → Meta Business Suite portfolio → link both</w:t>
      </w:r>
    </w:p>
    <w:p>
      <w:pPr>
        <w:pStyle w:val="ListParagraph"/>
        <w:numPr>
          <w:ilvl w:val="0"/>
          <w:numId w:val="3"/>
        </w:numPr>
        <w:spacing w:after="60" w:before="60"/>
      </w:pPr>
      <w:r>
        <w:rPr>
          <w:rFonts w:ascii="Arial" w:cs="Arial" w:eastAsia="Arial" w:hAnsi="Arial"/>
          <w:b/>
          <w:bCs/>
          <w:color w:val="C9A84C"/>
          <w:sz w:val="22"/>
          <w:szCs w:val="22"/>
        </w:rPr>
        <w:t xml:space="preserve">WEBSITE: </w:t>
      </w:r>
      <w:r>
        <w:rPr>
          <w:rFonts w:ascii="Arial" w:cs="Arial" w:eastAsia="Arial" w:hAnsi="Arial"/>
          <w:sz w:val="22"/>
          <w:szCs w:val="22"/>
        </w:rPr>
        <w:t xml:space="preserve">carrd.co or framer.com → one-page landing → domain → email signup → social links</w:t>
      </w:r>
    </w:p>
    <w:p>
      <w:pPr>
        <w:pStyle w:val="ListParagraph"/>
        <w:numPr>
          <w:ilvl w:val="0"/>
          <w:numId w:val="3"/>
        </w:numPr>
        <w:spacing w:after="60" w:before="60"/>
      </w:pPr>
      <w:r>
        <w:rPr>
          <w:rFonts w:ascii="Arial" w:cs="Arial" w:eastAsia="Arial" w:hAnsi="Arial"/>
          <w:b/>
          <w:bCs/>
          <w:color w:val="2D5A27"/>
          <w:sz w:val="22"/>
          <w:szCs w:val="22"/>
        </w:rPr>
        <w:t xml:space="preserve">DEPLOY MCP: </w:t>
      </w:r>
      <w:r>
        <w:rPr>
          <w:rFonts w:ascii="Arial" w:cs="Arial" w:eastAsia="Arial" w:hAnsi="Arial"/>
          <w:sz w:val="22"/>
          <w:szCs w:val="22"/>
        </w:rPr>
        <w:t xml:space="preserve">Copy sacredspace_mcp to E:\SacredSpace_OS\05_Systems\ → add to Claude Desktop config</w:t>
      </w:r>
    </w:p>
    <w:p>
      <w:pPr>
        <w:pStyle w:val="ListParagraph"/>
        <w:numPr>
          <w:ilvl w:val="0"/>
          <w:numId w:val="3"/>
        </w:numPr>
        <w:spacing w:after="60" w:before="60"/>
      </w:pPr>
      <w:r>
        <w:rPr>
          <w:rFonts w:ascii="Arial" w:cs="Arial" w:eastAsia="Arial" w:hAnsi="Arial"/>
          <w:b/>
          <w:bCs/>
          <w:color w:val="2D5A27"/>
          <w:sz w:val="22"/>
          <w:szCs w:val="22"/>
        </w:rPr>
        <w:t xml:space="preserve">PINTEREST: </w:t>
      </w:r>
      <w:r>
        <w:rPr>
          <w:rFonts w:ascii="Arial" w:cs="Arial" w:eastAsia="Arial" w:hAnsi="Arial"/>
          <w:sz w:val="22"/>
          <w:szCs w:val="22"/>
        </w:rPr>
        <w:t xml:space="preserve">Create business account → 10 boards from the architecture → 10 vertical pins uploaded</w:t>
      </w:r>
    </w:p>
    <w:p>
      <w:pPr>
        <w:pStyle w:val="ListParagraph"/>
        <w:numPr>
          <w:ilvl w:val="0"/>
          <w:numId w:val="3"/>
        </w:numPr>
        <w:spacing w:after="60" w:before="60"/>
      </w:pPr>
      <w:r>
        <w:rPr>
          <w:rFonts w:ascii="Arial" w:cs="Arial" w:eastAsia="Arial" w:hAnsi="Arial"/>
          <w:b/>
          <w:bCs/>
          <w:color w:val="2D5A27"/>
          <w:sz w:val="22"/>
          <w:szCs w:val="22"/>
        </w:rPr>
        <w:t xml:space="preserve">CONTENT SEED: </w:t>
      </w:r>
      <w:r>
        <w:rPr>
          <w:rFonts w:ascii="Arial" w:cs="Arial" w:eastAsia="Arial" w:hAnsi="Arial"/>
          <w:sz w:val="22"/>
          <w:szCs w:val="22"/>
        </w:rPr>
        <w:t xml:space="preserve">Open Sacred_Arcana_Studios_Posts.docx from Drive → copy captions → publish first 10 posts</w:t>
      </w:r>
    </w:p>
    <w:p>
      <w:pPr>
        <w:pStyle w:val="ListParagraph"/>
        <w:numPr>
          <w:ilvl w:val="0"/>
          <w:numId w:val="3"/>
        </w:numPr>
        <w:spacing w:after="60" w:before="60"/>
      </w:pPr>
      <w:r>
        <w:rPr>
          <w:rFonts w:ascii="Arial" w:cs="Arial" w:eastAsia="Arial" w:hAnsi="Arial"/>
          <w:b/>
          <w:bCs/>
          <w:color w:val="2D5A27"/>
          <w:sz w:val="22"/>
          <w:szCs w:val="22"/>
        </w:rPr>
        <w:t xml:space="preserve">SSKI SSKI STATUS: </w:t>
      </w:r>
      <w:r>
        <w:rPr>
          <w:rFonts w:ascii="Arial" w:cs="Arial" w:eastAsia="Arial" w:hAnsi="Arial"/>
          <w:sz w:val="22"/>
          <w:szCs w:val="22"/>
        </w:rPr>
        <w:t xml:space="preserve">cd sski path → activate .venv → docker compose up -d → sski query 'SacredSpace governance'</w:t>
      </w:r>
    </w:p>
    <w:p>
      <w:pPr>
        <w:spacing w:after="80" w:before="80"/>
      </w:pPr>
      <w:r>
        <w:t xml:space="preserve"/>
      </w:r>
    </w:p>
    <w:p>
      <w:pPr>
        <w:shd w:fill="1A1A2E" w:val="clear"/>
        <w:spacing w:after="120" w:before="480"/>
        <w:jc w:val="center"/>
      </w:pPr>
      <w:r>
        <w:rPr>
          <w:rFonts w:ascii="Arial" w:cs="Arial" w:eastAsia="Arial" w:hAnsi="Arial"/>
          <w:b/>
          <w:bCs/>
          <w:color w:val="C9A84C"/>
          <w:sz w:val="28"/>
          <w:szCs w:val="28"/>
        </w:rPr>
        <w:t xml:space="preserve">  PART IX — KPIs FOR NEXT REPORT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11.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680"/>
        <w:gridCol w:w="2880"/>
      </w:tblGrid>
      <w:tr>
        <w:tc>
          <w:tcPr>
            <w:tcW w:type="dxa" w:w="480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Metric</w:t>
            </w:r>
          </w:p>
        </w:tc>
        <w:tc>
          <w:tcPr>
            <w:tcW w:type="dxa" w:w="168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Current</w:t>
            </w:r>
          </w:p>
        </w:tc>
        <w:tc>
          <w:tcPr>
            <w:tcW w:type="dxa" w:w="2880"/>
            <w:tcBorders>
              <w:top w:val="single" w:color="D4C5A0" w:sz="1"/>
              <w:left w:val="single" w:color="D4C5A0" w:sz="1"/>
              <w:bottom w:val="single" w:color="D4C5A0" w:sz="1"/>
              <w:right w:val="single" w:color="D4C5A0" w:sz="1"/>
            </w:tcBorders>
            <w:shd w:fill="1A1A2E" w:val="clear"/>
            <w:tcMar>
              <w:top w:type="dxa" w:w="80"/>
              <w:left w:type="dxa" w:w="120"/>
              <w:bottom w:type="dxa" w:w="80"/>
              <w:right w:type="dxa" w:w="120"/>
            </w:tcMar>
          </w:tcPr>
          <w:p>
            <w:r>
              <w:rPr>
                <w:rFonts w:ascii="Arial" w:cs="Arial" w:eastAsia="Arial" w:hAnsi="Arial"/>
                <w:b/>
                <w:bCs/>
                <w:color w:val="C9A84C"/>
                <w:sz w:val="20"/>
                <w:szCs w:val="20"/>
              </w:rPr>
              <w:t xml:space="preserve">Target</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Seagate drive letter assigned</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Sacred-OS cloned to Seagate</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Git confirmed in PowerShell PATH</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 Health Check all green</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@sacredarcanastudios reserved (all platforms)</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4+ platforms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Facebook Page live</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Instagram Professional live</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Pinterest Business live</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Website/landing page live</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Email capture active</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Posts published</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8B0000"/>
                <w:sz w:val="20"/>
                <w:szCs w:val="20"/>
              </w:rPr>
              <w:t xml:space="preserve">0</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19+ posts/pins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MCP Server deployed to Seagate</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r>
        <w:tc>
          <w:tcPr>
            <w:tcW w:type="dxa" w:w="4800"/>
            <w:tcBorders>
              <w:top w:val="single" w:color="D4C5A0" w:sz="1"/>
              <w:left w:val="single" w:color="D4C5A0" w:sz="1"/>
              <w:bottom w:val="single" w:color="D4C5A0" w:sz="1"/>
              <w:right w:val="single" w:color="D4C5A0"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MCP Server added to Claude Desktop</w:t>
            </w:r>
          </w:p>
        </w:tc>
        <w:tc>
          <w:tcPr>
            <w:tcW w:type="dxa" w:w="1680"/>
            <w:tcBorders>
              <w:top w:val="single" w:color="D4C5A0" w:sz="1"/>
              <w:left w:val="single" w:color="D4C5A0" w:sz="1"/>
              <w:bottom w:val="single" w:color="D4C5A0" w:sz="1"/>
              <w:right w:val="single" w:color="D4C5A0" w:sz="1"/>
            </w:tcBorders>
            <w:shd w:fill="F0EDEA" w:val="clear"/>
            <w:tcMar>
              <w:top w:type="dxa" w:w="80"/>
              <w:left w:type="dxa" w:w="120"/>
              <w:bottom w:type="dxa" w:w="80"/>
              <w:right w:type="dxa" w:w="120"/>
            </w:tcMar>
          </w:tcPr>
          <w:p>
            <w:r>
              <w:rPr>
                <w:rFonts w:ascii="Arial" w:cs="Arial" w:eastAsia="Arial" w:hAnsi="Arial"/>
                <w:b/>
                <w:bCs/>
                <w:color w:val="CC6600"/>
                <w:sz w:val="20"/>
                <w:szCs w:val="20"/>
              </w:rPr>
              <w:t xml:space="preserve">NO</w:t>
            </w:r>
          </w:p>
        </w:tc>
        <w:tc>
          <w:tcPr>
            <w:tcW w:type="dxa" w:w="2880"/>
            <w:tcBorders>
              <w:top w:val="single" w:color="D4C5A0" w:sz="1"/>
              <w:left w:val="single" w:color="D4C5A0" w:sz="1"/>
              <w:bottom w:val="single" w:color="D4C5A0" w:sz="1"/>
              <w:right w:val="single" w:color="D4C5A0" w:sz="1"/>
            </w:tcBorders>
            <w:shd w:fill="E8F5E9" w:val="clear"/>
            <w:tcMar>
              <w:top w:type="dxa" w:w="80"/>
              <w:left w:type="dxa" w:w="120"/>
              <w:bottom w:type="dxa" w:w="80"/>
              <w:right w:type="dxa" w:w="120"/>
            </w:tcMar>
          </w:tcPr>
          <w:p>
            <w:r>
              <w:rPr>
                <w:rFonts w:ascii="Arial" w:cs="Arial" w:eastAsia="Arial" w:hAnsi="Arial"/>
                <w:b/>
                <w:bCs/>
                <w:color w:val="2D5A27"/>
                <w:sz w:val="20"/>
                <w:szCs w:val="20"/>
              </w:rPr>
              <w:t xml:space="preserve">✅ YES</w:t>
            </w:r>
          </w:p>
        </w:tc>
      </w:tr>
    </w:tbl>
    <w:p>
      <w:pPr>
        <w:spacing w:after="80" w:before="80"/>
      </w:pPr>
      <w:r>
        <w:t xml:space="preserve"/>
      </w:r>
    </w:p>
    <w:p>
      <w:r>
        <w:br w:type="page"/>
      </w:r>
    </w:p>
    <w:p>
      <w:pPr>
        <w:shd w:fill="1A1A2E" w:val="clear"/>
        <w:spacing w:after="120" w:before="480"/>
        <w:jc w:val="center"/>
      </w:pPr>
      <w:r>
        <w:rPr>
          <w:rFonts w:ascii="Arial" w:cs="Arial" w:eastAsia="Arial" w:hAnsi="Arial"/>
          <w:b/>
          <w:bCs/>
          <w:color w:val="C9A84C"/>
          <w:sz w:val="28"/>
          <w:szCs w:val="28"/>
        </w:rPr>
        <w:t xml:space="preserve">  CONCLUSION  </w:t>
      </w:r>
    </w:p>
    <w:p>
      <w:pPr>
        <w:spacing w:after="80" w:before="80"/>
      </w:pPr>
      <w:r>
        <w:t xml:space="preserve"/>
      </w:r>
    </w:p>
    <w:p>
      <w:pPr>
        <w:pStyle w:val="Heading1"/>
        <w:pBdr>
          <w:bottom w:val="single" w:color="C9A84C" w:sz="4" w:space="4"/>
        </w:pBdr>
        <w:spacing w:after="120" w:before="400"/>
      </w:pPr>
      <w:r>
        <w:rPr>
          <w:rFonts w:ascii="Arial" w:cs="Arial" w:eastAsia="Arial" w:hAnsi="Arial"/>
          <w:b/>
          <w:bCs/>
          <w:color w:val="1A1A2E"/>
          <w:sz w:val="34"/>
          <w:szCs w:val="34"/>
        </w:rPr>
        <w:t xml:space="preserve">12. Bottom Line</w:t>
      </w:r>
    </w:p>
    <w:p>
      <w:pPr>
        <w:spacing w:after="80" w:before="80"/>
      </w:pPr>
      <w:r>
        <w:t xml:space="preserve"/>
      </w:r>
    </w:p>
    <w:p>
      <w:pPr>
        <w:pBdr>
          <w:left w:val="single" w:color="C9A84C" w:sz="12" w:space="8"/>
        </w:pBdr>
        <w:shd w:fill="F5F0E8" w:val="clear"/>
        <w:spacing w:after="120" w:before="120"/>
        <w:ind w:left="360" w:right="360"/>
      </w:pPr>
      <w:r>
        <w:rPr>
          <w:rFonts w:ascii="Arial" w:cs="Arial" w:eastAsia="Arial" w:hAnsi="Arial"/>
          <w:i/>
          <w:iCs/>
          <w:color w:val="1A1A2E"/>
          <w:sz w:val="22"/>
          <w:szCs w:val="22"/>
        </w:rPr>
        <w:t xml:space="preserve">The machine is awake. The tools are built. The plans are documented. The posts are written. The MCP server has 11 tools. The Social Mothership dashboard is live. The congregation mapping document exists in Drive. Everything needed to launch exists — except the launch itself.</w:t>
      </w:r>
    </w:p>
    <w:p>
      <w:pPr>
        <w:spacing w:after="80" w:before="80"/>
      </w:pPr>
      <w:r>
        <w:t xml:space="preserve"/>
      </w:r>
    </w:p>
    <w:p>
      <w:pPr>
        <w:spacing w:after="60" w:before="60"/>
      </w:pPr>
      <w:r>
        <w:rPr>
          <w:rFonts w:ascii="Arial" w:cs="Arial" w:eastAsia="Arial" w:hAnsi="Arial"/>
          <w:color w:val="1A1A2E"/>
          <w:sz w:val="22"/>
          <w:szCs w:val="22"/>
        </w:rPr>
        <w:t xml:space="preserve">What Gemini cannot call by name (SSKI = Sacred Space Knowledge Infrastructure), it now has a language for. What ChatGPT hit a data limit building, Claude has extended into a working MCP server. What was scattered across three AI systems is now documented in one place.</w:t>
      </w:r>
    </w:p>
    <w:p>
      <w:pPr>
        <w:spacing w:after="80" w:before="80"/>
      </w:pPr>
      <w:r>
        <w:t xml:space="preserve"/>
      </w:r>
    </w:p>
    <w:p>
      <w:pPr>
        <w:shd w:fill="1A1A2E" w:val="clear"/>
        <w:spacing w:after="120" w:before="280"/>
        <w:jc w:val="center"/>
      </w:pPr>
      <w:r>
        <w:rPr>
          <w:rFonts w:ascii="Arial" w:cs="Arial" w:eastAsia="Arial" w:hAnsi="Arial"/>
          <w:b/>
          <w:bCs/>
          <w:color w:val="C9A84C"/>
          <w:sz w:val="26"/>
          <w:szCs w:val="26"/>
        </w:rPr>
        <w:t xml:space="preserve">Stabilize the drives  →  Reserve the handles  →  Deploy the signal tower</w:t>
      </w:r>
    </w:p>
    <w:p>
      <w:pPr>
        <w:shd w:fill="1A1A2E" w:val="clear"/>
        <w:spacing w:after="280" w:before="0"/>
        <w:jc w:val="center"/>
      </w:pPr>
      <w:r>
        <w:rPr>
          <w:rFonts w:ascii="Arial" w:cs="Arial" w:eastAsia="Arial" w:hAnsi="Arial"/>
          <w:i/>
          <w:iCs/>
          <w:color w:val="AAAAAA"/>
          <w:sz w:val="22"/>
          <w:szCs w:val="22"/>
        </w:rPr>
        <w:t xml:space="preserve">Every plan already exists. What remains is execution.</w:t>
      </w:r>
    </w:p>
    <w:p>
      <w:pPr>
        <w:spacing w:after="80" w:before="80"/>
      </w:pPr>
      <w:r>
        <w:t xml:space="preserve"/>
      </w:r>
    </w:p>
    <w:p>
      <w:pPr>
        <w:spacing w:after="60" w:before="280"/>
        <w:jc w:val="center"/>
      </w:pPr>
      <w:r>
        <w:rPr>
          <w:rFonts w:ascii="Arial" w:cs="Arial" w:eastAsia="Arial" w:hAnsi="Arial"/>
          <w:b/>
          <w:bCs/>
          <w:color w:val="C9A84C"/>
          <w:sz w:val="30"/>
          <w:szCs w:val="30"/>
        </w:rPr>
        <w:t xml:space="preserve">△△△ S△CR3DSP△C3 OS △△△</w:t>
      </w:r>
    </w:p>
    <w:p>
      <w:pPr>
        <w:spacing w:after="60" w:before="0"/>
        <w:jc w:val="center"/>
      </w:pPr>
      <w:r>
        <w:rPr>
          <w:rFonts w:ascii="Arial" w:cs="Arial" w:eastAsia="Arial" w:hAnsi="Arial"/>
          <w:color w:val="555555"/>
          <w:sz w:val="20"/>
          <w:szCs w:val="20"/>
        </w:rPr>
        <w:t xml:space="preserve">Ground. Consolidate. Deploy. Document. Repeat.  |  In Lakesh Alakin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555555"/>
        <w:sz w:val="16"/>
        <w:szCs w:val="16"/>
      </w:rPr>
      <w:t xml:space="preserve">SacredSpace OS — Complete Status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b/>
        <w:bCs/>
        <w:color w:val="C9A84C"/>
        <w:sz w:val="18"/>
        <w:szCs w:val="18"/>
      </w:rPr>
      <w:t xml:space="preserve">S△CR3D PROGR3SS R3PORT  |  April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D5A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2026-04-18T03:48:05.616Z</dcterms:created>
  <dcterms:modified xsi:type="dcterms:W3CDTF">2026-04-18T03:48:05.616Z</dcterms:modified>
</cp:coreProperties>
</file>

<file path=docProps/custom.xml><?xml version="1.0" encoding="utf-8"?>
<Properties xmlns="http://schemas.openxmlformats.org/officeDocument/2006/custom-properties" xmlns:vt="http://schemas.openxmlformats.org/officeDocument/2006/docPropsVTypes"/>
</file>