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419CC" w14:textId="77777777" w:rsidR="00D7675E" w:rsidRDefault="00000000">
      <w:pPr>
        <w:pStyle w:val="Title"/>
        <w:jc w:val="both"/>
        <w:rPr>
          <w:rFonts w:ascii="Times New Roman" w:eastAsia="Times New Roman" w:hAnsi="Times New Roman" w:cs="Times New Roman"/>
        </w:rPr>
      </w:pPr>
      <w:bookmarkStart w:id="0" w:name="_v82bmw8mpixj" w:colFirst="0" w:colLast="0"/>
      <w:bookmarkEnd w:id="0"/>
      <w:r>
        <w:rPr>
          <w:rFonts w:ascii="Times New Roman" w:eastAsia="Times New Roman" w:hAnsi="Times New Roman" w:cs="Times New Roman"/>
        </w:rPr>
        <w:t>Automated Tumor Name Standardization in the NIH Clinical Trials Registry Using the CANTOS Pipeline</w:t>
      </w:r>
    </w:p>
    <w:p w14:paraId="429E7197" w14:textId="77777777" w:rsidR="00D7675E" w:rsidRDefault="00D7675E">
      <w:pPr>
        <w:rPr>
          <w:rFonts w:ascii="Times New Roman" w:eastAsia="Times New Roman" w:hAnsi="Times New Roman" w:cs="Times New Roman"/>
        </w:rPr>
      </w:pPr>
    </w:p>
    <w:p w14:paraId="53787676" w14:textId="77777777" w:rsidR="00D7675E"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Aditya Lahiri</w:t>
      </w:r>
      <w:proofErr w:type="gramStart"/>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,PhD</w:t>
      </w:r>
      <w:proofErr w:type="gramEnd"/>
      <w:r>
        <w:rPr>
          <w:rFonts w:ascii="Times New Roman" w:eastAsia="Times New Roman" w:hAnsi="Times New Roman" w:cs="Times New Roman"/>
          <w:sz w:val="24"/>
          <w:szCs w:val="24"/>
        </w:rPr>
        <w:t>, Sangeeta Shukla</w:t>
      </w:r>
      <w:proofErr w:type="gramStart"/>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,PhD</w:t>
      </w:r>
      <w:proofErr w:type="gramEnd"/>
      <w:r>
        <w:rPr>
          <w:rFonts w:ascii="Times New Roman" w:eastAsia="Times New Roman" w:hAnsi="Times New Roman" w:cs="Times New Roman"/>
          <w:sz w:val="24"/>
          <w:szCs w:val="24"/>
        </w:rPr>
        <w:t>, Ben Stear</w:t>
      </w:r>
      <w:proofErr w:type="gramStart"/>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,MS</w:t>
      </w:r>
      <w:proofErr w:type="gramEnd"/>
      <w:r>
        <w:rPr>
          <w:rFonts w:ascii="Times New Roman" w:eastAsia="Times New Roman" w:hAnsi="Times New Roman" w:cs="Times New Roman"/>
          <w:sz w:val="24"/>
          <w:szCs w:val="24"/>
        </w:rPr>
        <w:t>, Taha Mohseni Ahooyi</w:t>
      </w:r>
      <w:proofErr w:type="gramStart"/>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,PhD</w:t>
      </w:r>
      <w:proofErr w:type="gramEnd"/>
      <w:r>
        <w:rPr>
          <w:rFonts w:ascii="Times New Roman" w:eastAsia="Times New Roman" w:hAnsi="Times New Roman" w:cs="Times New Roman"/>
          <w:sz w:val="24"/>
          <w:szCs w:val="24"/>
        </w:rPr>
        <w:t>, Katherine Beigel</w:t>
      </w:r>
      <w:proofErr w:type="gramStart"/>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,MS,  Elizabeth</w:t>
      </w:r>
      <w:proofErr w:type="gramEnd"/>
      <w:r>
        <w:rPr>
          <w:rFonts w:ascii="Times New Roman" w:eastAsia="Times New Roman" w:hAnsi="Times New Roman" w:cs="Times New Roman"/>
          <w:sz w:val="24"/>
          <w:szCs w:val="24"/>
        </w:rPr>
        <w:t xml:space="preserve"> Margolskee</w:t>
      </w:r>
      <w:proofErr w:type="gramStart"/>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,MD,  Deanne</w:t>
      </w:r>
      <w:proofErr w:type="gramEnd"/>
      <w:r>
        <w:rPr>
          <w:rFonts w:ascii="Times New Roman" w:eastAsia="Times New Roman" w:hAnsi="Times New Roman" w:cs="Times New Roman"/>
          <w:sz w:val="24"/>
          <w:szCs w:val="24"/>
        </w:rPr>
        <w:t xml:space="preserve"> Taylor</w:t>
      </w:r>
      <w:r>
        <w:rPr>
          <w:rFonts w:ascii="Times New Roman" w:eastAsia="Times New Roman" w:hAnsi="Times New Roman" w:cs="Times New Roman"/>
          <w:sz w:val="24"/>
          <w:szCs w:val="24"/>
          <w:vertAlign w:val="superscript"/>
        </w:rPr>
        <w:t>1,3</w:t>
      </w:r>
      <w:r>
        <w:rPr>
          <w:rFonts w:ascii="Times New Roman" w:eastAsia="Times New Roman" w:hAnsi="Times New Roman" w:cs="Times New Roman"/>
          <w:sz w:val="24"/>
          <w:szCs w:val="24"/>
        </w:rPr>
        <w:t>, PhD</w:t>
      </w:r>
    </w:p>
    <w:p w14:paraId="4F656715" w14:textId="77777777" w:rsidR="00D7675E" w:rsidRDefault="00D7675E">
      <w:pPr>
        <w:rPr>
          <w:rFonts w:ascii="Times New Roman" w:eastAsia="Times New Roman" w:hAnsi="Times New Roman" w:cs="Times New Roman"/>
          <w:b/>
        </w:rPr>
      </w:pPr>
    </w:p>
    <w:p w14:paraId="00305EC9" w14:textId="77777777" w:rsidR="00D7675E" w:rsidRDefault="00000000">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Affiliations:</w:t>
      </w:r>
    </w:p>
    <w:p w14:paraId="5AB0E370" w14:textId="77777777" w:rsidR="00D7675E" w:rsidRDefault="00D7675E">
      <w:pPr>
        <w:jc w:val="both"/>
        <w:rPr>
          <w:rFonts w:ascii="Times New Roman" w:eastAsia="Times New Roman" w:hAnsi="Times New Roman" w:cs="Times New Roman"/>
          <w:b/>
          <w:sz w:val="24"/>
          <w:szCs w:val="24"/>
        </w:rPr>
      </w:pPr>
    </w:p>
    <w:p w14:paraId="4F123626" w14:textId="77777777" w:rsidR="00D7675E" w:rsidRDefault="00000000">
      <w:pPr>
        <w:numPr>
          <w:ilvl w:val="0"/>
          <w:numId w:val="1"/>
        </w:num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Department of Biomedical and Health Informatics, The Children’s Hospital of Philadelphia, Philadelphia PA, USA</w:t>
      </w:r>
    </w:p>
    <w:p w14:paraId="08B43EB4" w14:textId="77777777" w:rsidR="00D7675E"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Pathology &amp; Laboratory Medicine, Children's Hospital of Philadelphia, Philadelphia PA, USA</w:t>
      </w:r>
    </w:p>
    <w:p w14:paraId="05D62C47" w14:textId="77777777" w:rsidR="00D7675E"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Pediatrics, University of Pennsylvania Perelman Medical School, Philadelphia PA, USA</w:t>
      </w:r>
    </w:p>
    <w:p w14:paraId="046D4BB4" w14:textId="77777777" w:rsidR="00D7675E" w:rsidRDefault="00000000">
      <w:pPr>
        <w:rPr>
          <w:b/>
        </w:rPr>
      </w:pPr>
      <w:r>
        <w:rPr>
          <w:rFonts w:ascii="Times New Roman" w:eastAsia="Times New Roman" w:hAnsi="Times New Roman" w:cs="Times New Roman"/>
          <w:b/>
        </w:rPr>
        <w:br/>
      </w:r>
    </w:p>
    <w:p w14:paraId="6FFDFCCC" w14:textId="77777777" w:rsidR="00D7675E"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Word Count: </w:t>
      </w:r>
      <w:r>
        <w:rPr>
          <w:rFonts w:ascii="Times New Roman" w:eastAsia="Times New Roman" w:hAnsi="Times New Roman" w:cs="Times New Roman"/>
          <w:sz w:val="24"/>
          <w:szCs w:val="24"/>
        </w:rPr>
        <w:t>4608</w:t>
      </w:r>
    </w:p>
    <w:p w14:paraId="7DD81817" w14:textId="77777777" w:rsidR="00D7675E" w:rsidRDefault="00D7675E">
      <w:pPr>
        <w:rPr>
          <w:b/>
        </w:rPr>
      </w:pPr>
    </w:p>
    <w:p w14:paraId="66211F77" w14:textId="77777777" w:rsidR="00D7675E" w:rsidRDefault="00D7675E">
      <w:pPr>
        <w:rPr>
          <w:b/>
        </w:rPr>
      </w:pPr>
    </w:p>
    <w:p w14:paraId="1FC114D7" w14:textId="77777777" w:rsidR="00D7675E" w:rsidRDefault="00D7675E">
      <w:pPr>
        <w:rPr>
          <w:b/>
        </w:rPr>
      </w:pPr>
    </w:p>
    <w:p w14:paraId="4D493234" w14:textId="77777777" w:rsidR="00D7675E" w:rsidRDefault="00D7675E">
      <w:pPr>
        <w:rPr>
          <w:b/>
        </w:rPr>
      </w:pPr>
    </w:p>
    <w:p w14:paraId="0C17D447" w14:textId="77777777" w:rsidR="00D7675E" w:rsidRDefault="00D7675E">
      <w:pPr>
        <w:rPr>
          <w:b/>
        </w:rPr>
      </w:pPr>
    </w:p>
    <w:p w14:paraId="0937640A" w14:textId="77777777" w:rsidR="00D7675E" w:rsidRDefault="00D7675E">
      <w:pPr>
        <w:rPr>
          <w:b/>
        </w:rPr>
      </w:pPr>
    </w:p>
    <w:p w14:paraId="2D05889C" w14:textId="77777777" w:rsidR="00D7675E" w:rsidRDefault="00D7675E">
      <w:pPr>
        <w:rPr>
          <w:b/>
        </w:rPr>
      </w:pPr>
    </w:p>
    <w:p w14:paraId="48568C42" w14:textId="77777777" w:rsidR="00D7675E" w:rsidRDefault="00D7675E">
      <w:pPr>
        <w:rPr>
          <w:b/>
        </w:rPr>
      </w:pPr>
    </w:p>
    <w:p w14:paraId="3B4F93AC" w14:textId="77777777" w:rsidR="00D7675E" w:rsidRDefault="00D7675E">
      <w:pPr>
        <w:rPr>
          <w:b/>
        </w:rPr>
      </w:pPr>
    </w:p>
    <w:p w14:paraId="76E10333" w14:textId="77777777" w:rsidR="00D7675E" w:rsidRDefault="00D7675E">
      <w:pPr>
        <w:rPr>
          <w:b/>
        </w:rPr>
      </w:pPr>
    </w:p>
    <w:p w14:paraId="3144B3F0" w14:textId="77777777" w:rsidR="00D7675E" w:rsidRDefault="00D7675E">
      <w:pPr>
        <w:rPr>
          <w:b/>
        </w:rPr>
      </w:pPr>
    </w:p>
    <w:p w14:paraId="33B7D422" w14:textId="77777777" w:rsidR="00D7675E" w:rsidRDefault="00D7675E">
      <w:pPr>
        <w:rPr>
          <w:b/>
        </w:rPr>
      </w:pPr>
    </w:p>
    <w:p w14:paraId="2E51DCF1" w14:textId="77777777" w:rsidR="00D7675E" w:rsidRDefault="00D7675E">
      <w:pPr>
        <w:rPr>
          <w:b/>
        </w:rPr>
      </w:pPr>
    </w:p>
    <w:p w14:paraId="1595D30F" w14:textId="77777777" w:rsidR="00D7675E" w:rsidRDefault="00D7675E">
      <w:pPr>
        <w:rPr>
          <w:b/>
        </w:rPr>
      </w:pPr>
    </w:p>
    <w:p w14:paraId="2FCEA132" w14:textId="77777777" w:rsidR="00D7675E" w:rsidRDefault="00D7675E">
      <w:pPr>
        <w:rPr>
          <w:b/>
        </w:rPr>
      </w:pPr>
    </w:p>
    <w:p w14:paraId="250ABE3A" w14:textId="77777777" w:rsidR="00D7675E" w:rsidRDefault="00D7675E">
      <w:pPr>
        <w:rPr>
          <w:b/>
        </w:rPr>
      </w:pPr>
    </w:p>
    <w:p w14:paraId="2830805A" w14:textId="77777777" w:rsidR="00D7675E" w:rsidRDefault="00D7675E">
      <w:pPr>
        <w:rPr>
          <w:b/>
        </w:rPr>
      </w:pPr>
    </w:p>
    <w:p w14:paraId="67B8C8E5" w14:textId="77777777" w:rsidR="00D7675E" w:rsidRDefault="00D7675E">
      <w:pPr>
        <w:rPr>
          <w:b/>
        </w:rPr>
      </w:pPr>
    </w:p>
    <w:p w14:paraId="36FFEEFB" w14:textId="77777777" w:rsidR="00D7675E" w:rsidRDefault="00D7675E">
      <w:pPr>
        <w:ind w:left="-540"/>
        <w:rPr>
          <w:color w:val="0E101A"/>
        </w:rPr>
      </w:pPr>
    </w:p>
    <w:p w14:paraId="137FDB58" w14:textId="77777777" w:rsidR="00D7675E" w:rsidRDefault="00D7675E">
      <w:pPr>
        <w:ind w:left="-540"/>
        <w:rPr>
          <w:color w:val="0E101A"/>
        </w:rPr>
      </w:pPr>
    </w:p>
    <w:p w14:paraId="2B0E6F60" w14:textId="77777777" w:rsidR="00D7675E" w:rsidRDefault="00D7675E">
      <w:pPr>
        <w:ind w:left="-540"/>
        <w:rPr>
          <w:color w:val="0E101A"/>
        </w:rPr>
      </w:pPr>
    </w:p>
    <w:p w14:paraId="63D37663" w14:textId="77777777" w:rsidR="00D7675E" w:rsidRDefault="00000000">
      <w:pPr>
        <w:ind w:left="-540"/>
        <w:rPr>
          <w:color w:val="0E101A"/>
        </w:rPr>
      </w:pPr>
      <w:r>
        <w:rPr>
          <w:rFonts w:ascii="Times New Roman" w:eastAsia="Times New Roman" w:hAnsi="Times New Roman" w:cs="Times New Roman"/>
          <w:b/>
          <w:sz w:val="28"/>
          <w:szCs w:val="28"/>
        </w:rPr>
        <w:t>Abstract</w:t>
      </w:r>
    </w:p>
    <w:p w14:paraId="42719CDD"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Objective:</w:t>
      </w:r>
    </w:p>
    <w:p w14:paraId="1B9BAF84"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computational pipeline for identification and standardizing tumor names from the National Institutes of Health’s Clinical Trials Registry (clinicaltrials.gov, CTR) using the World Health Organization (WHO system) Classification of </w:t>
      </w:r>
      <w:proofErr w:type="spellStart"/>
      <w:r>
        <w:rPr>
          <w:rFonts w:ascii="Times New Roman" w:eastAsia="Times New Roman" w:hAnsi="Times New Roman" w:cs="Times New Roman"/>
          <w:sz w:val="24"/>
          <w:szCs w:val="24"/>
        </w:rPr>
        <w:t>Tumours</w:t>
      </w:r>
      <w:proofErr w:type="spellEnd"/>
      <w:r>
        <w:rPr>
          <w:rFonts w:ascii="Times New Roman" w:eastAsia="Times New Roman" w:hAnsi="Times New Roman" w:cs="Times New Roman"/>
          <w:sz w:val="24"/>
          <w:szCs w:val="24"/>
        </w:rPr>
        <w:t xml:space="preserve"> and the National Cancer Institute Thesaurus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to facilitate integration with biomedical databases.</w:t>
      </w:r>
    </w:p>
    <w:p w14:paraId="3EA91DA4" w14:textId="77777777" w:rsidR="00D7675E" w:rsidRDefault="00D7675E">
      <w:pPr>
        <w:ind w:left="-540"/>
        <w:jc w:val="both"/>
        <w:rPr>
          <w:rFonts w:ascii="Times New Roman" w:eastAsia="Times New Roman" w:hAnsi="Times New Roman" w:cs="Times New Roman"/>
          <w:b/>
          <w:sz w:val="24"/>
          <w:szCs w:val="24"/>
        </w:rPr>
      </w:pPr>
    </w:p>
    <w:p w14:paraId="78E2E960"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Materials and Methods:</w:t>
      </w:r>
    </w:p>
    <w:p w14:paraId="34200F0C"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created CANTOS (Clinical Trials Automated Nomenclature and Tumor Ontology Standardization), a computational pipeline that extracts tumor names from the CTR and maps them to WHO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terminologies. It implements 36 methods using text-matching (edit distances) and text-embedding, via closest match and clustering approaches. Text-embeddings were generated for tumor names from CTR, WHO,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using open-source and proprietary models. Standardization accuracy was evaluated on 1,600 randomly sampled CTR tumor names, which were manually annotated for ground truths from the WHO system only, as it is the gold standard for tumor nomenclature. </w:t>
      </w:r>
    </w:p>
    <w:p w14:paraId="4CEE0CE9" w14:textId="77777777" w:rsidR="00D7675E" w:rsidRDefault="00D7675E">
      <w:pPr>
        <w:ind w:left="-540"/>
        <w:jc w:val="both"/>
        <w:rPr>
          <w:rFonts w:ascii="Times New Roman" w:eastAsia="Times New Roman" w:hAnsi="Times New Roman" w:cs="Times New Roman"/>
          <w:sz w:val="24"/>
          <w:szCs w:val="24"/>
        </w:rPr>
      </w:pPr>
    </w:p>
    <w:p w14:paraId="63722068"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2C5226D9"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identified 13,230 unique tumor names, including 6,324 pediatric tumors. Text-embedding methods substantially outperformed text-matching. The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method achieved the highest accuracy (67.8%) against WHO-5th edition, while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achieved 69.1% against WHO-all editions (3rd–5th). In contrast, text-matching methods peaked at 32.6%. Combining three high-accuracy methods via majority voting improved accuracy to 72.1% (WHO-5th) and 71.4% (WHO-all). In general, closest match approaches outperformed clustering approaches. </w:t>
      </w:r>
    </w:p>
    <w:p w14:paraId="66A93057" w14:textId="77777777" w:rsidR="00D7675E" w:rsidRDefault="00D7675E">
      <w:pPr>
        <w:ind w:left="-540"/>
        <w:jc w:val="both"/>
        <w:rPr>
          <w:rFonts w:ascii="Times New Roman" w:eastAsia="Times New Roman" w:hAnsi="Times New Roman" w:cs="Times New Roman"/>
          <w:sz w:val="24"/>
          <w:szCs w:val="24"/>
        </w:rPr>
      </w:pPr>
    </w:p>
    <w:p w14:paraId="03B06DD3"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Discussion and Conclusion:</w:t>
      </w:r>
    </w:p>
    <w:p w14:paraId="2271E091"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CANTOS offers a solution for identification and standardizing CTR tumor names. While text-embedding methods showed superior performance, accuracy varied by model. Future work will extend CANTOS to standardize additional biomedical terms across clinical ontologies.</w:t>
      </w:r>
    </w:p>
    <w:p w14:paraId="05C0D4E6" w14:textId="77777777" w:rsidR="00D7675E" w:rsidRDefault="00D7675E">
      <w:pPr>
        <w:ind w:left="-540"/>
        <w:jc w:val="both"/>
        <w:rPr>
          <w:rFonts w:ascii="Times New Roman" w:eastAsia="Times New Roman" w:hAnsi="Times New Roman" w:cs="Times New Roman"/>
          <w:sz w:val="24"/>
          <w:szCs w:val="24"/>
          <w:highlight w:val="yellow"/>
        </w:rPr>
      </w:pPr>
    </w:p>
    <w:p w14:paraId="51B43433" w14:textId="77777777" w:rsidR="00D7675E"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Keywords</w:t>
      </w:r>
    </w:p>
    <w:p w14:paraId="09436EA9"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NIH Clinical Trials Registry; WHO Tumor Classification; Text Embedding; Clinical Text Standardization; Large Language Models</w:t>
      </w:r>
    </w:p>
    <w:p w14:paraId="7AF8EC9C" w14:textId="77777777" w:rsidR="00D7675E" w:rsidRDefault="00D7675E">
      <w:pPr>
        <w:ind w:left="-540"/>
      </w:pPr>
    </w:p>
    <w:p w14:paraId="3A9A04BF" w14:textId="77777777" w:rsidR="00D7675E" w:rsidRDefault="00D7675E">
      <w:pPr>
        <w:ind w:left="-540"/>
      </w:pPr>
    </w:p>
    <w:p w14:paraId="41B4F8C4" w14:textId="77777777" w:rsidR="00D7675E" w:rsidRDefault="00D7675E">
      <w:pPr>
        <w:ind w:left="-540"/>
      </w:pPr>
    </w:p>
    <w:p w14:paraId="56B847D3" w14:textId="77777777" w:rsidR="00D7675E" w:rsidRDefault="00D7675E">
      <w:pPr>
        <w:ind w:left="-540"/>
      </w:pPr>
    </w:p>
    <w:p w14:paraId="76A85492" w14:textId="77777777" w:rsidR="00D7675E" w:rsidRDefault="00D7675E">
      <w:pPr>
        <w:ind w:left="-540"/>
      </w:pPr>
    </w:p>
    <w:p w14:paraId="32C16CF6" w14:textId="77777777" w:rsidR="00D7675E" w:rsidRDefault="00D7675E">
      <w:pPr>
        <w:ind w:left="-540"/>
      </w:pPr>
    </w:p>
    <w:p w14:paraId="417DDFE0" w14:textId="77777777" w:rsidR="00D7675E" w:rsidRDefault="00D7675E">
      <w:pPr>
        <w:ind w:left="-540"/>
        <w:jc w:val="both"/>
      </w:pPr>
    </w:p>
    <w:p w14:paraId="15026B4B"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8"/>
          <w:szCs w:val="28"/>
        </w:rPr>
        <w:lastRenderedPageBreak/>
        <w:t>Introduction</w:t>
      </w:r>
      <w:r>
        <w:rPr>
          <w:rFonts w:ascii="Times New Roman" w:eastAsia="Times New Roman" w:hAnsi="Times New Roman" w:cs="Times New Roman"/>
          <w:b/>
          <w:sz w:val="28"/>
          <w:szCs w:val="28"/>
        </w:rPr>
        <w:br/>
      </w:r>
      <w:r>
        <w:rPr>
          <w:rFonts w:ascii="Times New Roman" w:eastAsia="Times New Roman" w:hAnsi="Times New Roman" w:cs="Times New Roman"/>
          <w:sz w:val="24"/>
          <w:szCs w:val="24"/>
        </w:rPr>
        <w:t xml:space="preserve">Cancer is a significant global health issue and the second leading cause of death in the United States </w:t>
      </w:r>
      <w:hyperlink r:id="rId7">
        <w:r>
          <w:rPr>
            <w:rFonts w:ascii="Times New Roman" w:eastAsia="Times New Roman" w:hAnsi="Times New Roman" w:cs="Times New Roman"/>
            <w:color w:val="000000"/>
            <w:sz w:val="24"/>
            <w:szCs w:val="24"/>
          </w:rPr>
          <w:t>[1]</w:t>
        </w:r>
      </w:hyperlink>
      <w:r>
        <w:rPr>
          <w:rFonts w:ascii="Times New Roman" w:eastAsia="Times New Roman" w:hAnsi="Times New Roman" w:cs="Times New Roman"/>
          <w:sz w:val="24"/>
          <w:szCs w:val="24"/>
        </w:rPr>
        <w:t>. In 2025, over 2 million new cancer cases and 618,120 deaths are expected in the U.S. alone</w:t>
      </w:r>
      <w:hyperlink r:id="rId8">
        <w:r>
          <w:rPr>
            <w:rFonts w:ascii="Times New Roman" w:eastAsia="Times New Roman" w:hAnsi="Times New Roman" w:cs="Times New Roman"/>
            <w:color w:val="000000"/>
            <w:sz w:val="24"/>
            <w:szCs w:val="24"/>
          </w:rPr>
          <w:t>[2]</w:t>
        </w:r>
      </w:hyperlink>
      <w:r>
        <w:rPr>
          <w:rFonts w:ascii="Times New Roman" w:eastAsia="Times New Roman" w:hAnsi="Times New Roman" w:cs="Times New Roman"/>
          <w:sz w:val="24"/>
          <w:szCs w:val="24"/>
        </w:rPr>
        <w:t xml:space="preserve">. While pediatric cancer survival has improved dramatically over recent decades </w:t>
      </w:r>
      <w:hyperlink r:id="rId9">
        <w:r>
          <w:rPr>
            <w:rFonts w:ascii="Times New Roman" w:eastAsia="Times New Roman" w:hAnsi="Times New Roman" w:cs="Times New Roman"/>
            <w:color w:val="000000"/>
            <w:sz w:val="24"/>
            <w:szCs w:val="24"/>
          </w:rPr>
          <w:t>[3,4]</w:t>
        </w:r>
      </w:hyperlink>
      <w:r>
        <w:rPr>
          <w:rFonts w:ascii="Times New Roman" w:eastAsia="Times New Roman" w:hAnsi="Times New Roman" w:cs="Times New Roman"/>
          <w:sz w:val="24"/>
          <w:szCs w:val="24"/>
        </w:rPr>
        <w:t>,especially for hematological malignancies</w:t>
      </w:r>
      <w:hyperlink r:id="rId10">
        <w:r>
          <w:rPr>
            <w:rFonts w:ascii="Times New Roman" w:eastAsia="Times New Roman" w:hAnsi="Times New Roman" w:cs="Times New Roman"/>
            <w:color w:val="000000"/>
            <w:sz w:val="24"/>
            <w:szCs w:val="24"/>
          </w:rPr>
          <w:t>[5]</w:t>
        </w:r>
      </w:hyperlink>
      <w:r>
        <w:rPr>
          <w:rFonts w:ascii="Times New Roman" w:eastAsia="Times New Roman" w:hAnsi="Times New Roman" w:cs="Times New Roman"/>
          <w:sz w:val="24"/>
          <w:szCs w:val="24"/>
        </w:rPr>
        <w:t xml:space="preserve">, progress has not been consistent across all tumor types </w:t>
      </w:r>
      <w:hyperlink r:id="rId11">
        <w:r>
          <w:rPr>
            <w:rFonts w:ascii="Times New Roman" w:eastAsia="Times New Roman" w:hAnsi="Times New Roman" w:cs="Times New Roman"/>
            <w:color w:val="000000"/>
            <w:sz w:val="24"/>
            <w:szCs w:val="24"/>
          </w:rPr>
          <w:t>[6]</w:t>
        </w:r>
      </w:hyperlink>
      <w:r>
        <w:rPr>
          <w:rFonts w:ascii="Times New Roman" w:eastAsia="Times New Roman" w:hAnsi="Times New Roman" w:cs="Times New Roman"/>
          <w:sz w:val="24"/>
          <w:szCs w:val="24"/>
        </w:rPr>
        <w:t xml:space="preserve">.Brain and nervous system cancers, for example, remain difficult to treat </w:t>
      </w:r>
      <w:hyperlink r:id="rId12">
        <w:r>
          <w:rPr>
            <w:rFonts w:ascii="Times New Roman" w:eastAsia="Times New Roman" w:hAnsi="Times New Roman" w:cs="Times New Roman"/>
            <w:color w:val="000000"/>
            <w:sz w:val="24"/>
            <w:szCs w:val="24"/>
          </w:rPr>
          <w:t>[7]</w:t>
        </w:r>
      </w:hyperlink>
      <w:r>
        <w:rPr>
          <w:rFonts w:ascii="Times New Roman" w:eastAsia="Times New Roman" w:hAnsi="Times New Roman" w:cs="Times New Roman"/>
          <w:sz w:val="24"/>
          <w:szCs w:val="24"/>
        </w:rPr>
        <w:t xml:space="preserve">. Additionally, pediatric cancers are rare and face unique challenges in clinical trials, including limited therapeutic agents, difficulty recruiting diverse populations, and tumor heterogeneity </w:t>
      </w:r>
      <w:hyperlink r:id="rId13">
        <w:r>
          <w:rPr>
            <w:rFonts w:ascii="Times New Roman" w:eastAsia="Times New Roman" w:hAnsi="Times New Roman" w:cs="Times New Roman"/>
            <w:color w:val="000000"/>
            <w:sz w:val="24"/>
            <w:szCs w:val="24"/>
          </w:rPr>
          <w:t>[8,9]</w:t>
        </w:r>
      </w:hyperlink>
      <w:r>
        <w:rPr>
          <w:rFonts w:ascii="Times New Roman" w:eastAsia="Times New Roman" w:hAnsi="Times New Roman" w:cs="Times New Roman"/>
          <w:sz w:val="24"/>
          <w:szCs w:val="24"/>
        </w:rPr>
        <w:t xml:space="preserve">. </w:t>
      </w:r>
    </w:p>
    <w:p w14:paraId="18DAEAB3" w14:textId="77777777" w:rsidR="00D7675E" w:rsidRDefault="00D7675E">
      <w:pPr>
        <w:ind w:left="-540"/>
        <w:jc w:val="both"/>
        <w:rPr>
          <w:rFonts w:ascii="Times New Roman" w:eastAsia="Times New Roman" w:hAnsi="Times New Roman" w:cs="Times New Roman"/>
          <w:sz w:val="24"/>
          <w:szCs w:val="24"/>
        </w:rPr>
      </w:pPr>
    </w:p>
    <w:p w14:paraId="216A8F53"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Studying the therapeutic landscape in adult and pediatric cancers requires analysis of public data sources like NIH’s Clinical Trials registry (ClinicalTrials.gov, CTR), which contains over 480,000 registered studies</w:t>
      </w:r>
      <w:hyperlink r:id="rId14">
        <w:r>
          <w:rPr>
            <w:rFonts w:ascii="Times New Roman" w:eastAsia="Times New Roman" w:hAnsi="Times New Roman" w:cs="Times New Roman"/>
            <w:color w:val="000000"/>
            <w:sz w:val="24"/>
            <w:szCs w:val="24"/>
          </w:rPr>
          <w:t>[10]</w:t>
        </w:r>
      </w:hyperlink>
      <w:r>
        <w:rPr>
          <w:rFonts w:ascii="Times New Roman" w:eastAsia="Times New Roman" w:hAnsi="Times New Roman" w:cs="Times New Roman"/>
          <w:sz w:val="24"/>
          <w:szCs w:val="24"/>
        </w:rPr>
        <w:t xml:space="preserve">. However, tumor names in the CTR “conditions.txt” file are often inconsistent, containing typographical errors, ambiguous phrases, and non-standardized nomenclature. Although CTR encourages using controlled vocabularies like </w:t>
      </w:r>
      <w:proofErr w:type="spellStart"/>
      <w:r>
        <w:rPr>
          <w:rFonts w:ascii="Times New Roman" w:eastAsia="Times New Roman" w:hAnsi="Times New Roman" w:cs="Times New Roman"/>
          <w:sz w:val="24"/>
          <w:szCs w:val="24"/>
        </w:rPr>
        <w:t>MeSH</w:t>
      </w:r>
      <w:proofErr w:type="spellEnd"/>
      <w:r>
        <w:fldChar w:fldCharType="begin"/>
      </w:r>
      <w:r>
        <w:instrText>HYPERLINK "https://paperpile.com/c/kBLCDS/jyUjG" \h</w:instrText>
      </w:r>
      <w:r>
        <w:fldChar w:fldCharType="separate"/>
      </w:r>
      <w:r>
        <w:rPr>
          <w:rFonts w:ascii="Times New Roman" w:eastAsia="Times New Roman" w:hAnsi="Times New Roman" w:cs="Times New Roman"/>
          <w:color w:val="000000"/>
          <w:sz w:val="24"/>
          <w:szCs w:val="24"/>
        </w:rPr>
        <w:t>[11]</w:t>
      </w:r>
      <w:r>
        <w:fldChar w:fldCharType="end"/>
      </w:r>
      <w:r>
        <w:rPr>
          <w:rFonts w:ascii="Times New Roman" w:eastAsia="Times New Roman" w:hAnsi="Times New Roman" w:cs="Times New Roman"/>
          <w:sz w:val="24"/>
          <w:szCs w:val="24"/>
        </w:rPr>
        <w:t xml:space="preserve">, these often fail to capture the exact meaning </w:t>
      </w:r>
      <w:proofErr w:type="gramStart"/>
      <w:r>
        <w:rPr>
          <w:rFonts w:ascii="Times New Roman" w:eastAsia="Times New Roman" w:hAnsi="Times New Roman" w:cs="Times New Roman"/>
          <w:sz w:val="24"/>
          <w:szCs w:val="24"/>
        </w:rPr>
        <w:t>of  the</w:t>
      </w:r>
      <w:proofErr w:type="gramEnd"/>
      <w:r>
        <w:rPr>
          <w:rFonts w:ascii="Times New Roman" w:eastAsia="Times New Roman" w:hAnsi="Times New Roman" w:cs="Times New Roman"/>
          <w:sz w:val="24"/>
          <w:szCs w:val="24"/>
        </w:rPr>
        <w:t xml:space="preserve"> CTR tumor names (</w:t>
      </w:r>
      <w:proofErr w:type="gramStart"/>
      <w:r>
        <w:rPr>
          <w:rFonts w:ascii="Times New Roman" w:eastAsia="Times New Roman" w:hAnsi="Times New Roman" w:cs="Times New Roman"/>
          <w:sz w:val="24"/>
          <w:szCs w:val="24"/>
        </w:rPr>
        <w:t xml:space="preserve">see  </w:t>
      </w:r>
      <w:r>
        <w:rPr>
          <w:rFonts w:ascii="Times New Roman" w:eastAsia="Times New Roman" w:hAnsi="Times New Roman" w:cs="Times New Roman"/>
          <w:b/>
          <w:sz w:val="24"/>
          <w:szCs w:val="24"/>
        </w:rPr>
        <w:t>Supplementary</w:t>
      </w:r>
      <w:proofErr w:type="gramEnd"/>
      <w:r>
        <w:rPr>
          <w:rFonts w:ascii="Times New Roman" w:eastAsia="Times New Roman" w:hAnsi="Times New Roman" w:cs="Times New Roman"/>
          <w:b/>
          <w:sz w:val="24"/>
          <w:szCs w:val="24"/>
        </w:rPr>
        <w:t xml:space="preserve"> Document SD1)</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Thus</w:t>
      </w:r>
      <w:proofErr w:type="gramEnd"/>
      <w:r>
        <w:rPr>
          <w:rFonts w:ascii="Times New Roman" w:eastAsia="Times New Roman" w:hAnsi="Times New Roman" w:cs="Times New Roman"/>
          <w:sz w:val="24"/>
          <w:szCs w:val="24"/>
        </w:rPr>
        <w:t xml:space="preserve"> there is a need to standardize the CTR conditions data file. </w:t>
      </w:r>
    </w:p>
    <w:p w14:paraId="100922C5" w14:textId="77777777" w:rsidR="00D7675E" w:rsidRDefault="00D7675E">
      <w:pPr>
        <w:ind w:left="-540"/>
        <w:jc w:val="both"/>
        <w:rPr>
          <w:rFonts w:ascii="Times New Roman" w:eastAsia="Times New Roman" w:hAnsi="Times New Roman" w:cs="Times New Roman"/>
          <w:sz w:val="24"/>
          <w:szCs w:val="24"/>
        </w:rPr>
      </w:pPr>
    </w:p>
    <w:p w14:paraId="49879B36"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address this need, we developed CANTOS (Clinical Trials Automated Nomenclature and Tumor Ontology Standardization), a pipeline that extracts tumor names from CTR and maps them to standardized terms from the WHO Classification of </w:t>
      </w:r>
      <w:proofErr w:type="spellStart"/>
      <w:r>
        <w:rPr>
          <w:rFonts w:ascii="Times New Roman" w:eastAsia="Times New Roman" w:hAnsi="Times New Roman" w:cs="Times New Roman"/>
          <w:sz w:val="24"/>
          <w:szCs w:val="24"/>
        </w:rPr>
        <w:t>Tumours</w:t>
      </w:r>
      <w:proofErr w:type="spellEnd"/>
      <w:r>
        <w:rPr>
          <w:rFonts w:ascii="Times New Roman" w:eastAsia="Times New Roman" w:hAnsi="Times New Roman" w:cs="Times New Roman"/>
          <w:sz w:val="24"/>
          <w:szCs w:val="24"/>
        </w:rPr>
        <w:t xml:space="preserve"> </w:t>
      </w:r>
      <w:hyperlink r:id="rId15">
        <w:r>
          <w:rPr>
            <w:rFonts w:ascii="Times New Roman" w:eastAsia="Times New Roman" w:hAnsi="Times New Roman" w:cs="Times New Roman"/>
            <w:color w:val="000000"/>
            <w:sz w:val="24"/>
            <w:szCs w:val="24"/>
          </w:rPr>
          <w:t>[12–45]</w:t>
        </w:r>
      </w:hyperlink>
      <w:r>
        <w:rPr>
          <w:rFonts w:ascii="Times New Roman" w:eastAsia="Times New Roman" w:hAnsi="Times New Roman" w:cs="Times New Roman"/>
          <w:sz w:val="24"/>
          <w:szCs w:val="24"/>
        </w:rPr>
        <w:t xml:space="preserve"> (WHO System; </w:t>
      </w:r>
      <w:hyperlink r:id="rId16">
        <w:r>
          <w:rPr>
            <w:rFonts w:ascii="Times New Roman" w:eastAsia="Times New Roman" w:hAnsi="Times New Roman" w:cs="Times New Roman"/>
            <w:color w:val="1155CC"/>
            <w:sz w:val="24"/>
            <w:szCs w:val="24"/>
            <w:u w:val="single"/>
          </w:rPr>
          <w:t>https://tumourclassification.iarc.who.int/welcome/</w:t>
        </w:r>
      </w:hyperlink>
      <w:r>
        <w:rPr>
          <w:rFonts w:ascii="Times New Roman" w:eastAsia="Times New Roman" w:hAnsi="Times New Roman" w:cs="Times New Roman"/>
          <w:sz w:val="24"/>
          <w:szCs w:val="24"/>
        </w:rPr>
        <w:t xml:space="preserve">) and the </w:t>
      </w:r>
      <w:proofErr w:type="spellStart"/>
      <w:r>
        <w:rPr>
          <w:rFonts w:ascii="Times New Roman" w:eastAsia="Times New Roman" w:hAnsi="Times New Roman" w:cs="Times New Roman"/>
          <w:sz w:val="24"/>
          <w:szCs w:val="24"/>
        </w:rPr>
        <w:t>the</w:t>
      </w:r>
      <w:proofErr w:type="spellEnd"/>
      <w:r>
        <w:rPr>
          <w:rFonts w:ascii="Times New Roman" w:eastAsia="Times New Roman" w:hAnsi="Times New Roman" w:cs="Times New Roman"/>
          <w:sz w:val="24"/>
          <w:szCs w:val="24"/>
        </w:rPr>
        <w:t xml:space="preserve"> National Cancer Institute Thesaurus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w:t>
      </w:r>
      <w:hyperlink r:id="rId17">
        <w:r>
          <w:rPr>
            <w:rFonts w:ascii="Times New Roman" w:eastAsia="Times New Roman" w:hAnsi="Times New Roman" w:cs="Times New Roman"/>
            <w:color w:val="1155CC"/>
            <w:sz w:val="24"/>
            <w:szCs w:val="24"/>
            <w:u w:val="single"/>
          </w:rPr>
          <w:t>https://ncithesaurus.nci.nih.gov/ncitbrowser/</w:t>
        </w:r>
      </w:hyperlink>
      <w:r>
        <w:rPr>
          <w:rFonts w:ascii="Times New Roman" w:eastAsia="Times New Roman" w:hAnsi="Times New Roman" w:cs="Times New Roman"/>
          <w:sz w:val="24"/>
          <w:szCs w:val="24"/>
        </w:rPr>
        <w:t xml:space="preserve">). Thus enabling integration of CTR tumor data with biomedical resources like (OT, </w:t>
      </w:r>
      <w:hyperlink r:id="rId18">
        <w:r>
          <w:rPr>
            <w:rFonts w:ascii="Times New Roman" w:eastAsia="Times New Roman" w:hAnsi="Times New Roman" w:cs="Times New Roman"/>
            <w:color w:val="1155CC"/>
            <w:sz w:val="24"/>
            <w:szCs w:val="24"/>
            <w:u w:val="single"/>
          </w:rPr>
          <w:t>https://www.opentargets.org/</w:t>
        </w:r>
      </w:hyperlink>
      <w:r>
        <w:rPr>
          <w:rFonts w:ascii="Times New Roman" w:eastAsia="Times New Roman" w:hAnsi="Times New Roman" w:cs="Times New Roman"/>
          <w:sz w:val="24"/>
          <w:szCs w:val="24"/>
        </w:rPr>
        <w:t>)</w:t>
      </w:r>
      <w:hyperlink r:id="rId19">
        <w:r>
          <w:rPr>
            <w:rFonts w:ascii="Times New Roman" w:eastAsia="Times New Roman" w:hAnsi="Times New Roman" w:cs="Times New Roman"/>
            <w:color w:val="000000"/>
            <w:sz w:val="24"/>
            <w:szCs w:val="24"/>
          </w:rPr>
          <w:t>[46]</w:t>
        </w:r>
      </w:hyperlink>
      <w:r>
        <w:rPr>
          <w:rFonts w:ascii="Times New Roman" w:eastAsia="Times New Roman" w:hAnsi="Times New Roman" w:cs="Times New Roman"/>
          <w:sz w:val="24"/>
          <w:szCs w:val="24"/>
        </w:rPr>
        <w:t xml:space="preserve"> and Illuminating the Druggable Genome (IDG, https://druggablegenome.net/)</w:t>
      </w:r>
      <w:hyperlink r:id="rId20">
        <w:r>
          <w:rPr>
            <w:rFonts w:ascii="Times New Roman" w:eastAsia="Times New Roman" w:hAnsi="Times New Roman" w:cs="Times New Roman"/>
            <w:color w:val="000000"/>
            <w:sz w:val="24"/>
            <w:szCs w:val="24"/>
          </w:rPr>
          <w:t>[47]</w:t>
        </w:r>
      </w:hyperlink>
      <w:r>
        <w:rPr>
          <w:rFonts w:ascii="Times New Roman" w:eastAsia="Times New Roman" w:hAnsi="Times New Roman" w:cs="Times New Roman"/>
          <w:sz w:val="24"/>
          <w:szCs w:val="24"/>
        </w:rPr>
        <w:t xml:space="preserve">. The WHO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standardized nomenclature are available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ST1-ST3</w:t>
      </w:r>
      <w:r>
        <w:rPr>
          <w:rFonts w:ascii="Times New Roman" w:eastAsia="Times New Roman" w:hAnsi="Times New Roman" w:cs="Times New Roman"/>
          <w:sz w:val="24"/>
          <w:szCs w:val="24"/>
        </w:rPr>
        <w:t>.</w:t>
      </w:r>
    </w:p>
    <w:p w14:paraId="725A3092" w14:textId="77777777" w:rsidR="00D7675E" w:rsidRDefault="00D7675E">
      <w:pPr>
        <w:ind w:left="-540"/>
        <w:jc w:val="both"/>
        <w:rPr>
          <w:rFonts w:ascii="Times New Roman" w:eastAsia="Times New Roman" w:hAnsi="Times New Roman" w:cs="Times New Roman"/>
          <w:sz w:val="24"/>
          <w:szCs w:val="24"/>
        </w:rPr>
      </w:pPr>
    </w:p>
    <w:p w14:paraId="09063599"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standardizes tumor names using text-matching (edit distances) and text-embedding methods. While text-matching captures syntactic variations between texts, it does not inherently recognize semantic differences. Text-embeddings, on the other hand, </w:t>
      </w:r>
      <w:proofErr w:type="gramStart"/>
      <w:r>
        <w:rPr>
          <w:rFonts w:ascii="Times New Roman" w:eastAsia="Times New Roman" w:hAnsi="Times New Roman" w:cs="Times New Roman"/>
          <w:sz w:val="24"/>
          <w:szCs w:val="24"/>
        </w:rPr>
        <w:t>are able to</w:t>
      </w:r>
      <w:proofErr w:type="gramEnd"/>
      <w:r>
        <w:rPr>
          <w:rFonts w:ascii="Times New Roman" w:eastAsia="Times New Roman" w:hAnsi="Times New Roman" w:cs="Times New Roman"/>
          <w:sz w:val="24"/>
          <w:szCs w:val="24"/>
        </w:rPr>
        <w:t xml:space="preserve"> capture both semantic and syntactic differences between texts. We generated text-embeddings from 26 transformer models </w:t>
      </w:r>
      <w:proofErr w:type="gramStart"/>
      <w:r>
        <w:rPr>
          <w:rFonts w:ascii="Times New Roman" w:eastAsia="Times New Roman" w:hAnsi="Times New Roman" w:cs="Times New Roman"/>
          <w:sz w:val="24"/>
          <w:szCs w:val="24"/>
        </w:rPr>
        <w:t>and  large</w:t>
      </w:r>
      <w:proofErr w:type="gramEnd"/>
      <w:r>
        <w:rPr>
          <w:rFonts w:ascii="Times New Roman" w:eastAsia="Times New Roman" w:hAnsi="Times New Roman" w:cs="Times New Roman"/>
          <w:sz w:val="24"/>
          <w:szCs w:val="24"/>
        </w:rPr>
        <w:t xml:space="preserve"> language models (LLMs), including both open-source and proprietary, model summaries provided in </w:t>
      </w:r>
      <w:r>
        <w:rPr>
          <w:rFonts w:ascii="Times New Roman" w:eastAsia="Times New Roman" w:hAnsi="Times New Roman" w:cs="Times New Roman"/>
          <w:b/>
          <w:sz w:val="24"/>
          <w:szCs w:val="24"/>
        </w:rPr>
        <w:t>Supplementary Table ST4</w:t>
      </w:r>
      <w:r>
        <w:rPr>
          <w:rFonts w:ascii="Times New Roman" w:eastAsia="Times New Roman" w:hAnsi="Times New Roman" w:cs="Times New Roman"/>
          <w:sz w:val="24"/>
          <w:szCs w:val="24"/>
        </w:rPr>
        <w:t xml:space="preserve">. Given the rise of LLM/transformer-based embeddings in text standardization </w:t>
      </w:r>
      <w:hyperlink r:id="rId21">
        <w:r>
          <w:rPr>
            <w:rFonts w:ascii="Times New Roman" w:eastAsia="Times New Roman" w:hAnsi="Times New Roman" w:cs="Times New Roman"/>
            <w:color w:val="000000"/>
            <w:sz w:val="24"/>
            <w:szCs w:val="24"/>
          </w:rPr>
          <w:t>[48–52]</w:t>
        </w:r>
      </w:hyperlink>
      <w:r>
        <w:rPr>
          <w:rFonts w:ascii="Times New Roman" w:eastAsia="Times New Roman" w:hAnsi="Times New Roman" w:cs="Times New Roman"/>
          <w:sz w:val="24"/>
          <w:szCs w:val="24"/>
        </w:rPr>
        <w:t>,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14:paraId="4E42D8EA" w14:textId="77777777" w:rsidR="00D7675E" w:rsidRDefault="00D7675E">
      <w:pPr>
        <w:ind w:left="-540"/>
        <w:jc w:val="both"/>
        <w:rPr>
          <w:rFonts w:ascii="Times New Roman" w:eastAsia="Times New Roman" w:hAnsi="Times New Roman" w:cs="Times New Roman"/>
          <w:sz w:val="24"/>
          <w:szCs w:val="24"/>
        </w:rPr>
      </w:pPr>
    </w:p>
    <w:p w14:paraId="75887AE5"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Using text-matching or text-embeddings, CANTOS uses two general approaches to standardize CTR tumor names: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 closest match approach and (ii) </w:t>
      </w:r>
      <w:proofErr w:type="gramStart"/>
      <w:r>
        <w:rPr>
          <w:rFonts w:ascii="Times New Roman" w:eastAsia="Times New Roman" w:hAnsi="Times New Roman" w:cs="Times New Roman"/>
          <w:sz w:val="24"/>
          <w:szCs w:val="24"/>
        </w:rPr>
        <w:t>cluster based</w:t>
      </w:r>
      <w:proofErr w:type="gramEnd"/>
      <w:r>
        <w:rPr>
          <w:rFonts w:ascii="Times New Roman" w:eastAsia="Times New Roman" w:hAnsi="Times New Roman" w:cs="Times New Roman"/>
          <w:sz w:val="24"/>
          <w:szCs w:val="24"/>
        </w:rPr>
        <w:t xml:space="preserve"> approach.  In closest match approach, CANTOS calculates pairwise edit distance (for text-matching) or Euclidean distances (using text-</w:t>
      </w:r>
      <w:r>
        <w:rPr>
          <w:rFonts w:ascii="Times New Roman" w:eastAsia="Times New Roman" w:hAnsi="Times New Roman" w:cs="Times New Roman"/>
          <w:sz w:val="24"/>
          <w:szCs w:val="24"/>
        </w:rPr>
        <w:lastRenderedPageBreak/>
        <w:t xml:space="preserve">embedding) between a given CTR tumor name and standardized terms from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and assigns the nearest standardized term to the CTR tumor name as the best match. For the clustering approach, CANTOS applies clustering methods, such as Affinity Propagation (AP) </w:t>
      </w:r>
      <w:proofErr w:type="gramStart"/>
      <w:r>
        <w:rPr>
          <w:rFonts w:ascii="Times New Roman" w:eastAsia="Times New Roman" w:hAnsi="Times New Roman" w:cs="Times New Roman"/>
          <w:sz w:val="24"/>
          <w:szCs w:val="24"/>
        </w:rPr>
        <w:t>or  K</w:t>
      </w:r>
      <w:proofErr w:type="gramEnd"/>
      <w:r>
        <w:rPr>
          <w:rFonts w:ascii="Times New Roman" w:eastAsia="Times New Roman" w:hAnsi="Times New Roman" w:cs="Times New Roman"/>
          <w:sz w:val="24"/>
          <w:szCs w:val="24"/>
        </w:rPr>
        <w:t xml:space="preserve">-means, to cluster similar tumor names and then standardizes cluster members using standardized terms from the WHO system or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that were closest to a majority of the cluster members.  </w:t>
      </w:r>
    </w:p>
    <w:p w14:paraId="0FDFA6FE" w14:textId="77777777" w:rsidR="00D7675E" w:rsidRDefault="00D7675E">
      <w:pPr>
        <w:ind w:left="-540"/>
        <w:jc w:val="both"/>
        <w:rPr>
          <w:rFonts w:ascii="Times New Roman" w:eastAsia="Times New Roman" w:hAnsi="Times New Roman" w:cs="Times New Roman"/>
          <w:sz w:val="24"/>
          <w:szCs w:val="24"/>
        </w:rPr>
      </w:pPr>
    </w:p>
    <w:p w14:paraId="1216253C"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14:paraId="769F22CB" w14:textId="77777777" w:rsidR="00D7675E" w:rsidRDefault="00D7675E">
      <w:pPr>
        <w:ind w:left="-540"/>
        <w:jc w:val="both"/>
        <w:rPr>
          <w:rFonts w:ascii="Times New Roman" w:eastAsia="Times New Roman" w:hAnsi="Times New Roman" w:cs="Times New Roman"/>
          <w:sz w:val="24"/>
          <w:szCs w:val="24"/>
        </w:rPr>
      </w:pPr>
    </w:p>
    <w:p w14:paraId="5206C832" w14:textId="77777777" w:rsidR="00D7675E" w:rsidRDefault="00D7675E">
      <w:pPr>
        <w:ind w:left="-540"/>
        <w:jc w:val="both"/>
        <w:rPr>
          <w:rFonts w:ascii="Times New Roman" w:eastAsia="Times New Roman" w:hAnsi="Times New Roman" w:cs="Times New Roman"/>
          <w:sz w:val="24"/>
          <w:szCs w:val="24"/>
        </w:rPr>
      </w:pPr>
    </w:p>
    <w:p w14:paraId="693B0924" w14:textId="77777777" w:rsidR="00D7675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Methods</w:t>
      </w:r>
    </w:p>
    <w:p w14:paraId="18DAA843"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is a computational pipeline that extracts tumor names from the CTR and standardizes them using the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The standardization phase operates in two iterations where editions of the WHO system differ: the first uses only the WHO 5th edition (latest)</w:t>
      </w:r>
      <w:hyperlink r:id="rId22">
        <w:r>
          <w:rPr>
            <w:rFonts w:ascii="Times New Roman" w:eastAsia="Times New Roman" w:hAnsi="Times New Roman" w:cs="Times New Roman"/>
            <w:color w:val="000000"/>
            <w:sz w:val="24"/>
            <w:szCs w:val="24"/>
          </w:rPr>
          <w:t>[12–21]</w:t>
        </w:r>
      </w:hyperlink>
      <w:r>
        <w:rPr>
          <w:rFonts w:ascii="Times New Roman" w:eastAsia="Times New Roman" w:hAnsi="Times New Roman" w:cs="Times New Roman"/>
          <w:sz w:val="24"/>
          <w:szCs w:val="24"/>
        </w:rPr>
        <w:t xml:space="preserve"> , referred to as “WHO-5th”, while the second incorporates all editions (3rd, 4th, and 5th)</w:t>
      </w:r>
      <w:hyperlink r:id="rId23">
        <w:r>
          <w:rPr>
            <w:rFonts w:ascii="Times New Roman" w:eastAsia="Times New Roman" w:hAnsi="Times New Roman" w:cs="Times New Roman"/>
            <w:color w:val="000000"/>
            <w:sz w:val="24"/>
            <w:szCs w:val="24"/>
          </w:rPr>
          <w:t>[12–45]</w:t>
        </w:r>
      </w:hyperlink>
      <w:r>
        <w:rPr>
          <w:rFonts w:ascii="Times New Roman" w:eastAsia="Times New Roman" w:hAnsi="Times New Roman" w:cs="Times New Roman"/>
          <w:sz w:val="24"/>
          <w:szCs w:val="24"/>
        </w:rPr>
        <w:t xml:space="preserve">, referred to as “WHO-all.” In both iterations, tumor names are also standardized against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w:t>
      </w:r>
    </w:p>
    <w:p w14:paraId="1775C153" w14:textId="77777777" w:rsidR="00D7675E" w:rsidRDefault="00D7675E">
      <w:pPr>
        <w:ind w:left="-540"/>
        <w:jc w:val="both"/>
        <w:rPr>
          <w:rFonts w:ascii="Times New Roman" w:eastAsia="Times New Roman" w:hAnsi="Times New Roman" w:cs="Times New Roman"/>
          <w:sz w:val="24"/>
          <w:szCs w:val="24"/>
        </w:rPr>
      </w:pPr>
    </w:p>
    <w:p w14:paraId="1B863C5C"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Tumor Name Identification from CTR</w:t>
      </w:r>
    </w:p>
    <w:p w14:paraId="07C65989"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CTR provides structured clinical trial data across multiple text files, indexed by a </w:t>
      </w:r>
      <w:proofErr w:type="gramStart"/>
      <w:r>
        <w:rPr>
          <w:rFonts w:ascii="Times New Roman" w:eastAsia="Times New Roman" w:hAnsi="Times New Roman" w:cs="Times New Roman"/>
          <w:sz w:val="24"/>
          <w:szCs w:val="24"/>
        </w:rPr>
        <w:t xml:space="preserve">unique  </w:t>
      </w:r>
      <w:r>
        <w:rPr>
          <w:rFonts w:ascii="Times New Roman" w:eastAsia="Times New Roman" w:hAnsi="Times New Roman" w:cs="Times New Roman"/>
          <w:color w:val="0E101A"/>
          <w:sz w:val="24"/>
          <w:szCs w:val="24"/>
        </w:rPr>
        <w:t>National</w:t>
      </w:r>
      <w:proofErr w:type="gramEnd"/>
      <w:r>
        <w:rPr>
          <w:rFonts w:ascii="Times New Roman" w:eastAsia="Times New Roman" w:hAnsi="Times New Roman" w:cs="Times New Roman"/>
          <w:color w:val="0E101A"/>
          <w:sz w:val="24"/>
          <w:szCs w:val="24"/>
        </w:rPr>
        <w:t xml:space="preserve"> Clinical Trial Identification Number</w:t>
      </w:r>
      <w:r>
        <w:rPr>
          <w:rFonts w:ascii="Times New Roman" w:eastAsia="Times New Roman" w:hAnsi="Times New Roman" w:cs="Times New Roman"/>
          <w:sz w:val="24"/>
          <w:szCs w:val="24"/>
        </w:rPr>
        <w:t xml:space="preserve"> (NCTID, foreign key for CTR). To understand the therapeutic landscapes of tumors, we focused on the conditions (</w:t>
      </w:r>
      <w:proofErr w:type="gramStart"/>
      <w:r>
        <w:rPr>
          <w:rFonts w:ascii="Times New Roman" w:eastAsia="Times New Roman" w:hAnsi="Times New Roman" w:cs="Times New Roman"/>
          <w:sz w:val="24"/>
          <w:szCs w:val="24"/>
        </w:rPr>
        <w:t>conditions.txt ,</w:t>
      </w:r>
      <w:proofErr w:type="gramEnd"/>
      <w:r>
        <w:rPr>
          <w:rFonts w:ascii="Times New Roman" w:eastAsia="Times New Roman" w:hAnsi="Times New Roman" w:cs="Times New Roman"/>
          <w:sz w:val="24"/>
          <w:szCs w:val="24"/>
        </w:rPr>
        <w:t>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Pr>
          <w:rFonts w:ascii="Times New Roman" w:eastAsia="Times New Roman" w:hAnsi="Times New Roman" w:cs="Times New Roman"/>
          <w:b/>
          <w:sz w:val="24"/>
          <w:szCs w:val="24"/>
        </w:rPr>
        <w:t>Figure 1</w:t>
      </w:r>
      <w:r>
        <w:rPr>
          <w:rFonts w:ascii="Times New Roman" w:eastAsia="Times New Roman" w:hAnsi="Times New Roman" w:cs="Times New Roman"/>
          <w:sz w:val="24"/>
          <w:szCs w:val="24"/>
        </w:rPr>
        <w:t>).</w:t>
      </w:r>
    </w:p>
    <w:p w14:paraId="5F659484" w14:textId="77777777" w:rsidR="00D7675E" w:rsidRDefault="00D7675E">
      <w:pPr>
        <w:ind w:left="-540"/>
        <w:jc w:val="both"/>
        <w:rPr>
          <w:rFonts w:ascii="Times New Roman" w:eastAsia="Times New Roman" w:hAnsi="Times New Roman" w:cs="Times New Roman"/>
          <w:sz w:val="24"/>
          <w:szCs w:val="24"/>
        </w:rPr>
      </w:pPr>
    </w:p>
    <w:p w14:paraId="56FF6B30"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1</w:t>
      </w:r>
      <w:r>
        <w:rPr>
          <w:rFonts w:ascii="Times New Roman" w:eastAsia="Times New Roman" w:hAnsi="Times New Roman" w:cs="Times New Roman"/>
          <w:sz w:val="24"/>
          <w:szCs w:val="24"/>
        </w:rPr>
        <w:t xml:space="preserve">: CANTOS filtered condition names linked to therapeutic agents by joining conditions and intervention files via the </w:t>
      </w:r>
      <w:r>
        <w:rPr>
          <w:rFonts w:ascii="Times New Roman" w:eastAsia="Times New Roman" w:hAnsi="Times New Roman" w:cs="Times New Roman"/>
          <w:color w:val="0E101A"/>
          <w:sz w:val="24"/>
          <w:szCs w:val="24"/>
        </w:rPr>
        <w:t>NCTID, and selected</w:t>
      </w:r>
      <w:r>
        <w:rPr>
          <w:rFonts w:ascii="Times New Roman" w:eastAsia="Times New Roman" w:hAnsi="Times New Roman" w:cs="Times New Roman"/>
          <w:sz w:val="24"/>
          <w:szCs w:val="24"/>
        </w:rPr>
        <w:t xml:space="preserve"> interventions of types "Drug", "Biological", "Combination Product", and "Genetic”, as </w:t>
      </w:r>
      <w:proofErr w:type="gramStart"/>
      <w:r>
        <w:rPr>
          <w:rFonts w:ascii="Times New Roman" w:eastAsia="Times New Roman" w:hAnsi="Times New Roman" w:cs="Times New Roman"/>
          <w:sz w:val="24"/>
          <w:szCs w:val="24"/>
        </w:rPr>
        <w:t>these intervention type</w:t>
      </w:r>
      <w:proofErr w:type="gramEnd"/>
      <w:r>
        <w:rPr>
          <w:rFonts w:ascii="Times New Roman" w:eastAsia="Times New Roman" w:hAnsi="Times New Roman" w:cs="Times New Roman"/>
          <w:sz w:val="24"/>
          <w:szCs w:val="24"/>
        </w:rPr>
        <w:t xml:space="preserve"> were likely to </w:t>
      </w:r>
      <w:proofErr w:type="gramStart"/>
      <w:r>
        <w:rPr>
          <w:rFonts w:ascii="Times New Roman" w:eastAsia="Times New Roman" w:hAnsi="Times New Roman" w:cs="Times New Roman"/>
          <w:sz w:val="24"/>
          <w:szCs w:val="24"/>
        </w:rPr>
        <w:t>have  drug</w:t>
      </w:r>
      <w:proofErr w:type="gramEnd"/>
      <w:r>
        <w:rPr>
          <w:rFonts w:ascii="Times New Roman" w:eastAsia="Times New Roman" w:hAnsi="Times New Roman" w:cs="Times New Roman"/>
          <w:sz w:val="24"/>
          <w:szCs w:val="24"/>
        </w:rPr>
        <w:t xml:space="preserve"> targets compared to others (</w:t>
      </w:r>
      <w:proofErr w:type="gramStart"/>
      <w:r>
        <w:rPr>
          <w:rFonts w:ascii="Times New Roman" w:eastAsia="Times New Roman" w:hAnsi="Times New Roman" w:cs="Times New Roman"/>
          <w:sz w:val="24"/>
          <w:szCs w:val="24"/>
        </w:rPr>
        <w:t xml:space="preserve">see  </w:t>
      </w:r>
      <w:r>
        <w:rPr>
          <w:rFonts w:ascii="Times New Roman" w:eastAsia="Times New Roman" w:hAnsi="Times New Roman" w:cs="Times New Roman"/>
          <w:b/>
          <w:sz w:val="24"/>
          <w:szCs w:val="24"/>
        </w:rPr>
        <w:t>Supplementary</w:t>
      </w:r>
      <w:proofErr w:type="gramEnd"/>
      <w:r>
        <w:rPr>
          <w:rFonts w:ascii="Times New Roman" w:eastAsia="Times New Roman" w:hAnsi="Times New Roman" w:cs="Times New Roman"/>
          <w:b/>
          <w:sz w:val="24"/>
          <w:szCs w:val="24"/>
        </w:rPr>
        <w:t xml:space="preserve"> Document SD2 </w:t>
      </w:r>
      <w:r>
        <w:rPr>
          <w:rFonts w:ascii="Times New Roman" w:eastAsia="Times New Roman" w:hAnsi="Times New Roman" w:cs="Times New Roman"/>
          <w:sz w:val="24"/>
          <w:szCs w:val="24"/>
        </w:rPr>
        <w:t>for further details). This yielded 50,410 unique condition names.</w:t>
      </w:r>
    </w:p>
    <w:p w14:paraId="1FBFE51C" w14:textId="77777777" w:rsidR="00D7675E" w:rsidRDefault="00D7675E">
      <w:pPr>
        <w:ind w:left="-540"/>
        <w:jc w:val="both"/>
        <w:rPr>
          <w:rFonts w:ascii="Times New Roman" w:eastAsia="Times New Roman" w:hAnsi="Times New Roman" w:cs="Times New Roman"/>
          <w:sz w:val="24"/>
          <w:szCs w:val="24"/>
        </w:rPr>
      </w:pPr>
    </w:p>
    <w:p w14:paraId="1FC52064"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2</w:t>
      </w:r>
      <w:r>
        <w:rPr>
          <w:rFonts w:ascii="Times New Roman" w:eastAsia="Times New Roman" w:hAnsi="Times New Roman" w:cs="Times New Roman"/>
          <w:sz w:val="24"/>
          <w:szCs w:val="24"/>
        </w:rPr>
        <w:t xml:space="preserve">: CANTOS identified tumors among these condition names using two independent protocols: (1) checking if a condition name contained a tumor keywords listed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SD3</w:t>
      </w:r>
      <w:r>
        <w:rPr>
          <w:rFonts w:ascii="Times New Roman" w:eastAsia="Times New Roman" w:hAnsi="Times New Roman" w:cs="Times New Roman"/>
          <w:sz w:val="24"/>
          <w:szCs w:val="24"/>
        </w:rPr>
        <w:t>, and (2) matching condition name with tumor terms in WHO-5th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ST3</w:t>
      </w:r>
      <w:r>
        <w:rPr>
          <w:rFonts w:ascii="Gungsuh" w:eastAsia="Gungsuh" w:hAnsi="Gungsuh" w:cs="Gungsuh"/>
          <w:sz w:val="24"/>
          <w:szCs w:val="24"/>
        </w:rPr>
        <w:t xml:space="preserve">) using exact and fuzzy string matching ( generalized </w:t>
      </w:r>
      <w:proofErr w:type="spellStart"/>
      <w:r>
        <w:rPr>
          <w:rFonts w:ascii="Gungsuh" w:eastAsia="Gungsuh" w:hAnsi="Gungsuh" w:cs="Gungsuh"/>
          <w:sz w:val="24"/>
          <w:szCs w:val="24"/>
        </w:rPr>
        <w:t>Levenshtein</w:t>
      </w:r>
      <w:proofErr w:type="spellEnd"/>
      <w:r>
        <w:rPr>
          <w:rFonts w:ascii="Gungsuh" w:eastAsia="Gungsuh" w:hAnsi="Gungsuh" w:cs="Gungsuh"/>
          <w:sz w:val="24"/>
          <w:szCs w:val="24"/>
        </w:rPr>
        <w:t xml:space="preserve"> distance ≤ 0.2 via </w:t>
      </w:r>
      <w:proofErr w:type="spellStart"/>
      <w:r>
        <w:rPr>
          <w:rFonts w:ascii="Gungsuh" w:eastAsia="Gungsuh" w:hAnsi="Gungsuh" w:cs="Gungsuh"/>
          <w:sz w:val="24"/>
          <w:szCs w:val="24"/>
        </w:rPr>
        <w:t>agrepl</w:t>
      </w:r>
      <w:proofErr w:type="spellEnd"/>
      <w:r>
        <w:rPr>
          <w:rFonts w:ascii="Gungsuh" w:eastAsia="Gungsuh" w:hAnsi="Gungsuh" w:cs="Gungsuh"/>
          <w:sz w:val="24"/>
          <w:szCs w:val="24"/>
        </w:rPr>
        <w:t xml:space="preserve"> in R </w:t>
      </w:r>
      <w:hyperlink r:id="rId24">
        <w:r>
          <w:rPr>
            <w:rFonts w:ascii="Times New Roman" w:eastAsia="Times New Roman" w:hAnsi="Times New Roman" w:cs="Times New Roman"/>
            <w:color w:val="000000"/>
            <w:sz w:val="24"/>
            <w:szCs w:val="24"/>
          </w:rPr>
          <w:t>[53]</w:t>
        </w:r>
      </w:hyperlink>
      <w:r>
        <w:rPr>
          <w:rFonts w:ascii="Times New Roman" w:eastAsia="Times New Roman" w:hAnsi="Times New Roman" w:cs="Times New Roman"/>
          <w:sz w:val="24"/>
          <w:szCs w:val="24"/>
        </w:rPr>
        <w:t xml:space="preserve">). If a condition name contained a tumor keyword or was an approximate (or exact) </w:t>
      </w:r>
      <w:r>
        <w:rPr>
          <w:rFonts w:ascii="Times New Roman" w:eastAsia="Times New Roman" w:hAnsi="Times New Roman" w:cs="Times New Roman"/>
          <w:sz w:val="24"/>
          <w:szCs w:val="24"/>
        </w:rPr>
        <w:lastRenderedPageBreak/>
        <w:t>match to a tumor term in WHO-5th, it was flagged as a potential tumor. The flagged tumors were manually validated, resulting in 13,230 unique tumor names.</w:t>
      </w:r>
    </w:p>
    <w:p w14:paraId="68785F29" w14:textId="77777777" w:rsidR="00D7675E" w:rsidRDefault="00D7675E">
      <w:pPr>
        <w:ind w:left="-540"/>
        <w:jc w:val="both"/>
        <w:rPr>
          <w:rFonts w:ascii="Times New Roman" w:eastAsia="Times New Roman" w:hAnsi="Times New Roman" w:cs="Times New Roman"/>
          <w:sz w:val="24"/>
          <w:szCs w:val="24"/>
        </w:rPr>
      </w:pPr>
    </w:p>
    <w:p w14:paraId="6CE7A8FE"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Phase 3</w:t>
      </w:r>
      <w:r>
        <w:rPr>
          <w:rFonts w:ascii="Times New Roman" w:eastAsia="Times New Roman" w:hAnsi="Times New Roman" w:cs="Times New Roman"/>
          <w:sz w:val="24"/>
          <w:szCs w:val="24"/>
        </w:rPr>
        <w:t xml:space="preserve">: Using the identified tumors, CANTOS flagged them as pediatric or adult tumors by applying a fuzzy </w:t>
      </w:r>
      <w:proofErr w:type="gramStart"/>
      <w:r>
        <w:rPr>
          <w:rFonts w:ascii="Times New Roman" w:eastAsia="Times New Roman" w:hAnsi="Times New Roman" w:cs="Times New Roman"/>
          <w:sz w:val="24"/>
          <w:szCs w:val="24"/>
        </w:rPr>
        <w:t>string matching</w:t>
      </w:r>
      <w:proofErr w:type="gramEnd"/>
      <w:r>
        <w:rPr>
          <w:rFonts w:ascii="Times New Roman" w:eastAsia="Times New Roman" w:hAnsi="Times New Roman" w:cs="Times New Roman"/>
          <w:sz w:val="24"/>
          <w:szCs w:val="24"/>
        </w:rPr>
        <w:t xml:space="preserve"> algorithm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that used in Phase 2. </w:t>
      </w:r>
      <w:proofErr w:type="spellStart"/>
      <w:proofErr w:type="gramStart"/>
      <w:r>
        <w:rPr>
          <w:rFonts w:ascii="Times New Roman" w:eastAsia="Times New Roman" w:hAnsi="Times New Roman" w:cs="Times New Roman"/>
          <w:sz w:val="24"/>
          <w:szCs w:val="24"/>
        </w:rPr>
        <w:t>However,only</w:t>
      </w:r>
      <w:proofErr w:type="spellEnd"/>
      <w:proofErr w:type="gramEnd"/>
      <w:r>
        <w:rPr>
          <w:rFonts w:ascii="Times New Roman" w:eastAsia="Times New Roman" w:hAnsi="Times New Roman" w:cs="Times New Roman"/>
          <w:sz w:val="24"/>
          <w:szCs w:val="24"/>
        </w:rPr>
        <w:t xml:space="preserve"> the pediatric tumor names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ST5</w:t>
      </w:r>
      <w:r>
        <w:rPr>
          <w:rFonts w:ascii="Times New Roman" w:eastAsia="Times New Roman" w:hAnsi="Times New Roman" w:cs="Times New Roman"/>
          <w:sz w:val="24"/>
          <w:szCs w:val="24"/>
        </w:rPr>
        <w:t xml:space="preserve">), listed </w:t>
      </w:r>
      <w:proofErr w:type="gramStart"/>
      <w:r>
        <w:rPr>
          <w:rFonts w:ascii="Times New Roman" w:eastAsia="Times New Roman" w:hAnsi="Times New Roman" w:cs="Times New Roman"/>
          <w:sz w:val="24"/>
          <w:szCs w:val="24"/>
        </w:rPr>
        <w:t>in  WHO</w:t>
      </w:r>
      <w:proofErr w:type="gramEnd"/>
      <w:r>
        <w:rPr>
          <w:rFonts w:ascii="Times New Roman" w:eastAsia="Times New Roman" w:hAnsi="Times New Roman" w:cs="Times New Roman"/>
          <w:sz w:val="24"/>
          <w:szCs w:val="24"/>
        </w:rPr>
        <w:t xml:space="preserve">-5th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we reported it as “Listed in WHO Ped Tumor” instead of providing a literature reference. Of the 13,230 tumors, 6,324 were labeled pediatric (see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ST6)</w:t>
      </w:r>
      <w:r>
        <w:rPr>
          <w:rFonts w:ascii="Times New Roman" w:eastAsia="Times New Roman" w:hAnsi="Times New Roman" w:cs="Times New Roman"/>
          <w:sz w:val="24"/>
          <w:szCs w:val="24"/>
        </w:rPr>
        <w:t>.</w:t>
      </w:r>
    </w:p>
    <w:p w14:paraId="0E4B1735" w14:textId="77777777" w:rsidR="00D7675E" w:rsidRDefault="00D7675E">
      <w:pPr>
        <w:ind w:left="-540"/>
        <w:jc w:val="both"/>
        <w:rPr>
          <w:rFonts w:ascii="Times New Roman" w:eastAsia="Times New Roman" w:hAnsi="Times New Roman" w:cs="Times New Roman"/>
          <w:sz w:val="24"/>
          <w:szCs w:val="24"/>
        </w:rPr>
      </w:pPr>
    </w:p>
    <w:p w14:paraId="71C5F430"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preliminary review of tumor names revealed issues such as typos, extraneous text, missing values, drug names used as conditions, and multiple tumors per entry. Many tumor names did not adhere to standardized nomenclature established in the WHO system or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hindering integration with biomedical databases like IDG or OT and complicating pediatric/adult classification. As a result, 144 tumors were labeled “DA” (Do not Annotate) in the “</w:t>
      </w:r>
      <w:proofErr w:type="spellStart"/>
      <w:r>
        <w:rPr>
          <w:rFonts w:ascii="Times New Roman" w:eastAsia="Times New Roman" w:hAnsi="Times New Roman" w:cs="Times New Roman"/>
          <w:sz w:val="24"/>
          <w:szCs w:val="24"/>
        </w:rPr>
        <w:t>PedCanTumor</w:t>
      </w:r>
      <w:proofErr w:type="spellEnd"/>
      <w:r>
        <w:rPr>
          <w:rFonts w:ascii="Times New Roman" w:eastAsia="Times New Roman" w:hAnsi="Times New Roman" w:cs="Times New Roman"/>
          <w:sz w:val="24"/>
          <w:szCs w:val="24"/>
        </w:rPr>
        <w:t xml:space="preserve">” field (see </w:t>
      </w:r>
      <w:r>
        <w:rPr>
          <w:rFonts w:ascii="Times New Roman" w:eastAsia="Times New Roman" w:hAnsi="Times New Roman" w:cs="Times New Roman"/>
          <w:b/>
          <w:sz w:val="24"/>
          <w:szCs w:val="24"/>
        </w:rPr>
        <w:t>Supplementary Table ST6</w:t>
      </w:r>
      <w:r>
        <w:rPr>
          <w:rFonts w:ascii="Times New Roman" w:eastAsia="Times New Roman" w:hAnsi="Times New Roman" w:cs="Times New Roman"/>
          <w:sz w:val="24"/>
          <w:szCs w:val="24"/>
        </w:rPr>
        <w:t xml:space="preserve">). Some of these common discrepancies with CTR tumor names are outlined in </w:t>
      </w:r>
      <w:r>
        <w:rPr>
          <w:rFonts w:ascii="Times New Roman" w:eastAsia="Times New Roman" w:hAnsi="Times New Roman" w:cs="Times New Roman"/>
          <w:b/>
          <w:sz w:val="24"/>
          <w:szCs w:val="24"/>
        </w:rPr>
        <w:t>Supplementary Document SD4</w:t>
      </w:r>
      <w:r>
        <w:rPr>
          <w:rFonts w:ascii="Times New Roman" w:eastAsia="Times New Roman" w:hAnsi="Times New Roman" w:cs="Times New Roman"/>
          <w:sz w:val="24"/>
          <w:szCs w:val="24"/>
        </w:rPr>
        <w:t>. To address these challenges, CANTOS applies standardization methods described in the next section.</w:t>
      </w:r>
    </w:p>
    <w:p w14:paraId="5235CE85" w14:textId="77777777" w:rsidR="00D7675E" w:rsidRDefault="00D7675E">
      <w:pPr>
        <w:ind w:left="-540"/>
        <w:jc w:val="both"/>
        <w:rPr>
          <w:rFonts w:ascii="Times New Roman" w:eastAsia="Times New Roman" w:hAnsi="Times New Roman" w:cs="Times New Roman"/>
        </w:rPr>
      </w:pPr>
    </w:p>
    <w:p w14:paraId="7540B288"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Standardization of tumor names from CTR</w:t>
      </w:r>
    </w:p>
    <w:p w14:paraId="4E0E1307"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uses a combination of text-matching (edit distance) and text-embedding methods to standardize tumor names in the CTR. These methods use either the closest match approach or a </w:t>
      </w:r>
      <w:proofErr w:type="gramStart"/>
      <w:r>
        <w:rPr>
          <w:rFonts w:ascii="Times New Roman" w:eastAsia="Times New Roman" w:hAnsi="Times New Roman" w:cs="Times New Roman"/>
          <w:sz w:val="24"/>
          <w:szCs w:val="24"/>
        </w:rPr>
        <w:t>clustering based</w:t>
      </w:r>
      <w:proofErr w:type="gramEnd"/>
      <w:r>
        <w:rPr>
          <w:rFonts w:ascii="Times New Roman" w:eastAsia="Times New Roman" w:hAnsi="Times New Roman" w:cs="Times New Roman"/>
          <w:sz w:val="24"/>
          <w:szCs w:val="24"/>
        </w:rPr>
        <w:t xml:space="preserve"> approach for standardization. In total, 36 methods were implemented, with standardization accuracies presented in the Results section. The following subsections outline text-matching and text-embedding approaches.</w:t>
      </w:r>
    </w:p>
    <w:p w14:paraId="0CFCC48B" w14:textId="77777777" w:rsidR="00D7675E" w:rsidRDefault="00D7675E">
      <w:pPr>
        <w:ind w:left="-540"/>
        <w:jc w:val="both"/>
        <w:rPr>
          <w:rFonts w:ascii="Times New Roman" w:eastAsia="Times New Roman" w:hAnsi="Times New Roman" w:cs="Times New Roman"/>
          <w:sz w:val="24"/>
          <w:szCs w:val="24"/>
        </w:rPr>
      </w:pPr>
    </w:p>
    <w:p w14:paraId="580CC988" w14:textId="77777777" w:rsidR="00D7675E" w:rsidRDefault="00000000">
      <w:pPr>
        <w:ind w:left="-540"/>
        <w:jc w:val="both"/>
        <w:rPr>
          <w:rFonts w:ascii="Times New Roman" w:eastAsia="Times New Roman" w:hAnsi="Times New Roman" w:cs="Times New Roman"/>
          <w:b/>
          <w:sz w:val="26"/>
          <w:szCs w:val="26"/>
        </w:rPr>
      </w:pPr>
      <w:r>
        <w:rPr>
          <w:rFonts w:ascii="Times New Roman" w:eastAsia="Times New Roman" w:hAnsi="Times New Roman" w:cs="Times New Roman"/>
          <w:b/>
          <w:sz w:val="24"/>
          <w:szCs w:val="24"/>
        </w:rPr>
        <w:t>Text matching technique: closest match using edit distance</w:t>
      </w:r>
      <w:r>
        <w:rPr>
          <w:rFonts w:ascii="Times New Roman" w:eastAsia="Times New Roman" w:hAnsi="Times New Roman" w:cs="Times New Roman"/>
          <w:b/>
          <w:sz w:val="26"/>
          <w:szCs w:val="26"/>
        </w:rPr>
        <w:t xml:space="preserve"> </w:t>
      </w:r>
    </w:p>
    <w:p w14:paraId="7D9C59B8"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goal of standardizing CTR tumor names is to align unstandardized tumor names with their standardized counterparts in WHO system or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Jaro-Winkler, and cosine distances for this purpose.  An example of using edit distances for string comparison is provided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SD5</w:t>
      </w:r>
      <w:r>
        <w:rPr>
          <w:rFonts w:ascii="Times New Roman" w:eastAsia="Times New Roman" w:hAnsi="Times New Roman" w:cs="Times New Roman"/>
          <w:sz w:val="24"/>
          <w:szCs w:val="24"/>
        </w:rPr>
        <w:t xml:space="preserve">, along with detailed descriptions of each edit-distance that was implemented in CANTOS using the </w:t>
      </w:r>
      <w:proofErr w:type="spellStart"/>
      <w:r>
        <w:rPr>
          <w:rFonts w:ascii="Times New Roman" w:eastAsia="Times New Roman" w:hAnsi="Times New Roman" w:cs="Times New Roman"/>
          <w:sz w:val="24"/>
          <w:szCs w:val="24"/>
        </w:rPr>
        <w:t>stringdist</w:t>
      </w:r>
      <w:proofErr w:type="spellEnd"/>
      <w:r>
        <w:rPr>
          <w:rFonts w:ascii="Times New Roman" w:eastAsia="Times New Roman" w:hAnsi="Times New Roman" w:cs="Times New Roman"/>
          <w:sz w:val="24"/>
          <w:szCs w:val="24"/>
        </w:rPr>
        <w:t xml:space="preserve"> library in the R programming language </w:t>
      </w:r>
      <w:hyperlink r:id="rId25">
        <w:r>
          <w:rPr>
            <w:rFonts w:ascii="Times New Roman" w:eastAsia="Times New Roman" w:hAnsi="Times New Roman" w:cs="Times New Roman"/>
            <w:color w:val="000000"/>
            <w:sz w:val="24"/>
            <w:szCs w:val="24"/>
          </w:rPr>
          <w:t>[54,55]</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For each of the three edit distances, CANTOS computed the pairwise distances between each tumor name identified in the CTR and the standardized terms from the WHO system (5th and all editions)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For each CTR tumor name, CANTOS selects the nearest standardized terms under each edit distance. If more than one term qualified as the closest term, CANTOS reported them all by separating individual terms with a semicolon.</w:t>
      </w:r>
    </w:p>
    <w:p w14:paraId="722AD696" w14:textId="77777777" w:rsidR="00D7675E" w:rsidRDefault="00D7675E">
      <w:pPr>
        <w:ind w:left="-540"/>
        <w:jc w:val="both"/>
        <w:rPr>
          <w:rFonts w:ascii="Times New Roman" w:eastAsia="Times New Roman" w:hAnsi="Times New Roman" w:cs="Times New Roman"/>
          <w:sz w:val="24"/>
          <w:szCs w:val="24"/>
          <w:highlight w:val="white"/>
        </w:rPr>
      </w:pPr>
    </w:p>
    <w:p w14:paraId="70772429" w14:textId="77777777" w:rsidR="00D7675E" w:rsidRDefault="00D7675E">
      <w:pPr>
        <w:ind w:left="-540"/>
        <w:rPr>
          <w:color w:val="202122"/>
          <w:highlight w:val="white"/>
        </w:rPr>
      </w:pPr>
    </w:p>
    <w:p w14:paraId="25B339D9"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Text matching technique: edit distance combined with affinity propagation clustering</w:t>
      </w:r>
    </w:p>
    <w:p w14:paraId="67BF0489"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CANTOS implements another set of edit </w:t>
      </w:r>
      <w:proofErr w:type="gramStart"/>
      <w:r>
        <w:rPr>
          <w:rFonts w:ascii="Times New Roman" w:eastAsia="Times New Roman" w:hAnsi="Times New Roman" w:cs="Times New Roman"/>
          <w:sz w:val="24"/>
          <w:szCs w:val="24"/>
          <w:highlight w:val="white"/>
        </w:rPr>
        <w:t>distance based</w:t>
      </w:r>
      <w:proofErr w:type="gramEnd"/>
      <w:r>
        <w:rPr>
          <w:rFonts w:ascii="Times New Roman" w:eastAsia="Times New Roman" w:hAnsi="Times New Roman" w:cs="Times New Roman"/>
          <w:sz w:val="24"/>
          <w:szCs w:val="24"/>
          <w:highlight w:val="white"/>
        </w:rPr>
        <w:t xml:space="preserve"> standardization methods using clustering. It applies affinity propagation (AP) clustering, by using the pairwise normalized </w:t>
      </w:r>
      <w:proofErr w:type="spellStart"/>
      <w:r>
        <w:rPr>
          <w:rFonts w:ascii="Times New Roman" w:eastAsia="Times New Roman" w:hAnsi="Times New Roman" w:cs="Times New Roman"/>
          <w:sz w:val="24"/>
          <w:szCs w:val="24"/>
          <w:highlight w:val="white"/>
        </w:rPr>
        <w:t>Levenshtein</w:t>
      </w:r>
      <w:proofErr w:type="spellEnd"/>
      <w:r>
        <w:rPr>
          <w:rFonts w:ascii="Times New Roman" w:eastAsia="Times New Roman" w:hAnsi="Times New Roman" w:cs="Times New Roman"/>
          <w:sz w:val="24"/>
          <w:szCs w:val="24"/>
          <w:highlight w:val="white"/>
        </w:rPr>
        <w:t xml:space="preserve">, Jaro-Winkler, and cosine distances between tumor names from CTR, WHO system,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as the divergence matrix for clustering. AP identifies clusters by exchanging real-valued messages between data points until convergence, selecting “exemplar data points” that serve as representative members of each cluster </w:t>
      </w:r>
      <w:hyperlink r:id="rId26">
        <w:r>
          <w:rPr>
            <w:rFonts w:ascii="Times New Roman" w:eastAsia="Times New Roman" w:hAnsi="Times New Roman" w:cs="Times New Roman"/>
            <w:color w:val="000000"/>
            <w:sz w:val="24"/>
            <w:szCs w:val="24"/>
            <w:highlight w:val="white"/>
          </w:rPr>
          <w:t>[56]</w:t>
        </w:r>
      </w:hyperlink>
      <w:r>
        <w:rPr>
          <w:rFonts w:ascii="Times New Roman" w:eastAsia="Times New Roman" w:hAnsi="Times New Roman" w:cs="Times New Roman"/>
          <w:sz w:val="24"/>
          <w:szCs w:val="24"/>
          <w:highlight w:val="white"/>
        </w:rPr>
        <w:t xml:space="preserve">. AP determines the optimal number automatically and is deterministic </w:t>
      </w:r>
      <w:hyperlink r:id="rId27">
        <w:r>
          <w:rPr>
            <w:rFonts w:ascii="Times New Roman" w:eastAsia="Times New Roman" w:hAnsi="Times New Roman" w:cs="Times New Roman"/>
            <w:color w:val="000000"/>
            <w:sz w:val="24"/>
            <w:szCs w:val="24"/>
            <w:highlight w:val="white"/>
          </w:rPr>
          <w:t>[57]</w:t>
        </w:r>
      </w:hyperlink>
      <w:r>
        <w:rPr>
          <w:rFonts w:ascii="Times New Roman" w:eastAsia="Times New Roman" w:hAnsi="Times New Roman" w:cs="Times New Roman"/>
          <w:sz w:val="24"/>
          <w:szCs w:val="24"/>
          <w:highlight w:val="white"/>
        </w:rPr>
        <w:t xml:space="preserve"> and has shown success in clustering textual data </w:t>
      </w:r>
      <w:hyperlink r:id="rId28">
        <w:r>
          <w:rPr>
            <w:rFonts w:ascii="Times New Roman" w:eastAsia="Times New Roman" w:hAnsi="Times New Roman" w:cs="Times New Roman"/>
            <w:color w:val="000000"/>
            <w:sz w:val="24"/>
            <w:szCs w:val="24"/>
            <w:highlight w:val="white"/>
          </w:rPr>
          <w:t>[58,59]</w:t>
        </w:r>
      </w:hyperlink>
      <w:r>
        <w:rPr>
          <w:rFonts w:ascii="Times New Roman" w:eastAsia="Times New Roman" w:hAnsi="Times New Roman" w:cs="Times New Roman"/>
          <w:sz w:val="24"/>
          <w:szCs w:val="24"/>
          <w:highlight w:val="white"/>
        </w:rPr>
        <w:t xml:space="preserve">.  Using each divergence matrix, CANTOS generates clusters. To refine the results, clusters exceeding the median size are recursively </w:t>
      </w:r>
      <w:proofErr w:type="spellStart"/>
      <w:r>
        <w:rPr>
          <w:rFonts w:ascii="Times New Roman" w:eastAsia="Times New Roman" w:hAnsi="Times New Roman" w:cs="Times New Roman"/>
          <w:sz w:val="24"/>
          <w:szCs w:val="24"/>
          <w:highlight w:val="white"/>
        </w:rPr>
        <w:t>reclustered</w:t>
      </w:r>
      <w:proofErr w:type="spellEnd"/>
      <w:r>
        <w:rPr>
          <w:rFonts w:ascii="Times New Roman" w:eastAsia="Times New Roman" w:hAnsi="Times New Roman" w:cs="Times New Roman"/>
          <w:sz w:val="24"/>
          <w:szCs w:val="24"/>
          <w:highlight w:val="white"/>
        </w:rPr>
        <w:t xml:space="preserve"> using nested AP until they meet the median size </w:t>
      </w:r>
      <w:proofErr w:type="gramStart"/>
      <w:r>
        <w:rPr>
          <w:rFonts w:ascii="Times New Roman" w:eastAsia="Times New Roman" w:hAnsi="Times New Roman" w:cs="Times New Roman"/>
          <w:sz w:val="24"/>
          <w:szCs w:val="24"/>
          <w:highlight w:val="white"/>
        </w:rPr>
        <w:t>threshold</w:t>
      </w:r>
      <w:proofErr w:type="gramEnd"/>
      <w:r>
        <w:rPr>
          <w:rFonts w:ascii="Times New Roman" w:eastAsia="Times New Roman" w:hAnsi="Times New Roman" w:cs="Times New Roman"/>
          <w:sz w:val="24"/>
          <w:szCs w:val="24"/>
          <w:highlight w:val="white"/>
        </w:rPr>
        <w:t xml:space="preserve"> or the AP algorithm reaches convergence.</w:t>
      </w:r>
    </w:p>
    <w:p w14:paraId="261DD948" w14:textId="77777777" w:rsidR="00D7675E" w:rsidRDefault="00D7675E">
      <w:pPr>
        <w:ind w:left="-540"/>
        <w:jc w:val="both"/>
        <w:rPr>
          <w:rFonts w:ascii="Times New Roman" w:eastAsia="Times New Roman" w:hAnsi="Times New Roman" w:cs="Times New Roman"/>
          <w:sz w:val="24"/>
          <w:szCs w:val="24"/>
          <w:highlight w:val="white"/>
        </w:rPr>
      </w:pPr>
    </w:p>
    <w:p w14:paraId="62256D01" w14:textId="77777777" w:rsidR="00D7675E" w:rsidRDefault="00000000">
      <w:pPr>
        <w:ind w:left="-54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CANTOS identifies outliers in each cluster using isolation forest and local outlier factor (LOF). Outliers flagged by either method are reassigned to single-member clusters. Isolation forest is implemented in R with hyperparameters </w:t>
      </w:r>
      <w:proofErr w:type="spellStart"/>
      <w:r>
        <w:rPr>
          <w:rFonts w:ascii="Times New Roman" w:eastAsia="Times New Roman" w:hAnsi="Times New Roman" w:cs="Times New Roman"/>
          <w:color w:val="222222"/>
          <w:sz w:val="24"/>
          <w:szCs w:val="24"/>
        </w:rPr>
        <w:t>ntrees</w:t>
      </w:r>
      <w:proofErr w:type="spellEnd"/>
      <w:r>
        <w:rPr>
          <w:rFonts w:ascii="Times New Roman" w:eastAsia="Times New Roman" w:hAnsi="Times New Roman" w:cs="Times New Roman"/>
          <w:color w:val="222222"/>
          <w:sz w:val="24"/>
          <w:szCs w:val="24"/>
        </w:rPr>
        <w:t xml:space="preserve">=100 and dims=3 (for numeric data)  as recommended by Lie et al.2008 </w:t>
      </w:r>
      <w:hyperlink r:id="rId29">
        <w:r>
          <w:rPr>
            <w:rFonts w:ascii="Times New Roman" w:eastAsia="Times New Roman" w:hAnsi="Times New Roman" w:cs="Times New Roman"/>
            <w:color w:val="000000"/>
            <w:sz w:val="24"/>
            <w:szCs w:val="24"/>
          </w:rPr>
          <w:t>[60]</w:t>
        </w:r>
      </w:hyperlink>
      <w:r>
        <w:rPr>
          <w:rFonts w:ascii="Times New Roman" w:eastAsia="Times New Roman" w:hAnsi="Times New Roman" w:cs="Times New Roman"/>
          <w:color w:val="222222"/>
          <w:sz w:val="24"/>
          <w:szCs w:val="24"/>
        </w:rPr>
        <w:t xml:space="preserve">  and </w:t>
      </w:r>
      <w:proofErr w:type="spellStart"/>
      <w:r>
        <w:rPr>
          <w:rFonts w:ascii="Times New Roman" w:eastAsia="Times New Roman" w:hAnsi="Times New Roman" w:cs="Times New Roman"/>
          <w:color w:val="222222"/>
          <w:sz w:val="24"/>
          <w:szCs w:val="24"/>
        </w:rPr>
        <w:t>isolation.forest</w:t>
      </w:r>
      <w:proofErr w:type="spellEnd"/>
      <w:r>
        <w:rPr>
          <w:rFonts w:ascii="Times New Roman" w:eastAsia="Times New Roman" w:hAnsi="Times New Roman" w:cs="Times New Roman"/>
          <w:color w:val="222222"/>
          <w:sz w:val="24"/>
          <w:szCs w:val="24"/>
        </w:rPr>
        <w:t xml:space="preserve"> package </w:t>
      </w:r>
      <w:hyperlink r:id="rId30">
        <w:r>
          <w:rPr>
            <w:rFonts w:ascii="Times New Roman" w:eastAsia="Times New Roman" w:hAnsi="Times New Roman" w:cs="Times New Roman"/>
            <w:color w:val="000000"/>
            <w:sz w:val="24"/>
            <w:szCs w:val="24"/>
          </w:rPr>
          <w:t>[61]</w:t>
        </w:r>
      </w:hyperlink>
      <w:r>
        <w:rPr>
          <w:rFonts w:ascii="Times New Roman" w:eastAsia="Times New Roman" w:hAnsi="Times New Roman" w:cs="Times New Roman"/>
          <w:color w:val="222222"/>
          <w:sz w:val="24"/>
          <w:szCs w:val="24"/>
        </w:rPr>
        <w:t xml:space="preserve"> documentation respectively. Data points with standardized outlier scores &gt;0.5 are considered outliers, as outlier scores (range [0,1</w:t>
      </w:r>
      <w:proofErr w:type="gramStart"/>
      <w:r>
        <w:rPr>
          <w:rFonts w:ascii="Times New Roman" w:eastAsia="Times New Roman" w:hAnsi="Times New Roman" w:cs="Times New Roman"/>
          <w:color w:val="222222"/>
          <w:sz w:val="24"/>
          <w:szCs w:val="24"/>
        </w:rPr>
        <w:t>] )</w:t>
      </w:r>
      <w:proofErr w:type="gramEnd"/>
      <w:r>
        <w:rPr>
          <w:rFonts w:ascii="Times New Roman" w:eastAsia="Times New Roman" w:hAnsi="Times New Roman" w:cs="Times New Roman"/>
          <w:color w:val="222222"/>
          <w:sz w:val="24"/>
          <w:szCs w:val="24"/>
        </w:rPr>
        <w:t xml:space="preserve"> close to 1 indicate likely outliers. LOF is computed using the </w:t>
      </w:r>
      <w:proofErr w:type="spellStart"/>
      <w:r>
        <w:rPr>
          <w:rFonts w:ascii="Times New Roman" w:eastAsia="Times New Roman" w:hAnsi="Times New Roman" w:cs="Times New Roman"/>
          <w:color w:val="222222"/>
          <w:sz w:val="24"/>
          <w:szCs w:val="24"/>
        </w:rPr>
        <w:t>dbscan</w:t>
      </w:r>
      <w:proofErr w:type="spellEnd"/>
      <w:r>
        <w:rPr>
          <w:rFonts w:ascii="Times New Roman" w:eastAsia="Times New Roman" w:hAnsi="Times New Roman" w:cs="Times New Roman"/>
          <w:color w:val="222222"/>
          <w:sz w:val="24"/>
          <w:szCs w:val="24"/>
        </w:rPr>
        <w:t xml:space="preserve"> package </w:t>
      </w:r>
      <w:hyperlink r:id="rId31">
        <w:r>
          <w:rPr>
            <w:rFonts w:ascii="Times New Roman" w:eastAsia="Times New Roman" w:hAnsi="Times New Roman" w:cs="Times New Roman"/>
            <w:color w:val="000000"/>
            <w:sz w:val="24"/>
            <w:szCs w:val="24"/>
          </w:rPr>
          <w:t>[62]</w:t>
        </w:r>
      </w:hyperlink>
      <w:r>
        <w:rPr>
          <w:rFonts w:ascii="Times New Roman" w:eastAsia="Times New Roman" w:hAnsi="Times New Roman" w:cs="Times New Roman"/>
          <w:color w:val="222222"/>
          <w:sz w:val="24"/>
          <w:szCs w:val="24"/>
        </w:rPr>
        <w:t xml:space="preserve"> , with hyperparameter </w:t>
      </w:r>
      <w:proofErr w:type="spellStart"/>
      <w:r>
        <w:rPr>
          <w:rFonts w:ascii="Times New Roman" w:eastAsia="Times New Roman" w:hAnsi="Times New Roman" w:cs="Times New Roman"/>
          <w:color w:val="222222"/>
          <w:sz w:val="24"/>
          <w:szCs w:val="24"/>
        </w:rPr>
        <w:t>minPts</w:t>
      </w:r>
      <w:proofErr w:type="spellEnd"/>
      <w:r>
        <w:rPr>
          <w:rFonts w:ascii="Times New Roman" w:eastAsia="Times New Roman" w:hAnsi="Times New Roman" w:cs="Times New Roman"/>
          <w:color w:val="222222"/>
          <w:sz w:val="24"/>
          <w:szCs w:val="24"/>
        </w:rPr>
        <w:t xml:space="preserve"> ranging from 2 to Size(cluster)-1. The </w:t>
      </w:r>
      <w:proofErr w:type="spellStart"/>
      <w:r>
        <w:rPr>
          <w:rFonts w:ascii="Times New Roman" w:eastAsia="Times New Roman" w:hAnsi="Times New Roman" w:cs="Times New Roman"/>
          <w:color w:val="222222"/>
          <w:sz w:val="24"/>
          <w:szCs w:val="24"/>
        </w:rPr>
        <w:t>minPts</w:t>
      </w:r>
      <w:proofErr w:type="spellEnd"/>
      <w:r>
        <w:rPr>
          <w:rFonts w:ascii="Times New Roman" w:eastAsia="Times New Roman" w:hAnsi="Times New Roman" w:cs="Times New Roman"/>
          <w:color w:val="222222"/>
          <w:sz w:val="24"/>
          <w:szCs w:val="24"/>
        </w:rPr>
        <w:t xml:space="preserve"> hyperparameter specifies the minimum number of nearest data points around a given data point </w:t>
      </w:r>
      <w:r>
        <w:rPr>
          <w:rFonts w:ascii="Times New Roman" w:eastAsia="Times New Roman" w:hAnsi="Times New Roman" w:cs="Times New Roman"/>
          <w:i/>
          <w:color w:val="222222"/>
          <w:sz w:val="24"/>
          <w:szCs w:val="24"/>
        </w:rPr>
        <w:t xml:space="preserve">p </w:t>
      </w:r>
      <w:r>
        <w:rPr>
          <w:rFonts w:ascii="Times New Roman" w:eastAsia="Times New Roman" w:hAnsi="Times New Roman" w:cs="Times New Roman"/>
          <w:color w:val="222222"/>
          <w:sz w:val="24"/>
          <w:szCs w:val="24"/>
        </w:rPr>
        <w:t>that need to be considered for calculating LOF value</w:t>
      </w:r>
      <w:r>
        <w:rPr>
          <w:rFonts w:ascii="Times New Roman" w:eastAsia="Times New Roman" w:hAnsi="Times New Roman" w:cs="Times New Roman"/>
          <w:i/>
          <w:color w:val="222222"/>
          <w:sz w:val="24"/>
          <w:szCs w:val="24"/>
        </w:rPr>
        <w:t xml:space="preserve"> </w:t>
      </w:r>
      <w:hyperlink r:id="rId32">
        <w:r>
          <w:rPr>
            <w:rFonts w:ascii="Times New Roman" w:eastAsia="Times New Roman" w:hAnsi="Times New Roman" w:cs="Times New Roman"/>
            <w:i/>
            <w:color w:val="000000"/>
            <w:sz w:val="24"/>
            <w:szCs w:val="24"/>
          </w:rPr>
          <w:t>[63–65]</w:t>
        </w:r>
      </w:hyperlink>
      <w:r>
        <w:rPr>
          <w:rFonts w:ascii="Times New Roman" w:eastAsia="Times New Roman" w:hAnsi="Times New Roman" w:cs="Times New Roman"/>
          <w:color w:val="222222"/>
          <w:sz w:val="24"/>
          <w:szCs w:val="24"/>
        </w:rPr>
        <w:t xml:space="preserve">. The LOF value is calculated for each </w:t>
      </w:r>
      <w:proofErr w:type="spellStart"/>
      <w:r>
        <w:rPr>
          <w:rFonts w:ascii="Times New Roman" w:eastAsia="Times New Roman" w:hAnsi="Times New Roman" w:cs="Times New Roman"/>
          <w:color w:val="222222"/>
          <w:sz w:val="24"/>
          <w:szCs w:val="24"/>
        </w:rPr>
        <w:t>minPts</w:t>
      </w:r>
      <w:proofErr w:type="spellEnd"/>
      <w:r>
        <w:rPr>
          <w:rFonts w:ascii="Times New Roman" w:eastAsia="Times New Roman" w:hAnsi="Times New Roman" w:cs="Times New Roman"/>
          <w:color w:val="222222"/>
          <w:sz w:val="24"/>
          <w:szCs w:val="24"/>
        </w:rPr>
        <w:t xml:space="preserve">, and a data point is considered an outlier if its median </w:t>
      </w:r>
      <w:proofErr w:type="gramStart"/>
      <w:r>
        <w:rPr>
          <w:rFonts w:ascii="Times New Roman" w:eastAsia="Times New Roman" w:hAnsi="Times New Roman" w:cs="Times New Roman"/>
          <w:color w:val="222222"/>
          <w:sz w:val="24"/>
          <w:szCs w:val="24"/>
        </w:rPr>
        <w:t>LOF  value</w:t>
      </w:r>
      <w:proofErr w:type="gramEnd"/>
      <w:r>
        <w:rPr>
          <w:rFonts w:ascii="Times New Roman" w:eastAsia="Times New Roman" w:hAnsi="Times New Roman" w:cs="Times New Roman"/>
          <w:color w:val="222222"/>
          <w:sz w:val="24"/>
          <w:szCs w:val="24"/>
        </w:rPr>
        <w:t xml:space="preserve"> exceeds 1, indicating lower density than its neighbors.</w:t>
      </w:r>
    </w:p>
    <w:p w14:paraId="50D3B500" w14:textId="77777777" w:rsidR="00D7675E" w:rsidRDefault="00D7675E">
      <w:pPr>
        <w:ind w:left="-540"/>
        <w:jc w:val="both"/>
        <w:rPr>
          <w:rFonts w:ascii="Times New Roman" w:eastAsia="Times New Roman" w:hAnsi="Times New Roman" w:cs="Times New Roman"/>
          <w:color w:val="222222"/>
          <w:sz w:val="24"/>
          <w:szCs w:val="24"/>
          <w:highlight w:val="yellow"/>
        </w:rPr>
      </w:pPr>
    </w:p>
    <w:p w14:paraId="64D3A195"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After outlier analysis, CANTOS maps each cluster member to the closest standardized term from the WHO system or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using the edit distance used. If </w:t>
      </w:r>
      <w:proofErr w:type="gramStart"/>
      <w:r>
        <w:rPr>
          <w:rFonts w:ascii="Times New Roman" w:eastAsia="Times New Roman" w:hAnsi="Times New Roman" w:cs="Times New Roman"/>
          <w:sz w:val="24"/>
          <w:szCs w:val="24"/>
          <w:highlight w:val="white"/>
        </w:rPr>
        <w:t>a majority of</w:t>
      </w:r>
      <w:proofErr w:type="gramEnd"/>
      <w:r>
        <w:rPr>
          <w:rFonts w:ascii="Times New Roman" w:eastAsia="Times New Roman" w:hAnsi="Times New Roman" w:cs="Times New Roman"/>
          <w:sz w:val="24"/>
          <w:szCs w:val="24"/>
          <w:highlight w:val="white"/>
        </w:rPr>
        <w:t xml:space="preserve"> terms in a cluster close to a particular standardized term, all cluster members are mapped to this term. In case of a tie, each term is individually mapped to its nearest standardized term.  The text-based matching pipeline is described in detail in </w:t>
      </w:r>
      <w:r>
        <w:rPr>
          <w:rFonts w:ascii="Times New Roman" w:eastAsia="Times New Roman" w:hAnsi="Times New Roman" w:cs="Times New Roman"/>
          <w:b/>
          <w:sz w:val="24"/>
          <w:szCs w:val="24"/>
          <w:highlight w:val="white"/>
        </w:rPr>
        <w:t>Supplementary Figure</w:t>
      </w:r>
      <w:r>
        <w:rPr>
          <w:rFonts w:ascii="Times New Roman" w:eastAsia="Times New Roman" w:hAnsi="Times New Roman" w:cs="Times New Roman"/>
          <w:sz w:val="24"/>
          <w:szCs w:val="24"/>
          <w:highlight w:val="white"/>
        </w:rPr>
        <w:t xml:space="preserve"> </w:t>
      </w:r>
      <w:proofErr w:type="gramStart"/>
      <w:r>
        <w:rPr>
          <w:rFonts w:ascii="Times New Roman" w:eastAsia="Times New Roman" w:hAnsi="Times New Roman" w:cs="Times New Roman"/>
          <w:b/>
          <w:sz w:val="24"/>
          <w:szCs w:val="24"/>
          <w:highlight w:val="white"/>
        </w:rPr>
        <w:t>SF1</w:t>
      </w:r>
      <w:proofErr w:type="gramEnd"/>
      <w:r>
        <w:rPr>
          <w:rFonts w:ascii="Times New Roman" w:eastAsia="Times New Roman" w:hAnsi="Times New Roman" w:cs="Times New Roman"/>
          <w:sz w:val="24"/>
          <w:szCs w:val="24"/>
          <w:highlight w:val="white"/>
        </w:rPr>
        <w:t xml:space="preserve"> and the summarized version is shown in </w:t>
      </w:r>
      <w:r>
        <w:rPr>
          <w:rFonts w:ascii="Times New Roman" w:eastAsia="Times New Roman" w:hAnsi="Times New Roman" w:cs="Times New Roman"/>
          <w:b/>
          <w:sz w:val="24"/>
          <w:szCs w:val="24"/>
          <w:highlight w:val="white"/>
        </w:rPr>
        <w:t>Figure 2</w:t>
      </w:r>
      <w:r>
        <w:rPr>
          <w:rFonts w:ascii="Times New Roman" w:eastAsia="Times New Roman" w:hAnsi="Times New Roman" w:cs="Times New Roman"/>
          <w:sz w:val="24"/>
          <w:szCs w:val="24"/>
          <w:highlight w:val="white"/>
        </w:rPr>
        <w:t>.</w:t>
      </w:r>
    </w:p>
    <w:p w14:paraId="25EAB024" w14:textId="77777777" w:rsidR="00D7675E" w:rsidRDefault="00D7675E">
      <w:pPr>
        <w:ind w:left="-540"/>
        <w:jc w:val="both"/>
        <w:rPr>
          <w:rFonts w:ascii="Times New Roman" w:eastAsia="Times New Roman" w:hAnsi="Times New Roman" w:cs="Times New Roman"/>
          <w:sz w:val="24"/>
          <w:szCs w:val="24"/>
          <w:highlight w:val="white"/>
        </w:rPr>
      </w:pPr>
    </w:p>
    <w:p w14:paraId="377414D8" w14:textId="77777777" w:rsidR="00D7675E" w:rsidRDefault="00D7675E">
      <w:pPr>
        <w:ind w:left="-540"/>
        <w:jc w:val="both"/>
        <w:rPr>
          <w:rFonts w:ascii="Times New Roman" w:eastAsia="Times New Roman" w:hAnsi="Times New Roman" w:cs="Times New Roman"/>
          <w:sz w:val="24"/>
          <w:szCs w:val="24"/>
          <w:highlight w:val="white"/>
        </w:rPr>
      </w:pPr>
    </w:p>
    <w:p w14:paraId="7B506C0C" w14:textId="77777777" w:rsidR="00D7675E" w:rsidRDefault="00000000">
      <w:pPr>
        <w:ind w:left="-540"/>
        <w:jc w:val="both"/>
        <w:rPr>
          <w:rFonts w:ascii="Times New Roman" w:eastAsia="Times New Roman" w:hAnsi="Times New Roman" w:cs="Times New Roman"/>
          <w:sz w:val="24"/>
          <w:szCs w:val="24"/>
          <w:highlight w:val="yellow"/>
        </w:rPr>
      </w:pPr>
      <w:r>
        <w:rPr>
          <w:rFonts w:ascii="Times New Roman" w:eastAsia="Times New Roman" w:hAnsi="Times New Roman" w:cs="Times New Roman"/>
          <w:b/>
          <w:sz w:val="24"/>
          <w:szCs w:val="24"/>
        </w:rPr>
        <w:t>Text embedding analysis: closest match in embedding space</w:t>
      </w:r>
    </w:p>
    <w:p w14:paraId="574DF06F"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33">
        <w:r>
          <w:rPr>
            <w:rFonts w:ascii="Times New Roman" w:eastAsia="Times New Roman" w:hAnsi="Times New Roman" w:cs="Times New Roman"/>
            <w:color w:val="000000"/>
            <w:sz w:val="24"/>
            <w:szCs w:val="24"/>
          </w:rPr>
          <w:t>[48,66–68]</w:t>
        </w:r>
      </w:hyperlink>
      <w:r>
        <w:rPr>
          <w:rFonts w:ascii="Times New Roman" w:eastAsia="Times New Roman" w:hAnsi="Times New Roman" w:cs="Times New Roman"/>
          <w:sz w:val="24"/>
          <w:szCs w:val="24"/>
        </w:rPr>
        <w:t xml:space="preserve">. Text embeddings are widely used in applications such as search engines </w:t>
      </w:r>
      <w:hyperlink r:id="rId34">
        <w:r>
          <w:rPr>
            <w:rFonts w:ascii="Times New Roman" w:eastAsia="Times New Roman" w:hAnsi="Times New Roman" w:cs="Times New Roman"/>
            <w:color w:val="000000"/>
            <w:sz w:val="24"/>
            <w:szCs w:val="24"/>
          </w:rPr>
          <w:t>[69,70]</w:t>
        </w:r>
      </w:hyperlink>
      <w:r>
        <w:rPr>
          <w:rFonts w:ascii="Times New Roman" w:eastAsia="Times New Roman" w:hAnsi="Times New Roman" w:cs="Times New Roman"/>
          <w:sz w:val="24"/>
          <w:szCs w:val="24"/>
        </w:rPr>
        <w:t xml:space="preserve">, text clustering </w:t>
      </w:r>
      <w:hyperlink r:id="rId35">
        <w:r>
          <w:rPr>
            <w:rFonts w:ascii="Times New Roman" w:eastAsia="Times New Roman" w:hAnsi="Times New Roman" w:cs="Times New Roman"/>
            <w:color w:val="000000"/>
            <w:sz w:val="24"/>
            <w:szCs w:val="24"/>
          </w:rPr>
          <w:t>[71]</w:t>
        </w:r>
      </w:hyperlink>
      <w:r>
        <w:rPr>
          <w:rFonts w:ascii="Times New Roman" w:eastAsia="Times New Roman" w:hAnsi="Times New Roman" w:cs="Times New Roman"/>
          <w:sz w:val="24"/>
          <w:szCs w:val="24"/>
        </w:rPr>
        <w:t xml:space="preserve"> and classification </w:t>
      </w:r>
      <w:hyperlink r:id="rId36">
        <w:r>
          <w:rPr>
            <w:rFonts w:ascii="Times New Roman" w:eastAsia="Times New Roman" w:hAnsi="Times New Roman" w:cs="Times New Roman"/>
            <w:color w:val="000000"/>
            <w:sz w:val="24"/>
            <w:szCs w:val="24"/>
          </w:rPr>
          <w:t>[72]</w:t>
        </w:r>
      </w:hyperlink>
      <w:r>
        <w:rPr>
          <w:rFonts w:ascii="Times New Roman" w:eastAsia="Times New Roman" w:hAnsi="Times New Roman" w:cs="Times New Roman"/>
          <w:sz w:val="24"/>
          <w:szCs w:val="24"/>
        </w:rPr>
        <w:t xml:space="preserve">, recommender systems </w:t>
      </w:r>
      <w:hyperlink r:id="rId37">
        <w:r>
          <w:rPr>
            <w:rFonts w:ascii="Times New Roman" w:eastAsia="Times New Roman" w:hAnsi="Times New Roman" w:cs="Times New Roman"/>
            <w:color w:val="000000"/>
            <w:sz w:val="24"/>
            <w:szCs w:val="24"/>
          </w:rPr>
          <w:t>[73]</w:t>
        </w:r>
      </w:hyperlink>
      <w:r>
        <w:rPr>
          <w:rFonts w:ascii="Times New Roman" w:eastAsia="Times New Roman" w:hAnsi="Times New Roman" w:cs="Times New Roman"/>
          <w:sz w:val="24"/>
          <w:szCs w:val="24"/>
        </w:rPr>
        <w:t xml:space="preserve">, and anomaly detection </w:t>
      </w:r>
      <w:hyperlink r:id="rId38">
        <w:r>
          <w:rPr>
            <w:rFonts w:ascii="Times New Roman" w:eastAsia="Times New Roman" w:hAnsi="Times New Roman" w:cs="Times New Roman"/>
            <w:color w:val="000000"/>
            <w:sz w:val="24"/>
            <w:szCs w:val="24"/>
          </w:rPr>
          <w:t>[74]</w:t>
        </w:r>
      </w:hyperlink>
      <w:r>
        <w:rPr>
          <w:rFonts w:ascii="Times New Roman" w:eastAsia="Times New Roman" w:hAnsi="Times New Roman" w:cs="Times New Roman"/>
          <w:sz w:val="24"/>
          <w:szCs w:val="24"/>
        </w:rPr>
        <w:t xml:space="preserve">. Embeddings can be generated using natural language processing  models like Word2Vec </w:t>
      </w:r>
      <w:hyperlink r:id="rId39">
        <w:r>
          <w:rPr>
            <w:rFonts w:ascii="Times New Roman" w:eastAsia="Times New Roman" w:hAnsi="Times New Roman" w:cs="Times New Roman"/>
            <w:color w:val="000000"/>
            <w:sz w:val="24"/>
            <w:szCs w:val="24"/>
          </w:rPr>
          <w:t>[67]</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GloVE</w:t>
      </w:r>
      <w:proofErr w:type="spellEnd"/>
      <w:r>
        <w:rPr>
          <w:rFonts w:ascii="Times New Roman" w:eastAsia="Times New Roman" w:hAnsi="Times New Roman" w:cs="Times New Roman"/>
          <w:sz w:val="24"/>
          <w:szCs w:val="24"/>
        </w:rPr>
        <w:t xml:space="preserve"> </w:t>
      </w:r>
      <w:hyperlink r:id="rId40">
        <w:r>
          <w:rPr>
            <w:rFonts w:ascii="Times New Roman" w:eastAsia="Times New Roman" w:hAnsi="Times New Roman" w:cs="Times New Roman"/>
            <w:color w:val="000000"/>
            <w:sz w:val="24"/>
            <w:szCs w:val="24"/>
          </w:rPr>
          <w:t>[75]</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FastText</w:t>
      </w:r>
      <w:proofErr w:type="spellEnd"/>
      <w:r>
        <w:rPr>
          <w:rFonts w:ascii="Times New Roman" w:eastAsia="Times New Roman" w:hAnsi="Times New Roman" w:cs="Times New Roman"/>
          <w:sz w:val="24"/>
          <w:szCs w:val="24"/>
        </w:rPr>
        <w:t xml:space="preserve"> </w:t>
      </w:r>
      <w:hyperlink r:id="rId41">
        <w:r>
          <w:rPr>
            <w:rFonts w:ascii="Times New Roman" w:eastAsia="Times New Roman" w:hAnsi="Times New Roman" w:cs="Times New Roman"/>
            <w:color w:val="000000"/>
            <w:sz w:val="24"/>
            <w:szCs w:val="24"/>
          </w:rPr>
          <w:t>[76–78]</w:t>
        </w:r>
      </w:hyperlink>
      <w:r>
        <w:rPr>
          <w:rFonts w:ascii="Times New Roman" w:eastAsia="Times New Roman" w:hAnsi="Times New Roman" w:cs="Times New Roman"/>
          <w:sz w:val="24"/>
          <w:szCs w:val="24"/>
        </w:rPr>
        <w:t xml:space="preserve"> or through large language models (LLM) such as BERT </w:t>
      </w:r>
      <w:hyperlink r:id="rId42">
        <w:r>
          <w:rPr>
            <w:rFonts w:ascii="Times New Roman" w:eastAsia="Times New Roman" w:hAnsi="Times New Roman" w:cs="Times New Roman"/>
            <w:color w:val="000000"/>
            <w:sz w:val="24"/>
            <w:szCs w:val="24"/>
          </w:rPr>
          <w:t>[79]</w:t>
        </w:r>
      </w:hyperlink>
      <w:r>
        <w:rPr>
          <w:rFonts w:ascii="Times New Roman" w:eastAsia="Times New Roman" w:hAnsi="Times New Roman" w:cs="Times New Roman"/>
          <w:sz w:val="24"/>
          <w:szCs w:val="24"/>
        </w:rPr>
        <w:t xml:space="preserve">, GPT </w:t>
      </w:r>
      <w:hyperlink r:id="rId43">
        <w:r>
          <w:rPr>
            <w:rFonts w:ascii="Times New Roman" w:eastAsia="Times New Roman" w:hAnsi="Times New Roman" w:cs="Times New Roman"/>
            <w:color w:val="000000"/>
            <w:sz w:val="24"/>
            <w:szCs w:val="24"/>
          </w:rPr>
          <w:t>[80–84]</w:t>
        </w:r>
      </w:hyperlink>
      <w:r>
        <w:rPr>
          <w:rFonts w:ascii="Times New Roman" w:eastAsia="Times New Roman" w:hAnsi="Times New Roman" w:cs="Times New Roman"/>
          <w:sz w:val="24"/>
          <w:szCs w:val="24"/>
        </w:rPr>
        <w:t xml:space="preserve">, ELMO </w:t>
      </w:r>
      <w:hyperlink r:id="rId44">
        <w:r>
          <w:rPr>
            <w:rFonts w:ascii="Times New Roman" w:eastAsia="Times New Roman" w:hAnsi="Times New Roman" w:cs="Times New Roman"/>
            <w:color w:val="000000"/>
            <w:sz w:val="24"/>
            <w:szCs w:val="24"/>
          </w:rPr>
          <w:t>[48,85]</w:t>
        </w:r>
      </w:hyperlink>
      <w:r>
        <w:rPr>
          <w:rFonts w:ascii="Times New Roman" w:eastAsia="Times New Roman" w:hAnsi="Times New Roman" w:cs="Times New Roman"/>
          <w:sz w:val="24"/>
          <w:szCs w:val="24"/>
        </w:rPr>
        <w:t xml:space="preserve"> or specialized </w:t>
      </w:r>
      <w:r>
        <w:rPr>
          <w:rFonts w:ascii="Times New Roman" w:eastAsia="Times New Roman" w:hAnsi="Times New Roman" w:cs="Times New Roman"/>
          <w:sz w:val="24"/>
          <w:szCs w:val="24"/>
        </w:rPr>
        <w:lastRenderedPageBreak/>
        <w:t xml:space="preserve">transformer based models such as text-embedding-3-large (LTE-3) </w:t>
      </w:r>
      <w:hyperlink r:id="rId45">
        <w:r>
          <w:rPr>
            <w:rFonts w:ascii="Times New Roman" w:eastAsia="Times New Roman" w:hAnsi="Times New Roman" w:cs="Times New Roman"/>
            <w:color w:val="000000"/>
            <w:sz w:val="24"/>
            <w:szCs w:val="24"/>
          </w:rPr>
          <w:t>[86]</w:t>
        </w:r>
      </w:hyperlink>
      <w:r>
        <w:rPr>
          <w:rFonts w:ascii="Times New Roman" w:eastAsia="Times New Roman" w:hAnsi="Times New Roman" w:cs="Times New Roman"/>
          <w:sz w:val="24"/>
          <w:szCs w:val="24"/>
        </w:rPr>
        <w:t>, text-embedding-ada-002 (ADA-002)</w:t>
      </w:r>
      <w:hyperlink r:id="rId46">
        <w:r>
          <w:rPr>
            <w:rFonts w:ascii="Times New Roman" w:eastAsia="Times New Roman" w:hAnsi="Times New Roman" w:cs="Times New Roman"/>
            <w:color w:val="000000"/>
            <w:sz w:val="24"/>
            <w:szCs w:val="24"/>
          </w:rPr>
          <w:t>[87]</w:t>
        </w:r>
      </w:hyperlink>
      <w:r>
        <w:rPr>
          <w:rFonts w:ascii="Times New Roman" w:eastAsia="Times New Roman" w:hAnsi="Times New Roman" w:cs="Times New Roman"/>
          <w:sz w:val="24"/>
          <w:szCs w:val="24"/>
        </w:rPr>
        <w:t xml:space="preserve"> etc. For this study, CANTOS used embeddings from 26 models, including both open-source and proprietary sources.</w:t>
      </w:r>
    </w:p>
    <w:p w14:paraId="640DB7B3" w14:textId="77777777" w:rsidR="00D7675E" w:rsidRDefault="00D7675E">
      <w:pPr>
        <w:ind w:left="-540"/>
        <w:jc w:val="both"/>
        <w:rPr>
          <w:rFonts w:ascii="Times New Roman" w:eastAsia="Times New Roman" w:hAnsi="Times New Roman" w:cs="Times New Roman"/>
          <w:sz w:val="24"/>
          <w:szCs w:val="24"/>
        </w:rPr>
      </w:pPr>
    </w:p>
    <w:p w14:paraId="7D4D4503"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Open-source models include: e5-large</w:t>
      </w:r>
      <w:hyperlink r:id="rId47">
        <w:r>
          <w:rPr>
            <w:rFonts w:ascii="Times New Roman" w:eastAsia="Times New Roman" w:hAnsi="Times New Roman" w:cs="Times New Roman"/>
            <w:color w:val="000000"/>
            <w:sz w:val="24"/>
            <w:szCs w:val="24"/>
          </w:rPr>
          <w:t>[88,89]</w:t>
        </w:r>
      </w:hyperlink>
      <w:r>
        <w:rPr>
          <w:rFonts w:ascii="Times New Roman" w:eastAsia="Times New Roman" w:hAnsi="Times New Roman" w:cs="Times New Roman"/>
          <w:sz w:val="24"/>
          <w:szCs w:val="24"/>
        </w:rPr>
        <w:t>, e5-large-v2</w:t>
      </w:r>
      <w:hyperlink r:id="rId48">
        <w:r>
          <w:rPr>
            <w:rFonts w:ascii="Times New Roman" w:eastAsia="Times New Roman" w:hAnsi="Times New Roman" w:cs="Times New Roman"/>
            <w:color w:val="000000"/>
            <w:sz w:val="24"/>
            <w:szCs w:val="24"/>
          </w:rPr>
          <w:t>[88,90]</w:t>
        </w:r>
      </w:hyperlink>
      <w:r>
        <w:rPr>
          <w:rFonts w:ascii="Times New Roman" w:eastAsia="Times New Roman" w:hAnsi="Times New Roman" w:cs="Times New Roman"/>
          <w:sz w:val="24"/>
          <w:szCs w:val="24"/>
        </w:rPr>
        <w:t>, all-mpnet-base-v2</w:t>
      </w:r>
      <w:hyperlink r:id="rId49">
        <w:r>
          <w:rPr>
            <w:rFonts w:ascii="Times New Roman" w:eastAsia="Times New Roman" w:hAnsi="Times New Roman" w:cs="Times New Roman"/>
            <w:color w:val="000000"/>
            <w:sz w:val="24"/>
            <w:szCs w:val="24"/>
          </w:rPr>
          <w:t>[91]</w:t>
        </w:r>
      </w:hyperlink>
      <w:r>
        <w:rPr>
          <w:rFonts w:ascii="Times New Roman" w:eastAsia="Times New Roman" w:hAnsi="Times New Roman" w:cs="Times New Roman"/>
          <w:sz w:val="24"/>
          <w:szCs w:val="24"/>
        </w:rPr>
        <w:t>, all-MiniLM-L12-v2</w:t>
      </w:r>
      <w:hyperlink r:id="rId50">
        <w:r>
          <w:rPr>
            <w:rFonts w:ascii="Times New Roman" w:eastAsia="Times New Roman" w:hAnsi="Times New Roman" w:cs="Times New Roman"/>
            <w:color w:val="000000"/>
            <w:sz w:val="24"/>
            <w:szCs w:val="24"/>
          </w:rPr>
          <w:t>[92]</w:t>
        </w:r>
      </w:hyperlink>
      <w:r>
        <w:rPr>
          <w:rFonts w:ascii="Times New Roman" w:eastAsia="Times New Roman" w:hAnsi="Times New Roman" w:cs="Times New Roman"/>
          <w:sz w:val="24"/>
          <w:szCs w:val="24"/>
        </w:rPr>
        <w:t>, gtr-t5-large</w:t>
      </w:r>
      <w:hyperlink r:id="rId51">
        <w:r>
          <w:rPr>
            <w:rFonts w:ascii="Times New Roman" w:eastAsia="Times New Roman" w:hAnsi="Times New Roman" w:cs="Times New Roman"/>
            <w:color w:val="000000"/>
            <w:sz w:val="24"/>
            <w:szCs w:val="24"/>
          </w:rPr>
          <w:t>[93,94]</w:t>
        </w:r>
      </w:hyperlink>
      <w:r>
        <w:rPr>
          <w:rFonts w:ascii="Times New Roman" w:eastAsia="Times New Roman" w:hAnsi="Times New Roman" w:cs="Times New Roman"/>
          <w:sz w:val="24"/>
          <w:szCs w:val="24"/>
        </w:rPr>
        <w:t>, all-MiniLM-L6-v2</w:t>
      </w:r>
      <w:hyperlink r:id="rId52">
        <w:r>
          <w:rPr>
            <w:rFonts w:ascii="Times New Roman" w:eastAsia="Times New Roman" w:hAnsi="Times New Roman" w:cs="Times New Roman"/>
            <w:color w:val="000000"/>
            <w:sz w:val="24"/>
            <w:szCs w:val="24"/>
          </w:rPr>
          <w:t>[95]</w:t>
        </w:r>
      </w:hyperlink>
      <w:r>
        <w:rPr>
          <w:rFonts w:ascii="Times New Roman" w:eastAsia="Times New Roman" w:hAnsi="Times New Roman" w:cs="Times New Roman"/>
          <w:sz w:val="24"/>
          <w:szCs w:val="24"/>
        </w:rPr>
        <w:t>, all-roberta-large-v1</w:t>
      </w:r>
      <w:hyperlink r:id="rId53">
        <w:r>
          <w:rPr>
            <w:rFonts w:ascii="Times New Roman" w:eastAsia="Times New Roman" w:hAnsi="Times New Roman" w:cs="Times New Roman"/>
            <w:color w:val="000000"/>
            <w:sz w:val="24"/>
            <w:szCs w:val="24"/>
          </w:rPr>
          <w:t>[96]</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sapBERT</w:t>
      </w:r>
      <w:proofErr w:type="spellEnd"/>
      <w:r>
        <w:fldChar w:fldCharType="begin"/>
      </w:r>
      <w:r>
        <w:instrText>HYPERLINK "https://paperpile.com/c/kBLCDS/N1IJM+M98FQ" \h</w:instrText>
      </w:r>
      <w:r>
        <w:fldChar w:fldCharType="separate"/>
      </w:r>
      <w:r>
        <w:rPr>
          <w:rFonts w:ascii="Times New Roman" w:eastAsia="Times New Roman" w:hAnsi="Times New Roman" w:cs="Times New Roman"/>
          <w:color w:val="000000"/>
          <w:sz w:val="24"/>
          <w:szCs w:val="24"/>
        </w:rPr>
        <w:t>[97,98]</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clinicalBERT</w:t>
      </w:r>
      <w:proofErr w:type="spellEnd"/>
      <w:r>
        <w:fldChar w:fldCharType="begin"/>
      </w:r>
      <w:r>
        <w:instrText>HYPERLINK "https://paperpile.com/c/kBLCDS/HpgF7+gUDYn" \h</w:instrText>
      </w:r>
      <w:r>
        <w:fldChar w:fldCharType="separate"/>
      </w:r>
      <w:r>
        <w:rPr>
          <w:rFonts w:ascii="Times New Roman" w:eastAsia="Times New Roman" w:hAnsi="Times New Roman" w:cs="Times New Roman"/>
          <w:color w:val="000000"/>
          <w:sz w:val="24"/>
          <w:szCs w:val="24"/>
        </w:rPr>
        <w:t>[99,100]</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fldChar w:fldCharType="begin"/>
      </w:r>
      <w:r>
        <w:instrText>HYPERLINK "https://paperpile.com/c/kBLCDS/Ow2HH+mdT3V" \h</w:instrText>
      </w:r>
      <w:r>
        <w:fldChar w:fldCharType="separate"/>
      </w:r>
      <w:r>
        <w:rPr>
          <w:rFonts w:ascii="Times New Roman" w:eastAsia="Times New Roman" w:hAnsi="Times New Roman" w:cs="Times New Roman"/>
          <w:color w:val="000000"/>
          <w:sz w:val="24"/>
          <w:szCs w:val="24"/>
        </w:rPr>
        <w:t>[101,102]</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BioBERT</w:t>
      </w:r>
      <w:proofErr w:type="spellEnd"/>
      <w:r>
        <w:fldChar w:fldCharType="begin"/>
      </w:r>
      <w:r>
        <w:instrText>HYPERLINK "https://paperpile.com/c/kBLCDS/dyPun" \h</w:instrText>
      </w:r>
      <w:r>
        <w:fldChar w:fldCharType="separate"/>
      </w:r>
      <w:r>
        <w:rPr>
          <w:rFonts w:ascii="Times New Roman" w:eastAsia="Times New Roman" w:hAnsi="Times New Roman" w:cs="Times New Roman"/>
          <w:color w:val="000000"/>
          <w:sz w:val="24"/>
          <w:szCs w:val="24"/>
        </w:rPr>
        <w:t>[103]</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fldChar w:fldCharType="begin"/>
      </w:r>
      <w:r>
        <w:instrText>HYPERLINK "https://paperpile.com/c/kBLCDS/GZjkU+9vOXh" \h</w:instrText>
      </w:r>
      <w:r>
        <w:fldChar w:fldCharType="separate"/>
      </w:r>
      <w:r>
        <w:rPr>
          <w:rFonts w:ascii="Times New Roman" w:eastAsia="Times New Roman" w:hAnsi="Times New Roman" w:cs="Times New Roman"/>
          <w:color w:val="000000"/>
          <w:sz w:val="24"/>
          <w:szCs w:val="24"/>
        </w:rPr>
        <w:t>[104,105]</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fldChar w:fldCharType="begin"/>
      </w:r>
      <w:r>
        <w:instrText>HYPERLINK "https://paperpile.com/c/kBLCDS/SUHuK+PCAdV" \h</w:instrText>
      </w:r>
      <w:r>
        <w:fldChar w:fldCharType="separate"/>
      </w:r>
      <w:r>
        <w:rPr>
          <w:rFonts w:ascii="Times New Roman" w:eastAsia="Times New Roman" w:hAnsi="Times New Roman" w:cs="Times New Roman"/>
          <w:color w:val="000000"/>
          <w:sz w:val="24"/>
          <w:szCs w:val="24"/>
        </w:rPr>
        <w:t>[106,107]</w:t>
      </w:r>
      <w:r>
        <w:fldChar w:fldCharType="end"/>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BioGPT</w:t>
      </w:r>
      <w:proofErr w:type="spellEnd"/>
      <w:r>
        <w:fldChar w:fldCharType="begin"/>
      </w:r>
      <w:r>
        <w:instrText>HYPERLINK "https://paperpile.com/c/kBLCDS/h7iox+ANp7A" \h</w:instrText>
      </w:r>
      <w:r>
        <w:fldChar w:fldCharType="separate"/>
      </w:r>
      <w:r>
        <w:rPr>
          <w:rFonts w:ascii="Times New Roman" w:eastAsia="Times New Roman" w:hAnsi="Times New Roman" w:cs="Times New Roman"/>
          <w:color w:val="000000"/>
          <w:sz w:val="24"/>
          <w:szCs w:val="24"/>
        </w:rPr>
        <w:t>[108,109]</w:t>
      </w:r>
      <w:r>
        <w:fldChar w:fldCharType="end"/>
      </w:r>
      <w:r>
        <w:rPr>
          <w:rFonts w:ascii="Times New Roman" w:eastAsia="Times New Roman" w:hAnsi="Times New Roman" w:cs="Times New Roman"/>
          <w:sz w:val="24"/>
          <w:szCs w:val="24"/>
        </w:rPr>
        <w:t>, MedLlama2</w:t>
      </w:r>
      <w:hyperlink r:id="rId54">
        <w:r>
          <w:rPr>
            <w:rFonts w:ascii="Times New Roman" w:eastAsia="Times New Roman" w:hAnsi="Times New Roman" w:cs="Times New Roman"/>
            <w:color w:val="000000"/>
            <w:sz w:val="24"/>
            <w:szCs w:val="24"/>
          </w:rPr>
          <w:t>[110,111]</w:t>
        </w:r>
      </w:hyperlink>
      <w:r>
        <w:rPr>
          <w:rFonts w:ascii="Times New Roman" w:eastAsia="Times New Roman" w:hAnsi="Times New Roman" w:cs="Times New Roman"/>
          <w:sz w:val="24"/>
          <w:szCs w:val="24"/>
        </w:rPr>
        <w:t>,  MedLlama_13B</w:t>
      </w:r>
      <w:hyperlink r:id="rId55">
        <w:r>
          <w:rPr>
            <w:rFonts w:ascii="Times New Roman" w:eastAsia="Times New Roman" w:hAnsi="Times New Roman" w:cs="Times New Roman"/>
            <w:color w:val="000000"/>
            <w:sz w:val="24"/>
            <w:szCs w:val="24"/>
          </w:rPr>
          <w:t>[112]</w:t>
        </w:r>
      </w:hyperlink>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LaBSE</w:t>
      </w:r>
      <w:proofErr w:type="spellEnd"/>
      <w:r>
        <w:fldChar w:fldCharType="begin"/>
      </w:r>
      <w:r>
        <w:instrText>HYPERLINK "https://paperpile.com/c/kBLCDS/kEOz2+bPfox" \h</w:instrText>
      </w:r>
      <w:r>
        <w:fldChar w:fldCharType="separate"/>
      </w:r>
      <w:r>
        <w:rPr>
          <w:rFonts w:ascii="Times New Roman" w:eastAsia="Times New Roman" w:hAnsi="Times New Roman" w:cs="Times New Roman"/>
          <w:color w:val="000000"/>
          <w:sz w:val="24"/>
          <w:szCs w:val="24"/>
        </w:rPr>
        <w:t>[113,114]</w:t>
      </w:r>
      <w:r>
        <w:fldChar w:fldCharType="end"/>
      </w:r>
      <w:r>
        <w:rPr>
          <w:rFonts w:ascii="Times New Roman" w:eastAsia="Times New Roman" w:hAnsi="Times New Roman" w:cs="Times New Roman"/>
          <w:sz w:val="24"/>
          <w:szCs w:val="24"/>
        </w:rPr>
        <w:t>,Llama 3.3</w:t>
      </w:r>
      <w:hyperlink r:id="rId56">
        <w:r>
          <w:rPr>
            <w:rFonts w:ascii="Times New Roman" w:eastAsia="Times New Roman" w:hAnsi="Times New Roman" w:cs="Times New Roman"/>
            <w:color w:val="000000"/>
            <w:sz w:val="24"/>
            <w:szCs w:val="24"/>
          </w:rPr>
          <w:t>[115,116]</w:t>
        </w:r>
      </w:hyperlink>
      <w:r>
        <w:rPr>
          <w:rFonts w:ascii="Times New Roman" w:eastAsia="Times New Roman" w:hAnsi="Times New Roman" w:cs="Times New Roman"/>
          <w:sz w:val="24"/>
          <w:szCs w:val="24"/>
        </w:rPr>
        <w:t>(Llama3.3_70B),</w:t>
      </w:r>
      <w:r>
        <w:rPr>
          <w:rFonts w:ascii="Times New Roman" w:eastAsia="Times New Roman" w:hAnsi="Times New Roman" w:cs="Times New Roman"/>
          <w:sz w:val="20"/>
          <w:szCs w:val="20"/>
        </w:rPr>
        <w:t xml:space="preserve"> </w:t>
      </w:r>
      <w:r>
        <w:rPr>
          <w:rFonts w:ascii="Times New Roman" w:eastAsia="Times New Roman" w:hAnsi="Times New Roman" w:cs="Times New Roman"/>
          <w:sz w:val="24"/>
          <w:szCs w:val="24"/>
        </w:rPr>
        <w:t>Llama3.2</w:t>
      </w:r>
      <w:hyperlink r:id="rId57">
        <w:r>
          <w:rPr>
            <w:rFonts w:ascii="Times New Roman" w:eastAsia="Times New Roman" w:hAnsi="Times New Roman" w:cs="Times New Roman"/>
            <w:color w:val="000000"/>
            <w:sz w:val="24"/>
            <w:szCs w:val="24"/>
          </w:rPr>
          <w:t>[116,117]</w:t>
        </w:r>
      </w:hyperlink>
      <w:r>
        <w:rPr>
          <w:rFonts w:ascii="Times New Roman" w:eastAsia="Times New Roman" w:hAnsi="Times New Roman" w:cs="Times New Roman"/>
          <w:sz w:val="24"/>
          <w:szCs w:val="24"/>
        </w:rPr>
        <w:t>(Llama3.2_3B), Llama3.0</w:t>
      </w:r>
      <w:hyperlink r:id="rId58">
        <w:r>
          <w:rPr>
            <w:rFonts w:ascii="Times New Roman" w:eastAsia="Times New Roman" w:hAnsi="Times New Roman" w:cs="Times New Roman"/>
            <w:color w:val="000000"/>
            <w:sz w:val="24"/>
            <w:szCs w:val="24"/>
          </w:rPr>
          <w:t>[116,118]</w:t>
        </w:r>
      </w:hyperlink>
      <w:r>
        <w:rPr>
          <w:rFonts w:ascii="Times New Roman" w:eastAsia="Times New Roman" w:hAnsi="Times New Roman" w:cs="Times New Roman"/>
          <w:sz w:val="24"/>
          <w:szCs w:val="24"/>
        </w:rPr>
        <w:t>, Phi-4</w:t>
      </w:r>
      <w:hyperlink r:id="rId59">
        <w:r>
          <w:rPr>
            <w:rFonts w:ascii="Times New Roman" w:eastAsia="Times New Roman" w:hAnsi="Times New Roman" w:cs="Times New Roman"/>
            <w:color w:val="000000"/>
            <w:sz w:val="24"/>
            <w:szCs w:val="24"/>
          </w:rPr>
          <w:t>[119,120]</w:t>
        </w:r>
      </w:hyperlink>
      <w:r>
        <w:rPr>
          <w:rFonts w:ascii="Times New Roman" w:eastAsia="Times New Roman" w:hAnsi="Times New Roman" w:cs="Times New Roman"/>
          <w:sz w:val="24"/>
          <w:szCs w:val="24"/>
        </w:rPr>
        <w:t xml:space="preserve"> nomic</w:t>
      </w:r>
      <w:hyperlink r:id="rId60">
        <w:r>
          <w:rPr>
            <w:rFonts w:ascii="Times New Roman" w:eastAsia="Times New Roman" w:hAnsi="Times New Roman" w:cs="Times New Roman"/>
            <w:color w:val="000000"/>
            <w:sz w:val="24"/>
            <w:szCs w:val="24"/>
          </w:rPr>
          <w:t>[121]</w:t>
        </w:r>
      </w:hyperlink>
      <w:r>
        <w:rPr>
          <w:rFonts w:ascii="Times New Roman" w:eastAsia="Times New Roman" w:hAnsi="Times New Roman" w:cs="Times New Roman"/>
          <w:sz w:val="24"/>
          <w:szCs w:val="24"/>
        </w:rPr>
        <w:t>, and DeepSeek_8B</w:t>
      </w:r>
      <w:hyperlink r:id="rId61">
        <w:r>
          <w:rPr>
            <w:rFonts w:ascii="Times New Roman" w:eastAsia="Times New Roman" w:hAnsi="Times New Roman" w:cs="Times New Roman"/>
            <w:color w:val="000000"/>
            <w:sz w:val="24"/>
            <w:szCs w:val="24"/>
          </w:rPr>
          <w:t>[122,123]</w:t>
        </w:r>
      </w:hyperlink>
      <w:r>
        <w:rPr>
          <w:rFonts w:ascii="Times New Roman" w:eastAsia="Times New Roman" w:hAnsi="Times New Roman" w:cs="Times New Roman"/>
          <w:sz w:val="24"/>
          <w:szCs w:val="24"/>
        </w:rPr>
        <w:t>, many of  which were obtained from Hugging Face (</w:t>
      </w:r>
      <w:hyperlink r:id="rId62">
        <w:r>
          <w:rPr>
            <w:rFonts w:ascii="Times New Roman" w:eastAsia="Times New Roman" w:hAnsi="Times New Roman" w:cs="Times New Roman"/>
            <w:sz w:val="24"/>
            <w:szCs w:val="24"/>
            <w:u w:val="single"/>
          </w:rPr>
          <w:t>https://huggingface.co/</w:t>
        </w:r>
      </w:hyperlink>
      <w:r>
        <w:rPr>
          <w:rFonts w:ascii="Times New Roman" w:eastAsia="Times New Roman" w:hAnsi="Times New Roman" w:cs="Times New Roman"/>
          <w:sz w:val="24"/>
          <w:szCs w:val="24"/>
        </w:rPr>
        <w:t xml:space="preserve">) or </w:t>
      </w:r>
      <w:proofErr w:type="spellStart"/>
      <w:r>
        <w:rPr>
          <w:rFonts w:ascii="Times New Roman" w:eastAsia="Times New Roman" w:hAnsi="Times New Roman" w:cs="Times New Roman"/>
          <w:sz w:val="24"/>
          <w:szCs w:val="24"/>
        </w:rPr>
        <w:t>Ollama</w:t>
      </w:r>
      <w:proofErr w:type="spellEnd"/>
      <w:r>
        <w:rPr>
          <w:rFonts w:ascii="Times New Roman" w:eastAsia="Times New Roman" w:hAnsi="Times New Roman" w:cs="Times New Roman"/>
          <w:sz w:val="24"/>
          <w:szCs w:val="24"/>
        </w:rPr>
        <w:t xml:space="preserve"> (https://ollama.com/) interfaces. Proprietary models include OpenAI’s ADA-002, LTE-3, and </w:t>
      </w:r>
      <w:proofErr w:type="spellStart"/>
      <w:r>
        <w:rPr>
          <w:rFonts w:ascii="Times New Roman" w:eastAsia="Times New Roman" w:hAnsi="Times New Roman" w:cs="Times New Roman"/>
          <w:sz w:val="24"/>
          <w:szCs w:val="24"/>
        </w:rPr>
        <w:t>Cohere’s</w:t>
      </w:r>
      <w:proofErr w:type="spellEnd"/>
      <w:r>
        <w:rPr>
          <w:rFonts w:ascii="Times New Roman" w:eastAsia="Times New Roman" w:hAnsi="Times New Roman" w:cs="Times New Roman"/>
          <w:sz w:val="24"/>
          <w:szCs w:val="24"/>
        </w:rPr>
        <w:t xml:space="preserve"> embed-english-v2.0 </w:t>
      </w:r>
      <w:hyperlink r:id="rId63">
        <w:r>
          <w:rPr>
            <w:rFonts w:ascii="Times New Roman" w:eastAsia="Times New Roman" w:hAnsi="Times New Roman" w:cs="Times New Roman"/>
            <w:color w:val="000000"/>
            <w:sz w:val="24"/>
            <w:szCs w:val="24"/>
          </w:rPr>
          <w:t>[124]</w:t>
        </w:r>
      </w:hyperlink>
      <w:r>
        <w:rPr>
          <w:rFonts w:ascii="Times New Roman" w:eastAsia="Times New Roman" w:hAnsi="Times New Roman" w:cs="Times New Roman"/>
          <w:sz w:val="24"/>
          <w:szCs w:val="24"/>
        </w:rPr>
        <w:t xml:space="preserve"> (see</w:t>
      </w:r>
      <w:r>
        <w:rPr>
          <w:rFonts w:ascii="Times New Roman" w:eastAsia="Times New Roman" w:hAnsi="Times New Roman" w:cs="Times New Roman"/>
          <w:b/>
          <w:sz w:val="24"/>
          <w:szCs w:val="24"/>
        </w:rPr>
        <w:t xml:space="preserve"> Supplementary Table ST4</w:t>
      </w:r>
      <w:r>
        <w:rPr>
          <w:rFonts w:ascii="Times New Roman" w:eastAsia="Times New Roman" w:hAnsi="Times New Roman" w:cs="Times New Roman"/>
          <w:sz w:val="24"/>
          <w:szCs w:val="24"/>
        </w:rPr>
        <w:t xml:space="preserve"> for model details). Proprietary models require API access and incur costs, with limited access to internal </w:t>
      </w:r>
      <w:proofErr w:type="gramStart"/>
      <w:r>
        <w:rPr>
          <w:rFonts w:ascii="Times New Roman" w:eastAsia="Times New Roman" w:hAnsi="Times New Roman" w:cs="Times New Roman"/>
          <w:sz w:val="24"/>
          <w:szCs w:val="24"/>
        </w:rPr>
        <w:t>architectures ,weights</w:t>
      </w:r>
      <w:proofErr w:type="gramEnd"/>
      <w:r>
        <w:rPr>
          <w:rFonts w:ascii="Times New Roman" w:eastAsia="Times New Roman" w:hAnsi="Times New Roman" w:cs="Times New Roman"/>
          <w:sz w:val="24"/>
          <w:szCs w:val="24"/>
        </w:rPr>
        <w:t xml:space="preserve">, and fine-tuning. In contrast, open-source models are free, customizable, and locally executable. CANTOS used all the above 26 models to generate text-embeddings for tumor names from the CTR,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For each model, it calculated pairwise Euclidean distances between the tumor names and then mapped each CTR tumor name to its closest match in WHO-5th, WHO-all,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w:t>
      </w:r>
    </w:p>
    <w:p w14:paraId="185D6F04" w14:textId="77777777" w:rsidR="00D7675E" w:rsidRDefault="00D7675E">
      <w:pPr>
        <w:ind w:left="-540"/>
        <w:jc w:val="both"/>
        <w:rPr>
          <w:rFonts w:ascii="Times New Roman" w:eastAsia="Times New Roman" w:hAnsi="Times New Roman" w:cs="Times New Roman"/>
          <w:sz w:val="24"/>
          <w:szCs w:val="24"/>
        </w:rPr>
      </w:pPr>
    </w:p>
    <w:p w14:paraId="5378A7B8" w14:textId="77777777" w:rsidR="00D7675E" w:rsidRDefault="00D7675E">
      <w:pPr>
        <w:ind w:left="-540"/>
        <w:rPr>
          <w:rFonts w:ascii="Times New Roman" w:eastAsia="Times New Roman" w:hAnsi="Times New Roman" w:cs="Times New Roman"/>
        </w:rPr>
      </w:pPr>
    </w:p>
    <w:p w14:paraId="56C731AF" w14:textId="77777777" w:rsidR="00D7675E"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Text embedding analysis: OpenAI models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embeddings and clustering </w:t>
      </w:r>
    </w:p>
    <w:p w14:paraId="32C9D95F"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w:t>
      </w:r>
      <w:proofErr w:type="spellStart"/>
      <w:r>
        <w:rPr>
          <w:rFonts w:ascii="Times New Roman" w:eastAsia="Times New Roman" w:hAnsi="Times New Roman" w:cs="Times New Roman"/>
          <w:sz w:val="24"/>
          <w:szCs w:val="24"/>
        </w:rPr>
        <w:t>accuray</w:t>
      </w:r>
      <w:proofErr w:type="spellEnd"/>
      <w:r>
        <w:rPr>
          <w:rFonts w:ascii="Times New Roman" w:eastAsia="Times New Roman" w:hAnsi="Times New Roman" w:cs="Times New Roman"/>
          <w:sz w:val="24"/>
          <w:szCs w:val="24"/>
        </w:rPr>
        <w:t xml:space="preserve"> (see Results) across the WHO system and furthermore the computational costs of performing clustering with text-embedding, limited our analysis to these two sets of text-embeddings. </w:t>
      </w:r>
    </w:p>
    <w:p w14:paraId="04A4E057" w14:textId="77777777" w:rsidR="00D7675E" w:rsidRDefault="00D7675E">
      <w:pPr>
        <w:ind w:left="-540"/>
        <w:jc w:val="both"/>
        <w:rPr>
          <w:rFonts w:ascii="Times New Roman" w:eastAsia="Times New Roman" w:hAnsi="Times New Roman" w:cs="Times New Roman"/>
          <w:sz w:val="24"/>
          <w:szCs w:val="24"/>
        </w:rPr>
      </w:pPr>
    </w:p>
    <w:p w14:paraId="443F2061"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computed the divergence matrix for AP clustering by computing the pairwise Euclidean distance between tumor names in the CTR,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However, due to the high dimensionality of the text-embedding space (1536 dimension for ADA-002, 3072 dimensions for LTE-3), CANTOS performed PCA on the text-embedding space and retained the minimum number of components that explained 80% of variance (</w:t>
      </w:r>
      <w:r>
        <w:rPr>
          <w:rFonts w:ascii="Times New Roman" w:eastAsia="Times New Roman" w:hAnsi="Times New Roman" w:cs="Times New Roman"/>
          <w:b/>
          <w:sz w:val="24"/>
          <w:szCs w:val="24"/>
        </w:rPr>
        <w:t>Supplementary Table ST7</w:t>
      </w:r>
      <w:r>
        <w:rPr>
          <w:rFonts w:ascii="Times New Roman" w:eastAsia="Times New Roman" w:hAnsi="Times New Roman" w:cs="Times New Roman"/>
          <w:sz w:val="24"/>
          <w:szCs w:val="24"/>
        </w:rPr>
        <w:t>).</w:t>
      </w:r>
    </w:p>
    <w:p w14:paraId="44C9FA9C" w14:textId="77777777" w:rsidR="00D7675E" w:rsidRDefault="00D7675E">
      <w:pPr>
        <w:ind w:left="-540"/>
        <w:jc w:val="both"/>
        <w:rPr>
          <w:rFonts w:ascii="Times New Roman" w:eastAsia="Times New Roman" w:hAnsi="Times New Roman" w:cs="Times New Roman"/>
          <w:sz w:val="24"/>
          <w:szCs w:val="24"/>
        </w:rPr>
      </w:pPr>
    </w:p>
    <w:p w14:paraId="13A0168E"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these PCA transformed embeddings, CANTOS computed the divergence matrices and applied AP clustering.  Cluster sizes were assessed using z-scores, with clusters above the 2.5 threshold flagged as large and </w:t>
      </w:r>
      <w:proofErr w:type="spellStart"/>
      <w:r>
        <w:rPr>
          <w:rFonts w:ascii="Times New Roman" w:eastAsia="Times New Roman" w:hAnsi="Times New Roman" w:cs="Times New Roman"/>
          <w:sz w:val="24"/>
          <w:szCs w:val="24"/>
        </w:rPr>
        <w:t>reclustered</w:t>
      </w:r>
      <w:proofErr w:type="spellEnd"/>
      <w:r>
        <w:rPr>
          <w:rFonts w:ascii="Times New Roman" w:eastAsia="Times New Roman" w:hAnsi="Times New Roman" w:cs="Times New Roman"/>
          <w:sz w:val="24"/>
          <w:szCs w:val="24"/>
        </w:rPr>
        <w:t xml:space="preserve">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w:t>
      </w:r>
      <w:proofErr w:type="gramStart"/>
      <w:r>
        <w:rPr>
          <w:rFonts w:ascii="Times New Roman" w:eastAsia="Times New Roman" w:hAnsi="Times New Roman" w:cs="Times New Roman"/>
          <w:sz w:val="24"/>
          <w:szCs w:val="24"/>
        </w:rPr>
        <w:t>as  the</w:t>
      </w:r>
      <w:proofErr w:type="gramEnd"/>
      <w:r>
        <w:rPr>
          <w:rFonts w:ascii="Times New Roman" w:eastAsia="Times New Roman" w:hAnsi="Times New Roman" w:cs="Times New Roman"/>
          <w:sz w:val="24"/>
          <w:szCs w:val="24"/>
        </w:rPr>
        <w:t xml:space="preserve"> threshold for deciding large clusters. CTR </w:t>
      </w:r>
      <w:r>
        <w:rPr>
          <w:rFonts w:ascii="Times New Roman" w:eastAsia="Times New Roman" w:hAnsi="Times New Roman" w:cs="Times New Roman"/>
          <w:sz w:val="24"/>
          <w:szCs w:val="24"/>
        </w:rPr>
        <w:lastRenderedPageBreak/>
        <w:t xml:space="preserve">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7F8DFDEE" w14:textId="77777777" w:rsidR="00D7675E" w:rsidRDefault="00D7675E">
      <w:pPr>
        <w:ind w:left="-540"/>
        <w:jc w:val="both"/>
        <w:rPr>
          <w:rFonts w:ascii="Times New Roman" w:eastAsia="Times New Roman" w:hAnsi="Times New Roman" w:cs="Times New Roman"/>
          <w:sz w:val="24"/>
          <w:szCs w:val="24"/>
        </w:rPr>
      </w:pPr>
    </w:p>
    <w:p w14:paraId="05538415"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for each cluster member. If </w:t>
      </w:r>
      <w:proofErr w:type="gramStart"/>
      <w:r>
        <w:rPr>
          <w:rFonts w:ascii="Times New Roman" w:eastAsia="Times New Roman" w:hAnsi="Times New Roman" w:cs="Times New Roman"/>
          <w:sz w:val="24"/>
          <w:szCs w:val="24"/>
        </w:rPr>
        <w:t>a majority of</w:t>
      </w:r>
      <w:proofErr w:type="gramEnd"/>
      <w:r>
        <w:rPr>
          <w:rFonts w:ascii="Times New Roman" w:eastAsia="Times New Roman" w:hAnsi="Times New Roman" w:cs="Times New Roman"/>
          <w:sz w:val="24"/>
          <w:szCs w:val="24"/>
        </w:rPr>
        <w:t xml:space="preserve"> tumor names in a cluster mapped to one term, all members were assigned accordingly to this standardized term; otherwise, the members were standardized by assigning them to their closest matching standardized term. </w:t>
      </w:r>
      <w:r>
        <w:rPr>
          <w:rFonts w:ascii="Times New Roman" w:eastAsia="Times New Roman" w:hAnsi="Times New Roman" w:cs="Times New Roman"/>
          <w:b/>
          <w:sz w:val="24"/>
          <w:szCs w:val="24"/>
        </w:rPr>
        <w:t>Supplementary Table ST8</w:t>
      </w:r>
      <w:r>
        <w:rPr>
          <w:rFonts w:ascii="Times New Roman" w:eastAsia="Times New Roman" w:hAnsi="Times New Roman" w:cs="Times New Roman"/>
          <w:sz w:val="24"/>
          <w:szCs w:val="24"/>
        </w:rPr>
        <w:t xml:space="preserve"> compares cluster counts between text-embeddings and text-</w:t>
      </w:r>
      <w:proofErr w:type="gramStart"/>
      <w:r>
        <w:rPr>
          <w:rFonts w:ascii="Times New Roman" w:eastAsia="Times New Roman" w:hAnsi="Times New Roman" w:cs="Times New Roman"/>
          <w:sz w:val="24"/>
          <w:szCs w:val="24"/>
        </w:rPr>
        <w:t>matching  AP</w:t>
      </w:r>
      <w:proofErr w:type="gramEnd"/>
      <w:r>
        <w:rPr>
          <w:rFonts w:ascii="Times New Roman" w:eastAsia="Times New Roman" w:hAnsi="Times New Roman" w:cs="Times New Roman"/>
          <w:sz w:val="24"/>
          <w:szCs w:val="24"/>
        </w:rPr>
        <w:t xml:space="preserve"> clustering.</w:t>
      </w:r>
    </w:p>
    <w:p w14:paraId="6FFECD67" w14:textId="77777777" w:rsidR="00D7675E" w:rsidRDefault="00D7675E">
      <w:pPr>
        <w:ind w:left="-540"/>
        <w:jc w:val="both"/>
        <w:rPr>
          <w:rFonts w:ascii="Times New Roman" w:eastAsia="Times New Roman" w:hAnsi="Times New Roman" w:cs="Times New Roman"/>
          <w:sz w:val="24"/>
          <w:szCs w:val="24"/>
        </w:rPr>
      </w:pPr>
    </w:p>
    <w:p w14:paraId="1D1AD5F7"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 xml:space="preserve">CANTOS also applied K-means clustering on PCA transformed embeddings. To select the optimal hyperparameter “K” (number of clusters) [125], it used the silhouette coefficient. </w:t>
      </w:r>
      <w:r>
        <w:rPr>
          <w:rFonts w:ascii="Times New Roman" w:eastAsia="Times New Roman" w:hAnsi="Times New Roman" w:cs="Times New Roman"/>
          <w:sz w:val="24"/>
          <w:szCs w:val="24"/>
          <w:highlight w:val="white"/>
        </w:rPr>
        <w:t xml:space="preserve">For a given data point, silhouette coefficient ranges from -1 to 1, where a value close to 1, indicates better cohesion and separation </w:t>
      </w:r>
      <w:hyperlink r:id="rId64">
        <w:r>
          <w:rPr>
            <w:rFonts w:ascii="Times New Roman" w:eastAsia="Times New Roman" w:hAnsi="Times New Roman" w:cs="Times New Roman"/>
            <w:color w:val="000000"/>
            <w:sz w:val="24"/>
            <w:szCs w:val="24"/>
            <w:highlight w:val="white"/>
          </w:rPr>
          <w:t>[125]</w:t>
        </w:r>
      </w:hyperlink>
      <w:r>
        <w:rPr>
          <w:rFonts w:ascii="Times New Roman" w:eastAsia="Times New Roman" w:hAnsi="Times New Roman" w:cs="Times New Roman"/>
          <w:sz w:val="24"/>
          <w:szCs w:val="24"/>
          <w:highlight w:val="white"/>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Pr>
          <w:rFonts w:ascii="Times New Roman" w:eastAsia="Times New Roman" w:hAnsi="Times New Roman" w:cs="Times New Roman"/>
          <w:b/>
          <w:sz w:val="24"/>
          <w:szCs w:val="24"/>
          <w:highlight w:val="white"/>
        </w:rPr>
        <w:t>Supplementary Figure SF2</w:t>
      </w:r>
      <w:r>
        <w:rPr>
          <w:rFonts w:ascii="Times New Roman" w:eastAsia="Times New Roman" w:hAnsi="Times New Roman" w:cs="Times New Roman"/>
          <w:sz w:val="24"/>
          <w:szCs w:val="24"/>
          <w:highlight w:val="white"/>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Pr>
          <w:rFonts w:ascii="Times New Roman" w:eastAsia="Times New Roman" w:hAnsi="Times New Roman" w:cs="Times New Roman"/>
          <w:b/>
          <w:sz w:val="24"/>
          <w:szCs w:val="24"/>
          <w:highlight w:val="white"/>
        </w:rPr>
        <w:t>Supplementary Figure</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b/>
          <w:sz w:val="24"/>
          <w:szCs w:val="24"/>
          <w:highlight w:val="white"/>
        </w:rPr>
        <w:t>SF3</w:t>
      </w:r>
      <w:r>
        <w:rPr>
          <w:rFonts w:ascii="Times New Roman" w:eastAsia="Times New Roman" w:hAnsi="Times New Roman" w:cs="Times New Roman"/>
          <w:sz w:val="24"/>
          <w:szCs w:val="24"/>
          <w:highlight w:val="white"/>
        </w:rPr>
        <w:t>,</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 xml:space="preserve">and </w:t>
      </w:r>
      <w:proofErr w:type="gramStart"/>
      <w:r>
        <w:rPr>
          <w:rFonts w:ascii="Times New Roman" w:eastAsia="Times New Roman" w:hAnsi="Times New Roman" w:cs="Times New Roman"/>
          <w:sz w:val="24"/>
          <w:szCs w:val="24"/>
          <w:highlight w:val="white"/>
        </w:rPr>
        <w:t>a brief summary</w:t>
      </w:r>
      <w:proofErr w:type="gramEnd"/>
      <w:r>
        <w:rPr>
          <w:rFonts w:ascii="Times New Roman" w:eastAsia="Times New Roman" w:hAnsi="Times New Roman" w:cs="Times New Roman"/>
          <w:sz w:val="24"/>
          <w:szCs w:val="24"/>
          <w:highlight w:val="white"/>
        </w:rPr>
        <w:t xml:space="preserve"> is presented in </w:t>
      </w:r>
      <w:r>
        <w:rPr>
          <w:rFonts w:ascii="Times New Roman" w:eastAsia="Times New Roman" w:hAnsi="Times New Roman" w:cs="Times New Roman"/>
          <w:b/>
          <w:sz w:val="24"/>
          <w:szCs w:val="24"/>
          <w:highlight w:val="white"/>
        </w:rPr>
        <w:t>Figure 2</w:t>
      </w:r>
      <w:r>
        <w:rPr>
          <w:rFonts w:ascii="Times New Roman" w:eastAsia="Times New Roman" w:hAnsi="Times New Roman" w:cs="Times New Roman"/>
          <w:sz w:val="24"/>
          <w:szCs w:val="24"/>
          <w:highlight w:val="white"/>
        </w:rPr>
        <w:t>.</w:t>
      </w:r>
    </w:p>
    <w:p w14:paraId="298F2DA3" w14:textId="77777777" w:rsidR="00D7675E" w:rsidRDefault="00D7675E">
      <w:pPr>
        <w:ind w:left="-540"/>
        <w:jc w:val="both"/>
        <w:rPr>
          <w:rFonts w:ascii="Times New Roman" w:eastAsia="Times New Roman" w:hAnsi="Times New Roman" w:cs="Times New Roman"/>
          <w:sz w:val="24"/>
          <w:szCs w:val="24"/>
          <w:highlight w:val="white"/>
        </w:rPr>
      </w:pPr>
    </w:p>
    <w:p w14:paraId="74D695F0" w14:textId="77777777" w:rsidR="00D7675E"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Standardization using majority-vote of high-accuracy standardization methods:</w:t>
      </w:r>
    </w:p>
    <w:p w14:paraId="6742FC37" w14:textId="77777777" w:rsidR="00D7675E" w:rsidRDefault="00000000">
      <w:pPr>
        <w:ind w:left="-540"/>
        <w:jc w:val="both"/>
        <w:rPr>
          <w:rFonts w:ascii="Times New Roman" w:eastAsia="Times New Roman" w:hAnsi="Times New Roman" w:cs="Times New Roman"/>
          <w:sz w:val="24"/>
          <w:szCs w:val="24"/>
        </w:rPr>
      </w:pPr>
      <w:r>
        <w:rPr>
          <w:rFonts w:ascii="Gungsuh" w:eastAsia="Gungsuh" w:hAnsi="Gungsuh" w:cs="Gungsuh"/>
          <w:sz w:val="24"/>
          <w:szCs w:val="24"/>
        </w:rPr>
        <w:t xml:space="preserve">Based on their accuracy, we categorized the standardization as follows: high-accuracy methods (standardization accuracy ≥ 60%), intermediate-accuracy methods </w:t>
      </w:r>
      <w:proofErr w:type="gramStart"/>
      <w:r>
        <w:rPr>
          <w:rFonts w:ascii="Gungsuh" w:eastAsia="Gungsuh" w:hAnsi="Gungsuh" w:cs="Gungsuh"/>
          <w:sz w:val="24"/>
          <w:szCs w:val="24"/>
        </w:rPr>
        <w:t>( 50</w:t>
      </w:r>
      <w:proofErr w:type="gramEnd"/>
      <w:r>
        <w:rPr>
          <w:rFonts w:ascii="Gungsuh" w:eastAsia="Gungsuh" w:hAnsi="Gungsuh" w:cs="Gungsuh"/>
          <w:sz w:val="24"/>
          <w:szCs w:val="24"/>
        </w:rPr>
        <w:t>% ≤</w:t>
      </w:r>
      <w:r>
        <w:rPr>
          <w:rFonts w:ascii="Times New Roman" w:eastAsia="Times New Roman" w:hAnsi="Times New Roman" w:cs="Times New Roman"/>
          <w:color w:val="4D5156"/>
          <w:sz w:val="21"/>
          <w:szCs w:val="21"/>
        </w:rPr>
        <w:t xml:space="preserve"> </w:t>
      </w:r>
      <w:r>
        <w:rPr>
          <w:rFonts w:ascii="Times New Roman" w:eastAsia="Times New Roman" w:hAnsi="Times New Roman" w:cs="Times New Roman"/>
          <w:sz w:val="24"/>
          <w:szCs w:val="24"/>
        </w:rPr>
        <w:t>standardization accuracy &lt; 60%), and low-accuracy methods (standardization accuracy &lt; 50%).</w:t>
      </w:r>
    </w:p>
    <w:p w14:paraId="0FD2B6B4" w14:textId="77777777" w:rsidR="00D7675E" w:rsidRDefault="00D7675E">
      <w:pPr>
        <w:ind w:left="-540"/>
        <w:jc w:val="both"/>
        <w:rPr>
          <w:rFonts w:ascii="Times New Roman" w:eastAsia="Times New Roman" w:hAnsi="Times New Roman" w:cs="Times New Roman"/>
          <w:sz w:val="24"/>
          <w:szCs w:val="24"/>
        </w:rPr>
      </w:pPr>
    </w:p>
    <w:p w14:paraId="21B7E05F" w14:textId="77777777" w:rsidR="00D7675E" w:rsidRDefault="00000000">
      <w:pPr>
        <w:ind w:left="-540"/>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 xml:space="preserve">To improve standardization accuracy, we developed a majority vote approach combining three high-accuracy methods. Each CTR tumor name is assigned to the term most frequently predicted among the three. Although there are </w:t>
      </w:r>
      <w:r>
        <w:rPr>
          <w:rFonts w:ascii="Times New Roman" w:eastAsia="Times New Roman" w:hAnsi="Times New Roman" w:cs="Times New Roman"/>
          <w:sz w:val="26"/>
          <w:szCs w:val="26"/>
        </w:rPr>
        <w:t>165 (</w:t>
      </w:r>
      <w:r>
        <w:rPr>
          <w:rFonts w:ascii="Times New Roman" w:eastAsia="Times New Roman" w:hAnsi="Times New Roman" w:cs="Times New Roman"/>
          <w:sz w:val="26"/>
          <w:szCs w:val="26"/>
          <w:vertAlign w:val="superscript"/>
        </w:rPr>
        <w:t>11</w:t>
      </w:r>
      <w:r>
        <w:rPr>
          <w:rFonts w:ascii="Times New Roman" w:eastAsia="Times New Roman" w:hAnsi="Times New Roman" w:cs="Times New Roman"/>
          <w:sz w:val="26"/>
          <w:szCs w:val="26"/>
        </w:rPr>
        <w:t>C</w:t>
      </w:r>
      <w:r>
        <w:rPr>
          <w:rFonts w:ascii="Times New Roman" w:eastAsia="Times New Roman" w:hAnsi="Times New Roman" w:cs="Times New Roman"/>
          <w:sz w:val="26"/>
          <w:szCs w:val="26"/>
          <w:vertAlign w:val="subscript"/>
        </w:rPr>
        <w:t>3</w:t>
      </w:r>
      <w:r>
        <w:rPr>
          <w:rFonts w:ascii="Times New Roman" w:eastAsia="Times New Roman" w:hAnsi="Times New Roman" w:cs="Times New Roman"/>
          <w:sz w:val="26"/>
          <w:szCs w:val="26"/>
        </w:rPr>
        <w:t>)</w:t>
      </w:r>
      <w:r>
        <w:rPr>
          <w:rFonts w:ascii="Times New Roman" w:eastAsia="Times New Roman" w:hAnsi="Times New Roman" w:cs="Times New Roman"/>
          <w:sz w:val="24"/>
          <w:szCs w:val="24"/>
        </w:rPr>
        <w:t xml:space="preserve"> possible three-method combinations from the eleven high-performing methods (see </w:t>
      </w:r>
      <w:r>
        <w:rPr>
          <w:rFonts w:ascii="Times New Roman" w:eastAsia="Times New Roman" w:hAnsi="Times New Roman" w:cs="Times New Roman"/>
          <w:b/>
          <w:sz w:val="24"/>
          <w:szCs w:val="24"/>
        </w:rPr>
        <w:t>Tables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for either edition of the WHO system, we prioritized </w:t>
      </w:r>
      <w:r>
        <w:rPr>
          <w:rFonts w:ascii="Times New Roman" w:eastAsia="Times New Roman" w:hAnsi="Times New Roman" w:cs="Times New Roman"/>
          <w:sz w:val="24"/>
          <w:szCs w:val="24"/>
        </w:rPr>
        <w:lastRenderedPageBreak/>
        <w:t>combinations with high prediction diversity (low agreement) rather than testing all options. This increases the chance that at least one method will correctly standardize a name when others fail.</w:t>
      </w:r>
      <w:r>
        <w:rPr>
          <w:rFonts w:ascii="Times New Roman" w:eastAsia="Times New Roman" w:hAnsi="Times New Roman" w:cs="Times New Roman"/>
          <w:sz w:val="26"/>
          <w:szCs w:val="26"/>
        </w:rPr>
        <w:t xml:space="preserve"> </w:t>
      </w:r>
    </w:p>
    <w:p w14:paraId="26277335" w14:textId="77777777" w:rsidR="00D7675E" w:rsidRDefault="00D7675E">
      <w:pPr>
        <w:ind w:left="-540"/>
        <w:jc w:val="both"/>
        <w:rPr>
          <w:rFonts w:ascii="Times New Roman" w:eastAsia="Times New Roman" w:hAnsi="Times New Roman" w:cs="Times New Roman"/>
          <w:sz w:val="24"/>
          <w:szCs w:val="24"/>
        </w:rPr>
      </w:pPr>
    </w:p>
    <w:p w14:paraId="527B71CC"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w:t>
      </w:r>
      <w:proofErr w:type="gramStart"/>
      <w:r>
        <w:rPr>
          <w:rFonts w:ascii="Times New Roman" w:eastAsia="Times New Roman" w:hAnsi="Times New Roman" w:cs="Times New Roman"/>
          <w:sz w:val="24"/>
          <w:szCs w:val="24"/>
        </w:rPr>
        <w:t>this criteria</w:t>
      </w:r>
      <w:proofErr w:type="gramEnd"/>
      <w:r>
        <w:rPr>
          <w:rFonts w:ascii="Times New Roman" w:eastAsia="Times New Roman" w:hAnsi="Times New Roman" w:cs="Times New Roman"/>
          <w:sz w:val="24"/>
          <w:szCs w:val="24"/>
        </w:rPr>
        <w:t xml:space="preserve"> we selected the methods by computing pairwise mutual information among all eleven methods using standardization results for 1,600 CTR tumor names, under both WHO-5th and WHO-all. </w:t>
      </w:r>
      <w:r>
        <w:rPr>
          <w:rFonts w:ascii="Times New Roman" w:eastAsia="Times New Roman" w:hAnsi="Times New Roman" w:cs="Times New Roman"/>
          <w:b/>
          <w:sz w:val="24"/>
          <w:szCs w:val="24"/>
        </w:rPr>
        <w:t xml:space="preserve">Figures 3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 xml:space="preserve"> plots the heatmaps of </w:t>
      </w:r>
      <w:proofErr w:type="gramStart"/>
      <w:r>
        <w:rPr>
          <w:rFonts w:ascii="Times New Roman" w:eastAsia="Times New Roman" w:hAnsi="Times New Roman" w:cs="Times New Roman"/>
          <w:sz w:val="24"/>
          <w:szCs w:val="24"/>
        </w:rPr>
        <w:t>these pairwise mutual information</w:t>
      </w:r>
      <w:proofErr w:type="gramEnd"/>
      <w:r>
        <w:rPr>
          <w:rFonts w:ascii="Times New Roman" w:eastAsia="Times New Roman" w:hAnsi="Times New Roman" w:cs="Times New Roman"/>
          <w:sz w:val="24"/>
          <w:szCs w:val="24"/>
        </w:rPr>
        <w:t xml:space="preserve"> between the high accuracy methods under WHO-5th and WHO-all; the mutual information values are provided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ST9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ST10</w:t>
      </w:r>
      <w:r>
        <w:rPr>
          <w:rFonts w:ascii="Times New Roman" w:eastAsia="Times New Roman" w:hAnsi="Times New Roman" w:cs="Times New Roman"/>
          <w:sz w:val="24"/>
          <w:szCs w:val="24"/>
        </w:rPr>
        <w:t xml:space="preserve">. </w:t>
      </w:r>
    </w:p>
    <w:p w14:paraId="64C98C21" w14:textId="77777777" w:rsidR="00D7675E" w:rsidRDefault="00D7675E">
      <w:pPr>
        <w:ind w:left="-540"/>
        <w:jc w:val="both"/>
        <w:rPr>
          <w:rFonts w:ascii="Times New Roman" w:eastAsia="Times New Roman" w:hAnsi="Times New Roman" w:cs="Times New Roman"/>
          <w:sz w:val="24"/>
          <w:szCs w:val="24"/>
        </w:rPr>
      </w:pPr>
    </w:p>
    <w:p w14:paraId="2311B2D8" w14:textId="77777777" w:rsidR="00D7675E" w:rsidRDefault="00000000">
      <w:pPr>
        <w:ind w:left="-540"/>
        <w:jc w:val="both"/>
      </w:pPr>
      <w:r>
        <w:rPr>
          <w:rFonts w:ascii="Times New Roman" w:eastAsia="Times New Roman" w:hAnsi="Times New Roman" w:cs="Times New Roman"/>
          <w:sz w:val="24"/>
          <w:szCs w:val="24"/>
        </w:rPr>
        <w:t xml:space="preserve">The pair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 + K-means showed the lowest pairwise mutual information in both WHO-5th and WHO-all. For each of the 165 combinations, we calculated the average of the three pairwise mutual information values (</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for WHO-5th, and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for WHO-all.</w:t>
      </w:r>
    </w:p>
    <w:p w14:paraId="7906CEAC" w14:textId="77777777" w:rsidR="00D7675E" w:rsidRDefault="00D7675E">
      <w:pPr>
        <w:ind w:left="-540"/>
        <w:jc w:val="both"/>
        <w:rPr>
          <w:rFonts w:ascii="Times New Roman" w:eastAsia="Times New Roman" w:hAnsi="Times New Roman" w:cs="Times New Roman"/>
          <w:sz w:val="24"/>
          <w:szCs w:val="24"/>
        </w:rPr>
      </w:pPr>
    </w:p>
    <w:p w14:paraId="1533A442" w14:textId="77777777" w:rsidR="00D7675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Results</w:t>
      </w:r>
    </w:p>
    <w:p w14:paraId="7931308B"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xml:space="preserve"> was excluded) as it is considered a clinical standard for tumor nomenclature. </w:t>
      </w:r>
    </w:p>
    <w:p w14:paraId="6F204A04" w14:textId="77777777" w:rsidR="00D7675E" w:rsidRDefault="00D7675E">
      <w:pPr>
        <w:ind w:left="-540"/>
        <w:jc w:val="both"/>
        <w:rPr>
          <w:rFonts w:ascii="Times New Roman" w:eastAsia="Times New Roman" w:hAnsi="Times New Roman" w:cs="Times New Roman"/>
          <w:sz w:val="24"/>
          <w:szCs w:val="24"/>
          <w:highlight w:val="white"/>
        </w:rPr>
      </w:pPr>
    </w:p>
    <w:p w14:paraId="44C46F84"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Some CTR tumor names had </w:t>
      </w:r>
      <w:proofErr w:type="gramStart"/>
      <w:r>
        <w:rPr>
          <w:rFonts w:ascii="Times New Roman" w:eastAsia="Times New Roman" w:hAnsi="Times New Roman" w:cs="Times New Roman"/>
          <w:sz w:val="24"/>
          <w:szCs w:val="24"/>
        </w:rPr>
        <w:t>multiple</w:t>
      </w:r>
      <w:proofErr w:type="gramEnd"/>
      <w:r>
        <w:rPr>
          <w:rFonts w:ascii="Times New Roman" w:eastAsia="Times New Roman" w:hAnsi="Times New Roman" w:cs="Times New Roman"/>
          <w:sz w:val="24"/>
          <w:szCs w:val="24"/>
        </w:rPr>
        <w:t xml:space="preserv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xml:space="preserve">). Several text-embedding methods outperformed text-matching, across </w:t>
      </w:r>
      <w:proofErr w:type="gramStart"/>
      <w:r>
        <w:rPr>
          <w:rFonts w:ascii="Times New Roman" w:eastAsia="Times New Roman" w:hAnsi="Times New Roman" w:cs="Times New Roman"/>
          <w:sz w:val="24"/>
          <w:szCs w:val="24"/>
        </w:rPr>
        <w:t>both WHO</w:t>
      </w:r>
      <w:proofErr w:type="gramEnd"/>
      <w:r>
        <w:rPr>
          <w:rFonts w:ascii="Times New Roman" w:eastAsia="Times New Roman" w:hAnsi="Times New Roman" w:cs="Times New Roman"/>
          <w:sz w:val="24"/>
          <w:szCs w:val="24"/>
        </w:rPr>
        <w:t xml:space="preserve"> editions. Though, models such as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MedLlama</w:t>
      </w:r>
      <w:proofErr w:type="spellEnd"/>
      <w:r>
        <w:rPr>
          <w:rFonts w:ascii="Times New Roman" w:eastAsia="Times New Roman" w:hAnsi="Times New Roman" w:cs="Times New Roman"/>
          <w:sz w:val="24"/>
          <w:szCs w:val="24"/>
        </w:rPr>
        <w:t xml:space="preserve">, Llama, Phi-4, and DeepSeek_8B performed comparably or worse than text-matching. Among text-matching approaches, </w:t>
      </w:r>
      <w:proofErr w:type="spellStart"/>
      <w:r>
        <w:rPr>
          <w:rFonts w:ascii="Times New Roman" w:eastAsia="Times New Roman" w:hAnsi="Times New Roman" w:cs="Times New Roman"/>
          <w:sz w:val="24"/>
          <w:szCs w:val="24"/>
        </w:rPr>
        <w:t>Levenshtein</w:t>
      </w:r>
      <w:proofErr w:type="spellEnd"/>
      <w:r>
        <w:rPr>
          <w:rFonts w:ascii="Times New Roman" w:eastAsia="Times New Roman" w:hAnsi="Times New Roman" w:cs="Times New Roman"/>
          <w:sz w:val="24"/>
          <w:szCs w:val="24"/>
        </w:rPr>
        <w:t xml:space="preserve"> distance consistently outperformed more complex edit distance metrics </w:t>
      </w:r>
      <w:proofErr w:type="spellStart"/>
      <w:r>
        <w:rPr>
          <w:rFonts w:ascii="Times New Roman" w:eastAsia="Times New Roman" w:hAnsi="Times New Roman" w:cs="Times New Roman"/>
          <w:sz w:val="24"/>
          <w:szCs w:val="24"/>
        </w:rPr>
        <w:t>Jarro</w:t>
      </w:r>
      <w:proofErr w:type="spellEnd"/>
      <w:r>
        <w:rPr>
          <w:rFonts w:ascii="Times New Roman" w:eastAsia="Times New Roman" w:hAnsi="Times New Roman" w:cs="Times New Roman"/>
          <w:sz w:val="24"/>
          <w:szCs w:val="24"/>
        </w:rPr>
        <w:t>-Winkler and cosine, likely due to its ability to capture minimal edits while preserving word order.</w:t>
      </w:r>
    </w:p>
    <w:p w14:paraId="3EF702BB" w14:textId="77777777" w:rsidR="00D7675E" w:rsidRDefault="00D7675E">
      <w:pPr>
        <w:ind w:left="-540"/>
        <w:jc w:val="both"/>
        <w:rPr>
          <w:rFonts w:ascii="Times New Roman" w:eastAsia="Times New Roman" w:hAnsi="Times New Roman" w:cs="Times New Roman"/>
          <w:sz w:val="24"/>
          <w:szCs w:val="24"/>
        </w:rPr>
      </w:pPr>
    </w:p>
    <w:p w14:paraId="2530895E"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Among text-embedding methods,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achieved the highest accuracy of 69.3</w:t>
      </w:r>
      <w:proofErr w:type="gramStart"/>
      <w:r>
        <w:rPr>
          <w:rFonts w:ascii="Times New Roman" w:eastAsia="Times New Roman" w:hAnsi="Times New Roman" w:cs="Times New Roman"/>
          <w:sz w:val="24"/>
          <w:szCs w:val="24"/>
        </w:rPr>
        <w:t>%  when</w:t>
      </w:r>
      <w:proofErr w:type="gramEnd"/>
      <w:r>
        <w:rPr>
          <w:rFonts w:ascii="Times New Roman" w:eastAsia="Times New Roman" w:hAnsi="Times New Roman" w:cs="Times New Roman"/>
          <w:sz w:val="24"/>
          <w:szCs w:val="24"/>
        </w:rPr>
        <w:t xml:space="preserve"> standardizing the sampled CTR tumor names against WHO-all. Whereas, for WHO-5th,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achieves the highest standardization accuracy of 67.8%. For </w:t>
      </w:r>
      <w:proofErr w:type="gramStart"/>
      <w:r>
        <w:rPr>
          <w:rFonts w:ascii="Times New Roman" w:eastAsia="Times New Roman" w:hAnsi="Times New Roman" w:cs="Times New Roman"/>
          <w:sz w:val="24"/>
          <w:szCs w:val="24"/>
        </w:rPr>
        <w:t>either editions</w:t>
      </w:r>
      <w:proofErr w:type="gramEnd"/>
      <w:r>
        <w:rPr>
          <w:rFonts w:ascii="Times New Roman" w:eastAsia="Times New Roman" w:hAnsi="Times New Roman" w:cs="Times New Roman"/>
          <w:sz w:val="24"/>
          <w:szCs w:val="24"/>
        </w:rPr>
        <w:t xml:space="preserve"> of the WHO </w:t>
      </w:r>
      <w:proofErr w:type="gramStart"/>
      <w:r>
        <w:rPr>
          <w:rFonts w:ascii="Times New Roman" w:eastAsia="Times New Roman" w:hAnsi="Times New Roman" w:cs="Times New Roman"/>
          <w:sz w:val="24"/>
          <w:szCs w:val="24"/>
        </w:rPr>
        <w:t>system,  methods</w:t>
      </w:r>
      <w:proofErr w:type="gramEnd"/>
      <w:r>
        <w:rPr>
          <w:rFonts w:ascii="Times New Roman" w:eastAsia="Times New Roman" w:hAnsi="Times New Roman" w:cs="Times New Roman"/>
          <w:sz w:val="24"/>
          <w:szCs w:val="24"/>
        </w:rPr>
        <w:t xml:space="preserve"> based e5-large, LTE-3, ADA-002, all-mpnet-base-v2, all-MiniLM-L12-v2, all-MiniLM-L6-v2 and nomic, achieve standardization accuracies above 60%.  Variation in accuracy of text-</w:t>
      </w:r>
      <w:r>
        <w:rPr>
          <w:rFonts w:ascii="Times New Roman" w:eastAsia="Times New Roman" w:hAnsi="Times New Roman" w:cs="Times New Roman"/>
          <w:sz w:val="24"/>
          <w:szCs w:val="24"/>
        </w:rPr>
        <w:lastRenderedPageBreak/>
        <w:t>embedding methods can be attributed to differences in model architecture, training data, domain specialization, and embedding dimensions.</w:t>
      </w:r>
    </w:p>
    <w:p w14:paraId="52128EEC" w14:textId="77777777" w:rsidR="00D7675E" w:rsidRDefault="00D7675E">
      <w:pPr>
        <w:ind w:left="-540"/>
        <w:jc w:val="both"/>
        <w:rPr>
          <w:rFonts w:ascii="Times New Roman" w:eastAsia="Times New Roman" w:hAnsi="Times New Roman" w:cs="Times New Roman"/>
          <w:sz w:val="24"/>
          <w:szCs w:val="24"/>
        </w:rPr>
      </w:pPr>
    </w:p>
    <w:p w14:paraId="2D01E148"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Figures 5</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6</w:t>
      </w:r>
      <w:r>
        <w:rPr>
          <w:rFonts w:ascii="Times New Roman" w:eastAsia="Times New Roman" w:hAnsi="Times New Roman" w:cs="Times New Roman"/>
          <w:sz w:val="24"/>
          <w:szCs w:val="24"/>
        </w:rPr>
        <w:t xml:space="preserve"> visualize the performance of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by showing the distribution of Euclidean distances between each CTR tumor name and its closest mapped WHO term. Only the 1,044 and 1,118 CTR tumor names with ground truths from the WHO-5th and all editions, respectively, were included (</w:t>
      </w:r>
      <w:r>
        <w:rPr>
          <w:rFonts w:ascii="Times New Roman" w:eastAsia="Times New Roman" w:hAnsi="Times New Roman" w:cs="Times New Roman"/>
          <w:b/>
          <w:sz w:val="24"/>
          <w:szCs w:val="24"/>
        </w:rPr>
        <w:t>Figures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5a/6a</w:t>
      </w:r>
      <w:r>
        <w:rPr>
          <w:rFonts w:ascii="Times New Roman" w:eastAsia="Times New Roman" w:hAnsi="Times New Roman" w:cs="Times New Roman"/>
          <w:sz w:val="24"/>
          <w:szCs w:val="24"/>
        </w:rPr>
        <w:t xml:space="preserve">: WHO-5th; </w:t>
      </w:r>
      <w:r>
        <w:rPr>
          <w:rFonts w:ascii="Times New Roman" w:eastAsia="Times New Roman" w:hAnsi="Times New Roman" w:cs="Times New Roman"/>
          <w:b/>
          <w:sz w:val="24"/>
          <w:szCs w:val="24"/>
        </w:rPr>
        <w:t>Figures 5b/6b</w:t>
      </w:r>
      <w:r>
        <w:rPr>
          <w:rFonts w:ascii="Times New Roman" w:eastAsia="Times New Roman" w:hAnsi="Times New Roman" w:cs="Times New Roman"/>
          <w:sz w:val="24"/>
          <w:szCs w:val="24"/>
        </w:rPr>
        <w:t xml:space="preserve">: WHO-all). For both methods, the median Euclidean distance for correctly standardized names was consistently lower than for incorrect ones, this is expected, since correct mappings are typically more semantically and syntactically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their corresponding WHO terms.</w:t>
      </w:r>
    </w:p>
    <w:p w14:paraId="3C2C5010" w14:textId="77777777" w:rsidR="00D7675E" w:rsidRDefault="00D7675E">
      <w:pPr>
        <w:ind w:left="-540"/>
        <w:jc w:val="both"/>
        <w:rPr>
          <w:rFonts w:ascii="Times New Roman" w:eastAsia="Times New Roman" w:hAnsi="Times New Roman" w:cs="Times New Roman"/>
          <w:sz w:val="24"/>
          <w:szCs w:val="24"/>
        </w:rPr>
      </w:pPr>
    </w:p>
    <w:p w14:paraId="0B08458A"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Tables 3</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 xml:space="preserve"> summarize the Euclidean distance statistics from </w:t>
      </w:r>
      <w:r>
        <w:rPr>
          <w:rFonts w:ascii="Times New Roman" w:eastAsia="Times New Roman" w:hAnsi="Times New Roman" w:cs="Times New Roman"/>
          <w:b/>
          <w:sz w:val="24"/>
          <w:szCs w:val="24"/>
        </w:rPr>
        <w:t>Figures 5</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6</w:t>
      </w:r>
      <w:r>
        <w:rPr>
          <w:rFonts w:ascii="Times New Roman" w:eastAsia="Times New Roman" w:hAnsi="Times New Roman" w:cs="Times New Roman"/>
          <w:sz w:val="24"/>
          <w:szCs w:val="24"/>
        </w:rPr>
        <w:t xml:space="preserve">, offering insights into using distance thresholds to assess standardization reliability in CANTOS. For example, using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against WHO-5th, the median distance for correct standardizations is 0.696, and 0.8408 for incorrect ones (</w:t>
      </w:r>
      <w:r>
        <w:rPr>
          <w:rFonts w:ascii="Times New Roman" w:eastAsia="Times New Roman" w:hAnsi="Times New Roman" w:cs="Times New Roman"/>
          <w:b/>
          <w:sz w:val="24"/>
          <w:szCs w:val="24"/>
        </w:rPr>
        <w:t>Table 3</w:t>
      </w:r>
      <w:r>
        <w:rPr>
          <w:rFonts w:ascii="Times New Roman" w:eastAsia="Times New Roman" w:hAnsi="Times New Roman" w:cs="Times New Roman"/>
          <w:sz w:val="24"/>
          <w:szCs w:val="24"/>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Pr>
          <w:rFonts w:ascii="Times New Roman" w:eastAsia="Times New Roman" w:hAnsi="Times New Roman" w:cs="Times New Roman"/>
          <w:b/>
          <w:sz w:val="24"/>
          <w:szCs w:val="24"/>
        </w:rPr>
        <w:t xml:space="preserve">Figure 5 </w:t>
      </w:r>
      <w:r>
        <w:rPr>
          <w:rFonts w:ascii="Times New Roman" w:eastAsia="Times New Roman" w:hAnsi="Times New Roman" w:cs="Times New Roman"/>
          <w:sz w:val="24"/>
          <w:szCs w:val="24"/>
        </w:rPr>
        <w:t>and</w:t>
      </w:r>
      <w:r>
        <w:rPr>
          <w:rFonts w:ascii="Times New Roman" w:eastAsia="Times New Roman" w:hAnsi="Times New Roman" w:cs="Times New Roman"/>
          <w:b/>
          <w:sz w:val="24"/>
          <w:szCs w:val="24"/>
        </w:rPr>
        <w:t xml:space="preserve"> 6</w:t>
      </w:r>
      <w:r>
        <w:rPr>
          <w:rFonts w:ascii="Times New Roman" w:eastAsia="Times New Roman" w:hAnsi="Times New Roman" w:cs="Times New Roman"/>
          <w:sz w:val="24"/>
          <w:szCs w:val="24"/>
        </w:rPr>
        <w:t>, underscores the need for higher-quality text embeddings that would yield greater separation between class distributions. Such embeddings would consequently reduce the number of incorrect standardizations, thereby improving standardization accuracy.</w:t>
      </w:r>
    </w:p>
    <w:p w14:paraId="57607CCC" w14:textId="77777777" w:rsidR="00D7675E" w:rsidRDefault="00D7675E">
      <w:pPr>
        <w:ind w:left="-540"/>
        <w:jc w:val="both"/>
        <w:rPr>
          <w:rFonts w:ascii="Times New Roman" w:eastAsia="Times New Roman" w:hAnsi="Times New Roman" w:cs="Times New Roman"/>
          <w:sz w:val="24"/>
          <w:szCs w:val="24"/>
        </w:rPr>
      </w:pPr>
    </w:p>
    <w:p w14:paraId="2BA08AC2" w14:textId="77777777" w:rsidR="00D7675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We also combined three </w:t>
      </w:r>
      <w:proofErr w:type="spellStart"/>
      <w:r>
        <w:rPr>
          <w:rFonts w:ascii="Times New Roman" w:eastAsia="Times New Roman" w:hAnsi="Times New Roman" w:cs="Times New Roman"/>
          <w:color w:val="2A2A2A"/>
          <w:sz w:val="24"/>
          <w:szCs w:val="24"/>
        </w:rPr>
        <w:t>three</w:t>
      </w:r>
      <w:proofErr w:type="spellEnd"/>
      <w:r>
        <w:rPr>
          <w:rFonts w:ascii="Times New Roman" w:eastAsia="Times New Roman" w:hAnsi="Times New Roman" w:cs="Times New Roman"/>
          <w:color w:val="2A2A2A"/>
          <w:sz w:val="24"/>
          <w:szCs w:val="24"/>
        </w:rPr>
        <w:t xml:space="preserve"> high-accuracy methods (from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 xml:space="preserve">) with the lowest </w:t>
      </w:r>
      <w:r>
        <w:rPr>
          <w:rFonts w:ascii="Times New Roman" w:eastAsia="Times New Roman" w:hAnsi="Times New Roman" w:cs="Times New Roman"/>
          <w:sz w:val="24"/>
          <w:szCs w:val="24"/>
        </w:rPr>
        <w:t>average</w:t>
      </w:r>
      <w:r>
        <w:rPr>
          <w:rFonts w:ascii="Times New Roman" w:eastAsia="Times New Roman" w:hAnsi="Times New Roman" w:cs="Times New Roman"/>
          <w:color w:val="2A2A2A"/>
          <w:sz w:val="24"/>
          <w:szCs w:val="24"/>
        </w:rPr>
        <w:t xml:space="preserve"> pairwise mutual information (</w:t>
      </w:r>
      <w:proofErr w:type="gramStart"/>
      <w:r>
        <w:rPr>
          <w:rFonts w:ascii="Times New Roman" w:eastAsia="Times New Roman" w:hAnsi="Times New Roman" w:cs="Times New Roman"/>
          <w:color w:val="2A2A2A"/>
          <w:sz w:val="24"/>
          <w:szCs w:val="24"/>
        </w:rPr>
        <w:t>AMI)  to</w:t>
      </w:r>
      <w:proofErr w:type="gramEnd"/>
      <w:r>
        <w:rPr>
          <w:rFonts w:ascii="Times New Roman" w:eastAsia="Times New Roman" w:hAnsi="Times New Roman" w:cs="Times New Roman"/>
          <w:color w:val="2A2A2A"/>
          <w:sz w:val="24"/>
          <w:szCs w:val="24"/>
        </w:rPr>
        <w:t xml:space="preserve"> maximize prediction diversity via majority vote. Against WHO-5th, ADA-002+AP, LTE-3+K-means, and all-MiniLM-L12-v2+Euclidean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had the lowest AMI achieved 72.1% accuracy, whereas for WHO-all combining ADA-002+K-means, LTE-3+K-means, and all-MiniLM-L12-v2+Euclidean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had the lowest AMI and achieved a 71.4% standardization accuracy. In contrast, using all eleven high-accuracy methods in a majority vote led to decline in accuracy: 44.2% (WHO-5th) and 48.4% (WHO-all).</w:t>
      </w:r>
    </w:p>
    <w:p w14:paraId="48F7F67D" w14:textId="77777777" w:rsidR="00D7675E" w:rsidRDefault="00D7675E">
      <w:pPr>
        <w:ind w:left="-540"/>
        <w:jc w:val="both"/>
        <w:rPr>
          <w:rFonts w:ascii="Times New Roman" w:eastAsia="Times New Roman" w:hAnsi="Times New Roman" w:cs="Times New Roman"/>
          <w:color w:val="2A2A2A"/>
          <w:sz w:val="24"/>
          <w:szCs w:val="24"/>
        </w:rPr>
      </w:pPr>
    </w:p>
    <w:p w14:paraId="6BB7F439"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Ground truth annotations for the 1,600 CTR tumor names and their standardization results are available in</w:t>
      </w:r>
      <w:r>
        <w:rPr>
          <w:rFonts w:ascii="Times New Roman" w:eastAsia="Times New Roman" w:hAnsi="Times New Roman" w:cs="Times New Roman"/>
          <w:b/>
          <w:sz w:val="24"/>
          <w:szCs w:val="24"/>
        </w:rPr>
        <w:t xml:space="preserve"> Supplementary Tables ST11</w:t>
      </w:r>
      <w:r>
        <w:rPr>
          <w:rFonts w:ascii="Times New Roman" w:eastAsia="Times New Roman" w:hAnsi="Times New Roman" w:cs="Times New Roman"/>
          <w:sz w:val="24"/>
          <w:szCs w:val="24"/>
        </w:rPr>
        <w:t xml:space="preserve"> (WHO-all) and </w:t>
      </w:r>
      <w:r>
        <w:rPr>
          <w:rFonts w:ascii="Times New Roman" w:eastAsia="Times New Roman" w:hAnsi="Times New Roman" w:cs="Times New Roman"/>
          <w:b/>
          <w:sz w:val="24"/>
          <w:szCs w:val="24"/>
        </w:rPr>
        <w:t>ST12</w:t>
      </w:r>
      <w:r>
        <w:rPr>
          <w:rFonts w:ascii="Times New Roman" w:eastAsia="Times New Roman" w:hAnsi="Times New Roman" w:cs="Times New Roman"/>
          <w:sz w:val="24"/>
          <w:szCs w:val="24"/>
        </w:rPr>
        <w:t xml:space="preserve"> (WHO-5th). Standardized terms for all tumors in the CTR are reported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ST13-ST16</w:t>
      </w:r>
      <w:r>
        <w:rPr>
          <w:rFonts w:ascii="Times New Roman" w:eastAsia="Times New Roman" w:hAnsi="Times New Roman" w:cs="Times New Roman"/>
          <w:sz w:val="24"/>
          <w:szCs w:val="24"/>
        </w:rPr>
        <w:t>.</w:t>
      </w:r>
    </w:p>
    <w:p w14:paraId="0B210E3F" w14:textId="77777777" w:rsidR="00D7675E" w:rsidRDefault="00D7675E">
      <w:pPr>
        <w:ind w:left="-540"/>
        <w:jc w:val="both"/>
        <w:rPr>
          <w:rFonts w:ascii="Times New Roman" w:eastAsia="Times New Roman" w:hAnsi="Times New Roman" w:cs="Times New Roman"/>
          <w:sz w:val="24"/>
          <w:szCs w:val="24"/>
        </w:rPr>
      </w:pPr>
    </w:p>
    <w:p w14:paraId="0E2C2AC8" w14:textId="77777777" w:rsidR="00D7675E" w:rsidRDefault="00D7675E">
      <w:pPr>
        <w:ind w:left="-540"/>
        <w:jc w:val="both"/>
        <w:rPr>
          <w:rFonts w:ascii="Times New Roman" w:eastAsia="Times New Roman" w:hAnsi="Times New Roman" w:cs="Times New Roman"/>
          <w:sz w:val="24"/>
          <w:szCs w:val="24"/>
        </w:rPr>
      </w:pPr>
    </w:p>
    <w:p w14:paraId="4F71EE5B" w14:textId="77777777" w:rsidR="00D7675E" w:rsidRDefault="00D7675E">
      <w:pPr>
        <w:ind w:left="-540"/>
        <w:jc w:val="both"/>
        <w:rPr>
          <w:rFonts w:ascii="Times New Roman" w:eastAsia="Times New Roman" w:hAnsi="Times New Roman" w:cs="Times New Roman"/>
          <w:sz w:val="24"/>
          <w:szCs w:val="24"/>
        </w:rPr>
      </w:pPr>
    </w:p>
    <w:p w14:paraId="0B044E83" w14:textId="77777777" w:rsidR="0063764B" w:rsidRDefault="0063764B">
      <w:pPr>
        <w:ind w:left="-540"/>
        <w:rPr>
          <w:rFonts w:ascii="Times New Roman" w:eastAsia="Times New Roman" w:hAnsi="Times New Roman" w:cs="Times New Roman"/>
          <w:b/>
          <w:sz w:val="28"/>
          <w:szCs w:val="28"/>
          <w:highlight w:val="white"/>
        </w:rPr>
      </w:pPr>
    </w:p>
    <w:p w14:paraId="60D1FFA2" w14:textId="5EDACD56" w:rsidR="00D7675E" w:rsidRDefault="00000000">
      <w:pPr>
        <w:ind w:left="-540"/>
        <w:rPr>
          <w:rFonts w:ascii="Times New Roman" w:eastAsia="Times New Roman" w:hAnsi="Times New Roman" w:cs="Times New Roman"/>
          <w:b/>
          <w:color w:val="2A2A2A"/>
          <w:sz w:val="28"/>
          <w:szCs w:val="28"/>
          <w:highlight w:val="white"/>
        </w:rPr>
      </w:pPr>
      <w:r>
        <w:rPr>
          <w:rFonts w:ascii="Times New Roman" w:eastAsia="Times New Roman" w:hAnsi="Times New Roman" w:cs="Times New Roman"/>
          <w:b/>
          <w:sz w:val="28"/>
          <w:szCs w:val="28"/>
          <w:highlight w:val="white"/>
        </w:rPr>
        <w:lastRenderedPageBreak/>
        <w:t>Discussion</w:t>
      </w:r>
    </w:p>
    <w:p w14:paraId="7348DD3D" w14:textId="77777777" w:rsidR="00D7675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CANTOS identifies tumor names from CTR and applies several </w:t>
      </w:r>
      <w:proofErr w:type="gramStart"/>
      <w:r>
        <w:rPr>
          <w:rFonts w:ascii="Times New Roman" w:eastAsia="Times New Roman" w:hAnsi="Times New Roman" w:cs="Times New Roman"/>
          <w:color w:val="2A2A2A"/>
          <w:sz w:val="24"/>
          <w:szCs w:val="24"/>
        </w:rPr>
        <w:t>methods  to</w:t>
      </w:r>
      <w:proofErr w:type="gramEnd"/>
      <w:r>
        <w:rPr>
          <w:rFonts w:ascii="Times New Roman" w:eastAsia="Times New Roman" w:hAnsi="Times New Roman" w:cs="Times New Roman"/>
          <w:color w:val="2A2A2A"/>
          <w:sz w:val="24"/>
          <w:szCs w:val="24"/>
        </w:rPr>
        <w:t xml:space="preserve"> standardize them. </w:t>
      </w:r>
      <w:r>
        <w:rPr>
          <w:rFonts w:ascii="Times New Roman" w:eastAsia="Times New Roman" w:hAnsi="Times New Roman" w:cs="Times New Roman"/>
          <w:sz w:val="24"/>
          <w:szCs w:val="24"/>
          <w:highlight w:val="white"/>
        </w:rPr>
        <w:t xml:space="preserve">While data submission guidelines exist, there are no enforced standards for tumor names in the conditions file. Prior studies have stressed standardization in trial design </w:t>
      </w:r>
      <w:hyperlink r:id="rId65">
        <w:r>
          <w:rPr>
            <w:rFonts w:ascii="Times New Roman" w:eastAsia="Times New Roman" w:hAnsi="Times New Roman" w:cs="Times New Roman"/>
            <w:color w:val="000000"/>
            <w:sz w:val="24"/>
            <w:szCs w:val="24"/>
            <w:highlight w:val="white"/>
          </w:rPr>
          <w:t>[126,127]</w:t>
        </w:r>
      </w:hyperlink>
      <w:r>
        <w:rPr>
          <w:rFonts w:ascii="Times New Roman" w:eastAsia="Times New Roman" w:hAnsi="Times New Roman" w:cs="Times New Roman"/>
          <w:sz w:val="24"/>
          <w:szCs w:val="24"/>
          <w:highlight w:val="white"/>
        </w:rPr>
        <w:t xml:space="preserve"> and reproducibility</w:t>
      </w:r>
      <w:hyperlink r:id="rId66">
        <w:r>
          <w:rPr>
            <w:rFonts w:ascii="Times New Roman" w:eastAsia="Times New Roman" w:hAnsi="Times New Roman" w:cs="Times New Roman"/>
            <w:color w:val="000000"/>
            <w:sz w:val="24"/>
            <w:szCs w:val="24"/>
            <w:highlight w:val="white"/>
          </w:rPr>
          <w:t>[128]</w:t>
        </w:r>
      </w:hyperlink>
      <w:r>
        <w:rPr>
          <w:rFonts w:ascii="Times New Roman" w:eastAsia="Times New Roman" w:hAnsi="Times New Roman" w:cs="Times New Roman"/>
          <w:sz w:val="24"/>
          <w:szCs w:val="24"/>
          <w:highlight w:val="white"/>
        </w:rPr>
        <w:t xml:space="preserve">, but not for tumor nomenclature. </w:t>
      </w:r>
      <w:r>
        <w:rPr>
          <w:rFonts w:ascii="Times New Roman" w:eastAsia="Times New Roman" w:hAnsi="Times New Roman" w:cs="Times New Roman"/>
          <w:color w:val="2A2A2A"/>
          <w:sz w:val="24"/>
          <w:szCs w:val="24"/>
        </w:rPr>
        <w:t xml:space="preserve"> CANTOS </w:t>
      </w:r>
      <w:r>
        <w:rPr>
          <w:rFonts w:ascii="Times New Roman" w:eastAsia="Times New Roman" w:hAnsi="Times New Roman" w:cs="Times New Roman"/>
          <w:color w:val="2A2A2A"/>
          <w:sz w:val="24"/>
          <w:szCs w:val="24"/>
          <w:highlight w:val="white"/>
        </w:rPr>
        <w:t>tested</w:t>
      </w:r>
      <w:r>
        <w:rPr>
          <w:rFonts w:ascii="Times New Roman" w:eastAsia="Times New Roman" w:hAnsi="Times New Roman" w:cs="Times New Roman"/>
          <w:color w:val="2A2A2A"/>
          <w:sz w:val="24"/>
          <w:szCs w:val="24"/>
        </w:rPr>
        <w:t xml:space="preserve"> 36 standardization methods based on text-matching and text-embeddings. To assess accuracy,</w:t>
      </w:r>
      <w:r>
        <w:rPr>
          <w:rFonts w:ascii="Times New Roman" w:eastAsia="Times New Roman" w:hAnsi="Times New Roman" w:cs="Times New Roman"/>
          <w:b/>
          <w:color w:val="2A2A2A"/>
          <w:sz w:val="24"/>
          <w:szCs w:val="24"/>
        </w:rPr>
        <w:t xml:space="preserve"> </w:t>
      </w:r>
      <w:r>
        <w:rPr>
          <w:rFonts w:ascii="Times New Roman" w:eastAsia="Times New Roman" w:hAnsi="Times New Roman" w:cs="Times New Roman"/>
          <w:color w:val="2A2A2A"/>
          <w:sz w:val="24"/>
          <w:szCs w:val="24"/>
        </w:rPr>
        <w:t>1,600 names were randomly sampled and manually annotated using WHO-5th and WHO-all.</w:t>
      </w:r>
    </w:p>
    <w:p w14:paraId="4D5C62DF" w14:textId="77777777" w:rsidR="00D7675E" w:rsidRDefault="00D7675E">
      <w:pPr>
        <w:ind w:left="-540"/>
        <w:jc w:val="both"/>
        <w:rPr>
          <w:rFonts w:ascii="Times New Roman" w:eastAsia="Times New Roman" w:hAnsi="Times New Roman" w:cs="Times New Roman"/>
          <w:color w:val="2A2A2A"/>
          <w:sz w:val="24"/>
          <w:szCs w:val="24"/>
        </w:rPr>
      </w:pPr>
    </w:p>
    <w:p w14:paraId="6C49ECA3" w14:textId="77777777" w:rsidR="00D7675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Text-matching methods achieved standardization accuracies of 21.6% – 30.3% (WHO</w:t>
      </w:r>
      <w:r>
        <w:rPr>
          <w:rFonts w:ascii="Times New Roman" w:eastAsia="Times New Roman" w:hAnsi="Times New Roman" w:cs="Times New Roman"/>
          <w:sz w:val="24"/>
          <w:szCs w:val="24"/>
        </w:rPr>
        <w:t>-</w:t>
      </w:r>
      <w:r>
        <w:rPr>
          <w:rFonts w:ascii="Times New Roman" w:eastAsia="Times New Roman" w:hAnsi="Times New Roman" w:cs="Times New Roman"/>
          <w:color w:val="2A2A2A"/>
          <w:sz w:val="24"/>
          <w:szCs w:val="24"/>
        </w:rPr>
        <w:t>5th) and 22.7% – 32.6% (WHO</w:t>
      </w:r>
      <w:r>
        <w:rPr>
          <w:rFonts w:ascii="Times New Roman" w:eastAsia="Times New Roman" w:hAnsi="Times New Roman" w:cs="Times New Roman"/>
          <w:sz w:val="24"/>
          <w:szCs w:val="24"/>
        </w:rPr>
        <w:t>-</w:t>
      </w:r>
      <w:r>
        <w:rPr>
          <w:rFonts w:ascii="Times New Roman" w:eastAsia="Times New Roman" w:hAnsi="Times New Roman" w:cs="Times New Roman"/>
          <w:color w:val="2A2A2A"/>
          <w:sz w:val="24"/>
          <w:szCs w:val="24"/>
        </w:rPr>
        <w:t xml:space="preserve">all). Consequently, all text-matching </w:t>
      </w:r>
      <w:proofErr w:type="gramStart"/>
      <w:r>
        <w:rPr>
          <w:rFonts w:ascii="Times New Roman" w:eastAsia="Times New Roman" w:hAnsi="Times New Roman" w:cs="Times New Roman"/>
          <w:color w:val="2A2A2A"/>
          <w:sz w:val="24"/>
          <w:szCs w:val="24"/>
        </w:rPr>
        <w:t>based  methods</w:t>
      </w:r>
      <w:proofErr w:type="gramEnd"/>
      <w:r>
        <w:rPr>
          <w:rFonts w:ascii="Times New Roman" w:eastAsia="Times New Roman" w:hAnsi="Times New Roman" w:cs="Times New Roman"/>
          <w:color w:val="2A2A2A"/>
          <w:sz w:val="24"/>
          <w:szCs w:val="24"/>
        </w:rPr>
        <w:t xml:space="preserve"> were classified as low-accuracy methods. In contrast, text-embedding methods showed a wider accuracy range from 13.7% – 67.8% (WHO</w:t>
      </w:r>
      <w:r>
        <w:rPr>
          <w:rFonts w:ascii="Times New Roman" w:eastAsia="Times New Roman" w:hAnsi="Times New Roman" w:cs="Times New Roman"/>
          <w:sz w:val="24"/>
          <w:szCs w:val="24"/>
        </w:rPr>
        <w:t>-</w:t>
      </w:r>
      <w:r>
        <w:rPr>
          <w:rFonts w:ascii="Times New Roman" w:eastAsia="Times New Roman" w:hAnsi="Times New Roman" w:cs="Times New Roman"/>
          <w:color w:val="2A2A2A"/>
          <w:sz w:val="24"/>
          <w:szCs w:val="24"/>
        </w:rPr>
        <w:t>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w:t>
      </w:r>
    </w:p>
    <w:p w14:paraId="6B080B12" w14:textId="77777777" w:rsidR="00D7675E" w:rsidRDefault="00D7675E">
      <w:pPr>
        <w:ind w:left="-540"/>
        <w:jc w:val="both"/>
        <w:rPr>
          <w:rFonts w:ascii="Times New Roman" w:eastAsia="Times New Roman" w:hAnsi="Times New Roman" w:cs="Times New Roman"/>
          <w:color w:val="2A2A2A"/>
          <w:sz w:val="24"/>
          <w:szCs w:val="24"/>
        </w:rPr>
      </w:pPr>
    </w:p>
    <w:p w14:paraId="2E9D93EC" w14:textId="77777777" w:rsidR="00D7675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When standardizing against either WHO-5th or WHO-all, methods based on text-embeddings generated from the models LTE-3, ADA-002,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all-MiniLM-L6-v2</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e5-large</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all-mpnet-base-v2</w:t>
      </w:r>
      <w:r>
        <w:rPr>
          <w:rFonts w:ascii="Times New Roman" w:eastAsia="Times New Roman" w:hAnsi="Times New Roman" w:cs="Times New Roman"/>
          <w:color w:val="2A2A2A"/>
          <w:sz w:val="24"/>
          <w:szCs w:val="24"/>
        </w:rPr>
        <w:t xml:space="preserve">, and nomic achieved a minimum standardization accuracy of at least 60.2% and were consequently classified as high-accuracy methods. The highest standardization accuracy is obtained by the methods LTE-3+Euclidean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when standardizing against WHO-all and by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when standardizing against WHO-5th. Methods based on the models </w:t>
      </w:r>
      <w:r>
        <w:rPr>
          <w:rFonts w:ascii="Times New Roman" w:eastAsia="Times New Roman" w:hAnsi="Times New Roman" w:cs="Times New Roman"/>
          <w:sz w:val="24"/>
          <w:szCs w:val="24"/>
        </w:rPr>
        <w:t>all-roberta-large-v1</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gtr-t5-large</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embed-english-v2.0</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sz w:val="24"/>
          <w:szCs w:val="24"/>
        </w:rPr>
        <w:t>e5-large-v2</w:t>
      </w:r>
      <w:r>
        <w:rPr>
          <w:rFonts w:ascii="Times New Roman" w:eastAsia="Times New Roman" w:hAnsi="Times New Roman" w:cs="Times New Roman"/>
          <w:color w:val="2A2A2A"/>
          <w:sz w:val="24"/>
          <w:szCs w:val="24"/>
        </w:rPr>
        <w:t xml:space="preserve"> are classified as intermediate-accuracy methods for both WHO-5th and WHO-all. </w:t>
      </w:r>
      <w:proofErr w:type="spellStart"/>
      <w:r>
        <w:rPr>
          <w:rFonts w:ascii="Times New Roman" w:eastAsia="Times New Roman" w:hAnsi="Times New Roman" w:cs="Times New Roman"/>
          <w:color w:val="2A2A2A"/>
          <w:sz w:val="24"/>
          <w:szCs w:val="24"/>
        </w:rPr>
        <w:t>SapBERT</w:t>
      </w:r>
      <w:proofErr w:type="spellEnd"/>
      <w:r>
        <w:rPr>
          <w:rFonts w:ascii="Times New Roman" w:eastAsia="Times New Roman" w:hAnsi="Times New Roman" w:cs="Times New Roman"/>
          <w:color w:val="2A2A2A"/>
          <w:sz w:val="24"/>
          <w:szCs w:val="24"/>
        </w:rPr>
        <w:t xml:space="preserve"> was classified as both an intermediate and low-accuracy method as its standardization accuracy was 51.7% against WHO-5th and 47.9% against WHO-all. The low-accuracy text-embedding methods were based on models such as </w:t>
      </w:r>
      <w:r>
        <w:rPr>
          <w:rFonts w:ascii="Times New Roman" w:eastAsia="Times New Roman" w:hAnsi="Times New Roman" w:cs="Times New Roman"/>
          <w:sz w:val="24"/>
          <w:szCs w:val="24"/>
        </w:rPr>
        <w:t xml:space="preserve">Llama3.3_70B, Llama3.2_3B, Llama3.0, MedLlama2, MedLlama_13B, </w:t>
      </w:r>
      <w:proofErr w:type="spellStart"/>
      <w:r>
        <w:rPr>
          <w:rFonts w:ascii="Times New Roman" w:eastAsia="Times New Roman" w:hAnsi="Times New Roman" w:cs="Times New Roman"/>
          <w:sz w:val="24"/>
          <w:szCs w:val="24"/>
        </w:rPr>
        <w:t>BioBERT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PubMedBERT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ModernBERT</w:t>
      </w:r>
      <w:proofErr w:type="spellEnd"/>
      <w:r>
        <w:rPr>
          <w:rFonts w:ascii="Times New Roman" w:eastAsia="Times New Roman" w:hAnsi="Times New Roman" w:cs="Times New Roman"/>
          <w:sz w:val="24"/>
          <w:szCs w:val="24"/>
        </w:rPr>
        <w:t xml:space="preserve">, Phi-4 </w:t>
      </w:r>
      <w:proofErr w:type="gramStart"/>
      <w:r>
        <w:rPr>
          <w:rFonts w:ascii="Times New Roman" w:eastAsia="Times New Roman" w:hAnsi="Times New Roman" w:cs="Times New Roman"/>
          <w:sz w:val="24"/>
          <w:szCs w:val="24"/>
        </w:rPr>
        <w:t>and  DeepSeek</w:t>
      </w:r>
      <w:proofErr w:type="gramEnd"/>
      <w:r>
        <w:rPr>
          <w:rFonts w:ascii="Times New Roman" w:eastAsia="Times New Roman" w:hAnsi="Times New Roman" w:cs="Times New Roman"/>
          <w:sz w:val="24"/>
          <w:szCs w:val="24"/>
        </w:rPr>
        <w:t xml:space="preserve">_8B. </w:t>
      </w:r>
      <w:r>
        <w:rPr>
          <w:rFonts w:ascii="Times New Roman" w:eastAsia="Times New Roman" w:hAnsi="Times New Roman" w:cs="Times New Roman"/>
          <w:color w:val="2A2A2A"/>
          <w:sz w:val="24"/>
          <w:szCs w:val="24"/>
        </w:rPr>
        <w:t xml:space="preserve">The standardization accuracies of the low-accuracy models were either comparable or poorer compared to the text-matching methods. </w:t>
      </w:r>
    </w:p>
    <w:p w14:paraId="6E408B3D" w14:textId="77777777" w:rsidR="00D7675E" w:rsidRDefault="00D7675E">
      <w:pPr>
        <w:ind w:left="-540"/>
        <w:jc w:val="both"/>
        <w:rPr>
          <w:rFonts w:ascii="Times New Roman" w:eastAsia="Times New Roman" w:hAnsi="Times New Roman" w:cs="Times New Roman"/>
          <w:color w:val="2A2A2A"/>
          <w:sz w:val="24"/>
          <w:szCs w:val="24"/>
        </w:rPr>
      </w:pPr>
    </w:p>
    <w:p w14:paraId="3D2AA071" w14:textId="77777777" w:rsidR="00D7675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CANTOS standardizes CTR tumor names using either closest match or clustering approaches, applied to both text-matching and text-embedding methods. For text-embedding methods, we observed that </w:t>
      </w:r>
      <w:proofErr w:type="gramStart"/>
      <w:r>
        <w:rPr>
          <w:rFonts w:ascii="Times New Roman" w:eastAsia="Times New Roman" w:hAnsi="Times New Roman" w:cs="Times New Roman"/>
          <w:color w:val="2A2A2A"/>
          <w:sz w:val="24"/>
          <w:szCs w:val="24"/>
        </w:rPr>
        <w:t>clustering based</w:t>
      </w:r>
      <w:proofErr w:type="gramEnd"/>
      <w:r>
        <w:rPr>
          <w:rFonts w:ascii="Times New Roman" w:eastAsia="Times New Roman" w:hAnsi="Times New Roman" w:cs="Times New Roman"/>
          <w:color w:val="2A2A2A"/>
          <w:sz w:val="24"/>
          <w:szCs w:val="24"/>
        </w:rPr>
        <w:t xml:space="preserve"> approaches did not improve accuracy over their closest match counterparts. This was also the case for most text-matching methods, except for the method </w:t>
      </w:r>
      <w:proofErr w:type="spellStart"/>
      <w:r>
        <w:rPr>
          <w:rFonts w:ascii="Times New Roman" w:eastAsia="Times New Roman" w:hAnsi="Times New Roman" w:cs="Times New Roman"/>
          <w:color w:val="2A2A2A"/>
          <w:sz w:val="24"/>
          <w:szCs w:val="24"/>
        </w:rPr>
        <w:t>cosine+</w:t>
      </w:r>
      <w:proofErr w:type="gramStart"/>
      <w:r>
        <w:rPr>
          <w:rFonts w:ascii="Times New Roman" w:eastAsia="Times New Roman" w:hAnsi="Times New Roman" w:cs="Times New Roman"/>
          <w:color w:val="2A2A2A"/>
          <w:sz w:val="24"/>
          <w:szCs w:val="24"/>
        </w:rPr>
        <w:t>AP</w:t>
      </w:r>
      <w:proofErr w:type="spellEnd"/>
      <w:r>
        <w:rPr>
          <w:rFonts w:ascii="Times New Roman" w:eastAsia="Times New Roman" w:hAnsi="Times New Roman" w:cs="Times New Roman"/>
          <w:color w:val="2A2A2A"/>
          <w:sz w:val="24"/>
          <w:szCs w:val="24"/>
        </w:rPr>
        <w:t xml:space="preserve">  which</w:t>
      </w:r>
      <w:proofErr w:type="gramEnd"/>
      <w:r>
        <w:rPr>
          <w:rFonts w:ascii="Times New Roman" w:eastAsia="Times New Roman" w:hAnsi="Times New Roman" w:cs="Times New Roman"/>
          <w:color w:val="2A2A2A"/>
          <w:sz w:val="24"/>
          <w:szCs w:val="24"/>
        </w:rPr>
        <w:t xml:space="preserve"> had a marginally higher accuracy compared to cosine distance when standardized against WHO-5th (</w:t>
      </w:r>
      <w:r>
        <w:rPr>
          <w:rFonts w:ascii="Times New Roman" w:eastAsia="Times New Roman" w:hAnsi="Times New Roman" w:cs="Times New Roman"/>
          <w:b/>
          <w:color w:val="2A2A2A"/>
          <w:sz w:val="24"/>
          <w:szCs w:val="24"/>
        </w:rPr>
        <w:t>Table 2</w:t>
      </w:r>
      <w:r>
        <w:rPr>
          <w:rFonts w:ascii="Times New Roman" w:eastAsia="Times New Roman" w:hAnsi="Times New Roman" w:cs="Times New Roman"/>
          <w:color w:val="2A2A2A"/>
          <w:sz w:val="24"/>
          <w:szCs w:val="24"/>
        </w:rPr>
        <w:t>). Closest match methods are also simpler and faster, avoiding additional clustering steps such as cluster size analysis, or outlier detection.</w:t>
      </w:r>
    </w:p>
    <w:p w14:paraId="2759DD81" w14:textId="77777777" w:rsidR="00D7675E" w:rsidRDefault="00D7675E">
      <w:pPr>
        <w:ind w:left="-540"/>
        <w:jc w:val="both"/>
        <w:rPr>
          <w:rFonts w:ascii="Times New Roman" w:eastAsia="Times New Roman" w:hAnsi="Times New Roman" w:cs="Times New Roman"/>
          <w:color w:val="2A2A2A"/>
          <w:sz w:val="24"/>
          <w:szCs w:val="24"/>
        </w:rPr>
      </w:pPr>
    </w:p>
    <w:p w14:paraId="3D935828" w14:textId="77777777" w:rsidR="00D7675E"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lastRenderedPageBreak/>
        <w:t xml:space="preserve">To improve standardization accuracy, we implemented a majority vote approach by selecting three methods classified as high-accuracy methods. We selected the methods based on lowest </w:t>
      </w:r>
      <w:proofErr w:type="gramStart"/>
      <w:r>
        <w:rPr>
          <w:rFonts w:ascii="Times New Roman" w:eastAsia="Times New Roman" w:hAnsi="Times New Roman" w:cs="Times New Roman"/>
          <w:color w:val="2A2A2A"/>
          <w:sz w:val="24"/>
          <w:szCs w:val="24"/>
        </w:rPr>
        <w:t>AMI  to</w:t>
      </w:r>
      <w:proofErr w:type="gramEnd"/>
      <w:r>
        <w:rPr>
          <w:rFonts w:ascii="Times New Roman" w:eastAsia="Times New Roman" w:hAnsi="Times New Roman" w:cs="Times New Roman"/>
          <w:color w:val="2A2A2A"/>
          <w:sz w:val="24"/>
          <w:szCs w:val="24"/>
        </w:rPr>
        <w:t xml:space="preserve"> maximize prediction diversity. Since only 11 methods were classified as high accuracy for both WHO-5th and WHO-all, there were a total of </w:t>
      </w:r>
      <w:proofErr w:type="gramStart"/>
      <w:r>
        <w:rPr>
          <w:rFonts w:ascii="Times New Roman" w:eastAsia="Times New Roman" w:hAnsi="Times New Roman" w:cs="Times New Roman"/>
          <w:color w:val="2A2A2A"/>
          <w:sz w:val="24"/>
          <w:szCs w:val="24"/>
        </w:rPr>
        <w:t xml:space="preserve">165 </w:t>
      </w:r>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vertAlign w:val="superscript"/>
        </w:rPr>
        <w:t>11</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3</w:t>
      </w:r>
      <w:r>
        <w:rPr>
          <w:rFonts w:ascii="Times New Roman" w:eastAsia="Times New Roman" w:hAnsi="Times New Roman" w:cs="Times New Roman"/>
          <w:sz w:val="24"/>
          <w:szCs w:val="24"/>
        </w:rPr>
        <w:t xml:space="preserve">) three-method combinations for either WHO editions. The combination of methods that had the lowest </w:t>
      </w:r>
      <w:proofErr w:type="gramStart"/>
      <w:r>
        <w:rPr>
          <w:rFonts w:ascii="Times New Roman" w:eastAsia="Times New Roman" w:hAnsi="Times New Roman" w:cs="Times New Roman"/>
          <w:sz w:val="24"/>
          <w:szCs w:val="24"/>
        </w:rPr>
        <w:t>AMI  for</w:t>
      </w:r>
      <w:proofErr w:type="gramEnd"/>
      <w:r>
        <w:rPr>
          <w:rFonts w:ascii="Times New Roman" w:eastAsia="Times New Roman" w:hAnsi="Times New Roman" w:cs="Times New Roman"/>
          <w:sz w:val="24"/>
          <w:szCs w:val="24"/>
        </w:rPr>
        <w:t xml:space="preserve"> WHO-5th included </w:t>
      </w:r>
      <w:r>
        <w:rPr>
          <w:rFonts w:ascii="Times New Roman" w:eastAsia="Times New Roman" w:hAnsi="Times New Roman" w:cs="Times New Roman"/>
          <w:color w:val="2A2A2A"/>
          <w:sz w:val="24"/>
          <w:szCs w:val="24"/>
        </w:rPr>
        <w:t xml:space="preserve">ADA-002+AP, LTE-3+K-means, and all-MiniLM-L12-v2+Euclidean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and achieved 72.1% accuracy. Whereas for WHO-all, it was the combination of ADA-002+K-means, LTE-3+K-means, and all-MiniLM-L12-v2+Euclidean </w:t>
      </w:r>
      <w:proofErr w:type="spellStart"/>
      <w:r>
        <w:rPr>
          <w:rFonts w:ascii="Times New Roman" w:eastAsia="Times New Roman" w:hAnsi="Times New Roman" w:cs="Times New Roman"/>
          <w:color w:val="2A2A2A"/>
          <w:sz w:val="24"/>
          <w:szCs w:val="24"/>
        </w:rPr>
        <w:t>Dist</w:t>
      </w:r>
      <w:proofErr w:type="spellEnd"/>
      <w:r>
        <w:rPr>
          <w:rFonts w:ascii="Times New Roman" w:eastAsia="Times New Roman" w:hAnsi="Times New Roman" w:cs="Times New Roman"/>
          <w:color w:val="2A2A2A"/>
          <w:sz w:val="24"/>
          <w:szCs w:val="24"/>
        </w:rPr>
        <w:t xml:space="preserve"> which achieved 71.4% accuracy. These majority </w:t>
      </w:r>
      <w:proofErr w:type="gramStart"/>
      <w:r>
        <w:rPr>
          <w:rFonts w:ascii="Times New Roman" w:eastAsia="Times New Roman" w:hAnsi="Times New Roman" w:cs="Times New Roman"/>
          <w:color w:val="2A2A2A"/>
          <w:sz w:val="24"/>
          <w:szCs w:val="24"/>
        </w:rPr>
        <w:t>vote based</w:t>
      </w:r>
      <w:proofErr w:type="gramEnd"/>
      <w:r>
        <w:rPr>
          <w:rFonts w:ascii="Times New Roman" w:eastAsia="Times New Roman" w:hAnsi="Times New Roman" w:cs="Times New Roman"/>
          <w:color w:val="2A2A2A"/>
          <w:sz w:val="24"/>
          <w:szCs w:val="24"/>
        </w:rPr>
        <w:t xml:space="preserve">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14:paraId="58A9DC82" w14:textId="77777777" w:rsidR="00D7675E" w:rsidRDefault="00D7675E">
      <w:pPr>
        <w:ind w:left="-540"/>
        <w:jc w:val="both"/>
        <w:rPr>
          <w:rFonts w:ascii="Times New Roman" w:eastAsia="Times New Roman" w:hAnsi="Times New Roman" w:cs="Times New Roman"/>
          <w:color w:val="2A2A2A"/>
          <w:sz w:val="24"/>
          <w:szCs w:val="24"/>
        </w:rPr>
      </w:pPr>
    </w:p>
    <w:p w14:paraId="077D493D"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 xml:space="preserve">The CANTOS pipeline is adaptable for standardizing biomedical nomenclature across various systems beyond the WHO system and </w:t>
      </w:r>
      <w:proofErr w:type="spellStart"/>
      <w:r>
        <w:rPr>
          <w:rFonts w:ascii="Times New Roman" w:eastAsia="Times New Roman" w:hAnsi="Times New Roman" w:cs="Times New Roman"/>
          <w:sz w:val="24"/>
          <w:szCs w:val="24"/>
          <w:highlight w:val="white"/>
        </w:rPr>
        <w:t>NCIt</w:t>
      </w:r>
      <w:proofErr w:type="spellEnd"/>
      <w:r>
        <w:rPr>
          <w:rFonts w:ascii="Times New Roman" w:eastAsia="Times New Roman" w:hAnsi="Times New Roman" w:cs="Times New Roman"/>
          <w:sz w:val="24"/>
          <w:szCs w:val="24"/>
          <w:highlight w:val="white"/>
        </w:rPr>
        <w:t>. It can be extended to work with other ontologies such as MONDO</w:t>
      </w:r>
      <w:hyperlink r:id="rId67">
        <w:r>
          <w:rPr>
            <w:rFonts w:ascii="Times New Roman" w:eastAsia="Times New Roman" w:hAnsi="Times New Roman" w:cs="Times New Roman"/>
            <w:color w:val="000000"/>
            <w:sz w:val="24"/>
            <w:szCs w:val="24"/>
            <w:highlight w:val="white"/>
          </w:rPr>
          <w:t>[129]</w:t>
        </w:r>
      </w:hyperlink>
      <w:r>
        <w:rPr>
          <w:rFonts w:ascii="Times New Roman" w:eastAsia="Times New Roman" w:hAnsi="Times New Roman" w:cs="Times New Roman"/>
          <w:sz w:val="24"/>
          <w:szCs w:val="24"/>
          <w:highlight w:val="white"/>
        </w:rPr>
        <w:t>, Disease Ontology (DO)</w:t>
      </w:r>
      <w:hyperlink r:id="rId68">
        <w:r>
          <w:rPr>
            <w:rFonts w:ascii="Times New Roman" w:eastAsia="Times New Roman" w:hAnsi="Times New Roman" w:cs="Times New Roman"/>
            <w:color w:val="000000"/>
            <w:sz w:val="24"/>
            <w:szCs w:val="24"/>
            <w:highlight w:val="white"/>
          </w:rPr>
          <w:t>[130–140]</w:t>
        </w:r>
      </w:hyperlink>
      <w:r>
        <w:rPr>
          <w:rFonts w:ascii="Times New Roman" w:eastAsia="Times New Roman" w:hAnsi="Times New Roman" w:cs="Times New Roman"/>
          <w:sz w:val="24"/>
          <w:szCs w:val="24"/>
          <w:highlight w:val="white"/>
        </w:rPr>
        <w:t>, Human Phenotype Ontology (HPO)</w:t>
      </w:r>
      <w:hyperlink r:id="rId69">
        <w:r>
          <w:rPr>
            <w:rFonts w:ascii="Times New Roman" w:eastAsia="Times New Roman" w:hAnsi="Times New Roman" w:cs="Times New Roman"/>
            <w:color w:val="000000"/>
            <w:sz w:val="24"/>
            <w:szCs w:val="24"/>
            <w:highlight w:val="white"/>
          </w:rPr>
          <w:t>[141]</w:t>
        </w:r>
      </w:hyperlink>
      <w:r>
        <w:rPr>
          <w:rFonts w:ascii="Times New Roman" w:eastAsia="Times New Roman" w:hAnsi="Times New Roman" w:cs="Times New Roman"/>
          <w:sz w:val="24"/>
          <w:szCs w:val="24"/>
          <w:highlight w:val="white"/>
        </w:rPr>
        <w:t>, and medical coding systems like ICD-10</w:t>
      </w:r>
      <w:hyperlink r:id="rId70">
        <w:r>
          <w:rPr>
            <w:rFonts w:ascii="Times New Roman" w:eastAsia="Times New Roman" w:hAnsi="Times New Roman" w:cs="Times New Roman"/>
            <w:color w:val="000000"/>
            <w:sz w:val="24"/>
            <w:szCs w:val="24"/>
            <w:highlight w:val="white"/>
          </w:rPr>
          <w:t>[142]</w:t>
        </w:r>
      </w:hyperlink>
      <w:r>
        <w:rPr>
          <w:rFonts w:ascii="Times New Roman" w:eastAsia="Times New Roman" w:hAnsi="Times New Roman" w:cs="Times New Roman"/>
          <w:sz w:val="24"/>
          <w:szCs w:val="24"/>
          <w:highlight w:val="white"/>
        </w:rPr>
        <w:t xml:space="preserve"> and SNOMED</w:t>
      </w:r>
      <w:hyperlink r:id="rId71">
        <w:r>
          <w:rPr>
            <w:rFonts w:ascii="Times New Roman" w:eastAsia="Times New Roman" w:hAnsi="Times New Roman" w:cs="Times New Roman"/>
            <w:color w:val="000000"/>
            <w:sz w:val="24"/>
            <w:szCs w:val="24"/>
            <w:highlight w:val="white"/>
          </w:rPr>
          <w:t>[143]</w:t>
        </w:r>
      </w:hyperlink>
      <w:r>
        <w:rPr>
          <w:rFonts w:ascii="Times New Roman" w:eastAsia="Times New Roman" w:hAnsi="Times New Roman" w:cs="Times New Roman"/>
          <w:sz w:val="24"/>
          <w:szCs w:val="24"/>
          <w:highlight w:val="white"/>
        </w:rPr>
        <w:t xml:space="preserve">. Future work includes generalizing CANTOS to incorporate additional embedding methods, including domain-specific biomedical LLMs or </w:t>
      </w:r>
      <w:proofErr w:type="gramStart"/>
      <w:r>
        <w:rPr>
          <w:rFonts w:ascii="Times New Roman" w:eastAsia="Times New Roman" w:hAnsi="Times New Roman" w:cs="Times New Roman"/>
          <w:sz w:val="24"/>
          <w:szCs w:val="24"/>
        </w:rPr>
        <w:t>transformer based</w:t>
      </w:r>
      <w:proofErr w:type="gramEnd"/>
      <w:r>
        <w:rPr>
          <w:rFonts w:ascii="Times New Roman" w:eastAsia="Times New Roman" w:hAnsi="Times New Roman" w:cs="Times New Roman"/>
          <w:sz w:val="24"/>
          <w:szCs w:val="24"/>
        </w:rPr>
        <w:t xml:space="preserve"> models, and expanding its functionality to standardize any collection of biomedical terms.</w:t>
      </w:r>
    </w:p>
    <w:p w14:paraId="6C6F4CC0" w14:textId="77777777" w:rsidR="00D7675E" w:rsidRDefault="00D7675E">
      <w:pPr>
        <w:ind w:left="-540"/>
        <w:rPr>
          <w:rFonts w:ascii="Times New Roman" w:eastAsia="Times New Roman" w:hAnsi="Times New Roman" w:cs="Times New Roman"/>
        </w:rPr>
      </w:pPr>
    </w:p>
    <w:p w14:paraId="04E0464F" w14:textId="77777777" w:rsidR="00D7675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Limitations of the study</w:t>
      </w:r>
    </w:p>
    <w:p w14:paraId="2AF5EF09"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w:t>
      </w:r>
      <w:proofErr w:type="spellStart"/>
      <w:r>
        <w:rPr>
          <w:rFonts w:ascii="Times New Roman" w:eastAsia="Times New Roman" w:hAnsi="Times New Roman" w:cs="Times New Roman"/>
          <w:sz w:val="24"/>
          <w:szCs w:val="24"/>
          <w:highlight w:val="white"/>
        </w:rPr>
        <w:t>MedLlama</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PubMedBERT</w:t>
      </w:r>
      <w:proofErr w:type="spellEnd"/>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SciBERT</w:t>
      </w:r>
      <w:proofErr w:type="spellEnd"/>
      <w:r>
        <w:rPr>
          <w:rFonts w:ascii="Times New Roman" w:eastAsia="Times New Roman" w:hAnsi="Times New Roman" w:cs="Times New Roman"/>
          <w:sz w:val="24"/>
          <w:szCs w:val="24"/>
          <w:highlight w:val="white"/>
        </w:rPr>
        <w: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Pr>
          <w:rFonts w:ascii="Times New Roman" w:eastAsia="Times New Roman" w:hAnsi="Times New Roman" w:cs="Times New Roman"/>
          <w:sz w:val="24"/>
          <w:szCs w:val="24"/>
        </w:rPr>
        <w:t xml:space="preserve"> </w:t>
      </w:r>
      <w:hyperlink r:id="rId72">
        <w:r>
          <w:rPr>
            <w:rFonts w:ascii="Times New Roman" w:eastAsia="Times New Roman" w:hAnsi="Times New Roman" w:cs="Times New Roman"/>
            <w:color w:val="000000"/>
            <w:sz w:val="24"/>
            <w:szCs w:val="24"/>
          </w:rPr>
          <w:t>[144]</w:t>
        </w:r>
      </w:hyperlink>
      <w:r>
        <w:rPr>
          <w:rFonts w:ascii="Times New Roman" w:eastAsia="Times New Roman" w:hAnsi="Times New Roman" w:cs="Times New Roman"/>
          <w:sz w:val="24"/>
          <w:szCs w:val="24"/>
          <w:highlight w:val="white"/>
        </w:rPr>
        <w:t xml:space="preserve"> . LLMs/transformer models may also reflect training biases and are not error-free; CANTOS is intended for research use only and should not inform clinical decisions.</w:t>
      </w:r>
    </w:p>
    <w:p w14:paraId="37DFF7CC" w14:textId="77777777" w:rsidR="00D7675E" w:rsidRDefault="00D7675E">
      <w:pPr>
        <w:ind w:left="-540"/>
        <w:jc w:val="both"/>
        <w:rPr>
          <w:rFonts w:ascii="Times New Roman" w:eastAsia="Times New Roman" w:hAnsi="Times New Roman" w:cs="Times New Roman"/>
          <w:sz w:val="24"/>
          <w:szCs w:val="24"/>
          <w:highlight w:val="white"/>
        </w:rPr>
      </w:pPr>
    </w:p>
    <w:p w14:paraId="26322A8C" w14:textId="77777777" w:rsidR="00D7675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Conclusion</w:t>
      </w:r>
    </w:p>
    <w:p w14:paraId="6D9703BD"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Pr>
          <w:rFonts w:ascii="Times New Roman" w:eastAsia="Times New Roman" w:hAnsi="Times New Roman" w:cs="Times New Roman"/>
          <w:color w:val="2A2A2A"/>
          <w:sz w:val="24"/>
          <w:szCs w:val="24"/>
        </w:rPr>
        <w:t>system</w:t>
      </w:r>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using 36 methods based on text-matching and text-</w:t>
      </w:r>
      <w:r>
        <w:rPr>
          <w:rFonts w:ascii="Times New Roman" w:eastAsia="Times New Roman" w:hAnsi="Times New Roman" w:cs="Times New Roman"/>
          <w:sz w:val="24"/>
          <w:szCs w:val="24"/>
        </w:rPr>
        <w:lastRenderedPageBreak/>
        <w:t xml:space="preserve">embedding. Our study showed that several text-embedding methods outperformed text-matching, while others had poorer or comparable performance, highlighting variability in embedding quality. The highest accuracy was achieved by text-embedding based method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(against WHO-all) and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14:paraId="5577636B" w14:textId="77777777" w:rsidR="00D7675E" w:rsidRDefault="00D7675E">
      <w:pPr>
        <w:ind w:left="-540"/>
        <w:rPr>
          <w:rFonts w:ascii="Times New Roman" w:eastAsia="Times New Roman" w:hAnsi="Times New Roman" w:cs="Times New Roman"/>
          <w:b/>
          <w:sz w:val="24"/>
          <w:szCs w:val="24"/>
          <w:highlight w:val="white"/>
        </w:rPr>
      </w:pPr>
    </w:p>
    <w:p w14:paraId="602DE027" w14:textId="77777777" w:rsidR="00D7675E" w:rsidRDefault="00D7675E">
      <w:pPr>
        <w:ind w:left="-540"/>
        <w:rPr>
          <w:rFonts w:ascii="Times New Roman" w:eastAsia="Times New Roman" w:hAnsi="Times New Roman" w:cs="Times New Roman"/>
          <w:b/>
          <w:sz w:val="24"/>
          <w:szCs w:val="24"/>
          <w:highlight w:val="white"/>
        </w:rPr>
      </w:pPr>
    </w:p>
    <w:p w14:paraId="5AFD21AA" w14:textId="77777777" w:rsidR="00D7675E"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Acknowledgements</w:t>
      </w:r>
    </w:p>
    <w:p w14:paraId="3C016D5F"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We thank Dr. Susan Furth and CHOP’s Department of Biomedical and Health Informatics for their ongoing support, and Dr. Sarah Tasian for her guidance on cancer nomenclature review.</w:t>
      </w:r>
    </w:p>
    <w:p w14:paraId="1DCD9D98" w14:textId="77777777" w:rsidR="00D7675E" w:rsidRDefault="00D7675E">
      <w:pPr>
        <w:ind w:left="-540"/>
        <w:jc w:val="both"/>
        <w:rPr>
          <w:rFonts w:ascii="Times New Roman" w:eastAsia="Times New Roman" w:hAnsi="Times New Roman" w:cs="Times New Roman"/>
          <w:b/>
          <w:sz w:val="24"/>
          <w:szCs w:val="24"/>
          <w:highlight w:val="white"/>
        </w:rPr>
      </w:pPr>
    </w:p>
    <w:p w14:paraId="7423A004" w14:textId="77777777" w:rsidR="00D7675E"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Author contributions</w:t>
      </w:r>
    </w:p>
    <w:p w14:paraId="15BEA474"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AL and DT conceived and designed the study. AL wrote the code. </w:t>
      </w:r>
      <w:proofErr w:type="gramStart"/>
      <w:r>
        <w:rPr>
          <w:rFonts w:ascii="Times New Roman" w:eastAsia="Times New Roman" w:hAnsi="Times New Roman" w:cs="Times New Roman"/>
          <w:sz w:val="24"/>
          <w:szCs w:val="24"/>
          <w:highlight w:val="white"/>
        </w:rPr>
        <w:t>AL,SS</w:t>
      </w:r>
      <w:proofErr w:type="gramEnd"/>
      <w:r>
        <w:rPr>
          <w:rFonts w:ascii="Times New Roman" w:eastAsia="Times New Roman" w:hAnsi="Times New Roman" w:cs="Times New Roman"/>
          <w:sz w:val="24"/>
          <w:szCs w:val="24"/>
          <w:highlight w:val="white"/>
        </w:rPr>
        <w:t xml:space="preserve">, BS, TM performed the analyses. AL wrote the manuscript.  DT, EM, and KB made critical revisions to the manuscript. All authors interpreted the content, </w:t>
      </w:r>
      <w:proofErr w:type="gramStart"/>
      <w:r>
        <w:rPr>
          <w:rFonts w:ascii="Times New Roman" w:eastAsia="Times New Roman" w:hAnsi="Times New Roman" w:cs="Times New Roman"/>
          <w:sz w:val="24"/>
          <w:szCs w:val="24"/>
          <w:highlight w:val="white"/>
        </w:rPr>
        <w:t>made revisions to</w:t>
      </w:r>
      <w:proofErr w:type="gramEnd"/>
      <w:r>
        <w:rPr>
          <w:rFonts w:ascii="Times New Roman" w:eastAsia="Times New Roman" w:hAnsi="Times New Roman" w:cs="Times New Roman"/>
          <w:sz w:val="24"/>
          <w:szCs w:val="24"/>
          <w:highlight w:val="white"/>
        </w:rPr>
        <w:t xml:space="preserve"> the manuscript, and had final approval of the completed version. DT oversaw the project. DT acquired funding for the project.</w:t>
      </w:r>
    </w:p>
    <w:p w14:paraId="4DB7B84D" w14:textId="77777777" w:rsidR="00D7675E" w:rsidRDefault="00D7675E">
      <w:pPr>
        <w:ind w:left="-540"/>
        <w:jc w:val="both"/>
        <w:rPr>
          <w:rFonts w:ascii="Times New Roman" w:eastAsia="Times New Roman" w:hAnsi="Times New Roman" w:cs="Times New Roman"/>
          <w:sz w:val="24"/>
          <w:szCs w:val="24"/>
        </w:rPr>
      </w:pPr>
    </w:p>
    <w:p w14:paraId="1C264ABA"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Funding</w:t>
      </w:r>
    </w:p>
    <w:p w14:paraId="040D7281" w14:textId="77777777" w:rsidR="00D7675E" w:rsidRDefault="00000000">
      <w:pPr>
        <w:ind w:left="-540"/>
        <w:jc w:val="both"/>
        <w:rPr>
          <w:rFonts w:ascii="Times New Roman" w:eastAsia="Times New Roman" w:hAnsi="Times New Roman" w:cs="Times New Roman"/>
          <w:b/>
          <w:sz w:val="28"/>
          <w:szCs w:val="28"/>
          <w:highlight w:val="white"/>
        </w:rPr>
      </w:pPr>
      <w:r>
        <w:rPr>
          <w:rFonts w:ascii="Times New Roman" w:eastAsia="Times New Roman" w:hAnsi="Times New Roman" w:cs="Times New Roman"/>
          <w:sz w:val="24"/>
          <w:szCs w:val="24"/>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12EE636E" w14:textId="77777777" w:rsidR="00D7675E" w:rsidRDefault="00D7675E">
      <w:pPr>
        <w:ind w:left="-540"/>
        <w:rPr>
          <w:rFonts w:ascii="Times New Roman" w:eastAsia="Times New Roman" w:hAnsi="Times New Roman" w:cs="Times New Roman"/>
          <w:b/>
          <w:sz w:val="28"/>
          <w:szCs w:val="28"/>
          <w:highlight w:val="white"/>
        </w:rPr>
      </w:pPr>
    </w:p>
    <w:p w14:paraId="5E693F03" w14:textId="77777777" w:rsidR="00D7675E"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Conflict of interests</w:t>
      </w:r>
    </w:p>
    <w:p w14:paraId="06A33DF2" w14:textId="77777777" w:rsidR="00D7675E" w:rsidRDefault="00000000">
      <w:pPr>
        <w:ind w:left="-540"/>
        <w:jc w:val="both"/>
        <w:rPr>
          <w:rFonts w:ascii="Times New Roman" w:eastAsia="Times New Roman" w:hAnsi="Times New Roman" w:cs="Times New Roman"/>
          <w:b/>
          <w:sz w:val="28"/>
          <w:szCs w:val="28"/>
          <w:highlight w:val="white"/>
        </w:rPr>
      </w:pPr>
      <w:r>
        <w:rPr>
          <w:rFonts w:ascii="Times New Roman" w:eastAsia="Times New Roman" w:hAnsi="Times New Roman" w:cs="Times New Roman"/>
          <w:color w:val="2E2E2E"/>
          <w:sz w:val="24"/>
          <w:szCs w:val="24"/>
          <w:highlight w:val="white"/>
        </w:rPr>
        <w:t>The authors declare no competing interests.</w:t>
      </w:r>
    </w:p>
    <w:p w14:paraId="3F8C16F3" w14:textId="77777777" w:rsidR="00D7675E" w:rsidRDefault="00D7675E">
      <w:pPr>
        <w:ind w:left="-540"/>
        <w:rPr>
          <w:rFonts w:ascii="Times New Roman" w:eastAsia="Times New Roman" w:hAnsi="Times New Roman" w:cs="Times New Roman"/>
          <w:b/>
          <w:sz w:val="28"/>
          <w:szCs w:val="28"/>
          <w:highlight w:val="white"/>
        </w:rPr>
      </w:pPr>
    </w:p>
    <w:p w14:paraId="7C593E4B" w14:textId="77777777" w:rsidR="00D7675E" w:rsidRDefault="00000000">
      <w:pPr>
        <w:ind w:left="-540"/>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Data and code availability</w:t>
      </w:r>
    </w:p>
    <w:p w14:paraId="06B7B12B"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Users can download the data used in this paper from the CTR website (</w:t>
      </w:r>
      <w:hyperlink r:id="rId73">
        <w:r>
          <w:rPr>
            <w:rFonts w:ascii="Times New Roman" w:eastAsia="Times New Roman" w:hAnsi="Times New Roman" w:cs="Times New Roman"/>
            <w:color w:val="1155CC"/>
            <w:sz w:val="24"/>
            <w:szCs w:val="24"/>
            <w:highlight w:val="white"/>
            <w:u w:val="single"/>
          </w:rPr>
          <w:t>https://clinicaltrials.gov/</w:t>
        </w:r>
      </w:hyperlink>
      <w:r>
        <w:rPr>
          <w:rFonts w:ascii="Times New Roman" w:eastAsia="Times New Roman" w:hAnsi="Times New Roman" w:cs="Times New Roman"/>
          <w:sz w:val="24"/>
          <w:szCs w:val="24"/>
          <w:highlight w:val="white"/>
        </w:rPr>
        <w:t>)</w:t>
      </w:r>
      <w:hyperlink r:id="rId74">
        <w:r>
          <w:rPr>
            <w:rFonts w:ascii="Times New Roman" w:eastAsia="Times New Roman" w:hAnsi="Times New Roman" w:cs="Times New Roman"/>
            <w:color w:val="000000"/>
            <w:sz w:val="24"/>
            <w:szCs w:val="24"/>
            <w:highlight w:val="white"/>
          </w:rPr>
          <w:t>[10]</w:t>
        </w:r>
      </w:hyperlink>
      <w:r>
        <w:rPr>
          <w:rFonts w:ascii="Times New Roman" w:eastAsia="Times New Roman" w:hAnsi="Times New Roman" w:cs="Times New Roman"/>
          <w:sz w:val="24"/>
          <w:szCs w:val="24"/>
          <w:highlight w:val="white"/>
        </w:rPr>
        <w:t>, Clinical Trials API or from the Aggregate Analysis of ClinicalTrials.gov-Clinical Trials Transformative Initiative (AACT-CTTI) website (</w:t>
      </w:r>
      <w:hyperlink r:id="rId75">
        <w:r>
          <w:rPr>
            <w:rFonts w:ascii="Times New Roman" w:eastAsia="Times New Roman" w:hAnsi="Times New Roman" w:cs="Times New Roman"/>
            <w:color w:val="1155CC"/>
            <w:sz w:val="24"/>
            <w:szCs w:val="24"/>
            <w:highlight w:val="white"/>
            <w:u w:val="single"/>
          </w:rPr>
          <w:t>https://aact.ctti-clinicaltrials.org/download</w:t>
        </w:r>
      </w:hyperlink>
      <w:r>
        <w:rPr>
          <w:rFonts w:ascii="Times New Roman" w:eastAsia="Times New Roman" w:hAnsi="Times New Roman" w:cs="Times New Roman"/>
          <w:sz w:val="24"/>
          <w:szCs w:val="24"/>
          <w:highlight w:val="white"/>
        </w:rPr>
        <w:t xml:space="preserve">). We downloaded a copy of the database from the ACCT-CTTI website on August 22, </w:t>
      </w:r>
      <w:proofErr w:type="gramStart"/>
      <w:r>
        <w:rPr>
          <w:rFonts w:ascii="Times New Roman" w:eastAsia="Times New Roman" w:hAnsi="Times New Roman" w:cs="Times New Roman"/>
          <w:sz w:val="24"/>
          <w:szCs w:val="24"/>
          <w:highlight w:val="white"/>
        </w:rPr>
        <w:t>2023</w:t>
      </w:r>
      <w:proofErr w:type="gramEnd"/>
      <w:r>
        <w:rPr>
          <w:rFonts w:ascii="Times New Roman" w:eastAsia="Times New Roman" w:hAnsi="Times New Roman" w:cs="Times New Roman"/>
          <w:sz w:val="24"/>
          <w:szCs w:val="24"/>
          <w:highlight w:val="white"/>
        </w:rPr>
        <w:t xml:space="preserve">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rFonts w:ascii="Times New Roman" w:eastAsia="Times New Roman" w:hAnsi="Times New Roman" w:cs="Times New Roman"/>
          <w:b/>
          <w:sz w:val="24"/>
          <w:szCs w:val="24"/>
          <w:highlight w:val="white"/>
        </w:rPr>
        <w:t>Supplementary Document SD6</w:t>
      </w:r>
      <w:r>
        <w:rPr>
          <w:rFonts w:ascii="Times New Roman" w:eastAsia="Times New Roman" w:hAnsi="Times New Roman" w:cs="Times New Roman"/>
          <w:sz w:val="24"/>
          <w:szCs w:val="24"/>
          <w:highlight w:val="white"/>
        </w:rPr>
        <w:t xml:space="preserve">. </w:t>
      </w:r>
    </w:p>
    <w:p w14:paraId="50148414" w14:textId="77777777" w:rsidR="00D7675E" w:rsidRDefault="00D7675E">
      <w:pPr>
        <w:ind w:left="-540"/>
        <w:jc w:val="both"/>
        <w:rPr>
          <w:rFonts w:ascii="Times New Roman" w:eastAsia="Times New Roman" w:hAnsi="Times New Roman" w:cs="Times New Roman"/>
          <w:color w:val="2E2E2E"/>
          <w:sz w:val="24"/>
          <w:szCs w:val="24"/>
          <w:highlight w:val="white"/>
        </w:rPr>
      </w:pPr>
    </w:p>
    <w:p w14:paraId="3E1BDBB7"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color w:val="2E2E2E"/>
          <w:sz w:val="24"/>
          <w:szCs w:val="24"/>
          <w:highlight w:val="white"/>
        </w:rPr>
        <w:lastRenderedPageBreak/>
        <w:t xml:space="preserve">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2E2E2E"/>
          <w:sz w:val="24"/>
          <w:szCs w:val="24"/>
          <w:highlight w:val="white"/>
        </w:rPr>
        <w:t xml:space="preserve">and </w:t>
      </w:r>
      <w:proofErr w:type="spellStart"/>
      <w:r>
        <w:rPr>
          <w:rFonts w:ascii="Times New Roman" w:eastAsia="Times New Roman" w:hAnsi="Times New Roman" w:cs="Times New Roman"/>
          <w:color w:val="2E2E2E"/>
          <w:sz w:val="24"/>
          <w:szCs w:val="24"/>
          <w:highlight w:val="white"/>
        </w:rPr>
        <w:t>NCIt</w:t>
      </w:r>
      <w:proofErr w:type="spellEnd"/>
      <w:r>
        <w:rPr>
          <w:rFonts w:ascii="Times New Roman" w:eastAsia="Times New Roman" w:hAnsi="Times New Roman" w:cs="Times New Roman"/>
          <w:color w:val="2E2E2E"/>
          <w:sz w:val="24"/>
          <w:szCs w:val="24"/>
          <w:highlight w:val="white"/>
        </w:rPr>
        <w:t xml:space="preserve"> database standardized tumor names generated by CANTOS are available in </w:t>
      </w:r>
      <w:r>
        <w:rPr>
          <w:rFonts w:ascii="Times New Roman" w:eastAsia="Times New Roman" w:hAnsi="Times New Roman" w:cs="Times New Roman"/>
          <w:b/>
          <w:color w:val="2E2E2E"/>
          <w:sz w:val="24"/>
          <w:szCs w:val="24"/>
          <w:highlight w:val="white"/>
        </w:rPr>
        <w:t>Supplementary Tables ST6-ST9</w:t>
      </w:r>
      <w:r>
        <w:rPr>
          <w:rFonts w:ascii="Times New Roman" w:eastAsia="Times New Roman" w:hAnsi="Times New Roman" w:cs="Times New Roman"/>
          <w:color w:val="2E2E2E"/>
          <w:sz w:val="24"/>
          <w:szCs w:val="24"/>
          <w:highlight w:val="white"/>
        </w:rPr>
        <w:t xml:space="preserve">. </w:t>
      </w:r>
      <w:r>
        <w:rPr>
          <w:rFonts w:ascii="Times New Roman" w:eastAsia="Times New Roman" w:hAnsi="Times New Roman" w:cs="Times New Roman"/>
          <w:sz w:val="24"/>
          <w:szCs w:val="24"/>
          <w:highlight w:val="white"/>
        </w:rPr>
        <w:t xml:space="preserve">The code files for building and running CANTOS, along with the instructions for downloading the embeddings are publicly available at the GitHub repository: </w:t>
      </w:r>
      <w:hyperlink r:id="rId76">
        <w:r>
          <w:rPr>
            <w:rFonts w:ascii="Times New Roman" w:eastAsia="Times New Roman" w:hAnsi="Times New Roman" w:cs="Times New Roman"/>
            <w:color w:val="1155CC"/>
            <w:sz w:val="24"/>
            <w:szCs w:val="24"/>
            <w:highlight w:val="white"/>
            <w:u w:val="single"/>
          </w:rPr>
          <w:t>https://github.com/TaylorResearchLab/CANTOS</w:t>
        </w:r>
      </w:hyperlink>
      <w:r>
        <w:rPr>
          <w:rFonts w:ascii="Times New Roman" w:eastAsia="Times New Roman" w:hAnsi="Times New Roman" w:cs="Times New Roman"/>
          <w:sz w:val="24"/>
          <w:szCs w:val="24"/>
          <w:highlight w:val="white"/>
        </w:rPr>
        <w:t>.</w:t>
      </w:r>
    </w:p>
    <w:p w14:paraId="4DC8DD43" w14:textId="77777777" w:rsidR="00D7675E" w:rsidRDefault="00D7675E">
      <w:pPr>
        <w:ind w:left="-540"/>
        <w:jc w:val="both"/>
        <w:rPr>
          <w:rFonts w:ascii="Times New Roman" w:eastAsia="Times New Roman" w:hAnsi="Times New Roman" w:cs="Times New Roman"/>
          <w:color w:val="2E2E2E"/>
          <w:sz w:val="24"/>
          <w:szCs w:val="24"/>
          <w:highlight w:val="white"/>
        </w:rPr>
      </w:pPr>
    </w:p>
    <w:p w14:paraId="2DDD2EC1" w14:textId="77777777" w:rsidR="00D7675E"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Declaration of generative AI and AI-assisted technologies in the writing process</w:t>
      </w:r>
    </w:p>
    <w:p w14:paraId="19576CAB"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49F0ABB2" w14:textId="77777777" w:rsidR="00D7675E" w:rsidRDefault="00D7675E">
      <w:pPr>
        <w:ind w:left="-540"/>
        <w:jc w:val="both"/>
        <w:rPr>
          <w:rFonts w:ascii="Times New Roman" w:eastAsia="Times New Roman" w:hAnsi="Times New Roman" w:cs="Times New Roman"/>
          <w:sz w:val="24"/>
          <w:szCs w:val="24"/>
          <w:highlight w:val="white"/>
        </w:rPr>
      </w:pPr>
    </w:p>
    <w:p w14:paraId="30F7A1C2" w14:textId="77777777" w:rsidR="00D7675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References</w:t>
      </w:r>
    </w:p>
    <w:p w14:paraId="27055E01" w14:textId="77777777" w:rsidR="00D7675E" w:rsidRDefault="00000000">
      <w:pPr>
        <w:widowControl w:val="0"/>
        <w:pBdr>
          <w:top w:val="nil"/>
          <w:left w:val="nil"/>
          <w:bottom w:val="nil"/>
          <w:right w:val="nil"/>
          <w:between w:val="nil"/>
        </w:pBdr>
        <w:spacing w:before="240"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rPr>
        <w:tab/>
      </w:r>
      <w:hyperlink r:id="rId77">
        <w:r>
          <w:rPr>
            <w:rFonts w:ascii="Times New Roman" w:eastAsia="Times New Roman" w:hAnsi="Times New Roman" w:cs="Times New Roman"/>
            <w:color w:val="000000"/>
            <w:sz w:val="24"/>
            <w:szCs w:val="24"/>
          </w:rPr>
          <w:t xml:space="preserve">Bray F, </w:t>
        </w:r>
        <w:proofErr w:type="spellStart"/>
        <w:r>
          <w:rPr>
            <w:rFonts w:ascii="Times New Roman" w:eastAsia="Times New Roman" w:hAnsi="Times New Roman" w:cs="Times New Roman"/>
            <w:color w:val="000000"/>
            <w:sz w:val="24"/>
            <w:szCs w:val="24"/>
          </w:rPr>
          <w:t>Laversanne</w:t>
        </w:r>
        <w:proofErr w:type="spellEnd"/>
        <w:r>
          <w:rPr>
            <w:rFonts w:ascii="Times New Roman" w:eastAsia="Times New Roman" w:hAnsi="Times New Roman" w:cs="Times New Roman"/>
            <w:color w:val="000000"/>
            <w:sz w:val="24"/>
            <w:szCs w:val="24"/>
          </w:rPr>
          <w:t xml:space="preserve"> M, Sung H, </w:t>
        </w:r>
      </w:hyperlink>
      <w:hyperlink r:id="rId78">
        <w:r>
          <w:rPr>
            <w:rFonts w:ascii="Times New Roman" w:eastAsia="Times New Roman" w:hAnsi="Times New Roman" w:cs="Times New Roman"/>
            <w:i/>
            <w:color w:val="000000"/>
            <w:sz w:val="24"/>
            <w:szCs w:val="24"/>
          </w:rPr>
          <w:t>et al.</w:t>
        </w:r>
      </w:hyperlink>
      <w:hyperlink r:id="rId79">
        <w:r>
          <w:rPr>
            <w:rFonts w:ascii="Times New Roman" w:eastAsia="Times New Roman" w:hAnsi="Times New Roman" w:cs="Times New Roman"/>
            <w:color w:val="000000"/>
            <w:sz w:val="24"/>
            <w:szCs w:val="24"/>
          </w:rPr>
          <w:t xml:space="preserve"> Global cancer statistics 2022: GLOBOCAN estimates of incidence and mortality worldwide for 36 cancers in 185 countries. </w:t>
        </w:r>
      </w:hyperlink>
      <w:hyperlink r:id="rId80">
        <w:r>
          <w:rPr>
            <w:rFonts w:ascii="Times New Roman" w:eastAsia="Times New Roman" w:hAnsi="Times New Roman" w:cs="Times New Roman"/>
            <w:i/>
            <w:color w:val="000000"/>
            <w:sz w:val="24"/>
            <w:szCs w:val="24"/>
          </w:rPr>
          <w:t>CA Cancer J Clin</w:t>
        </w:r>
      </w:hyperlink>
      <w:hyperlink r:id="rId81">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2024;74:229</w:t>
        </w:r>
        <w:proofErr w:type="gramEnd"/>
        <w:r>
          <w:rPr>
            <w:rFonts w:ascii="Times New Roman" w:eastAsia="Times New Roman" w:hAnsi="Times New Roman" w:cs="Times New Roman"/>
            <w:color w:val="000000"/>
            <w:sz w:val="24"/>
            <w:szCs w:val="24"/>
          </w:rPr>
          <w:t>–63.</w:t>
        </w:r>
      </w:hyperlink>
    </w:p>
    <w:p w14:paraId="13F40DA1"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rPr>
        <w:tab/>
      </w:r>
      <w:hyperlink r:id="rId82">
        <w:r>
          <w:rPr>
            <w:rFonts w:ascii="Times New Roman" w:eastAsia="Times New Roman" w:hAnsi="Times New Roman" w:cs="Times New Roman"/>
            <w:color w:val="000000"/>
            <w:sz w:val="24"/>
            <w:szCs w:val="24"/>
          </w:rPr>
          <w:t xml:space="preserve">Siegel RL, Kratzer TB, Giaquinto AN, </w:t>
        </w:r>
      </w:hyperlink>
      <w:hyperlink r:id="rId83">
        <w:r>
          <w:rPr>
            <w:rFonts w:ascii="Times New Roman" w:eastAsia="Times New Roman" w:hAnsi="Times New Roman" w:cs="Times New Roman"/>
            <w:i/>
            <w:color w:val="000000"/>
            <w:sz w:val="24"/>
            <w:szCs w:val="24"/>
          </w:rPr>
          <w:t>et al.</w:t>
        </w:r>
      </w:hyperlink>
      <w:hyperlink r:id="rId84">
        <w:r>
          <w:rPr>
            <w:rFonts w:ascii="Times New Roman" w:eastAsia="Times New Roman" w:hAnsi="Times New Roman" w:cs="Times New Roman"/>
            <w:color w:val="000000"/>
            <w:sz w:val="24"/>
            <w:szCs w:val="24"/>
          </w:rPr>
          <w:t xml:space="preserve"> Cancer statistics, 2025. </w:t>
        </w:r>
      </w:hyperlink>
      <w:hyperlink r:id="rId85">
        <w:r>
          <w:rPr>
            <w:rFonts w:ascii="Times New Roman" w:eastAsia="Times New Roman" w:hAnsi="Times New Roman" w:cs="Times New Roman"/>
            <w:i/>
            <w:color w:val="000000"/>
            <w:sz w:val="24"/>
            <w:szCs w:val="24"/>
          </w:rPr>
          <w:t>CA Cancer J Clin</w:t>
        </w:r>
      </w:hyperlink>
      <w:hyperlink r:id="rId86">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2025;75:10</w:t>
        </w:r>
        <w:proofErr w:type="gramEnd"/>
        <w:r>
          <w:rPr>
            <w:rFonts w:ascii="Times New Roman" w:eastAsia="Times New Roman" w:hAnsi="Times New Roman" w:cs="Times New Roman"/>
            <w:color w:val="000000"/>
            <w:sz w:val="24"/>
            <w:szCs w:val="24"/>
          </w:rPr>
          <w:t>–45.</w:t>
        </w:r>
      </w:hyperlink>
    </w:p>
    <w:p w14:paraId="14BB94FC"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w:t>
      </w:r>
      <w:r>
        <w:rPr>
          <w:rFonts w:ascii="Times New Roman" w:eastAsia="Times New Roman" w:hAnsi="Times New Roman" w:cs="Times New Roman"/>
          <w:color w:val="000000"/>
          <w:sz w:val="24"/>
          <w:szCs w:val="24"/>
        </w:rPr>
        <w:tab/>
      </w:r>
      <w:hyperlink r:id="rId87">
        <w:r>
          <w:rPr>
            <w:rFonts w:ascii="Times New Roman" w:eastAsia="Times New Roman" w:hAnsi="Times New Roman" w:cs="Times New Roman"/>
            <w:color w:val="000000"/>
            <w:sz w:val="24"/>
            <w:szCs w:val="24"/>
          </w:rPr>
          <w:t xml:space="preserve">Matt GY, </w:t>
        </w:r>
        <w:proofErr w:type="spellStart"/>
        <w:r>
          <w:rPr>
            <w:rFonts w:ascii="Times New Roman" w:eastAsia="Times New Roman" w:hAnsi="Times New Roman" w:cs="Times New Roman"/>
            <w:color w:val="000000"/>
            <w:sz w:val="24"/>
            <w:szCs w:val="24"/>
          </w:rPr>
          <w:t>Sioson</w:t>
        </w:r>
        <w:proofErr w:type="spellEnd"/>
        <w:r>
          <w:rPr>
            <w:rFonts w:ascii="Times New Roman" w:eastAsia="Times New Roman" w:hAnsi="Times New Roman" w:cs="Times New Roman"/>
            <w:color w:val="000000"/>
            <w:sz w:val="24"/>
            <w:szCs w:val="24"/>
          </w:rPr>
          <w:t xml:space="preserve"> E, Shelton K, </w:t>
        </w:r>
      </w:hyperlink>
      <w:hyperlink r:id="rId88">
        <w:r>
          <w:rPr>
            <w:rFonts w:ascii="Times New Roman" w:eastAsia="Times New Roman" w:hAnsi="Times New Roman" w:cs="Times New Roman"/>
            <w:i/>
            <w:color w:val="000000"/>
            <w:sz w:val="24"/>
            <w:szCs w:val="24"/>
          </w:rPr>
          <w:t>et al.</w:t>
        </w:r>
      </w:hyperlink>
      <w:hyperlink r:id="rId89">
        <w:r>
          <w:rPr>
            <w:rFonts w:ascii="Times New Roman" w:eastAsia="Times New Roman" w:hAnsi="Times New Roman" w:cs="Times New Roman"/>
            <w:color w:val="000000"/>
            <w:sz w:val="24"/>
            <w:szCs w:val="24"/>
          </w:rPr>
          <w:t xml:space="preserve"> St. Jude Survivorship Portal: Sharing and Analyzing Large Clinical and Genomic Datasets from Pediatric Cancer Survivors. </w:t>
        </w:r>
      </w:hyperlink>
      <w:hyperlink r:id="rId90">
        <w:r>
          <w:rPr>
            <w:rFonts w:ascii="Times New Roman" w:eastAsia="Times New Roman" w:hAnsi="Times New Roman" w:cs="Times New Roman"/>
            <w:i/>
            <w:color w:val="000000"/>
            <w:sz w:val="24"/>
            <w:szCs w:val="24"/>
          </w:rPr>
          <w:t xml:space="preserve">Cancer </w:t>
        </w:r>
        <w:proofErr w:type="spellStart"/>
        <w:r>
          <w:rPr>
            <w:rFonts w:ascii="Times New Roman" w:eastAsia="Times New Roman" w:hAnsi="Times New Roman" w:cs="Times New Roman"/>
            <w:i/>
            <w:color w:val="000000"/>
            <w:sz w:val="24"/>
            <w:szCs w:val="24"/>
          </w:rPr>
          <w:t>Discov</w:t>
        </w:r>
        <w:proofErr w:type="spellEnd"/>
      </w:hyperlink>
      <w:hyperlink r:id="rId91">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2024;14:1403</w:t>
        </w:r>
        <w:proofErr w:type="gramEnd"/>
        <w:r>
          <w:rPr>
            <w:rFonts w:ascii="Times New Roman" w:eastAsia="Times New Roman" w:hAnsi="Times New Roman" w:cs="Times New Roman"/>
            <w:color w:val="000000"/>
            <w:sz w:val="24"/>
            <w:szCs w:val="24"/>
          </w:rPr>
          <w:t>–17.</w:t>
        </w:r>
      </w:hyperlink>
    </w:p>
    <w:p w14:paraId="7B4F439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w:t>
      </w:r>
      <w:r>
        <w:rPr>
          <w:rFonts w:ascii="Times New Roman" w:eastAsia="Times New Roman" w:hAnsi="Times New Roman" w:cs="Times New Roman"/>
          <w:color w:val="000000"/>
          <w:sz w:val="24"/>
          <w:szCs w:val="24"/>
        </w:rPr>
        <w:tab/>
      </w:r>
      <w:hyperlink r:id="rId92">
        <w:proofErr w:type="spellStart"/>
        <w:r>
          <w:rPr>
            <w:rFonts w:ascii="Times New Roman" w:eastAsia="Times New Roman" w:hAnsi="Times New Roman" w:cs="Times New Roman"/>
            <w:color w:val="000000"/>
            <w:sz w:val="24"/>
            <w:szCs w:val="24"/>
          </w:rPr>
          <w:t>Aristizabal</w:t>
        </w:r>
        <w:proofErr w:type="spellEnd"/>
        <w:r>
          <w:rPr>
            <w:rFonts w:ascii="Times New Roman" w:eastAsia="Times New Roman" w:hAnsi="Times New Roman" w:cs="Times New Roman"/>
            <w:color w:val="000000"/>
            <w:sz w:val="24"/>
            <w:szCs w:val="24"/>
          </w:rPr>
          <w:t xml:space="preserve"> P, </w:t>
        </w:r>
        <w:proofErr w:type="spellStart"/>
        <w:r>
          <w:rPr>
            <w:rFonts w:ascii="Times New Roman" w:eastAsia="Times New Roman" w:hAnsi="Times New Roman" w:cs="Times New Roman"/>
            <w:color w:val="000000"/>
            <w:sz w:val="24"/>
            <w:szCs w:val="24"/>
          </w:rPr>
          <w:t>Winestone</w:t>
        </w:r>
        <w:proofErr w:type="spellEnd"/>
        <w:r>
          <w:rPr>
            <w:rFonts w:ascii="Times New Roman" w:eastAsia="Times New Roman" w:hAnsi="Times New Roman" w:cs="Times New Roman"/>
            <w:color w:val="000000"/>
            <w:sz w:val="24"/>
            <w:szCs w:val="24"/>
          </w:rPr>
          <w:t xml:space="preserve"> LE, </w:t>
        </w:r>
        <w:proofErr w:type="spellStart"/>
        <w:r>
          <w:rPr>
            <w:rFonts w:ascii="Times New Roman" w:eastAsia="Times New Roman" w:hAnsi="Times New Roman" w:cs="Times New Roman"/>
            <w:color w:val="000000"/>
            <w:sz w:val="24"/>
            <w:szCs w:val="24"/>
          </w:rPr>
          <w:t>Umaretiya</w:t>
        </w:r>
        <w:proofErr w:type="spellEnd"/>
        <w:r>
          <w:rPr>
            <w:rFonts w:ascii="Times New Roman" w:eastAsia="Times New Roman" w:hAnsi="Times New Roman" w:cs="Times New Roman"/>
            <w:color w:val="000000"/>
            <w:sz w:val="24"/>
            <w:szCs w:val="24"/>
          </w:rPr>
          <w:t xml:space="preserve"> P, </w:t>
        </w:r>
      </w:hyperlink>
      <w:hyperlink r:id="rId93">
        <w:r>
          <w:rPr>
            <w:rFonts w:ascii="Times New Roman" w:eastAsia="Times New Roman" w:hAnsi="Times New Roman" w:cs="Times New Roman"/>
            <w:i/>
            <w:color w:val="000000"/>
            <w:sz w:val="24"/>
            <w:szCs w:val="24"/>
          </w:rPr>
          <w:t>et al.</w:t>
        </w:r>
      </w:hyperlink>
      <w:hyperlink r:id="rId94">
        <w:r>
          <w:rPr>
            <w:rFonts w:ascii="Times New Roman" w:eastAsia="Times New Roman" w:hAnsi="Times New Roman" w:cs="Times New Roman"/>
            <w:color w:val="000000"/>
            <w:sz w:val="24"/>
            <w:szCs w:val="24"/>
          </w:rPr>
          <w:t xml:space="preserve"> Disparities in Pediatric Oncology: The 21st Century Opportunity to Improve Outcomes for Children and Adolescents With Cancer. </w:t>
        </w:r>
      </w:hyperlink>
      <w:hyperlink r:id="rId95">
        <w:r>
          <w:rPr>
            <w:rFonts w:ascii="Times New Roman" w:eastAsia="Times New Roman" w:hAnsi="Times New Roman" w:cs="Times New Roman"/>
            <w:i/>
            <w:color w:val="000000"/>
            <w:sz w:val="24"/>
            <w:szCs w:val="24"/>
          </w:rPr>
          <w:t>Am Soc Clin Oncol Educ Book</w:t>
        </w:r>
      </w:hyperlink>
      <w:hyperlink r:id="rId96">
        <w:r>
          <w:rPr>
            <w:rFonts w:ascii="Times New Roman" w:eastAsia="Times New Roman" w:hAnsi="Times New Roman" w:cs="Times New Roman"/>
            <w:color w:val="000000"/>
            <w:sz w:val="24"/>
            <w:szCs w:val="24"/>
          </w:rPr>
          <w:t>. 2021;</w:t>
        </w:r>
        <w:proofErr w:type="gramStart"/>
        <w:r>
          <w:rPr>
            <w:rFonts w:ascii="Times New Roman" w:eastAsia="Times New Roman" w:hAnsi="Times New Roman" w:cs="Times New Roman"/>
            <w:color w:val="000000"/>
            <w:sz w:val="24"/>
            <w:szCs w:val="24"/>
          </w:rPr>
          <w:t>41:e</w:t>
        </w:r>
        <w:proofErr w:type="gramEnd"/>
        <w:r>
          <w:rPr>
            <w:rFonts w:ascii="Times New Roman" w:eastAsia="Times New Roman" w:hAnsi="Times New Roman" w:cs="Times New Roman"/>
            <w:color w:val="000000"/>
            <w:sz w:val="24"/>
            <w:szCs w:val="24"/>
          </w:rPr>
          <w:t>315–26.</w:t>
        </w:r>
      </w:hyperlink>
    </w:p>
    <w:p w14:paraId="2ADFD81C"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w:t>
      </w:r>
      <w:r>
        <w:rPr>
          <w:rFonts w:ascii="Times New Roman" w:eastAsia="Times New Roman" w:hAnsi="Times New Roman" w:cs="Times New Roman"/>
          <w:color w:val="000000"/>
          <w:sz w:val="24"/>
          <w:szCs w:val="24"/>
        </w:rPr>
        <w:tab/>
      </w:r>
      <w:hyperlink r:id="rId97">
        <w:r>
          <w:rPr>
            <w:rFonts w:ascii="Times New Roman" w:eastAsia="Times New Roman" w:hAnsi="Times New Roman" w:cs="Times New Roman"/>
            <w:color w:val="000000"/>
            <w:sz w:val="24"/>
            <w:szCs w:val="24"/>
          </w:rPr>
          <w:t xml:space="preserve">Hunger Stephen P., </w:t>
        </w:r>
        <w:proofErr w:type="spellStart"/>
        <w:r>
          <w:rPr>
            <w:rFonts w:ascii="Times New Roman" w:eastAsia="Times New Roman" w:hAnsi="Times New Roman" w:cs="Times New Roman"/>
            <w:color w:val="000000"/>
            <w:sz w:val="24"/>
            <w:szCs w:val="24"/>
          </w:rPr>
          <w:t>Mullighan</w:t>
        </w:r>
        <w:proofErr w:type="spellEnd"/>
        <w:r>
          <w:rPr>
            <w:rFonts w:ascii="Times New Roman" w:eastAsia="Times New Roman" w:hAnsi="Times New Roman" w:cs="Times New Roman"/>
            <w:color w:val="000000"/>
            <w:sz w:val="24"/>
            <w:szCs w:val="24"/>
          </w:rPr>
          <w:t xml:space="preserve"> Charles G. Acute Lymphoblastic Leukemia in Children. </w:t>
        </w:r>
      </w:hyperlink>
      <w:hyperlink r:id="rId98">
        <w:r>
          <w:rPr>
            <w:rFonts w:ascii="Times New Roman" w:eastAsia="Times New Roman" w:hAnsi="Times New Roman" w:cs="Times New Roman"/>
            <w:i/>
            <w:color w:val="000000"/>
            <w:sz w:val="24"/>
            <w:szCs w:val="24"/>
          </w:rPr>
          <w:t>N Engl J Med</w:t>
        </w:r>
      </w:hyperlink>
      <w:hyperlink r:id="rId99">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;373:1541</w:t>
        </w:r>
        <w:proofErr w:type="gramEnd"/>
        <w:r>
          <w:rPr>
            <w:rFonts w:ascii="Times New Roman" w:eastAsia="Times New Roman" w:hAnsi="Times New Roman" w:cs="Times New Roman"/>
            <w:color w:val="000000"/>
            <w:sz w:val="24"/>
            <w:szCs w:val="24"/>
          </w:rPr>
          <w:t>–52.</w:t>
        </w:r>
      </w:hyperlink>
    </w:p>
    <w:p w14:paraId="68727A1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w:t>
      </w:r>
      <w:r>
        <w:rPr>
          <w:rFonts w:ascii="Times New Roman" w:eastAsia="Times New Roman" w:hAnsi="Times New Roman" w:cs="Times New Roman"/>
          <w:color w:val="000000"/>
          <w:sz w:val="24"/>
          <w:szCs w:val="24"/>
        </w:rPr>
        <w:tab/>
      </w:r>
      <w:hyperlink r:id="rId100">
        <w:proofErr w:type="spellStart"/>
        <w:r>
          <w:rPr>
            <w:rFonts w:ascii="Times New Roman" w:eastAsia="Times New Roman" w:hAnsi="Times New Roman" w:cs="Times New Roman"/>
            <w:color w:val="000000"/>
            <w:sz w:val="24"/>
            <w:szCs w:val="24"/>
          </w:rPr>
          <w:t>Laetsch</w:t>
        </w:r>
        <w:proofErr w:type="spellEnd"/>
        <w:r>
          <w:rPr>
            <w:rFonts w:ascii="Times New Roman" w:eastAsia="Times New Roman" w:hAnsi="Times New Roman" w:cs="Times New Roman"/>
            <w:color w:val="000000"/>
            <w:sz w:val="24"/>
            <w:szCs w:val="24"/>
          </w:rPr>
          <w:t xml:space="preserve"> TW, DuBois SG, Bender JG, </w:t>
        </w:r>
      </w:hyperlink>
      <w:hyperlink r:id="rId101">
        <w:r>
          <w:rPr>
            <w:rFonts w:ascii="Times New Roman" w:eastAsia="Times New Roman" w:hAnsi="Times New Roman" w:cs="Times New Roman"/>
            <w:i/>
            <w:color w:val="000000"/>
            <w:sz w:val="24"/>
            <w:szCs w:val="24"/>
          </w:rPr>
          <w:t>et al.</w:t>
        </w:r>
      </w:hyperlink>
      <w:hyperlink r:id="rId102">
        <w:r>
          <w:rPr>
            <w:rFonts w:ascii="Times New Roman" w:eastAsia="Times New Roman" w:hAnsi="Times New Roman" w:cs="Times New Roman"/>
            <w:color w:val="000000"/>
            <w:sz w:val="24"/>
            <w:szCs w:val="24"/>
          </w:rPr>
          <w:t xml:space="preserve"> Opportunities and Challenges in Drug Development for Pediatric Cancers. </w:t>
        </w:r>
      </w:hyperlink>
      <w:hyperlink r:id="rId103">
        <w:r>
          <w:rPr>
            <w:rFonts w:ascii="Times New Roman" w:eastAsia="Times New Roman" w:hAnsi="Times New Roman" w:cs="Times New Roman"/>
            <w:i/>
            <w:color w:val="000000"/>
            <w:sz w:val="24"/>
            <w:szCs w:val="24"/>
          </w:rPr>
          <w:t xml:space="preserve">Cancer </w:t>
        </w:r>
        <w:proofErr w:type="spellStart"/>
        <w:r>
          <w:rPr>
            <w:rFonts w:ascii="Times New Roman" w:eastAsia="Times New Roman" w:hAnsi="Times New Roman" w:cs="Times New Roman"/>
            <w:i/>
            <w:color w:val="000000"/>
            <w:sz w:val="24"/>
            <w:szCs w:val="24"/>
          </w:rPr>
          <w:t>Discov</w:t>
        </w:r>
        <w:proofErr w:type="spellEnd"/>
      </w:hyperlink>
      <w:hyperlink r:id="rId104">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2021;11:545</w:t>
        </w:r>
        <w:proofErr w:type="gramEnd"/>
        <w:r>
          <w:rPr>
            <w:rFonts w:ascii="Times New Roman" w:eastAsia="Times New Roman" w:hAnsi="Times New Roman" w:cs="Times New Roman"/>
            <w:color w:val="000000"/>
            <w:sz w:val="24"/>
            <w:szCs w:val="24"/>
          </w:rPr>
          <w:t>–59.</w:t>
        </w:r>
      </w:hyperlink>
    </w:p>
    <w:p w14:paraId="0AC3C9D6"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 </w:t>
      </w:r>
      <w:r>
        <w:rPr>
          <w:rFonts w:ascii="Times New Roman" w:eastAsia="Times New Roman" w:hAnsi="Times New Roman" w:cs="Times New Roman"/>
          <w:color w:val="000000"/>
          <w:sz w:val="24"/>
          <w:szCs w:val="24"/>
        </w:rPr>
        <w:tab/>
      </w:r>
      <w:hyperlink r:id="rId105">
        <w:r>
          <w:rPr>
            <w:rFonts w:ascii="Times New Roman" w:eastAsia="Times New Roman" w:hAnsi="Times New Roman" w:cs="Times New Roman"/>
            <w:color w:val="000000"/>
            <w:sz w:val="24"/>
            <w:szCs w:val="24"/>
          </w:rPr>
          <w:t xml:space="preserve">Siegel RL, Giaquinto AN, Jemal A. Cancer statistics, 2024. </w:t>
        </w:r>
      </w:hyperlink>
      <w:hyperlink r:id="rId106">
        <w:r>
          <w:rPr>
            <w:rFonts w:ascii="Times New Roman" w:eastAsia="Times New Roman" w:hAnsi="Times New Roman" w:cs="Times New Roman"/>
            <w:i/>
            <w:color w:val="000000"/>
            <w:sz w:val="24"/>
            <w:szCs w:val="24"/>
          </w:rPr>
          <w:t>CA Cancer J Clin</w:t>
        </w:r>
      </w:hyperlink>
      <w:hyperlink r:id="rId107">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2024;74:12</w:t>
        </w:r>
        <w:proofErr w:type="gramEnd"/>
        <w:r>
          <w:rPr>
            <w:rFonts w:ascii="Times New Roman" w:eastAsia="Times New Roman" w:hAnsi="Times New Roman" w:cs="Times New Roman"/>
            <w:color w:val="000000"/>
            <w:sz w:val="24"/>
            <w:szCs w:val="24"/>
          </w:rPr>
          <w:t>–49.</w:t>
        </w:r>
      </w:hyperlink>
    </w:p>
    <w:p w14:paraId="1422D0A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 </w:t>
      </w:r>
      <w:r>
        <w:rPr>
          <w:rFonts w:ascii="Times New Roman" w:eastAsia="Times New Roman" w:hAnsi="Times New Roman" w:cs="Times New Roman"/>
          <w:color w:val="000000"/>
          <w:sz w:val="24"/>
          <w:szCs w:val="24"/>
        </w:rPr>
        <w:tab/>
      </w:r>
      <w:hyperlink r:id="rId108">
        <w:r>
          <w:rPr>
            <w:rFonts w:ascii="Times New Roman" w:eastAsia="Times New Roman" w:hAnsi="Times New Roman" w:cs="Times New Roman"/>
            <w:color w:val="000000"/>
            <w:sz w:val="24"/>
            <w:szCs w:val="24"/>
          </w:rPr>
          <w:t xml:space="preserve">Renfro LA, Ji L, Piao J, </w:t>
        </w:r>
      </w:hyperlink>
      <w:hyperlink r:id="rId109">
        <w:r>
          <w:rPr>
            <w:rFonts w:ascii="Times New Roman" w:eastAsia="Times New Roman" w:hAnsi="Times New Roman" w:cs="Times New Roman"/>
            <w:i/>
            <w:color w:val="000000"/>
            <w:sz w:val="24"/>
            <w:szCs w:val="24"/>
          </w:rPr>
          <w:t>et al.</w:t>
        </w:r>
      </w:hyperlink>
      <w:hyperlink r:id="rId110">
        <w:r>
          <w:rPr>
            <w:rFonts w:ascii="Times New Roman" w:eastAsia="Times New Roman" w:hAnsi="Times New Roman" w:cs="Times New Roman"/>
            <w:color w:val="000000"/>
            <w:sz w:val="24"/>
            <w:szCs w:val="24"/>
          </w:rPr>
          <w:t xml:space="preserve"> Trial Design Challenges and Approaches for Precision Oncology in Rare Tumors: Experiences of the Children’s Oncology Group. </w:t>
        </w:r>
      </w:hyperlink>
      <w:hyperlink r:id="rId111">
        <w:r>
          <w:rPr>
            <w:rFonts w:ascii="Times New Roman" w:eastAsia="Times New Roman" w:hAnsi="Times New Roman" w:cs="Times New Roman"/>
            <w:i/>
            <w:color w:val="000000"/>
            <w:sz w:val="24"/>
            <w:szCs w:val="24"/>
          </w:rPr>
          <w:t>JCO Precis Oncol</w:t>
        </w:r>
      </w:hyperlink>
      <w:hyperlink r:id="rId112">
        <w:r>
          <w:rPr>
            <w:rFonts w:ascii="Times New Roman" w:eastAsia="Times New Roman" w:hAnsi="Times New Roman" w:cs="Times New Roman"/>
            <w:color w:val="000000"/>
            <w:sz w:val="24"/>
            <w:szCs w:val="24"/>
          </w:rPr>
          <w:t xml:space="preserve">. 2019;3. </w:t>
        </w:r>
        <w:proofErr w:type="spellStart"/>
        <w:r>
          <w:rPr>
            <w:rFonts w:ascii="Times New Roman" w:eastAsia="Times New Roman" w:hAnsi="Times New Roman" w:cs="Times New Roman"/>
            <w:color w:val="000000"/>
            <w:sz w:val="24"/>
            <w:szCs w:val="24"/>
          </w:rPr>
          <w:t>doi</w:t>
        </w:r>
        <w:proofErr w:type="spellEnd"/>
        <w:r>
          <w:rPr>
            <w:rFonts w:ascii="Times New Roman" w:eastAsia="Times New Roman" w:hAnsi="Times New Roman" w:cs="Times New Roman"/>
            <w:color w:val="000000"/>
            <w:sz w:val="24"/>
            <w:szCs w:val="24"/>
          </w:rPr>
          <w:t xml:space="preserve">: </w:t>
        </w:r>
      </w:hyperlink>
      <w:hyperlink r:id="rId113">
        <w:r>
          <w:rPr>
            <w:rFonts w:ascii="Times New Roman" w:eastAsia="Times New Roman" w:hAnsi="Times New Roman" w:cs="Times New Roman"/>
            <w:color w:val="000000"/>
            <w:sz w:val="24"/>
            <w:szCs w:val="24"/>
          </w:rPr>
          <w:t>10.1200/PO.19.00060</w:t>
        </w:r>
      </w:hyperlink>
    </w:p>
    <w:p w14:paraId="16ABCCE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 </w:t>
      </w:r>
      <w:r>
        <w:rPr>
          <w:rFonts w:ascii="Times New Roman" w:eastAsia="Times New Roman" w:hAnsi="Times New Roman" w:cs="Times New Roman"/>
          <w:color w:val="000000"/>
          <w:sz w:val="24"/>
          <w:szCs w:val="24"/>
        </w:rPr>
        <w:tab/>
      </w:r>
      <w:hyperlink r:id="rId114">
        <w:r>
          <w:rPr>
            <w:rFonts w:ascii="Times New Roman" w:eastAsia="Times New Roman" w:hAnsi="Times New Roman" w:cs="Times New Roman"/>
            <w:color w:val="000000"/>
            <w:sz w:val="24"/>
            <w:szCs w:val="24"/>
          </w:rPr>
          <w:t xml:space="preserve">Rivers Z, Hyde B, </w:t>
        </w:r>
        <w:proofErr w:type="spellStart"/>
        <w:r>
          <w:rPr>
            <w:rFonts w:ascii="Times New Roman" w:eastAsia="Times New Roman" w:hAnsi="Times New Roman" w:cs="Times New Roman"/>
            <w:color w:val="000000"/>
            <w:sz w:val="24"/>
            <w:szCs w:val="24"/>
          </w:rPr>
          <w:t>Ronski</w:t>
        </w:r>
        <w:proofErr w:type="spellEnd"/>
        <w:r>
          <w:rPr>
            <w:rFonts w:ascii="Times New Roman" w:eastAsia="Times New Roman" w:hAnsi="Times New Roman" w:cs="Times New Roman"/>
            <w:color w:val="000000"/>
            <w:sz w:val="24"/>
            <w:szCs w:val="24"/>
          </w:rPr>
          <w:t xml:space="preserve"> K, </w:t>
        </w:r>
      </w:hyperlink>
      <w:hyperlink r:id="rId115">
        <w:r>
          <w:rPr>
            <w:rFonts w:ascii="Times New Roman" w:eastAsia="Times New Roman" w:hAnsi="Times New Roman" w:cs="Times New Roman"/>
            <w:i/>
            <w:color w:val="000000"/>
            <w:sz w:val="24"/>
            <w:szCs w:val="24"/>
          </w:rPr>
          <w:t>et al.</w:t>
        </w:r>
      </w:hyperlink>
      <w:hyperlink r:id="rId116">
        <w:r>
          <w:rPr>
            <w:rFonts w:ascii="Times New Roman" w:eastAsia="Times New Roman" w:hAnsi="Times New Roman" w:cs="Times New Roman"/>
            <w:color w:val="000000"/>
            <w:sz w:val="24"/>
            <w:szCs w:val="24"/>
          </w:rPr>
          <w:t xml:space="preserve"> Exploring Barriers to Pediatric Cancer Clinical Trials: The Role of a Networked, Just-in-Time Study Program. </w:t>
        </w:r>
      </w:hyperlink>
      <w:hyperlink r:id="rId117">
        <w:r>
          <w:rPr>
            <w:rFonts w:ascii="Times New Roman" w:eastAsia="Times New Roman" w:hAnsi="Times New Roman" w:cs="Times New Roman"/>
            <w:i/>
            <w:color w:val="000000"/>
            <w:sz w:val="24"/>
            <w:szCs w:val="24"/>
          </w:rPr>
          <w:t xml:space="preserve">Clin </w:t>
        </w:r>
        <w:proofErr w:type="spellStart"/>
        <w:r>
          <w:rPr>
            <w:rFonts w:ascii="Times New Roman" w:eastAsia="Times New Roman" w:hAnsi="Times New Roman" w:cs="Times New Roman"/>
            <w:i/>
            <w:color w:val="000000"/>
            <w:sz w:val="24"/>
            <w:szCs w:val="24"/>
          </w:rPr>
          <w:t>Ther</w:t>
        </w:r>
        <w:proofErr w:type="spellEnd"/>
      </w:hyperlink>
      <w:hyperlink r:id="rId118">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2023;45:1148</w:t>
        </w:r>
        <w:proofErr w:type="gramEnd"/>
        <w:r>
          <w:rPr>
            <w:rFonts w:ascii="Times New Roman" w:eastAsia="Times New Roman" w:hAnsi="Times New Roman" w:cs="Times New Roman"/>
            <w:color w:val="000000"/>
            <w:sz w:val="24"/>
            <w:szCs w:val="24"/>
          </w:rPr>
          <w:t>–50.</w:t>
        </w:r>
      </w:hyperlink>
    </w:p>
    <w:p w14:paraId="57E03D7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 </w:t>
      </w:r>
      <w:r>
        <w:rPr>
          <w:rFonts w:ascii="Times New Roman" w:eastAsia="Times New Roman" w:hAnsi="Times New Roman" w:cs="Times New Roman"/>
          <w:color w:val="000000"/>
          <w:sz w:val="24"/>
          <w:szCs w:val="24"/>
        </w:rPr>
        <w:tab/>
      </w:r>
      <w:hyperlink r:id="rId119">
        <w:r>
          <w:rPr>
            <w:rFonts w:ascii="Times New Roman" w:eastAsia="Times New Roman" w:hAnsi="Times New Roman" w:cs="Times New Roman"/>
            <w:color w:val="000000"/>
            <w:sz w:val="24"/>
            <w:szCs w:val="24"/>
          </w:rPr>
          <w:t xml:space="preserve">National Institutes of Health Clinical Trials Registry. ClinicalTrials.gov. </w:t>
        </w:r>
      </w:hyperlink>
      <w:hyperlink r:id="rId120">
        <w:r>
          <w:rPr>
            <w:rFonts w:ascii="Times New Roman" w:eastAsia="Times New Roman" w:hAnsi="Times New Roman" w:cs="Times New Roman"/>
            <w:color w:val="000000"/>
            <w:sz w:val="24"/>
            <w:szCs w:val="24"/>
          </w:rPr>
          <w:t>https://clinicaltrials.gov/</w:t>
        </w:r>
      </w:hyperlink>
      <w:hyperlink r:id="rId121">
        <w:r>
          <w:rPr>
            <w:rFonts w:ascii="Times New Roman" w:eastAsia="Times New Roman" w:hAnsi="Times New Roman" w:cs="Times New Roman"/>
            <w:color w:val="000000"/>
            <w:sz w:val="24"/>
            <w:szCs w:val="24"/>
          </w:rPr>
          <w:t xml:space="preserve"> (accessed 26 August 2024)</w:t>
        </w:r>
      </w:hyperlink>
    </w:p>
    <w:p w14:paraId="50A1E02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11 </w:t>
      </w:r>
      <w:r>
        <w:rPr>
          <w:rFonts w:ascii="Times New Roman" w:eastAsia="Times New Roman" w:hAnsi="Times New Roman" w:cs="Times New Roman"/>
          <w:color w:val="000000"/>
          <w:sz w:val="24"/>
          <w:szCs w:val="24"/>
        </w:rPr>
        <w:tab/>
      </w:r>
      <w:hyperlink r:id="rId122">
        <w:r>
          <w:rPr>
            <w:rFonts w:ascii="Times New Roman" w:eastAsia="Times New Roman" w:hAnsi="Times New Roman" w:cs="Times New Roman"/>
            <w:color w:val="000000"/>
            <w:sz w:val="24"/>
            <w:szCs w:val="24"/>
          </w:rPr>
          <w:t xml:space="preserve">Zarin DA, Tse T, Williams RJ, </w:t>
        </w:r>
      </w:hyperlink>
      <w:hyperlink r:id="rId123">
        <w:r>
          <w:rPr>
            <w:rFonts w:ascii="Times New Roman" w:eastAsia="Times New Roman" w:hAnsi="Times New Roman" w:cs="Times New Roman"/>
            <w:i/>
            <w:color w:val="000000"/>
            <w:sz w:val="24"/>
            <w:szCs w:val="24"/>
          </w:rPr>
          <w:t>et al.</w:t>
        </w:r>
      </w:hyperlink>
      <w:hyperlink r:id="rId124">
        <w:r>
          <w:rPr>
            <w:rFonts w:ascii="Times New Roman" w:eastAsia="Times New Roman" w:hAnsi="Times New Roman" w:cs="Times New Roman"/>
            <w:color w:val="000000"/>
            <w:sz w:val="24"/>
            <w:szCs w:val="24"/>
          </w:rPr>
          <w:t xml:space="preserve"> The ClinicalTrials.gov Results Database — Update and Key Issues. </w:t>
        </w:r>
      </w:hyperlink>
      <w:hyperlink r:id="rId125">
        <w:r>
          <w:rPr>
            <w:rFonts w:ascii="Times New Roman" w:eastAsia="Times New Roman" w:hAnsi="Times New Roman" w:cs="Times New Roman"/>
            <w:i/>
            <w:color w:val="000000"/>
            <w:sz w:val="24"/>
            <w:szCs w:val="24"/>
          </w:rPr>
          <w:t>N Engl J Med</w:t>
        </w:r>
      </w:hyperlink>
      <w:hyperlink r:id="rId126">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2011;364:852</w:t>
        </w:r>
        <w:proofErr w:type="gramEnd"/>
        <w:r>
          <w:rPr>
            <w:rFonts w:ascii="Times New Roman" w:eastAsia="Times New Roman" w:hAnsi="Times New Roman" w:cs="Times New Roman"/>
            <w:color w:val="000000"/>
            <w:sz w:val="24"/>
            <w:szCs w:val="24"/>
          </w:rPr>
          <w:t>–60.</w:t>
        </w:r>
      </w:hyperlink>
    </w:p>
    <w:p w14:paraId="6D204826"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 </w:t>
      </w:r>
      <w:r>
        <w:rPr>
          <w:rFonts w:ascii="Times New Roman" w:eastAsia="Times New Roman" w:hAnsi="Times New Roman" w:cs="Times New Roman"/>
          <w:color w:val="000000"/>
          <w:sz w:val="24"/>
          <w:szCs w:val="24"/>
        </w:rPr>
        <w:tab/>
      </w:r>
      <w:hyperlink r:id="rId127">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28">
        <w:r>
          <w:rPr>
            <w:rFonts w:ascii="Times New Roman" w:eastAsia="Times New Roman" w:hAnsi="Times New Roman" w:cs="Times New Roman"/>
            <w:i/>
            <w:color w:val="000000"/>
            <w:sz w:val="24"/>
            <w:szCs w:val="24"/>
          </w:rPr>
          <w:t xml:space="preserve">Digestive System </w:t>
        </w:r>
        <w:proofErr w:type="spellStart"/>
        <w:r>
          <w:rPr>
            <w:rFonts w:ascii="Times New Roman" w:eastAsia="Times New Roman" w:hAnsi="Times New Roman" w:cs="Times New Roman"/>
            <w:i/>
            <w:color w:val="000000"/>
            <w:sz w:val="24"/>
            <w:szCs w:val="24"/>
          </w:rPr>
          <w:t>Tumours</w:t>
        </w:r>
        <w:proofErr w:type="spellEnd"/>
      </w:hyperlink>
      <w:hyperlink r:id="rId129">
        <w:r>
          <w:rPr>
            <w:rFonts w:ascii="Times New Roman" w:eastAsia="Times New Roman" w:hAnsi="Times New Roman" w:cs="Times New Roman"/>
            <w:color w:val="000000"/>
            <w:sz w:val="24"/>
            <w:szCs w:val="24"/>
          </w:rPr>
          <w:t>. 5th ed. Lyon, France: International Agency for Research on Cancer 2019.</w:t>
        </w:r>
      </w:hyperlink>
    </w:p>
    <w:p w14:paraId="0A7CC4C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 </w:t>
      </w:r>
      <w:r>
        <w:rPr>
          <w:rFonts w:ascii="Times New Roman" w:eastAsia="Times New Roman" w:hAnsi="Times New Roman" w:cs="Times New Roman"/>
          <w:color w:val="000000"/>
          <w:sz w:val="24"/>
          <w:szCs w:val="24"/>
        </w:rPr>
        <w:tab/>
      </w:r>
      <w:hyperlink r:id="rId130">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31">
        <w:r>
          <w:rPr>
            <w:rFonts w:ascii="Times New Roman" w:eastAsia="Times New Roman" w:hAnsi="Times New Roman" w:cs="Times New Roman"/>
            <w:i/>
            <w:color w:val="000000"/>
            <w:sz w:val="24"/>
            <w:szCs w:val="24"/>
          </w:rPr>
          <w:t xml:space="preserve">Breast </w:t>
        </w:r>
        <w:proofErr w:type="spellStart"/>
        <w:r>
          <w:rPr>
            <w:rFonts w:ascii="Times New Roman" w:eastAsia="Times New Roman" w:hAnsi="Times New Roman" w:cs="Times New Roman"/>
            <w:i/>
            <w:color w:val="000000"/>
            <w:sz w:val="24"/>
            <w:szCs w:val="24"/>
          </w:rPr>
          <w:t>Tumours</w:t>
        </w:r>
        <w:proofErr w:type="spellEnd"/>
      </w:hyperlink>
      <w:hyperlink r:id="rId132">
        <w:r>
          <w:rPr>
            <w:rFonts w:ascii="Times New Roman" w:eastAsia="Times New Roman" w:hAnsi="Times New Roman" w:cs="Times New Roman"/>
            <w:color w:val="000000"/>
            <w:sz w:val="24"/>
            <w:szCs w:val="24"/>
          </w:rPr>
          <w:t>. 5th ed. Lyon, France: International Agency for Research on Cancer 2019.</w:t>
        </w:r>
      </w:hyperlink>
    </w:p>
    <w:p w14:paraId="6F96D4FF"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14 </w:t>
      </w:r>
      <w:r>
        <w:rPr>
          <w:rFonts w:ascii="Times New Roman" w:eastAsia="Times New Roman" w:hAnsi="Times New Roman" w:cs="Times New Roman"/>
          <w:color w:val="000000"/>
          <w:sz w:val="24"/>
          <w:szCs w:val="24"/>
        </w:rPr>
        <w:tab/>
      </w:r>
      <w:hyperlink r:id="rId133">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34">
        <w:r>
          <w:rPr>
            <w:rFonts w:ascii="Times New Roman" w:eastAsia="Times New Roman" w:hAnsi="Times New Roman" w:cs="Times New Roman"/>
            <w:i/>
            <w:color w:val="000000"/>
            <w:sz w:val="24"/>
            <w:szCs w:val="24"/>
          </w:rPr>
          <w:t xml:space="preserve">Soft Tissue and Bone </w:t>
        </w:r>
        <w:proofErr w:type="spellStart"/>
        <w:r>
          <w:rPr>
            <w:rFonts w:ascii="Times New Roman" w:eastAsia="Times New Roman" w:hAnsi="Times New Roman" w:cs="Times New Roman"/>
            <w:i/>
            <w:color w:val="000000"/>
            <w:sz w:val="24"/>
            <w:szCs w:val="24"/>
          </w:rPr>
          <w:t>Tumours</w:t>
        </w:r>
        <w:proofErr w:type="spellEnd"/>
      </w:hyperlink>
      <w:hyperlink r:id="rId135">
        <w:r>
          <w:rPr>
            <w:rFonts w:ascii="Times New Roman" w:eastAsia="Times New Roman" w:hAnsi="Times New Roman" w:cs="Times New Roman"/>
            <w:color w:val="000000"/>
            <w:sz w:val="24"/>
            <w:szCs w:val="24"/>
          </w:rPr>
          <w:t>. 5th ed. Lyon, France: International Agency for Research on Cancer 2020.</w:t>
        </w:r>
      </w:hyperlink>
    </w:p>
    <w:p w14:paraId="0876236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15 </w:t>
      </w:r>
      <w:r>
        <w:rPr>
          <w:rFonts w:ascii="Times New Roman" w:eastAsia="Times New Roman" w:hAnsi="Times New Roman" w:cs="Times New Roman"/>
          <w:color w:val="000000"/>
          <w:sz w:val="24"/>
          <w:szCs w:val="24"/>
        </w:rPr>
        <w:tab/>
      </w:r>
      <w:hyperlink r:id="rId136">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37">
        <w:r>
          <w:rPr>
            <w:rFonts w:ascii="Times New Roman" w:eastAsia="Times New Roman" w:hAnsi="Times New Roman" w:cs="Times New Roman"/>
            <w:i/>
            <w:color w:val="000000"/>
            <w:sz w:val="24"/>
            <w:szCs w:val="24"/>
          </w:rPr>
          <w:t xml:space="preserve">Female Genital </w:t>
        </w:r>
        <w:proofErr w:type="spellStart"/>
        <w:r>
          <w:rPr>
            <w:rFonts w:ascii="Times New Roman" w:eastAsia="Times New Roman" w:hAnsi="Times New Roman" w:cs="Times New Roman"/>
            <w:i/>
            <w:color w:val="000000"/>
            <w:sz w:val="24"/>
            <w:szCs w:val="24"/>
          </w:rPr>
          <w:t>Tumours</w:t>
        </w:r>
        <w:proofErr w:type="spellEnd"/>
      </w:hyperlink>
      <w:hyperlink r:id="rId138">
        <w:r>
          <w:rPr>
            <w:rFonts w:ascii="Times New Roman" w:eastAsia="Times New Roman" w:hAnsi="Times New Roman" w:cs="Times New Roman"/>
            <w:color w:val="000000"/>
            <w:sz w:val="24"/>
            <w:szCs w:val="24"/>
          </w:rPr>
          <w:t>. 5th ed. Lyon, France: International Agency for Research on Cancer 2020.</w:t>
        </w:r>
      </w:hyperlink>
    </w:p>
    <w:p w14:paraId="3738644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16 </w:t>
      </w:r>
      <w:r>
        <w:rPr>
          <w:rFonts w:ascii="Times New Roman" w:eastAsia="Times New Roman" w:hAnsi="Times New Roman" w:cs="Times New Roman"/>
          <w:color w:val="000000"/>
          <w:sz w:val="24"/>
          <w:szCs w:val="24"/>
        </w:rPr>
        <w:tab/>
      </w:r>
      <w:hyperlink r:id="rId139">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40">
        <w:r>
          <w:rPr>
            <w:rFonts w:ascii="Times New Roman" w:eastAsia="Times New Roman" w:hAnsi="Times New Roman" w:cs="Times New Roman"/>
            <w:i/>
            <w:color w:val="000000"/>
            <w:sz w:val="24"/>
            <w:szCs w:val="24"/>
          </w:rPr>
          <w:t xml:space="preserve">Thoracic </w:t>
        </w:r>
        <w:proofErr w:type="spellStart"/>
        <w:r>
          <w:rPr>
            <w:rFonts w:ascii="Times New Roman" w:eastAsia="Times New Roman" w:hAnsi="Times New Roman" w:cs="Times New Roman"/>
            <w:i/>
            <w:color w:val="000000"/>
            <w:sz w:val="24"/>
            <w:szCs w:val="24"/>
          </w:rPr>
          <w:t>Tumours</w:t>
        </w:r>
        <w:proofErr w:type="spellEnd"/>
      </w:hyperlink>
      <w:hyperlink r:id="rId141">
        <w:r>
          <w:rPr>
            <w:rFonts w:ascii="Times New Roman" w:eastAsia="Times New Roman" w:hAnsi="Times New Roman" w:cs="Times New Roman"/>
            <w:color w:val="000000"/>
            <w:sz w:val="24"/>
            <w:szCs w:val="24"/>
          </w:rPr>
          <w:t>. 5th ed. Lyon, France: International Agency for Research on Cancer 2021.</w:t>
        </w:r>
      </w:hyperlink>
    </w:p>
    <w:p w14:paraId="096B02E9"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17 </w:t>
      </w:r>
      <w:r>
        <w:rPr>
          <w:rFonts w:ascii="Times New Roman" w:eastAsia="Times New Roman" w:hAnsi="Times New Roman" w:cs="Times New Roman"/>
          <w:color w:val="000000"/>
          <w:sz w:val="24"/>
          <w:szCs w:val="24"/>
        </w:rPr>
        <w:tab/>
      </w:r>
      <w:hyperlink r:id="rId142">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43">
        <w:r>
          <w:rPr>
            <w:rFonts w:ascii="Times New Roman" w:eastAsia="Times New Roman" w:hAnsi="Times New Roman" w:cs="Times New Roman"/>
            <w:i/>
            <w:color w:val="000000"/>
            <w:sz w:val="24"/>
            <w:szCs w:val="24"/>
          </w:rPr>
          <w:t xml:space="preserve">Central Nervous System </w:t>
        </w:r>
        <w:proofErr w:type="spellStart"/>
        <w:r>
          <w:rPr>
            <w:rFonts w:ascii="Times New Roman" w:eastAsia="Times New Roman" w:hAnsi="Times New Roman" w:cs="Times New Roman"/>
            <w:i/>
            <w:color w:val="000000"/>
            <w:sz w:val="24"/>
            <w:szCs w:val="24"/>
          </w:rPr>
          <w:t>Tumours</w:t>
        </w:r>
        <w:proofErr w:type="spellEnd"/>
      </w:hyperlink>
      <w:hyperlink r:id="rId144">
        <w:r>
          <w:rPr>
            <w:rFonts w:ascii="Times New Roman" w:eastAsia="Times New Roman" w:hAnsi="Times New Roman" w:cs="Times New Roman"/>
            <w:color w:val="000000"/>
            <w:sz w:val="24"/>
            <w:szCs w:val="24"/>
          </w:rPr>
          <w:t>. 5th ed. Lyon, France: International Agency for Research on Cancer 2021.</w:t>
        </w:r>
      </w:hyperlink>
    </w:p>
    <w:p w14:paraId="695B4A5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18 </w:t>
      </w:r>
      <w:r>
        <w:rPr>
          <w:rFonts w:ascii="Times New Roman" w:eastAsia="Times New Roman" w:hAnsi="Times New Roman" w:cs="Times New Roman"/>
          <w:color w:val="000000"/>
          <w:sz w:val="24"/>
          <w:szCs w:val="24"/>
        </w:rPr>
        <w:tab/>
      </w:r>
      <w:hyperlink r:id="rId145">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46">
        <w:r>
          <w:rPr>
            <w:rFonts w:ascii="Times New Roman" w:eastAsia="Times New Roman" w:hAnsi="Times New Roman" w:cs="Times New Roman"/>
            <w:i/>
            <w:color w:val="000000"/>
            <w:sz w:val="24"/>
            <w:szCs w:val="24"/>
          </w:rPr>
          <w:t xml:space="preserve">Urinary and Male Genital </w:t>
        </w:r>
        <w:proofErr w:type="spellStart"/>
        <w:r>
          <w:rPr>
            <w:rFonts w:ascii="Times New Roman" w:eastAsia="Times New Roman" w:hAnsi="Times New Roman" w:cs="Times New Roman"/>
            <w:i/>
            <w:color w:val="000000"/>
            <w:sz w:val="24"/>
            <w:szCs w:val="24"/>
          </w:rPr>
          <w:t>Tumours</w:t>
        </w:r>
        <w:proofErr w:type="spellEnd"/>
      </w:hyperlink>
      <w:hyperlink r:id="rId147">
        <w:r>
          <w:rPr>
            <w:rFonts w:ascii="Times New Roman" w:eastAsia="Times New Roman" w:hAnsi="Times New Roman" w:cs="Times New Roman"/>
            <w:color w:val="000000"/>
            <w:sz w:val="24"/>
            <w:szCs w:val="24"/>
          </w:rPr>
          <w:t>. 5th ed. Lyon, France: International Agency for Research on Cancer 2022.</w:t>
        </w:r>
      </w:hyperlink>
    </w:p>
    <w:p w14:paraId="6E3F86B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19 </w:t>
      </w:r>
      <w:r>
        <w:rPr>
          <w:rFonts w:ascii="Times New Roman" w:eastAsia="Times New Roman" w:hAnsi="Times New Roman" w:cs="Times New Roman"/>
          <w:color w:val="000000"/>
          <w:sz w:val="24"/>
          <w:szCs w:val="24"/>
        </w:rPr>
        <w:tab/>
      </w:r>
      <w:hyperlink r:id="rId148">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49">
        <w:proofErr w:type="spellStart"/>
        <w:r>
          <w:rPr>
            <w:rFonts w:ascii="Times New Roman" w:eastAsia="Times New Roman" w:hAnsi="Times New Roman" w:cs="Times New Roman"/>
            <w:i/>
            <w:color w:val="000000"/>
            <w:sz w:val="24"/>
            <w:szCs w:val="24"/>
          </w:rPr>
          <w:t>Paediatric</w:t>
        </w:r>
        <w:proofErr w:type="spellEnd"/>
        <w:r>
          <w:rPr>
            <w:rFonts w:ascii="Times New Roman" w:eastAsia="Times New Roman" w:hAnsi="Times New Roman" w:cs="Times New Roman"/>
            <w:i/>
            <w:color w:val="000000"/>
            <w:sz w:val="24"/>
            <w:szCs w:val="24"/>
          </w:rPr>
          <w:t xml:space="preserve">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Who classification of </w:t>
        </w:r>
        <w:proofErr w:type="spellStart"/>
        <w:r>
          <w:rPr>
            <w:rFonts w:ascii="Times New Roman" w:eastAsia="Times New Roman" w:hAnsi="Times New Roman" w:cs="Times New Roman"/>
            <w:i/>
            <w:color w:val="000000"/>
            <w:sz w:val="24"/>
            <w:szCs w:val="24"/>
          </w:rPr>
          <w:t>tumours</w:t>
        </w:r>
        <w:proofErr w:type="spellEnd"/>
      </w:hyperlink>
      <w:hyperlink r:id="rId150">
        <w:r>
          <w:rPr>
            <w:rFonts w:ascii="Times New Roman" w:eastAsia="Times New Roman" w:hAnsi="Times New Roman" w:cs="Times New Roman"/>
            <w:color w:val="000000"/>
            <w:sz w:val="24"/>
            <w:szCs w:val="24"/>
          </w:rPr>
          <w:t>. 5th ed. Lyon, France: International Agency for Research on Cancer 2023.</w:t>
        </w:r>
      </w:hyperlink>
    </w:p>
    <w:p w14:paraId="16208456"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20 </w:t>
      </w:r>
      <w:r>
        <w:rPr>
          <w:rFonts w:ascii="Times New Roman" w:eastAsia="Times New Roman" w:hAnsi="Times New Roman" w:cs="Times New Roman"/>
          <w:color w:val="000000"/>
          <w:sz w:val="24"/>
          <w:szCs w:val="24"/>
        </w:rPr>
        <w:tab/>
      </w:r>
      <w:hyperlink r:id="rId151">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52">
        <w:r>
          <w:rPr>
            <w:rFonts w:ascii="Times New Roman" w:eastAsia="Times New Roman" w:hAnsi="Times New Roman" w:cs="Times New Roman"/>
            <w:i/>
            <w:color w:val="000000"/>
            <w:sz w:val="24"/>
            <w:szCs w:val="24"/>
          </w:rPr>
          <w:t xml:space="preserve">Head and Neck </w:t>
        </w:r>
        <w:proofErr w:type="spellStart"/>
        <w:r>
          <w:rPr>
            <w:rFonts w:ascii="Times New Roman" w:eastAsia="Times New Roman" w:hAnsi="Times New Roman" w:cs="Times New Roman"/>
            <w:i/>
            <w:color w:val="000000"/>
            <w:sz w:val="24"/>
            <w:szCs w:val="24"/>
          </w:rPr>
          <w:t>Tumours</w:t>
        </w:r>
        <w:proofErr w:type="spellEnd"/>
      </w:hyperlink>
      <w:hyperlink r:id="rId153">
        <w:r>
          <w:rPr>
            <w:rFonts w:ascii="Times New Roman" w:eastAsia="Times New Roman" w:hAnsi="Times New Roman" w:cs="Times New Roman"/>
            <w:color w:val="000000"/>
            <w:sz w:val="24"/>
            <w:szCs w:val="24"/>
          </w:rPr>
          <w:t>. 5th ed. Lyon, France: International Agency for Research on Cancer 2024.</w:t>
        </w:r>
      </w:hyperlink>
    </w:p>
    <w:p w14:paraId="788186F8"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21 </w:t>
      </w:r>
      <w:r>
        <w:rPr>
          <w:rFonts w:ascii="Times New Roman" w:eastAsia="Times New Roman" w:hAnsi="Times New Roman" w:cs="Times New Roman"/>
          <w:color w:val="000000"/>
          <w:sz w:val="24"/>
          <w:szCs w:val="24"/>
        </w:rPr>
        <w:tab/>
      </w:r>
      <w:hyperlink r:id="rId154">
        <w:r>
          <w:rPr>
            <w:rFonts w:ascii="Times New Roman" w:eastAsia="Times New Roman" w:hAnsi="Times New Roman" w:cs="Times New Roman"/>
            <w:color w:val="000000"/>
            <w:sz w:val="24"/>
            <w:szCs w:val="24"/>
          </w:rPr>
          <w:t xml:space="preserve">WHO Classification of </w:t>
        </w:r>
        <w:proofErr w:type="spellStart"/>
        <w:r>
          <w:rPr>
            <w:rFonts w:ascii="Times New Roman" w:eastAsia="Times New Roman" w:hAnsi="Times New Roman" w:cs="Times New Roman"/>
            <w:color w:val="000000"/>
            <w:sz w:val="24"/>
            <w:szCs w:val="24"/>
          </w:rPr>
          <w:t>Tumours</w:t>
        </w:r>
        <w:proofErr w:type="spellEnd"/>
        <w:r>
          <w:rPr>
            <w:rFonts w:ascii="Times New Roman" w:eastAsia="Times New Roman" w:hAnsi="Times New Roman" w:cs="Times New Roman"/>
            <w:color w:val="000000"/>
            <w:sz w:val="24"/>
            <w:szCs w:val="24"/>
          </w:rPr>
          <w:t xml:space="preserve"> Editorial Board, editor. </w:t>
        </w:r>
      </w:hyperlink>
      <w:hyperlink r:id="rId155">
        <w:proofErr w:type="spellStart"/>
        <w:r>
          <w:rPr>
            <w:rFonts w:ascii="Times New Roman" w:eastAsia="Times New Roman" w:hAnsi="Times New Roman" w:cs="Times New Roman"/>
            <w:i/>
            <w:color w:val="000000"/>
            <w:sz w:val="24"/>
            <w:szCs w:val="24"/>
          </w:rPr>
          <w:t>Haematolymphoid</w:t>
        </w:r>
        <w:proofErr w:type="spellEnd"/>
        <w:r>
          <w:rPr>
            <w:rFonts w:ascii="Times New Roman" w:eastAsia="Times New Roman" w:hAnsi="Times New Roman" w:cs="Times New Roman"/>
            <w:i/>
            <w:color w:val="000000"/>
            <w:sz w:val="24"/>
            <w:szCs w:val="24"/>
          </w:rPr>
          <w:t xml:space="preserve">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Part B</w:t>
        </w:r>
      </w:hyperlink>
      <w:hyperlink r:id="rId156">
        <w:r>
          <w:rPr>
            <w:rFonts w:ascii="Times New Roman" w:eastAsia="Times New Roman" w:hAnsi="Times New Roman" w:cs="Times New Roman"/>
            <w:color w:val="000000"/>
            <w:sz w:val="24"/>
            <w:szCs w:val="24"/>
          </w:rPr>
          <w:t>. 5th ed. Lyon, France: International Agency for Research on Cancer 2024.</w:t>
        </w:r>
      </w:hyperlink>
    </w:p>
    <w:p w14:paraId="1C23CCFC"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 </w:t>
      </w:r>
      <w:r>
        <w:rPr>
          <w:rFonts w:ascii="Times New Roman" w:eastAsia="Times New Roman" w:hAnsi="Times New Roman" w:cs="Times New Roman"/>
          <w:color w:val="000000"/>
          <w:sz w:val="24"/>
          <w:szCs w:val="24"/>
        </w:rPr>
        <w:tab/>
      </w:r>
      <w:hyperlink r:id="rId157">
        <w:r>
          <w:rPr>
            <w:rFonts w:ascii="Times New Roman" w:eastAsia="Times New Roman" w:hAnsi="Times New Roman" w:cs="Times New Roman"/>
            <w:color w:val="000000"/>
            <w:sz w:val="24"/>
            <w:szCs w:val="24"/>
          </w:rPr>
          <w:t xml:space="preserve">Elder DE, Massi D, </w:t>
        </w:r>
        <w:proofErr w:type="spellStart"/>
        <w:r>
          <w:rPr>
            <w:rFonts w:ascii="Times New Roman" w:eastAsia="Times New Roman" w:hAnsi="Times New Roman" w:cs="Times New Roman"/>
            <w:color w:val="000000"/>
            <w:sz w:val="24"/>
            <w:szCs w:val="24"/>
          </w:rPr>
          <w:t>Scolyer</w:t>
        </w:r>
        <w:proofErr w:type="spellEnd"/>
        <w:r>
          <w:rPr>
            <w:rFonts w:ascii="Times New Roman" w:eastAsia="Times New Roman" w:hAnsi="Times New Roman" w:cs="Times New Roman"/>
            <w:color w:val="000000"/>
            <w:sz w:val="24"/>
            <w:szCs w:val="24"/>
          </w:rPr>
          <w:t xml:space="preserve"> RA, </w:t>
        </w:r>
        <w:proofErr w:type="spellStart"/>
        <w:r>
          <w:rPr>
            <w:rFonts w:ascii="Times New Roman" w:eastAsia="Times New Roman" w:hAnsi="Times New Roman" w:cs="Times New Roman"/>
            <w:color w:val="000000"/>
            <w:sz w:val="24"/>
            <w:szCs w:val="24"/>
          </w:rPr>
          <w:t>Willemze</w:t>
        </w:r>
        <w:proofErr w:type="spellEnd"/>
        <w:r>
          <w:rPr>
            <w:rFonts w:ascii="Times New Roman" w:eastAsia="Times New Roman" w:hAnsi="Times New Roman" w:cs="Times New Roman"/>
            <w:color w:val="000000"/>
            <w:sz w:val="24"/>
            <w:szCs w:val="24"/>
          </w:rPr>
          <w:t xml:space="preserve"> R, editor. </w:t>
        </w:r>
      </w:hyperlink>
      <w:hyperlink r:id="rId158">
        <w:r>
          <w:rPr>
            <w:rFonts w:ascii="Times New Roman" w:eastAsia="Times New Roman" w:hAnsi="Times New Roman" w:cs="Times New Roman"/>
            <w:i/>
            <w:color w:val="000000"/>
            <w:sz w:val="24"/>
            <w:szCs w:val="24"/>
          </w:rPr>
          <w:t xml:space="preserve">WHO Classification of Skin </w:t>
        </w:r>
        <w:proofErr w:type="spellStart"/>
        <w:r>
          <w:rPr>
            <w:rFonts w:ascii="Times New Roman" w:eastAsia="Times New Roman" w:hAnsi="Times New Roman" w:cs="Times New Roman"/>
            <w:i/>
            <w:color w:val="000000"/>
            <w:sz w:val="24"/>
            <w:szCs w:val="24"/>
          </w:rPr>
          <w:t>Tumours</w:t>
        </w:r>
        <w:proofErr w:type="spellEnd"/>
      </w:hyperlink>
      <w:hyperlink r:id="rId159">
        <w:r>
          <w:rPr>
            <w:rFonts w:ascii="Times New Roman" w:eastAsia="Times New Roman" w:hAnsi="Times New Roman" w:cs="Times New Roman"/>
            <w:color w:val="000000"/>
            <w:sz w:val="24"/>
            <w:szCs w:val="24"/>
          </w:rPr>
          <w:t>. 4th ed. Lyon, France: International Agency for Research on Cancer 2018.</w:t>
        </w:r>
      </w:hyperlink>
    </w:p>
    <w:p w14:paraId="247BA0D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 </w:t>
      </w:r>
      <w:r>
        <w:rPr>
          <w:rFonts w:ascii="Times New Roman" w:eastAsia="Times New Roman" w:hAnsi="Times New Roman" w:cs="Times New Roman"/>
          <w:color w:val="000000"/>
          <w:sz w:val="24"/>
          <w:szCs w:val="24"/>
        </w:rPr>
        <w:tab/>
      </w:r>
      <w:hyperlink r:id="rId160">
        <w:proofErr w:type="spellStart"/>
        <w:r>
          <w:rPr>
            <w:rFonts w:ascii="Times New Roman" w:eastAsia="Times New Roman" w:hAnsi="Times New Roman" w:cs="Times New Roman"/>
            <w:color w:val="000000"/>
            <w:sz w:val="24"/>
            <w:szCs w:val="24"/>
          </w:rPr>
          <w:t>Grossniklaus</w:t>
        </w:r>
        <w:proofErr w:type="spellEnd"/>
        <w:r>
          <w:rPr>
            <w:rFonts w:ascii="Times New Roman" w:eastAsia="Times New Roman" w:hAnsi="Times New Roman" w:cs="Times New Roman"/>
            <w:color w:val="000000"/>
            <w:sz w:val="24"/>
            <w:szCs w:val="24"/>
          </w:rPr>
          <w:t xml:space="preserve"> HE, Eberhart CG, </w:t>
        </w:r>
        <w:proofErr w:type="spellStart"/>
        <w:r>
          <w:rPr>
            <w:rFonts w:ascii="Times New Roman" w:eastAsia="Times New Roman" w:hAnsi="Times New Roman" w:cs="Times New Roman"/>
            <w:color w:val="000000"/>
            <w:sz w:val="24"/>
            <w:szCs w:val="24"/>
          </w:rPr>
          <w:t>Kivelä</w:t>
        </w:r>
        <w:proofErr w:type="spellEnd"/>
        <w:r>
          <w:rPr>
            <w:rFonts w:ascii="Times New Roman" w:eastAsia="Times New Roman" w:hAnsi="Times New Roman" w:cs="Times New Roman"/>
            <w:color w:val="000000"/>
            <w:sz w:val="24"/>
            <w:szCs w:val="24"/>
          </w:rPr>
          <w:t xml:space="preserve"> TT, editors. </w:t>
        </w:r>
      </w:hyperlink>
      <w:hyperlink r:id="rId161">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Eye</w:t>
        </w:r>
      </w:hyperlink>
      <w:hyperlink r:id="rId162">
        <w:r>
          <w:rPr>
            <w:rFonts w:ascii="Times New Roman" w:eastAsia="Times New Roman" w:hAnsi="Times New Roman" w:cs="Times New Roman"/>
            <w:color w:val="000000"/>
            <w:sz w:val="24"/>
            <w:szCs w:val="24"/>
          </w:rPr>
          <w:t>. 4th ed. Lyon, France: International Agency for Research on Cancer 2018.</w:t>
        </w:r>
      </w:hyperlink>
    </w:p>
    <w:p w14:paraId="35D5070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24 </w:t>
      </w:r>
      <w:r>
        <w:rPr>
          <w:rFonts w:ascii="Times New Roman" w:eastAsia="Times New Roman" w:hAnsi="Times New Roman" w:cs="Times New Roman"/>
          <w:color w:val="000000"/>
          <w:sz w:val="24"/>
          <w:szCs w:val="24"/>
        </w:rPr>
        <w:tab/>
      </w:r>
      <w:hyperlink r:id="rId163">
        <w:r>
          <w:rPr>
            <w:rFonts w:ascii="Times New Roman" w:eastAsia="Times New Roman" w:hAnsi="Times New Roman" w:cs="Times New Roman"/>
            <w:color w:val="000000"/>
            <w:sz w:val="24"/>
            <w:szCs w:val="24"/>
          </w:rPr>
          <w:t xml:space="preserve">Lloyd RV, </w:t>
        </w:r>
        <w:proofErr w:type="spellStart"/>
        <w:r>
          <w:rPr>
            <w:rFonts w:ascii="Times New Roman" w:eastAsia="Times New Roman" w:hAnsi="Times New Roman" w:cs="Times New Roman"/>
            <w:color w:val="000000"/>
            <w:sz w:val="24"/>
            <w:szCs w:val="24"/>
          </w:rPr>
          <w:t>Osamura</w:t>
        </w:r>
        <w:proofErr w:type="spellEnd"/>
        <w:r>
          <w:rPr>
            <w:rFonts w:ascii="Times New Roman" w:eastAsia="Times New Roman" w:hAnsi="Times New Roman" w:cs="Times New Roman"/>
            <w:color w:val="000000"/>
            <w:sz w:val="24"/>
            <w:szCs w:val="24"/>
          </w:rPr>
          <w:t xml:space="preserve"> RY, </w:t>
        </w:r>
        <w:proofErr w:type="spellStart"/>
        <w:r>
          <w:rPr>
            <w:rFonts w:ascii="Times New Roman" w:eastAsia="Times New Roman" w:hAnsi="Times New Roman" w:cs="Times New Roman"/>
            <w:color w:val="000000"/>
            <w:sz w:val="24"/>
            <w:szCs w:val="24"/>
          </w:rPr>
          <w:t>Klöppel</w:t>
        </w:r>
        <w:proofErr w:type="spellEnd"/>
        <w:r>
          <w:rPr>
            <w:rFonts w:ascii="Times New Roman" w:eastAsia="Times New Roman" w:hAnsi="Times New Roman" w:cs="Times New Roman"/>
            <w:color w:val="000000"/>
            <w:sz w:val="24"/>
            <w:szCs w:val="24"/>
          </w:rPr>
          <w:t xml:space="preserve"> G, </w:t>
        </w:r>
      </w:hyperlink>
      <w:hyperlink r:id="rId164">
        <w:r>
          <w:rPr>
            <w:rFonts w:ascii="Times New Roman" w:eastAsia="Times New Roman" w:hAnsi="Times New Roman" w:cs="Times New Roman"/>
            <w:i/>
            <w:color w:val="000000"/>
            <w:sz w:val="24"/>
            <w:szCs w:val="24"/>
          </w:rPr>
          <w:t>et al.</w:t>
        </w:r>
      </w:hyperlink>
      <w:hyperlink r:id="rId165">
        <w:r>
          <w:rPr>
            <w:rFonts w:ascii="Times New Roman" w:eastAsia="Times New Roman" w:hAnsi="Times New Roman" w:cs="Times New Roman"/>
            <w:color w:val="000000"/>
            <w:sz w:val="24"/>
            <w:szCs w:val="24"/>
          </w:rPr>
          <w:t xml:space="preserve">, editors. </w:t>
        </w:r>
      </w:hyperlink>
      <w:hyperlink r:id="rId166">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Endocrine Organs</w:t>
        </w:r>
      </w:hyperlink>
      <w:hyperlink r:id="rId167">
        <w:r>
          <w:rPr>
            <w:rFonts w:ascii="Times New Roman" w:eastAsia="Times New Roman" w:hAnsi="Times New Roman" w:cs="Times New Roman"/>
            <w:color w:val="000000"/>
            <w:sz w:val="24"/>
            <w:szCs w:val="24"/>
          </w:rPr>
          <w:t>. 4th ed. Lyon, France: International Agency for Research on Cancer 2017.</w:t>
        </w:r>
      </w:hyperlink>
    </w:p>
    <w:p w14:paraId="487C867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25 </w:t>
      </w:r>
      <w:r>
        <w:rPr>
          <w:rFonts w:ascii="Times New Roman" w:eastAsia="Times New Roman" w:hAnsi="Times New Roman" w:cs="Times New Roman"/>
          <w:color w:val="000000"/>
          <w:sz w:val="24"/>
          <w:szCs w:val="24"/>
        </w:rPr>
        <w:tab/>
      </w:r>
      <w:hyperlink r:id="rId168">
        <w:r>
          <w:rPr>
            <w:rFonts w:ascii="Times New Roman" w:eastAsia="Times New Roman" w:hAnsi="Times New Roman" w:cs="Times New Roman"/>
            <w:color w:val="000000"/>
            <w:sz w:val="24"/>
            <w:szCs w:val="24"/>
          </w:rPr>
          <w:t xml:space="preserve">El-Naggar AK, Chan JKC, Grandis JR, Takata T, </w:t>
        </w:r>
        <w:proofErr w:type="spellStart"/>
        <w:r>
          <w:rPr>
            <w:rFonts w:ascii="Times New Roman" w:eastAsia="Times New Roman" w:hAnsi="Times New Roman" w:cs="Times New Roman"/>
            <w:color w:val="000000"/>
            <w:sz w:val="24"/>
            <w:szCs w:val="24"/>
          </w:rPr>
          <w:t>Slootweg</w:t>
        </w:r>
        <w:proofErr w:type="spellEnd"/>
        <w:r>
          <w:rPr>
            <w:rFonts w:ascii="Times New Roman" w:eastAsia="Times New Roman" w:hAnsi="Times New Roman" w:cs="Times New Roman"/>
            <w:color w:val="000000"/>
            <w:sz w:val="24"/>
            <w:szCs w:val="24"/>
          </w:rPr>
          <w:t xml:space="preserve"> PJ, editor. </w:t>
        </w:r>
      </w:hyperlink>
      <w:hyperlink r:id="rId169">
        <w:r>
          <w:rPr>
            <w:rFonts w:ascii="Times New Roman" w:eastAsia="Times New Roman" w:hAnsi="Times New Roman" w:cs="Times New Roman"/>
            <w:i/>
            <w:color w:val="000000"/>
            <w:sz w:val="24"/>
            <w:szCs w:val="24"/>
          </w:rPr>
          <w:t xml:space="preserve">WHO Classification of Head and Neck </w:t>
        </w:r>
        <w:proofErr w:type="spellStart"/>
        <w:r>
          <w:rPr>
            <w:rFonts w:ascii="Times New Roman" w:eastAsia="Times New Roman" w:hAnsi="Times New Roman" w:cs="Times New Roman"/>
            <w:i/>
            <w:color w:val="000000"/>
            <w:sz w:val="24"/>
            <w:szCs w:val="24"/>
          </w:rPr>
          <w:t>Tumours</w:t>
        </w:r>
        <w:proofErr w:type="spellEnd"/>
      </w:hyperlink>
      <w:hyperlink r:id="rId170">
        <w:r>
          <w:rPr>
            <w:rFonts w:ascii="Times New Roman" w:eastAsia="Times New Roman" w:hAnsi="Times New Roman" w:cs="Times New Roman"/>
            <w:color w:val="000000"/>
            <w:sz w:val="24"/>
            <w:szCs w:val="24"/>
          </w:rPr>
          <w:t>. 4th ed. Lyon, France: International Agency for Research on Cancer 2017.</w:t>
        </w:r>
      </w:hyperlink>
    </w:p>
    <w:p w14:paraId="6C3F7006"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26 </w:t>
      </w:r>
      <w:r>
        <w:rPr>
          <w:rFonts w:ascii="Times New Roman" w:eastAsia="Times New Roman" w:hAnsi="Times New Roman" w:cs="Times New Roman"/>
          <w:color w:val="000000"/>
          <w:sz w:val="24"/>
          <w:szCs w:val="24"/>
        </w:rPr>
        <w:tab/>
      </w:r>
      <w:hyperlink r:id="rId171">
        <w:r>
          <w:rPr>
            <w:rFonts w:ascii="Times New Roman" w:eastAsia="Times New Roman" w:hAnsi="Times New Roman" w:cs="Times New Roman"/>
            <w:color w:val="000000"/>
            <w:sz w:val="24"/>
            <w:szCs w:val="24"/>
          </w:rPr>
          <w:t xml:space="preserve">Swerdlow SH, Campo E, Harris NL, Jaffe ES, </w:t>
        </w:r>
        <w:proofErr w:type="spellStart"/>
        <w:r>
          <w:rPr>
            <w:rFonts w:ascii="Times New Roman" w:eastAsia="Times New Roman" w:hAnsi="Times New Roman" w:cs="Times New Roman"/>
            <w:color w:val="000000"/>
            <w:sz w:val="24"/>
            <w:szCs w:val="24"/>
          </w:rPr>
          <w:t>Pileri</w:t>
        </w:r>
        <w:proofErr w:type="spellEnd"/>
        <w:r>
          <w:rPr>
            <w:rFonts w:ascii="Times New Roman" w:eastAsia="Times New Roman" w:hAnsi="Times New Roman" w:cs="Times New Roman"/>
            <w:color w:val="000000"/>
            <w:sz w:val="24"/>
            <w:szCs w:val="24"/>
          </w:rPr>
          <w:t xml:space="preserve"> SA, Stein H, Thiele J, editor. </w:t>
        </w:r>
      </w:hyperlink>
      <w:hyperlink r:id="rId172">
        <w:r>
          <w:rPr>
            <w:rFonts w:ascii="Times New Roman" w:eastAsia="Times New Roman" w:hAnsi="Times New Roman" w:cs="Times New Roman"/>
            <w:i/>
            <w:color w:val="000000"/>
            <w:sz w:val="24"/>
            <w:szCs w:val="24"/>
          </w:rPr>
          <w:t xml:space="preserve">WHO </w:t>
        </w:r>
        <w:r>
          <w:rPr>
            <w:rFonts w:ascii="Times New Roman" w:eastAsia="Times New Roman" w:hAnsi="Times New Roman" w:cs="Times New Roman"/>
            <w:i/>
            <w:color w:val="000000"/>
            <w:sz w:val="24"/>
            <w:szCs w:val="24"/>
          </w:rPr>
          <w:lastRenderedPageBreak/>
          <w:t xml:space="preserve">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w:t>
        </w:r>
        <w:proofErr w:type="spellStart"/>
        <w:r>
          <w:rPr>
            <w:rFonts w:ascii="Times New Roman" w:eastAsia="Times New Roman" w:hAnsi="Times New Roman" w:cs="Times New Roman"/>
            <w:i/>
            <w:color w:val="000000"/>
            <w:sz w:val="24"/>
            <w:szCs w:val="24"/>
          </w:rPr>
          <w:t>Haematopoietic</w:t>
        </w:r>
        <w:proofErr w:type="spellEnd"/>
        <w:r>
          <w:rPr>
            <w:rFonts w:ascii="Times New Roman" w:eastAsia="Times New Roman" w:hAnsi="Times New Roman" w:cs="Times New Roman"/>
            <w:i/>
            <w:color w:val="000000"/>
            <w:sz w:val="24"/>
            <w:szCs w:val="24"/>
          </w:rPr>
          <w:t xml:space="preserve"> and Lymphoid Tissues Revised 4th Edition</w:t>
        </w:r>
      </w:hyperlink>
      <w:hyperlink r:id="rId173">
        <w:r>
          <w:rPr>
            <w:rFonts w:ascii="Times New Roman" w:eastAsia="Times New Roman" w:hAnsi="Times New Roman" w:cs="Times New Roman"/>
            <w:color w:val="000000"/>
            <w:sz w:val="24"/>
            <w:szCs w:val="24"/>
          </w:rPr>
          <w:t>. 4th ed. Lyon, France: International Agency for Research on Cancer 2017.</w:t>
        </w:r>
      </w:hyperlink>
    </w:p>
    <w:p w14:paraId="58B98C7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27 </w:t>
      </w:r>
      <w:r>
        <w:rPr>
          <w:rFonts w:ascii="Times New Roman" w:eastAsia="Times New Roman" w:hAnsi="Times New Roman" w:cs="Times New Roman"/>
          <w:color w:val="000000"/>
          <w:sz w:val="24"/>
          <w:szCs w:val="24"/>
        </w:rPr>
        <w:tab/>
      </w:r>
      <w:hyperlink r:id="rId174">
        <w:r>
          <w:rPr>
            <w:rFonts w:ascii="Times New Roman" w:eastAsia="Times New Roman" w:hAnsi="Times New Roman" w:cs="Times New Roman"/>
            <w:color w:val="000000"/>
            <w:sz w:val="24"/>
            <w:szCs w:val="24"/>
          </w:rPr>
          <w:t xml:space="preserve">Moch H, Humphrey PA, </w:t>
        </w:r>
        <w:proofErr w:type="spellStart"/>
        <w:r>
          <w:rPr>
            <w:rFonts w:ascii="Times New Roman" w:eastAsia="Times New Roman" w:hAnsi="Times New Roman" w:cs="Times New Roman"/>
            <w:color w:val="000000"/>
            <w:sz w:val="24"/>
            <w:szCs w:val="24"/>
          </w:rPr>
          <w:t>Ulbright</w:t>
        </w:r>
        <w:proofErr w:type="spellEnd"/>
        <w:r>
          <w:rPr>
            <w:rFonts w:ascii="Times New Roman" w:eastAsia="Times New Roman" w:hAnsi="Times New Roman" w:cs="Times New Roman"/>
            <w:color w:val="000000"/>
            <w:sz w:val="24"/>
            <w:szCs w:val="24"/>
          </w:rPr>
          <w:t xml:space="preserve"> TM, Reuter VE, editor. </w:t>
        </w:r>
      </w:hyperlink>
      <w:hyperlink r:id="rId175">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Urinary System and Male Genital Organs</w:t>
        </w:r>
      </w:hyperlink>
      <w:hyperlink r:id="rId176">
        <w:r>
          <w:rPr>
            <w:rFonts w:ascii="Times New Roman" w:eastAsia="Times New Roman" w:hAnsi="Times New Roman" w:cs="Times New Roman"/>
            <w:color w:val="000000"/>
            <w:sz w:val="24"/>
            <w:szCs w:val="24"/>
          </w:rPr>
          <w:t>. 4th ed. Lyon, France: International Agency for Research on Cancer 2016.</w:t>
        </w:r>
      </w:hyperlink>
    </w:p>
    <w:p w14:paraId="614F906B"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28 </w:t>
      </w:r>
      <w:r>
        <w:rPr>
          <w:rFonts w:ascii="Times New Roman" w:eastAsia="Times New Roman" w:hAnsi="Times New Roman" w:cs="Times New Roman"/>
          <w:color w:val="000000"/>
          <w:sz w:val="24"/>
          <w:szCs w:val="24"/>
        </w:rPr>
        <w:tab/>
      </w:r>
      <w:hyperlink r:id="rId177">
        <w:r>
          <w:rPr>
            <w:rFonts w:ascii="Times New Roman" w:eastAsia="Times New Roman" w:hAnsi="Times New Roman" w:cs="Times New Roman"/>
            <w:color w:val="000000"/>
            <w:sz w:val="24"/>
            <w:szCs w:val="24"/>
          </w:rPr>
          <w:t xml:space="preserve">Louis DN, </w:t>
        </w:r>
        <w:proofErr w:type="spellStart"/>
        <w:r>
          <w:rPr>
            <w:rFonts w:ascii="Times New Roman" w:eastAsia="Times New Roman" w:hAnsi="Times New Roman" w:cs="Times New Roman"/>
            <w:color w:val="000000"/>
            <w:sz w:val="24"/>
            <w:szCs w:val="24"/>
          </w:rPr>
          <w:t>Ohgaki</w:t>
        </w:r>
        <w:proofErr w:type="spellEnd"/>
        <w:r>
          <w:rPr>
            <w:rFonts w:ascii="Times New Roman" w:eastAsia="Times New Roman" w:hAnsi="Times New Roman" w:cs="Times New Roman"/>
            <w:color w:val="000000"/>
            <w:sz w:val="24"/>
            <w:szCs w:val="24"/>
          </w:rPr>
          <w:t xml:space="preserve"> H, </w:t>
        </w:r>
        <w:proofErr w:type="spellStart"/>
        <w:r>
          <w:rPr>
            <w:rFonts w:ascii="Times New Roman" w:eastAsia="Times New Roman" w:hAnsi="Times New Roman" w:cs="Times New Roman"/>
            <w:color w:val="000000"/>
            <w:sz w:val="24"/>
            <w:szCs w:val="24"/>
          </w:rPr>
          <w:t>Wiestler</w:t>
        </w:r>
        <w:proofErr w:type="spellEnd"/>
        <w:r>
          <w:rPr>
            <w:rFonts w:ascii="Times New Roman" w:eastAsia="Times New Roman" w:hAnsi="Times New Roman" w:cs="Times New Roman"/>
            <w:color w:val="000000"/>
            <w:sz w:val="24"/>
            <w:szCs w:val="24"/>
          </w:rPr>
          <w:t xml:space="preserve"> OD, </w:t>
        </w:r>
        <w:proofErr w:type="spellStart"/>
        <w:r>
          <w:rPr>
            <w:rFonts w:ascii="Times New Roman" w:eastAsia="Times New Roman" w:hAnsi="Times New Roman" w:cs="Times New Roman"/>
            <w:color w:val="000000"/>
            <w:sz w:val="24"/>
            <w:szCs w:val="24"/>
          </w:rPr>
          <w:t>Cavenee</w:t>
        </w:r>
        <w:proofErr w:type="spellEnd"/>
        <w:r>
          <w:rPr>
            <w:rFonts w:ascii="Times New Roman" w:eastAsia="Times New Roman" w:hAnsi="Times New Roman" w:cs="Times New Roman"/>
            <w:color w:val="000000"/>
            <w:sz w:val="24"/>
            <w:szCs w:val="24"/>
          </w:rPr>
          <w:t xml:space="preserve"> WK, editor. </w:t>
        </w:r>
      </w:hyperlink>
      <w:hyperlink r:id="rId178">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Central Nervous System (Revised 4th Edition)</w:t>
        </w:r>
      </w:hyperlink>
      <w:hyperlink r:id="rId179">
        <w:r>
          <w:rPr>
            <w:rFonts w:ascii="Times New Roman" w:eastAsia="Times New Roman" w:hAnsi="Times New Roman" w:cs="Times New Roman"/>
            <w:color w:val="000000"/>
            <w:sz w:val="24"/>
            <w:szCs w:val="24"/>
          </w:rPr>
          <w:t>. Revised 4th Edition. Lyon, France: International Agency for Research on Cancer 2016.</w:t>
        </w:r>
      </w:hyperlink>
    </w:p>
    <w:p w14:paraId="4464401F"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29 </w:t>
      </w:r>
      <w:r>
        <w:rPr>
          <w:rFonts w:ascii="Times New Roman" w:eastAsia="Times New Roman" w:hAnsi="Times New Roman" w:cs="Times New Roman"/>
          <w:color w:val="000000"/>
          <w:sz w:val="24"/>
          <w:szCs w:val="24"/>
        </w:rPr>
        <w:tab/>
      </w:r>
      <w:hyperlink r:id="rId180">
        <w:r>
          <w:rPr>
            <w:rFonts w:ascii="Times New Roman" w:eastAsia="Times New Roman" w:hAnsi="Times New Roman" w:cs="Times New Roman"/>
            <w:color w:val="000000"/>
            <w:sz w:val="24"/>
            <w:szCs w:val="24"/>
          </w:rPr>
          <w:t xml:space="preserve">Travis WD, Brambilla E, Burke AP, Marx A, Nicholson AG, editor. </w:t>
        </w:r>
      </w:hyperlink>
      <w:hyperlink r:id="rId181">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Lung, </w:t>
        </w:r>
        <w:proofErr w:type="spellStart"/>
        <w:r>
          <w:rPr>
            <w:rFonts w:ascii="Times New Roman" w:eastAsia="Times New Roman" w:hAnsi="Times New Roman" w:cs="Times New Roman"/>
            <w:i/>
            <w:color w:val="000000"/>
            <w:sz w:val="24"/>
            <w:szCs w:val="24"/>
          </w:rPr>
          <w:t>Plura</w:t>
        </w:r>
        <w:proofErr w:type="spellEnd"/>
        <w:r>
          <w:rPr>
            <w:rFonts w:ascii="Times New Roman" w:eastAsia="Times New Roman" w:hAnsi="Times New Roman" w:cs="Times New Roman"/>
            <w:i/>
            <w:color w:val="000000"/>
            <w:sz w:val="24"/>
            <w:szCs w:val="24"/>
          </w:rPr>
          <w:t>, Thymus and Heart</w:t>
        </w:r>
      </w:hyperlink>
      <w:hyperlink r:id="rId182">
        <w:r>
          <w:rPr>
            <w:rFonts w:ascii="Times New Roman" w:eastAsia="Times New Roman" w:hAnsi="Times New Roman" w:cs="Times New Roman"/>
            <w:color w:val="000000"/>
            <w:sz w:val="24"/>
            <w:szCs w:val="24"/>
          </w:rPr>
          <w:t>. 4th ed. Lyon, France: International Agency for Research on Cancer 2015.</w:t>
        </w:r>
      </w:hyperlink>
    </w:p>
    <w:p w14:paraId="54FCCAA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30 </w:t>
      </w:r>
      <w:r>
        <w:rPr>
          <w:rFonts w:ascii="Times New Roman" w:eastAsia="Times New Roman" w:hAnsi="Times New Roman" w:cs="Times New Roman"/>
          <w:color w:val="000000"/>
          <w:sz w:val="24"/>
          <w:szCs w:val="24"/>
        </w:rPr>
        <w:tab/>
      </w:r>
      <w:hyperlink r:id="rId183">
        <w:proofErr w:type="spellStart"/>
        <w:r>
          <w:rPr>
            <w:rFonts w:ascii="Times New Roman" w:eastAsia="Times New Roman" w:hAnsi="Times New Roman" w:cs="Times New Roman"/>
            <w:color w:val="000000"/>
            <w:sz w:val="24"/>
            <w:szCs w:val="24"/>
          </w:rPr>
          <w:t>Kurman</w:t>
        </w:r>
        <w:proofErr w:type="spellEnd"/>
        <w:r>
          <w:rPr>
            <w:rFonts w:ascii="Times New Roman" w:eastAsia="Times New Roman" w:hAnsi="Times New Roman" w:cs="Times New Roman"/>
            <w:color w:val="000000"/>
            <w:sz w:val="24"/>
            <w:szCs w:val="24"/>
          </w:rPr>
          <w:t xml:space="preserve"> RJ, </w:t>
        </w:r>
        <w:proofErr w:type="spellStart"/>
        <w:r>
          <w:rPr>
            <w:rFonts w:ascii="Times New Roman" w:eastAsia="Times New Roman" w:hAnsi="Times New Roman" w:cs="Times New Roman"/>
            <w:color w:val="000000"/>
            <w:sz w:val="24"/>
            <w:szCs w:val="24"/>
          </w:rPr>
          <w:t>Carcangiu</w:t>
        </w:r>
        <w:proofErr w:type="spellEnd"/>
        <w:r>
          <w:rPr>
            <w:rFonts w:ascii="Times New Roman" w:eastAsia="Times New Roman" w:hAnsi="Times New Roman" w:cs="Times New Roman"/>
            <w:color w:val="000000"/>
            <w:sz w:val="24"/>
            <w:szCs w:val="24"/>
          </w:rPr>
          <w:t xml:space="preserve"> ML, Herrington CS, Young RH, editor. </w:t>
        </w:r>
      </w:hyperlink>
      <w:hyperlink r:id="rId184">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Female Reproductive Organs</w:t>
        </w:r>
      </w:hyperlink>
      <w:hyperlink r:id="rId185">
        <w:r>
          <w:rPr>
            <w:rFonts w:ascii="Times New Roman" w:eastAsia="Times New Roman" w:hAnsi="Times New Roman" w:cs="Times New Roman"/>
            <w:color w:val="000000"/>
            <w:sz w:val="24"/>
            <w:szCs w:val="24"/>
          </w:rPr>
          <w:t>. 4th ed. Lyon, France: International Agency for Research on Cancer 2014.</w:t>
        </w:r>
      </w:hyperlink>
    </w:p>
    <w:p w14:paraId="00F6C63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31 </w:t>
      </w:r>
      <w:r>
        <w:rPr>
          <w:rFonts w:ascii="Times New Roman" w:eastAsia="Times New Roman" w:hAnsi="Times New Roman" w:cs="Times New Roman"/>
          <w:color w:val="000000"/>
          <w:sz w:val="24"/>
          <w:szCs w:val="24"/>
        </w:rPr>
        <w:tab/>
      </w:r>
      <w:hyperlink r:id="rId186">
        <w:r>
          <w:rPr>
            <w:rFonts w:ascii="Times New Roman" w:eastAsia="Times New Roman" w:hAnsi="Times New Roman" w:cs="Times New Roman"/>
            <w:color w:val="000000"/>
            <w:sz w:val="24"/>
            <w:szCs w:val="24"/>
          </w:rPr>
          <w:t xml:space="preserve">Fletcher CDM, Bridge JA, </w:t>
        </w:r>
        <w:proofErr w:type="spellStart"/>
        <w:r>
          <w:rPr>
            <w:rFonts w:ascii="Times New Roman" w:eastAsia="Times New Roman" w:hAnsi="Times New Roman" w:cs="Times New Roman"/>
            <w:color w:val="000000"/>
            <w:sz w:val="24"/>
            <w:szCs w:val="24"/>
          </w:rPr>
          <w:t>Hogendoorn</w:t>
        </w:r>
        <w:proofErr w:type="spellEnd"/>
        <w:r>
          <w:rPr>
            <w:rFonts w:ascii="Times New Roman" w:eastAsia="Times New Roman" w:hAnsi="Times New Roman" w:cs="Times New Roman"/>
            <w:color w:val="000000"/>
            <w:sz w:val="24"/>
            <w:szCs w:val="24"/>
          </w:rPr>
          <w:t xml:space="preserve"> PCW, Mertens F, editor. </w:t>
        </w:r>
      </w:hyperlink>
      <w:hyperlink r:id="rId187">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Soft tissue and Bone</w:t>
        </w:r>
      </w:hyperlink>
      <w:hyperlink r:id="rId188">
        <w:r>
          <w:rPr>
            <w:rFonts w:ascii="Times New Roman" w:eastAsia="Times New Roman" w:hAnsi="Times New Roman" w:cs="Times New Roman"/>
            <w:color w:val="000000"/>
            <w:sz w:val="24"/>
            <w:szCs w:val="24"/>
          </w:rPr>
          <w:t>. 4th ed. Lyon, France: International Agency for Research on Cancer 2013.</w:t>
        </w:r>
      </w:hyperlink>
    </w:p>
    <w:p w14:paraId="161E7D7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32 </w:t>
      </w:r>
      <w:r>
        <w:rPr>
          <w:rFonts w:ascii="Times New Roman" w:eastAsia="Times New Roman" w:hAnsi="Times New Roman" w:cs="Times New Roman"/>
          <w:color w:val="000000"/>
          <w:sz w:val="24"/>
          <w:szCs w:val="24"/>
        </w:rPr>
        <w:tab/>
      </w:r>
      <w:hyperlink r:id="rId189">
        <w:r>
          <w:rPr>
            <w:rFonts w:ascii="Times New Roman" w:eastAsia="Times New Roman" w:hAnsi="Times New Roman" w:cs="Times New Roman"/>
            <w:color w:val="000000"/>
            <w:sz w:val="24"/>
            <w:szCs w:val="24"/>
          </w:rPr>
          <w:t xml:space="preserve">van de </w:t>
        </w:r>
        <w:proofErr w:type="spellStart"/>
        <w:r>
          <w:rPr>
            <w:rFonts w:ascii="Times New Roman" w:eastAsia="Times New Roman" w:hAnsi="Times New Roman" w:cs="Times New Roman"/>
            <w:color w:val="000000"/>
            <w:sz w:val="24"/>
            <w:szCs w:val="24"/>
          </w:rPr>
          <w:t>Vijver</w:t>
        </w:r>
        <w:proofErr w:type="spellEnd"/>
        <w:r>
          <w:rPr>
            <w:rFonts w:ascii="Times New Roman" w:eastAsia="Times New Roman" w:hAnsi="Times New Roman" w:cs="Times New Roman"/>
            <w:color w:val="000000"/>
            <w:sz w:val="24"/>
            <w:szCs w:val="24"/>
          </w:rPr>
          <w:t xml:space="preserve"> MJ LSEISSTP, editor. </w:t>
        </w:r>
      </w:hyperlink>
      <w:hyperlink r:id="rId190">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Breast</w:t>
        </w:r>
      </w:hyperlink>
      <w:hyperlink r:id="rId191">
        <w:r>
          <w:rPr>
            <w:rFonts w:ascii="Times New Roman" w:eastAsia="Times New Roman" w:hAnsi="Times New Roman" w:cs="Times New Roman"/>
            <w:color w:val="000000"/>
            <w:sz w:val="24"/>
            <w:szCs w:val="24"/>
          </w:rPr>
          <w:t>. 4th ed. Lyon, France: International Agency for Research on Cancer 2012.</w:t>
        </w:r>
      </w:hyperlink>
    </w:p>
    <w:p w14:paraId="2ABF8656"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33 </w:t>
      </w:r>
      <w:r>
        <w:rPr>
          <w:rFonts w:ascii="Times New Roman" w:eastAsia="Times New Roman" w:hAnsi="Times New Roman" w:cs="Times New Roman"/>
          <w:color w:val="000000"/>
          <w:sz w:val="24"/>
          <w:szCs w:val="24"/>
        </w:rPr>
        <w:tab/>
      </w:r>
      <w:hyperlink r:id="rId192">
        <w:r>
          <w:rPr>
            <w:rFonts w:ascii="Times New Roman" w:eastAsia="Times New Roman" w:hAnsi="Times New Roman" w:cs="Times New Roman"/>
            <w:color w:val="000000"/>
            <w:sz w:val="24"/>
            <w:szCs w:val="24"/>
          </w:rPr>
          <w:t xml:space="preserve">Bosman FT, Carneiro F, </w:t>
        </w:r>
        <w:proofErr w:type="spellStart"/>
        <w:r>
          <w:rPr>
            <w:rFonts w:ascii="Times New Roman" w:eastAsia="Times New Roman" w:hAnsi="Times New Roman" w:cs="Times New Roman"/>
            <w:color w:val="000000"/>
            <w:sz w:val="24"/>
            <w:szCs w:val="24"/>
          </w:rPr>
          <w:t>Hruban</w:t>
        </w:r>
        <w:proofErr w:type="spellEnd"/>
        <w:r>
          <w:rPr>
            <w:rFonts w:ascii="Times New Roman" w:eastAsia="Times New Roman" w:hAnsi="Times New Roman" w:cs="Times New Roman"/>
            <w:color w:val="000000"/>
            <w:sz w:val="24"/>
            <w:szCs w:val="24"/>
          </w:rPr>
          <w:t xml:space="preserve"> RH, </w:t>
        </w:r>
        <w:proofErr w:type="spellStart"/>
        <w:r>
          <w:rPr>
            <w:rFonts w:ascii="Times New Roman" w:eastAsia="Times New Roman" w:hAnsi="Times New Roman" w:cs="Times New Roman"/>
            <w:color w:val="000000"/>
            <w:sz w:val="24"/>
            <w:szCs w:val="24"/>
          </w:rPr>
          <w:t>Theise</w:t>
        </w:r>
        <w:proofErr w:type="spellEnd"/>
        <w:r>
          <w:rPr>
            <w:rFonts w:ascii="Times New Roman" w:eastAsia="Times New Roman" w:hAnsi="Times New Roman" w:cs="Times New Roman"/>
            <w:color w:val="000000"/>
            <w:sz w:val="24"/>
            <w:szCs w:val="24"/>
          </w:rPr>
          <w:t xml:space="preserve"> ND, editor. </w:t>
        </w:r>
      </w:hyperlink>
      <w:hyperlink r:id="rId193">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Digestive System</w:t>
        </w:r>
      </w:hyperlink>
      <w:hyperlink r:id="rId194">
        <w:r>
          <w:rPr>
            <w:rFonts w:ascii="Times New Roman" w:eastAsia="Times New Roman" w:hAnsi="Times New Roman" w:cs="Times New Roman"/>
            <w:color w:val="000000"/>
            <w:sz w:val="24"/>
            <w:szCs w:val="24"/>
          </w:rPr>
          <w:t>. 4th ed. Lyon, France: International Agency for Research on Cancer 2010.</w:t>
        </w:r>
      </w:hyperlink>
    </w:p>
    <w:p w14:paraId="10916341"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34 </w:t>
      </w:r>
      <w:r>
        <w:rPr>
          <w:rFonts w:ascii="Times New Roman" w:eastAsia="Times New Roman" w:hAnsi="Times New Roman" w:cs="Times New Roman"/>
          <w:color w:val="000000"/>
          <w:sz w:val="24"/>
          <w:szCs w:val="24"/>
        </w:rPr>
        <w:tab/>
      </w:r>
      <w:hyperlink r:id="rId195">
        <w:r>
          <w:rPr>
            <w:rFonts w:ascii="Times New Roman" w:eastAsia="Times New Roman" w:hAnsi="Times New Roman" w:cs="Times New Roman"/>
            <w:color w:val="000000"/>
            <w:sz w:val="24"/>
            <w:szCs w:val="24"/>
          </w:rPr>
          <w:t xml:space="preserve">Swerdlow SH, Campo E, Harris NL, Jaffe ES, </w:t>
        </w:r>
        <w:proofErr w:type="spellStart"/>
        <w:r>
          <w:rPr>
            <w:rFonts w:ascii="Times New Roman" w:eastAsia="Times New Roman" w:hAnsi="Times New Roman" w:cs="Times New Roman"/>
            <w:color w:val="000000"/>
            <w:sz w:val="24"/>
            <w:szCs w:val="24"/>
          </w:rPr>
          <w:t>Pileri</w:t>
        </w:r>
        <w:proofErr w:type="spellEnd"/>
        <w:r>
          <w:rPr>
            <w:rFonts w:ascii="Times New Roman" w:eastAsia="Times New Roman" w:hAnsi="Times New Roman" w:cs="Times New Roman"/>
            <w:color w:val="000000"/>
            <w:sz w:val="24"/>
            <w:szCs w:val="24"/>
          </w:rPr>
          <w:t xml:space="preserve"> SA, Stein H, Thiele J, </w:t>
        </w:r>
        <w:proofErr w:type="spellStart"/>
        <w:r>
          <w:rPr>
            <w:rFonts w:ascii="Times New Roman" w:eastAsia="Times New Roman" w:hAnsi="Times New Roman" w:cs="Times New Roman"/>
            <w:color w:val="000000"/>
            <w:sz w:val="24"/>
            <w:szCs w:val="24"/>
          </w:rPr>
          <w:t>Vardiman</w:t>
        </w:r>
        <w:proofErr w:type="spellEnd"/>
        <w:r>
          <w:rPr>
            <w:rFonts w:ascii="Times New Roman" w:eastAsia="Times New Roman" w:hAnsi="Times New Roman" w:cs="Times New Roman"/>
            <w:color w:val="000000"/>
            <w:sz w:val="24"/>
            <w:szCs w:val="24"/>
          </w:rPr>
          <w:t xml:space="preserve"> JW, editor. </w:t>
        </w:r>
      </w:hyperlink>
      <w:hyperlink r:id="rId196">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w:t>
        </w:r>
        <w:proofErr w:type="spellStart"/>
        <w:r>
          <w:rPr>
            <w:rFonts w:ascii="Times New Roman" w:eastAsia="Times New Roman" w:hAnsi="Times New Roman" w:cs="Times New Roman"/>
            <w:i/>
            <w:color w:val="000000"/>
            <w:sz w:val="24"/>
            <w:szCs w:val="24"/>
          </w:rPr>
          <w:t>Haematopoietic</w:t>
        </w:r>
        <w:proofErr w:type="spellEnd"/>
        <w:r>
          <w:rPr>
            <w:rFonts w:ascii="Times New Roman" w:eastAsia="Times New Roman" w:hAnsi="Times New Roman" w:cs="Times New Roman"/>
            <w:i/>
            <w:color w:val="000000"/>
            <w:sz w:val="24"/>
            <w:szCs w:val="24"/>
          </w:rPr>
          <w:t xml:space="preserve"> and Lymphoid Tissues</w:t>
        </w:r>
      </w:hyperlink>
      <w:hyperlink r:id="rId197">
        <w:r>
          <w:rPr>
            <w:rFonts w:ascii="Times New Roman" w:eastAsia="Times New Roman" w:hAnsi="Times New Roman" w:cs="Times New Roman"/>
            <w:color w:val="000000"/>
            <w:sz w:val="24"/>
            <w:szCs w:val="24"/>
          </w:rPr>
          <w:t>. 4th ed. Lyon, France: International Agency for Research on Cancer 2008.</w:t>
        </w:r>
      </w:hyperlink>
    </w:p>
    <w:p w14:paraId="349973D1"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35 </w:t>
      </w:r>
      <w:r>
        <w:rPr>
          <w:rFonts w:ascii="Times New Roman" w:eastAsia="Times New Roman" w:hAnsi="Times New Roman" w:cs="Times New Roman"/>
          <w:color w:val="000000"/>
          <w:sz w:val="24"/>
          <w:szCs w:val="24"/>
        </w:rPr>
        <w:tab/>
      </w:r>
      <w:hyperlink r:id="rId198">
        <w:r>
          <w:rPr>
            <w:rFonts w:ascii="Times New Roman" w:eastAsia="Times New Roman" w:hAnsi="Times New Roman" w:cs="Times New Roman"/>
            <w:color w:val="000000"/>
            <w:sz w:val="24"/>
            <w:szCs w:val="24"/>
          </w:rPr>
          <w:t xml:space="preserve">Louis DN, </w:t>
        </w:r>
        <w:proofErr w:type="spellStart"/>
        <w:r>
          <w:rPr>
            <w:rFonts w:ascii="Times New Roman" w:eastAsia="Times New Roman" w:hAnsi="Times New Roman" w:cs="Times New Roman"/>
            <w:color w:val="000000"/>
            <w:sz w:val="24"/>
            <w:szCs w:val="24"/>
          </w:rPr>
          <w:t>Ohgaki</w:t>
        </w:r>
        <w:proofErr w:type="spellEnd"/>
        <w:r>
          <w:rPr>
            <w:rFonts w:ascii="Times New Roman" w:eastAsia="Times New Roman" w:hAnsi="Times New Roman" w:cs="Times New Roman"/>
            <w:color w:val="000000"/>
            <w:sz w:val="24"/>
            <w:szCs w:val="24"/>
          </w:rPr>
          <w:t xml:space="preserve"> H, </w:t>
        </w:r>
        <w:proofErr w:type="spellStart"/>
        <w:r>
          <w:rPr>
            <w:rFonts w:ascii="Times New Roman" w:eastAsia="Times New Roman" w:hAnsi="Times New Roman" w:cs="Times New Roman"/>
            <w:color w:val="000000"/>
            <w:sz w:val="24"/>
            <w:szCs w:val="24"/>
          </w:rPr>
          <w:t>Wiestler</w:t>
        </w:r>
        <w:proofErr w:type="spellEnd"/>
        <w:r>
          <w:rPr>
            <w:rFonts w:ascii="Times New Roman" w:eastAsia="Times New Roman" w:hAnsi="Times New Roman" w:cs="Times New Roman"/>
            <w:color w:val="000000"/>
            <w:sz w:val="24"/>
            <w:szCs w:val="24"/>
          </w:rPr>
          <w:t xml:space="preserve"> OD, </w:t>
        </w:r>
        <w:proofErr w:type="spellStart"/>
        <w:r>
          <w:rPr>
            <w:rFonts w:ascii="Times New Roman" w:eastAsia="Times New Roman" w:hAnsi="Times New Roman" w:cs="Times New Roman"/>
            <w:color w:val="000000"/>
            <w:sz w:val="24"/>
            <w:szCs w:val="24"/>
          </w:rPr>
          <w:t>Cavenee</w:t>
        </w:r>
        <w:proofErr w:type="spellEnd"/>
        <w:r>
          <w:rPr>
            <w:rFonts w:ascii="Times New Roman" w:eastAsia="Times New Roman" w:hAnsi="Times New Roman" w:cs="Times New Roman"/>
            <w:color w:val="000000"/>
            <w:sz w:val="24"/>
            <w:szCs w:val="24"/>
          </w:rPr>
          <w:t xml:space="preserve"> WK, editor. </w:t>
        </w:r>
      </w:hyperlink>
      <w:hyperlink r:id="rId199">
        <w:r>
          <w:rPr>
            <w:rFonts w:ascii="Times New Roman" w:eastAsia="Times New Roman" w:hAnsi="Times New Roman" w:cs="Times New Roman"/>
            <w:i/>
            <w:color w:val="000000"/>
            <w:sz w:val="24"/>
            <w:szCs w:val="24"/>
          </w:rPr>
          <w:t xml:space="preserve">WHO Classification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Central Nervous System</w:t>
        </w:r>
      </w:hyperlink>
      <w:hyperlink r:id="rId200">
        <w:r>
          <w:rPr>
            <w:rFonts w:ascii="Times New Roman" w:eastAsia="Times New Roman" w:hAnsi="Times New Roman" w:cs="Times New Roman"/>
            <w:color w:val="000000"/>
            <w:sz w:val="24"/>
            <w:szCs w:val="24"/>
          </w:rPr>
          <w:t>. 4th ed. Lyon, France: International Agency for Research on Cancer 2006.</w:t>
        </w:r>
      </w:hyperlink>
    </w:p>
    <w:p w14:paraId="7DFCE7C9"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36 </w:t>
      </w:r>
      <w:r>
        <w:rPr>
          <w:rFonts w:ascii="Times New Roman" w:eastAsia="Times New Roman" w:hAnsi="Times New Roman" w:cs="Times New Roman"/>
          <w:color w:val="000000"/>
          <w:sz w:val="24"/>
          <w:szCs w:val="24"/>
        </w:rPr>
        <w:tab/>
      </w:r>
      <w:hyperlink r:id="rId201">
        <w:r>
          <w:rPr>
            <w:rFonts w:ascii="Times New Roman" w:eastAsia="Times New Roman" w:hAnsi="Times New Roman" w:cs="Times New Roman"/>
            <w:color w:val="000000"/>
            <w:sz w:val="24"/>
            <w:szCs w:val="24"/>
          </w:rPr>
          <w:t xml:space="preserve">Barnes L, </w:t>
        </w:r>
        <w:proofErr w:type="spellStart"/>
        <w:r>
          <w:rPr>
            <w:rFonts w:ascii="Times New Roman" w:eastAsia="Times New Roman" w:hAnsi="Times New Roman" w:cs="Times New Roman"/>
            <w:color w:val="000000"/>
            <w:sz w:val="24"/>
            <w:szCs w:val="24"/>
          </w:rPr>
          <w:t>Eveson</w:t>
        </w:r>
        <w:proofErr w:type="spellEnd"/>
        <w:r>
          <w:rPr>
            <w:rFonts w:ascii="Times New Roman" w:eastAsia="Times New Roman" w:hAnsi="Times New Roman" w:cs="Times New Roman"/>
            <w:color w:val="000000"/>
            <w:sz w:val="24"/>
            <w:szCs w:val="24"/>
          </w:rPr>
          <w:t xml:space="preserve"> JW, Reichart P, </w:t>
        </w:r>
        <w:proofErr w:type="spellStart"/>
        <w:r>
          <w:rPr>
            <w:rFonts w:ascii="Times New Roman" w:eastAsia="Times New Roman" w:hAnsi="Times New Roman" w:cs="Times New Roman"/>
            <w:color w:val="000000"/>
            <w:sz w:val="24"/>
            <w:szCs w:val="24"/>
          </w:rPr>
          <w:t>Sidransky</w:t>
        </w:r>
        <w:proofErr w:type="spellEnd"/>
        <w:r>
          <w:rPr>
            <w:rFonts w:ascii="Times New Roman" w:eastAsia="Times New Roman" w:hAnsi="Times New Roman" w:cs="Times New Roman"/>
            <w:color w:val="000000"/>
            <w:sz w:val="24"/>
            <w:szCs w:val="24"/>
          </w:rPr>
          <w:t xml:space="preserve"> D, editor. </w:t>
        </w:r>
      </w:hyperlink>
      <w:hyperlink r:id="rId202">
        <w:r>
          <w:rPr>
            <w:rFonts w:ascii="Times New Roman" w:eastAsia="Times New Roman" w:hAnsi="Times New Roman" w:cs="Times New Roman"/>
            <w:i/>
            <w:color w:val="000000"/>
            <w:sz w:val="24"/>
            <w:szCs w:val="24"/>
          </w:rPr>
          <w:t xml:space="preserve">Pathology and Genetics of Head and Neck </w:t>
        </w:r>
        <w:proofErr w:type="spellStart"/>
        <w:r>
          <w:rPr>
            <w:rFonts w:ascii="Times New Roman" w:eastAsia="Times New Roman" w:hAnsi="Times New Roman" w:cs="Times New Roman"/>
            <w:i/>
            <w:color w:val="000000"/>
            <w:sz w:val="24"/>
            <w:szCs w:val="24"/>
          </w:rPr>
          <w:t>Tumours</w:t>
        </w:r>
        <w:proofErr w:type="spellEnd"/>
      </w:hyperlink>
      <w:hyperlink r:id="rId203">
        <w:r>
          <w:rPr>
            <w:rFonts w:ascii="Times New Roman" w:eastAsia="Times New Roman" w:hAnsi="Times New Roman" w:cs="Times New Roman"/>
            <w:color w:val="000000"/>
            <w:sz w:val="24"/>
            <w:szCs w:val="24"/>
          </w:rPr>
          <w:t>. 3rd ed. Lyon, France: International Agency for Research on Cancer 2005.</w:t>
        </w:r>
      </w:hyperlink>
    </w:p>
    <w:p w14:paraId="6A54FDD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37 </w:t>
      </w:r>
      <w:r>
        <w:rPr>
          <w:rFonts w:ascii="Times New Roman" w:eastAsia="Times New Roman" w:hAnsi="Times New Roman" w:cs="Times New Roman"/>
          <w:color w:val="000000"/>
          <w:sz w:val="24"/>
          <w:szCs w:val="24"/>
        </w:rPr>
        <w:tab/>
      </w:r>
      <w:hyperlink r:id="rId204">
        <w:proofErr w:type="spellStart"/>
        <w:r>
          <w:rPr>
            <w:rFonts w:ascii="Times New Roman" w:eastAsia="Times New Roman" w:hAnsi="Times New Roman" w:cs="Times New Roman"/>
            <w:color w:val="000000"/>
            <w:sz w:val="24"/>
            <w:szCs w:val="24"/>
          </w:rPr>
          <w:t>LeBoit</w:t>
        </w:r>
        <w:proofErr w:type="spellEnd"/>
        <w:r>
          <w:rPr>
            <w:rFonts w:ascii="Times New Roman" w:eastAsia="Times New Roman" w:hAnsi="Times New Roman" w:cs="Times New Roman"/>
            <w:color w:val="000000"/>
            <w:sz w:val="24"/>
            <w:szCs w:val="24"/>
          </w:rPr>
          <w:t xml:space="preserve"> PE, Burg G, Weedon D, Sarasin A, editor. </w:t>
        </w:r>
      </w:hyperlink>
      <w:hyperlink r:id="rId205">
        <w:r>
          <w:rPr>
            <w:rFonts w:ascii="Times New Roman" w:eastAsia="Times New Roman" w:hAnsi="Times New Roman" w:cs="Times New Roman"/>
            <w:i/>
            <w:color w:val="000000"/>
            <w:sz w:val="24"/>
            <w:szCs w:val="24"/>
          </w:rPr>
          <w:t xml:space="preserve">Pathology and Genetics of Skin </w:t>
        </w:r>
        <w:proofErr w:type="spellStart"/>
        <w:r>
          <w:rPr>
            <w:rFonts w:ascii="Times New Roman" w:eastAsia="Times New Roman" w:hAnsi="Times New Roman" w:cs="Times New Roman"/>
            <w:i/>
            <w:color w:val="000000"/>
            <w:sz w:val="24"/>
            <w:szCs w:val="24"/>
          </w:rPr>
          <w:t>Tumours</w:t>
        </w:r>
        <w:proofErr w:type="spellEnd"/>
      </w:hyperlink>
      <w:hyperlink r:id="rId206">
        <w:r>
          <w:rPr>
            <w:rFonts w:ascii="Times New Roman" w:eastAsia="Times New Roman" w:hAnsi="Times New Roman" w:cs="Times New Roman"/>
            <w:color w:val="000000"/>
            <w:sz w:val="24"/>
            <w:szCs w:val="24"/>
          </w:rPr>
          <w:t>. 3rd ed. Lyon, France: International Agency for Research on Cancer 2005.</w:t>
        </w:r>
      </w:hyperlink>
    </w:p>
    <w:p w14:paraId="599A43D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38 </w:t>
      </w:r>
      <w:r>
        <w:rPr>
          <w:rFonts w:ascii="Times New Roman" w:eastAsia="Times New Roman" w:hAnsi="Times New Roman" w:cs="Times New Roman"/>
          <w:color w:val="000000"/>
          <w:sz w:val="24"/>
          <w:szCs w:val="24"/>
        </w:rPr>
        <w:tab/>
      </w:r>
      <w:hyperlink r:id="rId207">
        <w:r>
          <w:rPr>
            <w:rFonts w:ascii="Times New Roman" w:eastAsia="Times New Roman" w:hAnsi="Times New Roman" w:cs="Times New Roman"/>
            <w:color w:val="000000"/>
            <w:sz w:val="24"/>
            <w:szCs w:val="24"/>
          </w:rPr>
          <w:t>Travis WD, Brambilla E, Müller-</w:t>
        </w:r>
        <w:proofErr w:type="spellStart"/>
        <w:r>
          <w:rPr>
            <w:rFonts w:ascii="Times New Roman" w:eastAsia="Times New Roman" w:hAnsi="Times New Roman" w:cs="Times New Roman"/>
            <w:color w:val="000000"/>
            <w:sz w:val="24"/>
            <w:szCs w:val="24"/>
          </w:rPr>
          <w:t>Hermelink</w:t>
        </w:r>
        <w:proofErr w:type="spellEnd"/>
        <w:r>
          <w:rPr>
            <w:rFonts w:ascii="Times New Roman" w:eastAsia="Times New Roman" w:hAnsi="Times New Roman" w:cs="Times New Roman"/>
            <w:color w:val="000000"/>
            <w:sz w:val="24"/>
            <w:szCs w:val="24"/>
          </w:rPr>
          <w:t xml:space="preserve"> HK, Harris CC, editor. </w:t>
        </w:r>
      </w:hyperlink>
      <w:hyperlink r:id="rId208">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lung, </w:t>
        </w:r>
        <w:proofErr w:type="spellStart"/>
        <w:r>
          <w:rPr>
            <w:rFonts w:ascii="Times New Roman" w:eastAsia="Times New Roman" w:hAnsi="Times New Roman" w:cs="Times New Roman"/>
            <w:i/>
            <w:color w:val="000000"/>
            <w:sz w:val="24"/>
            <w:szCs w:val="24"/>
          </w:rPr>
          <w:t>plura</w:t>
        </w:r>
        <w:proofErr w:type="spellEnd"/>
        <w:r>
          <w:rPr>
            <w:rFonts w:ascii="Times New Roman" w:eastAsia="Times New Roman" w:hAnsi="Times New Roman" w:cs="Times New Roman"/>
            <w:i/>
            <w:color w:val="000000"/>
            <w:sz w:val="24"/>
            <w:szCs w:val="24"/>
          </w:rPr>
          <w:t>, thymus and heart</w:t>
        </w:r>
      </w:hyperlink>
      <w:hyperlink r:id="rId209">
        <w:r>
          <w:rPr>
            <w:rFonts w:ascii="Times New Roman" w:eastAsia="Times New Roman" w:hAnsi="Times New Roman" w:cs="Times New Roman"/>
            <w:color w:val="000000"/>
            <w:sz w:val="24"/>
            <w:szCs w:val="24"/>
          </w:rPr>
          <w:t>. 3rd ed. Lyon, France: International Agency for Research on Cancer 2004.</w:t>
        </w:r>
      </w:hyperlink>
    </w:p>
    <w:p w14:paraId="0E28A3A9"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39 </w:t>
      </w:r>
      <w:r>
        <w:rPr>
          <w:rFonts w:ascii="Times New Roman" w:eastAsia="Times New Roman" w:hAnsi="Times New Roman" w:cs="Times New Roman"/>
          <w:color w:val="000000"/>
          <w:sz w:val="24"/>
          <w:szCs w:val="24"/>
        </w:rPr>
        <w:tab/>
      </w:r>
      <w:hyperlink r:id="rId210">
        <w:proofErr w:type="spellStart"/>
        <w:r>
          <w:rPr>
            <w:rFonts w:ascii="Times New Roman" w:eastAsia="Times New Roman" w:hAnsi="Times New Roman" w:cs="Times New Roman"/>
            <w:color w:val="000000"/>
            <w:sz w:val="24"/>
            <w:szCs w:val="24"/>
          </w:rPr>
          <w:t>DeLellis</w:t>
        </w:r>
        <w:proofErr w:type="spellEnd"/>
        <w:r>
          <w:rPr>
            <w:rFonts w:ascii="Times New Roman" w:eastAsia="Times New Roman" w:hAnsi="Times New Roman" w:cs="Times New Roman"/>
            <w:color w:val="000000"/>
            <w:sz w:val="24"/>
            <w:szCs w:val="24"/>
          </w:rPr>
          <w:t xml:space="preserve"> RA, Lloyd RV, Heitz PU, Eng C, editor. </w:t>
        </w:r>
      </w:hyperlink>
      <w:hyperlink r:id="rId211">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Endocrine Organs</w:t>
        </w:r>
      </w:hyperlink>
      <w:hyperlink r:id="rId212">
        <w:r>
          <w:rPr>
            <w:rFonts w:ascii="Times New Roman" w:eastAsia="Times New Roman" w:hAnsi="Times New Roman" w:cs="Times New Roman"/>
            <w:color w:val="000000"/>
            <w:sz w:val="24"/>
            <w:szCs w:val="24"/>
          </w:rPr>
          <w:t>. 3rd ed. Lyon, France: International Agency for Research on Cancer 2004.</w:t>
        </w:r>
      </w:hyperlink>
    </w:p>
    <w:p w14:paraId="481B521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40 </w:t>
      </w:r>
      <w:r>
        <w:rPr>
          <w:rFonts w:ascii="Times New Roman" w:eastAsia="Times New Roman" w:hAnsi="Times New Roman" w:cs="Times New Roman"/>
          <w:color w:val="000000"/>
          <w:sz w:val="24"/>
          <w:szCs w:val="24"/>
        </w:rPr>
        <w:tab/>
      </w:r>
      <w:hyperlink r:id="rId213">
        <w:proofErr w:type="spellStart"/>
        <w:r>
          <w:rPr>
            <w:rFonts w:ascii="Times New Roman" w:eastAsia="Times New Roman" w:hAnsi="Times New Roman" w:cs="Times New Roman"/>
            <w:color w:val="000000"/>
            <w:sz w:val="24"/>
            <w:szCs w:val="24"/>
          </w:rPr>
          <w:t>Eble</w:t>
        </w:r>
        <w:proofErr w:type="spellEnd"/>
        <w:r>
          <w:rPr>
            <w:rFonts w:ascii="Times New Roman" w:eastAsia="Times New Roman" w:hAnsi="Times New Roman" w:cs="Times New Roman"/>
            <w:color w:val="000000"/>
            <w:sz w:val="24"/>
            <w:szCs w:val="24"/>
          </w:rPr>
          <w:t xml:space="preserve"> JN, Sauter G, Epstein J, </w:t>
        </w:r>
        <w:proofErr w:type="spellStart"/>
        <w:r>
          <w:rPr>
            <w:rFonts w:ascii="Times New Roman" w:eastAsia="Times New Roman" w:hAnsi="Times New Roman" w:cs="Times New Roman"/>
            <w:color w:val="000000"/>
            <w:sz w:val="24"/>
            <w:szCs w:val="24"/>
          </w:rPr>
          <w:t>Sesterhenn</w:t>
        </w:r>
        <w:proofErr w:type="spellEnd"/>
        <w:r>
          <w:rPr>
            <w:rFonts w:ascii="Times New Roman" w:eastAsia="Times New Roman" w:hAnsi="Times New Roman" w:cs="Times New Roman"/>
            <w:color w:val="000000"/>
            <w:sz w:val="24"/>
            <w:szCs w:val="24"/>
          </w:rPr>
          <w:t xml:space="preserve"> I, editor. </w:t>
        </w:r>
      </w:hyperlink>
      <w:hyperlink r:id="rId214">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Urinary System and Male Genital Organs</w:t>
        </w:r>
      </w:hyperlink>
      <w:hyperlink r:id="rId215">
        <w:r>
          <w:rPr>
            <w:rFonts w:ascii="Times New Roman" w:eastAsia="Times New Roman" w:hAnsi="Times New Roman" w:cs="Times New Roman"/>
            <w:color w:val="000000"/>
            <w:sz w:val="24"/>
            <w:szCs w:val="24"/>
          </w:rPr>
          <w:t>. 3rd ed. Lyon, France: International Agency for Research on Cancer 2004.</w:t>
        </w:r>
      </w:hyperlink>
    </w:p>
    <w:p w14:paraId="5B2982C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41 </w:t>
      </w:r>
      <w:r>
        <w:rPr>
          <w:rFonts w:ascii="Times New Roman" w:eastAsia="Times New Roman" w:hAnsi="Times New Roman" w:cs="Times New Roman"/>
          <w:color w:val="000000"/>
          <w:sz w:val="24"/>
          <w:szCs w:val="24"/>
        </w:rPr>
        <w:tab/>
      </w:r>
      <w:hyperlink r:id="rId216">
        <w:proofErr w:type="spellStart"/>
        <w:r>
          <w:rPr>
            <w:rFonts w:ascii="Times New Roman" w:eastAsia="Times New Roman" w:hAnsi="Times New Roman" w:cs="Times New Roman"/>
            <w:color w:val="000000"/>
            <w:sz w:val="24"/>
            <w:szCs w:val="24"/>
          </w:rPr>
          <w:t>Tavassoli</w:t>
        </w:r>
        <w:proofErr w:type="spellEnd"/>
        <w:r>
          <w:rPr>
            <w:rFonts w:ascii="Times New Roman" w:eastAsia="Times New Roman" w:hAnsi="Times New Roman" w:cs="Times New Roman"/>
            <w:color w:val="000000"/>
            <w:sz w:val="24"/>
            <w:szCs w:val="24"/>
          </w:rPr>
          <w:t xml:space="preserve"> FA DP, editor. </w:t>
        </w:r>
      </w:hyperlink>
      <w:hyperlink r:id="rId217">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Breast and Female Genital Organs</w:t>
        </w:r>
      </w:hyperlink>
      <w:hyperlink r:id="rId218">
        <w:r>
          <w:rPr>
            <w:rFonts w:ascii="Times New Roman" w:eastAsia="Times New Roman" w:hAnsi="Times New Roman" w:cs="Times New Roman"/>
            <w:color w:val="000000"/>
            <w:sz w:val="24"/>
            <w:szCs w:val="24"/>
          </w:rPr>
          <w:t>. 3rd ed. Lyon, France: International Agency for Research on Cancer 2003.</w:t>
        </w:r>
      </w:hyperlink>
    </w:p>
    <w:p w14:paraId="628A7271"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42 </w:t>
      </w:r>
      <w:r>
        <w:rPr>
          <w:rFonts w:ascii="Times New Roman" w:eastAsia="Times New Roman" w:hAnsi="Times New Roman" w:cs="Times New Roman"/>
          <w:color w:val="000000"/>
          <w:sz w:val="24"/>
          <w:szCs w:val="24"/>
        </w:rPr>
        <w:tab/>
      </w:r>
      <w:hyperlink r:id="rId219">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Soft Tissue and Bone</w:t>
        </w:r>
      </w:hyperlink>
      <w:hyperlink r:id="rId220">
        <w:r>
          <w:rPr>
            <w:rFonts w:ascii="Times New Roman" w:eastAsia="Times New Roman" w:hAnsi="Times New Roman" w:cs="Times New Roman"/>
            <w:color w:val="000000"/>
            <w:sz w:val="24"/>
            <w:szCs w:val="24"/>
          </w:rPr>
          <w:t>. 3rd ed. Lyon, France: International Agency for Research on Cancer 2002.</w:t>
        </w:r>
      </w:hyperlink>
    </w:p>
    <w:p w14:paraId="74553FB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43 </w:t>
      </w:r>
      <w:r>
        <w:rPr>
          <w:rFonts w:ascii="Times New Roman" w:eastAsia="Times New Roman" w:hAnsi="Times New Roman" w:cs="Times New Roman"/>
          <w:color w:val="000000"/>
          <w:sz w:val="24"/>
          <w:szCs w:val="24"/>
        </w:rPr>
        <w:tab/>
      </w:r>
      <w:hyperlink r:id="rId221">
        <w:r>
          <w:rPr>
            <w:rFonts w:ascii="Times New Roman" w:eastAsia="Times New Roman" w:hAnsi="Times New Roman" w:cs="Times New Roman"/>
            <w:color w:val="000000"/>
            <w:sz w:val="24"/>
            <w:szCs w:val="24"/>
          </w:rPr>
          <w:t xml:space="preserve">Jaffe ES, Harris NL, Stein H, </w:t>
        </w:r>
        <w:proofErr w:type="spellStart"/>
        <w:r>
          <w:rPr>
            <w:rFonts w:ascii="Times New Roman" w:eastAsia="Times New Roman" w:hAnsi="Times New Roman" w:cs="Times New Roman"/>
            <w:color w:val="000000"/>
            <w:sz w:val="24"/>
            <w:szCs w:val="24"/>
          </w:rPr>
          <w:t>Vardiman</w:t>
        </w:r>
        <w:proofErr w:type="spellEnd"/>
        <w:r>
          <w:rPr>
            <w:rFonts w:ascii="Times New Roman" w:eastAsia="Times New Roman" w:hAnsi="Times New Roman" w:cs="Times New Roman"/>
            <w:color w:val="000000"/>
            <w:sz w:val="24"/>
            <w:szCs w:val="24"/>
          </w:rPr>
          <w:t xml:space="preserve"> JW, editor. </w:t>
        </w:r>
      </w:hyperlink>
      <w:hyperlink r:id="rId222">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w:t>
        </w:r>
        <w:proofErr w:type="spellStart"/>
        <w:r>
          <w:rPr>
            <w:rFonts w:ascii="Times New Roman" w:eastAsia="Times New Roman" w:hAnsi="Times New Roman" w:cs="Times New Roman"/>
            <w:i/>
            <w:color w:val="000000"/>
            <w:sz w:val="24"/>
            <w:szCs w:val="24"/>
          </w:rPr>
          <w:t>Haematopoietic</w:t>
        </w:r>
        <w:proofErr w:type="spellEnd"/>
        <w:r>
          <w:rPr>
            <w:rFonts w:ascii="Times New Roman" w:eastAsia="Times New Roman" w:hAnsi="Times New Roman" w:cs="Times New Roman"/>
            <w:i/>
            <w:color w:val="000000"/>
            <w:sz w:val="24"/>
            <w:szCs w:val="24"/>
          </w:rPr>
          <w:t xml:space="preserve"> and Lymphoid Tissues</w:t>
        </w:r>
      </w:hyperlink>
      <w:hyperlink r:id="rId223">
        <w:r>
          <w:rPr>
            <w:rFonts w:ascii="Times New Roman" w:eastAsia="Times New Roman" w:hAnsi="Times New Roman" w:cs="Times New Roman"/>
            <w:color w:val="000000"/>
            <w:sz w:val="24"/>
            <w:szCs w:val="24"/>
          </w:rPr>
          <w:t>. 3rd ed. Lyon, France: International Agency for Research on Cancer 2001.</w:t>
        </w:r>
      </w:hyperlink>
    </w:p>
    <w:p w14:paraId="0579B06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44 </w:t>
      </w:r>
      <w:r>
        <w:rPr>
          <w:rFonts w:ascii="Times New Roman" w:eastAsia="Times New Roman" w:hAnsi="Times New Roman" w:cs="Times New Roman"/>
          <w:color w:val="000000"/>
          <w:sz w:val="24"/>
          <w:szCs w:val="24"/>
        </w:rPr>
        <w:tab/>
      </w:r>
      <w:hyperlink r:id="rId224">
        <w:r>
          <w:rPr>
            <w:rFonts w:ascii="Times New Roman" w:eastAsia="Times New Roman" w:hAnsi="Times New Roman" w:cs="Times New Roman"/>
            <w:color w:val="000000"/>
            <w:sz w:val="24"/>
            <w:szCs w:val="24"/>
          </w:rPr>
          <w:t xml:space="preserve">Hamilton ALA Sr, editor. </w:t>
        </w:r>
      </w:hyperlink>
      <w:hyperlink r:id="rId225">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Digestive System</w:t>
        </w:r>
      </w:hyperlink>
      <w:hyperlink r:id="rId226">
        <w:r>
          <w:rPr>
            <w:rFonts w:ascii="Times New Roman" w:eastAsia="Times New Roman" w:hAnsi="Times New Roman" w:cs="Times New Roman"/>
            <w:color w:val="000000"/>
            <w:sz w:val="24"/>
            <w:szCs w:val="24"/>
          </w:rPr>
          <w:t>. 3rd ed. Lyon, France: International Agency for Research on Cancer 2000.</w:t>
        </w:r>
      </w:hyperlink>
    </w:p>
    <w:p w14:paraId="2870914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45 </w:t>
      </w:r>
      <w:r>
        <w:rPr>
          <w:rFonts w:ascii="Times New Roman" w:eastAsia="Times New Roman" w:hAnsi="Times New Roman" w:cs="Times New Roman"/>
          <w:color w:val="000000"/>
          <w:sz w:val="24"/>
          <w:szCs w:val="24"/>
        </w:rPr>
        <w:tab/>
      </w:r>
      <w:hyperlink r:id="rId227">
        <w:proofErr w:type="spellStart"/>
        <w:r>
          <w:rPr>
            <w:rFonts w:ascii="Times New Roman" w:eastAsia="Times New Roman" w:hAnsi="Times New Roman" w:cs="Times New Roman"/>
            <w:color w:val="000000"/>
            <w:sz w:val="24"/>
            <w:szCs w:val="24"/>
          </w:rPr>
          <w:t>Kleihues</w:t>
        </w:r>
        <w:proofErr w:type="spellEnd"/>
        <w:r>
          <w:rPr>
            <w:rFonts w:ascii="Times New Roman" w:eastAsia="Times New Roman" w:hAnsi="Times New Roman" w:cs="Times New Roman"/>
            <w:color w:val="000000"/>
            <w:sz w:val="24"/>
            <w:szCs w:val="24"/>
          </w:rPr>
          <w:t xml:space="preserve"> P CWK, editor. </w:t>
        </w:r>
      </w:hyperlink>
      <w:hyperlink r:id="rId228">
        <w:r>
          <w:rPr>
            <w:rFonts w:ascii="Times New Roman" w:eastAsia="Times New Roman" w:hAnsi="Times New Roman" w:cs="Times New Roman"/>
            <w:i/>
            <w:color w:val="000000"/>
            <w:sz w:val="24"/>
            <w:szCs w:val="24"/>
          </w:rPr>
          <w:t xml:space="preserve">Pathology and Genetics of </w:t>
        </w:r>
        <w:proofErr w:type="spellStart"/>
        <w:r>
          <w:rPr>
            <w:rFonts w:ascii="Times New Roman" w:eastAsia="Times New Roman" w:hAnsi="Times New Roman" w:cs="Times New Roman"/>
            <w:i/>
            <w:color w:val="000000"/>
            <w:sz w:val="24"/>
            <w:szCs w:val="24"/>
          </w:rPr>
          <w:t>Tumours</w:t>
        </w:r>
        <w:proofErr w:type="spellEnd"/>
        <w:r>
          <w:rPr>
            <w:rFonts w:ascii="Times New Roman" w:eastAsia="Times New Roman" w:hAnsi="Times New Roman" w:cs="Times New Roman"/>
            <w:i/>
            <w:color w:val="000000"/>
            <w:sz w:val="24"/>
            <w:szCs w:val="24"/>
          </w:rPr>
          <w:t xml:space="preserve"> of the Nervous System</w:t>
        </w:r>
      </w:hyperlink>
      <w:hyperlink r:id="rId229">
        <w:r>
          <w:rPr>
            <w:rFonts w:ascii="Times New Roman" w:eastAsia="Times New Roman" w:hAnsi="Times New Roman" w:cs="Times New Roman"/>
            <w:color w:val="000000"/>
            <w:sz w:val="24"/>
            <w:szCs w:val="24"/>
          </w:rPr>
          <w:t>. 3rd ed. Lyon, France: International Agency for Research on Cancer 2000.</w:t>
        </w:r>
      </w:hyperlink>
    </w:p>
    <w:p w14:paraId="0181CC9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46 </w:t>
      </w:r>
      <w:r>
        <w:rPr>
          <w:rFonts w:ascii="Times New Roman" w:eastAsia="Times New Roman" w:hAnsi="Times New Roman" w:cs="Times New Roman"/>
          <w:color w:val="000000"/>
          <w:sz w:val="24"/>
          <w:szCs w:val="24"/>
        </w:rPr>
        <w:tab/>
      </w:r>
      <w:hyperlink r:id="rId230">
        <w:r>
          <w:rPr>
            <w:rFonts w:ascii="Times New Roman" w:eastAsia="Times New Roman" w:hAnsi="Times New Roman" w:cs="Times New Roman"/>
            <w:color w:val="000000"/>
            <w:sz w:val="24"/>
            <w:szCs w:val="24"/>
          </w:rPr>
          <w:t xml:space="preserve">Ochoa D, Hercules A, Carmona M, </w:t>
        </w:r>
      </w:hyperlink>
      <w:hyperlink r:id="rId231">
        <w:r>
          <w:rPr>
            <w:rFonts w:ascii="Times New Roman" w:eastAsia="Times New Roman" w:hAnsi="Times New Roman" w:cs="Times New Roman"/>
            <w:i/>
            <w:color w:val="000000"/>
            <w:sz w:val="24"/>
            <w:szCs w:val="24"/>
          </w:rPr>
          <w:t>et al.</w:t>
        </w:r>
      </w:hyperlink>
      <w:hyperlink r:id="rId232">
        <w:r>
          <w:rPr>
            <w:rFonts w:ascii="Times New Roman" w:eastAsia="Times New Roman" w:hAnsi="Times New Roman" w:cs="Times New Roman"/>
            <w:color w:val="000000"/>
            <w:sz w:val="24"/>
            <w:szCs w:val="24"/>
          </w:rPr>
          <w:t xml:space="preserve"> Open Targets Platform: supporting systematic drug-target identification and </w:t>
        </w:r>
        <w:proofErr w:type="spellStart"/>
        <w:r>
          <w:rPr>
            <w:rFonts w:ascii="Times New Roman" w:eastAsia="Times New Roman" w:hAnsi="Times New Roman" w:cs="Times New Roman"/>
            <w:color w:val="000000"/>
            <w:sz w:val="24"/>
            <w:szCs w:val="24"/>
          </w:rPr>
          <w:t>prioritisation</w:t>
        </w:r>
        <w:proofErr w:type="spellEnd"/>
        <w:r>
          <w:rPr>
            <w:rFonts w:ascii="Times New Roman" w:eastAsia="Times New Roman" w:hAnsi="Times New Roman" w:cs="Times New Roman"/>
            <w:color w:val="000000"/>
            <w:sz w:val="24"/>
            <w:szCs w:val="24"/>
          </w:rPr>
          <w:t xml:space="preserve">. </w:t>
        </w:r>
      </w:hyperlink>
      <w:hyperlink r:id="rId233">
        <w:r>
          <w:rPr>
            <w:rFonts w:ascii="Times New Roman" w:eastAsia="Times New Roman" w:hAnsi="Times New Roman" w:cs="Times New Roman"/>
            <w:i/>
            <w:color w:val="000000"/>
            <w:sz w:val="24"/>
            <w:szCs w:val="24"/>
          </w:rPr>
          <w:t>Nucleic Acids Res</w:t>
        </w:r>
      </w:hyperlink>
      <w:hyperlink r:id="rId234">
        <w:r>
          <w:rPr>
            <w:rFonts w:ascii="Times New Roman" w:eastAsia="Times New Roman" w:hAnsi="Times New Roman" w:cs="Times New Roman"/>
            <w:color w:val="000000"/>
            <w:sz w:val="24"/>
            <w:szCs w:val="24"/>
          </w:rPr>
          <w:t>. 2021;</w:t>
        </w:r>
        <w:proofErr w:type="gramStart"/>
        <w:r>
          <w:rPr>
            <w:rFonts w:ascii="Times New Roman" w:eastAsia="Times New Roman" w:hAnsi="Times New Roman" w:cs="Times New Roman"/>
            <w:color w:val="000000"/>
            <w:sz w:val="24"/>
            <w:szCs w:val="24"/>
          </w:rPr>
          <w:t>49:D</w:t>
        </w:r>
        <w:proofErr w:type="gramEnd"/>
        <w:r>
          <w:rPr>
            <w:rFonts w:ascii="Times New Roman" w:eastAsia="Times New Roman" w:hAnsi="Times New Roman" w:cs="Times New Roman"/>
            <w:color w:val="000000"/>
            <w:sz w:val="24"/>
            <w:szCs w:val="24"/>
          </w:rPr>
          <w:t>1302–10.</w:t>
        </w:r>
      </w:hyperlink>
    </w:p>
    <w:p w14:paraId="6B92DCD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47 </w:t>
      </w:r>
      <w:r>
        <w:rPr>
          <w:rFonts w:ascii="Times New Roman" w:eastAsia="Times New Roman" w:hAnsi="Times New Roman" w:cs="Times New Roman"/>
          <w:color w:val="000000"/>
          <w:sz w:val="24"/>
          <w:szCs w:val="24"/>
        </w:rPr>
        <w:tab/>
      </w:r>
      <w:hyperlink r:id="rId235">
        <w:r>
          <w:rPr>
            <w:rFonts w:ascii="Times New Roman" w:eastAsia="Times New Roman" w:hAnsi="Times New Roman" w:cs="Times New Roman"/>
            <w:color w:val="000000"/>
            <w:sz w:val="24"/>
            <w:szCs w:val="24"/>
          </w:rPr>
          <w:t xml:space="preserve">US National Institutes of Health. Illuminating the Druggable Genome. Illuminating the Druggable Genome. 2014. </w:t>
        </w:r>
      </w:hyperlink>
      <w:hyperlink r:id="rId236">
        <w:r>
          <w:rPr>
            <w:rFonts w:ascii="Times New Roman" w:eastAsia="Times New Roman" w:hAnsi="Times New Roman" w:cs="Times New Roman"/>
            <w:color w:val="000000"/>
            <w:sz w:val="24"/>
            <w:szCs w:val="24"/>
          </w:rPr>
          <w:t>https://druggablegenome.net/</w:t>
        </w:r>
      </w:hyperlink>
    </w:p>
    <w:p w14:paraId="7C2E8349"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48 </w:t>
      </w:r>
      <w:r>
        <w:rPr>
          <w:rFonts w:ascii="Times New Roman" w:eastAsia="Times New Roman" w:hAnsi="Times New Roman" w:cs="Times New Roman"/>
          <w:color w:val="000000"/>
          <w:sz w:val="24"/>
          <w:szCs w:val="24"/>
        </w:rPr>
        <w:tab/>
      </w:r>
      <w:hyperlink r:id="rId237">
        <w:r>
          <w:rPr>
            <w:rFonts w:ascii="Times New Roman" w:eastAsia="Times New Roman" w:hAnsi="Times New Roman" w:cs="Times New Roman"/>
            <w:color w:val="000000"/>
            <w:sz w:val="24"/>
            <w:szCs w:val="24"/>
          </w:rPr>
          <w:t xml:space="preserve">Khattak FK, </w:t>
        </w:r>
        <w:proofErr w:type="spellStart"/>
        <w:r>
          <w:rPr>
            <w:rFonts w:ascii="Times New Roman" w:eastAsia="Times New Roman" w:hAnsi="Times New Roman" w:cs="Times New Roman"/>
            <w:color w:val="000000"/>
            <w:sz w:val="24"/>
            <w:szCs w:val="24"/>
          </w:rPr>
          <w:t>Jeblee</w:t>
        </w:r>
        <w:proofErr w:type="spellEnd"/>
        <w:r>
          <w:rPr>
            <w:rFonts w:ascii="Times New Roman" w:eastAsia="Times New Roman" w:hAnsi="Times New Roman" w:cs="Times New Roman"/>
            <w:color w:val="000000"/>
            <w:sz w:val="24"/>
            <w:szCs w:val="24"/>
          </w:rPr>
          <w:t xml:space="preserve"> S, Pou-Prom C, </w:t>
        </w:r>
      </w:hyperlink>
      <w:hyperlink r:id="rId238">
        <w:r>
          <w:rPr>
            <w:rFonts w:ascii="Times New Roman" w:eastAsia="Times New Roman" w:hAnsi="Times New Roman" w:cs="Times New Roman"/>
            <w:i/>
            <w:color w:val="000000"/>
            <w:sz w:val="24"/>
            <w:szCs w:val="24"/>
          </w:rPr>
          <w:t>et al.</w:t>
        </w:r>
      </w:hyperlink>
      <w:hyperlink r:id="rId239">
        <w:r>
          <w:rPr>
            <w:rFonts w:ascii="Times New Roman" w:eastAsia="Times New Roman" w:hAnsi="Times New Roman" w:cs="Times New Roman"/>
            <w:color w:val="000000"/>
            <w:sz w:val="24"/>
            <w:szCs w:val="24"/>
          </w:rPr>
          <w:t xml:space="preserve"> A survey of word embeddings for clinical text. </w:t>
        </w:r>
      </w:hyperlink>
      <w:hyperlink r:id="rId240">
        <w:r>
          <w:rPr>
            <w:rFonts w:ascii="Times New Roman" w:eastAsia="Times New Roman" w:hAnsi="Times New Roman" w:cs="Times New Roman"/>
            <w:i/>
            <w:color w:val="000000"/>
            <w:sz w:val="24"/>
            <w:szCs w:val="24"/>
          </w:rPr>
          <w:t>J Biomed Inform</w:t>
        </w:r>
      </w:hyperlink>
      <w:hyperlink r:id="rId241">
        <w:r>
          <w:rPr>
            <w:rFonts w:ascii="Times New Roman" w:eastAsia="Times New Roman" w:hAnsi="Times New Roman" w:cs="Times New Roman"/>
            <w:color w:val="000000"/>
            <w:sz w:val="24"/>
            <w:szCs w:val="24"/>
          </w:rPr>
          <w:t>. 2019;100S:100057.</w:t>
        </w:r>
      </w:hyperlink>
    </w:p>
    <w:p w14:paraId="1F6F7DD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49 </w:t>
      </w:r>
      <w:r>
        <w:rPr>
          <w:rFonts w:ascii="Times New Roman" w:eastAsia="Times New Roman" w:hAnsi="Times New Roman" w:cs="Times New Roman"/>
          <w:color w:val="000000"/>
          <w:sz w:val="24"/>
          <w:szCs w:val="24"/>
        </w:rPr>
        <w:tab/>
      </w:r>
      <w:hyperlink r:id="rId242">
        <w:r>
          <w:rPr>
            <w:rFonts w:ascii="Times New Roman" w:eastAsia="Times New Roman" w:hAnsi="Times New Roman" w:cs="Times New Roman"/>
            <w:color w:val="000000"/>
            <w:sz w:val="24"/>
            <w:szCs w:val="24"/>
          </w:rPr>
          <w:t xml:space="preserve">Ghoshal P, Rao X. Normalization of shorthand forms in French text messages using word embedding and machine translation. </w:t>
        </w:r>
      </w:hyperlink>
      <w:hyperlink r:id="rId243">
        <w:r>
          <w:rPr>
            <w:rFonts w:ascii="Times New Roman" w:eastAsia="Times New Roman" w:hAnsi="Times New Roman" w:cs="Times New Roman"/>
            <w:i/>
            <w:color w:val="000000"/>
            <w:sz w:val="24"/>
            <w:szCs w:val="24"/>
          </w:rPr>
          <w:t>Parallel Corpora for Contrastive and Translation Studies</w:t>
        </w:r>
      </w:hyperlink>
      <w:hyperlink r:id="rId244">
        <w:r>
          <w:rPr>
            <w:rFonts w:ascii="Times New Roman" w:eastAsia="Times New Roman" w:hAnsi="Times New Roman" w:cs="Times New Roman"/>
            <w:color w:val="000000"/>
            <w:sz w:val="24"/>
            <w:szCs w:val="24"/>
          </w:rPr>
          <w:t>. Amsterdam: John Benjamins Publishing Company 2019:281–98.</w:t>
        </w:r>
      </w:hyperlink>
    </w:p>
    <w:p w14:paraId="133B270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50 </w:t>
      </w:r>
      <w:r>
        <w:rPr>
          <w:rFonts w:ascii="Times New Roman" w:eastAsia="Times New Roman" w:hAnsi="Times New Roman" w:cs="Times New Roman"/>
          <w:color w:val="000000"/>
          <w:sz w:val="24"/>
          <w:szCs w:val="24"/>
        </w:rPr>
        <w:tab/>
      </w:r>
      <w:hyperlink r:id="rId245">
        <w:proofErr w:type="spellStart"/>
        <w:r>
          <w:rPr>
            <w:rFonts w:ascii="Times New Roman" w:eastAsia="Times New Roman" w:hAnsi="Times New Roman" w:cs="Times New Roman"/>
            <w:color w:val="000000"/>
            <w:sz w:val="24"/>
            <w:szCs w:val="24"/>
          </w:rPr>
          <w:t>Popovski</w:t>
        </w:r>
        <w:proofErr w:type="spellEnd"/>
        <w:r>
          <w:rPr>
            <w:rFonts w:ascii="Times New Roman" w:eastAsia="Times New Roman" w:hAnsi="Times New Roman" w:cs="Times New Roman"/>
            <w:color w:val="000000"/>
            <w:sz w:val="24"/>
            <w:szCs w:val="24"/>
          </w:rPr>
          <w:t xml:space="preserve"> G, Paudel B, </w:t>
        </w:r>
        <w:proofErr w:type="spellStart"/>
        <w:r>
          <w:rPr>
            <w:rFonts w:ascii="Times New Roman" w:eastAsia="Times New Roman" w:hAnsi="Times New Roman" w:cs="Times New Roman"/>
            <w:color w:val="000000"/>
            <w:sz w:val="24"/>
            <w:szCs w:val="24"/>
          </w:rPr>
          <w:t>Eftimov</w:t>
        </w:r>
        <w:proofErr w:type="spellEnd"/>
        <w:r>
          <w:rPr>
            <w:rFonts w:ascii="Times New Roman" w:eastAsia="Times New Roman" w:hAnsi="Times New Roman" w:cs="Times New Roman"/>
            <w:color w:val="000000"/>
            <w:sz w:val="24"/>
            <w:szCs w:val="24"/>
          </w:rPr>
          <w:t xml:space="preserve"> T, </w:t>
        </w:r>
      </w:hyperlink>
      <w:hyperlink r:id="rId246">
        <w:r>
          <w:rPr>
            <w:rFonts w:ascii="Times New Roman" w:eastAsia="Times New Roman" w:hAnsi="Times New Roman" w:cs="Times New Roman"/>
            <w:i/>
            <w:color w:val="000000"/>
            <w:sz w:val="24"/>
            <w:szCs w:val="24"/>
          </w:rPr>
          <w:t>et al.</w:t>
        </w:r>
      </w:hyperlink>
      <w:hyperlink r:id="rId247">
        <w:r>
          <w:rPr>
            <w:rFonts w:ascii="Times New Roman" w:eastAsia="Times New Roman" w:hAnsi="Times New Roman" w:cs="Times New Roman"/>
            <w:color w:val="000000"/>
            <w:sz w:val="24"/>
            <w:szCs w:val="24"/>
          </w:rPr>
          <w:t xml:space="preserve"> Exploring a standardized language for describing foods using embedding techniques. </w:t>
        </w:r>
      </w:hyperlink>
      <w:hyperlink r:id="rId248">
        <w:r>
          <w:rPr>
            <w:rFonts w:ascii="Times New Roman" w:eastAsia="Times New Roman" w:hAnsi="Times New Roman" w:cs="Times New Roman"/>
            <w:i/>
            <w:color w:val="000000"/>
            <w:sz w:val="24"/>
            <w:szCs w:val="24"/>
          </w:rPr>
          <w:t>2019 IEEE International Conference on Big Data (Big Data)</w:t>
        </w:r>
      </w:hyperlink>
      <w:hyperlink r:id="rId249">
        <w:r>
          <w:rPr>
            <w:rFonts w:ascii="Times New Roman" w:eastAsia="Times New Roman" w:hAnsi="Times New Roman" w:cs="Times New Roman"/>
            <w:color w:val="000000"/>
            <w:sz w:val="24"/>
            <w:szCs w:val="24"/>
          </w:rPr>
          <w:t>. IEEE 2019:5172–6.</w:t>
        </w:r>
      </w:hyperlink>
    </w:p>
    <w:p w14:paraId="5F54F86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51 </w:t>
      </w:r>
      <w:r>
        <w:rPr>
          <w:rFonts w:ascii="Times New Roman" w:eastAsia="Times New Roman" w:hAnsi="Times New Roman" w:cs="Times New Roman"/>
          <w:color w:val="000000"/>
          <w:sz w:val="24"/>
          <w:szCs w:val="24"/>
        </w:rPr>
        <w:tab/>
      </w:r>
      <w:hyperlink r:id="rId250">
        <w:r>
          <w:rPr>
            <w:rFonts w:ascii="Times New Roman" w:eastAsia="Times New Roman" w:hAnsi="Times New Roman" w:cs="Times New Roman"/>
            <w:color w:val="000000"/>
            <w:sz w:val="24"/>
            <w:szCs w:val="24"/>
          </w:rPr>
          <w:t xml:space="preserve">Zhang Y, Ma X, Song G. Chinese medical concept normalization by using text and comorbidity network embedding. </w:t>
        </w:r>
      </w:hyperlink>
      <w:hyperlink r:id="rId251">
        <w:r>
          <w:rPr>
            <w:rFonts w:ascii="Times New Roman" w:eastAsia="Times New Roman" w:hAnsi="Times New Roman" w:cs="Times New Roman"/>
            <w:i/>
            <w:color w:val="000000"/>
            <w:sz w:val="24"/>
            <w:szCs w:val="24"/>
          </w:rPr>
          <w:t>2018 IEEE International Conference on Data Mining (ICDM)</w:t>
        </w:r>
      </w:hyperlink>
      <w:hyperlink r:id="rId252">
        <w:r>
          <w:rPr>
            <w:rFonts w:ascii="Times New Roman" w:eastAsia="Times New Roman" w:hAnsi="Times New Roman" w:cs="Times New Roman"/>
            <w:color w:val="000000"/>
            <w:sz w:val="24"/>
            <w:szCs w:val="24"/>
          </w:rPr>
          <w:t>. IEEE 2018:777–86.</w:t>
        </w:r>
      </w:hyperlink>
    </w:p>
    <w:p w14:paraId="59CB7956"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52 </w:t>
      </w:r>
      <w:r>
        <w:rPr>
          <w:rFonts w:ascii="Times New Roman" w:eastAsia="Times New Roman" w:hAnsi="Times New Roman" w:cs="Times New Roman"/>
          <w:color w:val="000000"/>
          <w:sz w:val="24"/>
          <w:szCs w:val="24"/>
        </w:rPr>
        <w:tab/>
      </w:r>
      <w:hyperlink r:id="rId253">
        <w:proofErr w:type="spellStart"/>
        <w:r>
          <w:rPr>
            <w:rFonts w:ascii="Times New Roman" w:eastAsia="Times New Roman" w:hAnsi="Times New Roman" w:cs="Times New Roman"/>
            <w:color w:val="000000"/>
            <w:sz w:val="24"/>
            <w:szCs w:val="24"/>
          </w:rPr>
          <w:t>Kasmaee</w:t>
        </w:r>
        <w:proofErr w:type="spellEnd"/>
        <w:r>
          <w:rPr>
            <w:rFonts w:ascii="Times New Roman" w:eastAsia="Times New Roman" w:hAnsi="Times New Roman" w:cs="Times New Roman"/>
            <w:color w:val="000000"/>
            <w:sz w:val="24"/>
            <w:szCs w:val="24"/>
          </w:rPr>
          <w:t xml:space="preserve"> AS, </w:t>
        </w:r>
        <w:proofErr w:type="spellStart"/>
        <w:r>
          <w:rPr>
            <w:rFonts w:ascii="Times New Roman" w:eastAsia="Times New Roman" w:hAnsi="Times New Roman" w:cs="Times New Roman"/>
            <w:color w:val="000000"/>
            <w:sz w:val="24"/>
            <w:szCs w:val="24"/>
          </w:rPr>
          <w:t>Khodadad</w:t>
        </w:r>
        <w:proofErr w:type="spellEnd"/>
        <w:r>
          <w:rPr>
            <w:rFonts w:ascii="Times New Roman" w:eastAsia="Times New Roman" w:hAnsi="Times New Roman" w:cs="Times New Roman"/>
            <w:color w:val="000000"/>
            <w:sz w:val="24"/>
            <w:szCs w:val="24"/>
          </w:rPr>
          <w:t xml:space="preserve"> M, </w:t>
        </w:r>
        <w:proofErr w:type="spellStart"/>
        <w:r>
          <w:rPr>
            <w:rFonts w:ascii="Times New Roman" w:eastAsia="Times New Roman" w:hAnsi="Times New Roman" w:cs="Times New Roman"/>
            <w:color w:val="000000"/>
            <w:sz w:val="24"/>
            <w:szCs w:val="24"/>
          </w:rPr>
          <w:t>Saloot</w:t>
        </w:r>
        <w:proofErr w:type="spellEnd"/>
        <w:r>
          <w:rPr>
            <w:rFonts w:ascii="Times New Roman" w:eastAsia="Times New Roman" w:hAnsi="Times New Roman" w:cs="Times New Roman"/>
            <w:color w:val="000000"/>
            <w:sz w:val="24"/>
            <w:szCs w:val="24"/>
          </w:rPr>
          <w:t xml:space="preserve"> MA, </w:t>
        </w:r>
      </w:hyperlink>
      <w:hyperlink r:id="rId254">
        <w:r>
          <w:rPr>
            <w:rFonts w:ascii="Times New Roman" w:eastAsia="Times New Roman" w:hAnsi="Times New Roman" w:cs="Times New Roman"/>
            <w:i/>
            <w:color w:val="000000"/>
            <w:sz w:val="24"/>
            <w:szCs w:val="24"/>
          </w:rPr>
          <w:t>et al.</w:t>
        </w:r>
      </w:hyperlink>
      <w:hyperlink r:id="rId255">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ChemTEB</w:t>
        </w:r>
        <w:proofErr w:type="spellEnd"/>
        <w:r>
          <w:rPr>
            <w:rFonts w:ascii="Times New Roman" w:eastAsia="Times New Roman" w:hAnsi="Times New Roman" w:cs="Times New Roman"/>
            <w:color w:val="000000"/>
            <w:sz w:val="24"/>
            <w:szCs w:val="24"/>
          </w:rPr>
          <w:t xml:space="preserve">: Chemical Text Embedding Benchmark, an overview of embedding models performance &amp; efficiency on a specific domain.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2024.</w:t>
        </w:r>
      </w:hyperlink>
    </w:p>
    <w:p w14:paraId="6DFACF3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53 </w:t>
      </w:r>
      <w:r>
        <w:rPr>
          <w:rFonts w:ascii="Times New Roman" w:eastAsia="Times New Roman" w:hAnsi="Times New Roman" w:cs="Times New Roman"/>
          <w:color w:val="000000"/>
          <w:sz w:val="24"/>
          <w:szCs w:val="24"/>
        </w:rPr>
        <w:tab/>
      </w:r>
      <w:hyperlink r:id="rId256">
        <w:proofErr w:type="spellStart"/>
        <w:r>
          <w:rPr>
            <w:rFonts w:ascii="Times New Roman" w:eastAsia="Times New Roman" w:hAnsi="Times New Roman" w:cs="Times New Roman"/>
            <w:color w:val="000000"/>
            <w:sz w:val="24"/>
            <w:szCs w:val="24"/>
          </w:rPr>
          <w:t>Snášel</w:t>
        </w:r>
        <w:proofErr w:type="spellEnd"/>
        <w:r>
          <w:rPr>
            <w:rFonts w:ascii="Times New Roman" w:eastAsia="Times New Roman" w:hAnsi="Times New Roman" w:cs="Times New Roman"/>
            <w:color w:val="000000"/>
            <w:sz w:val="24"/>
            <w:szCs w:val="24"/>
          </w:rPr>
          <w:t xml:space="preserve"> V, </w:t>
        </w:r>
        <w:proofErr w:type="spellStart"/>
        <w:r>
          <w:rPr>
            <w:rFonts w:ascii="Times New Roman" w:eastAsia="Times New Roman" w:hAnsi="Times New Roman" w:cs="Times New Roman"/>
            <w:color w:val="000000"/>
            <w:sz w:val="24"/>
            <w:szCs w:val="24"/>
          </w:rPr>
          <w:t>Keprt</w:t>
        </w:r>
        <w:proofErr w:type="spellEnd"/>
        <w:r>
          <w:rPr>
            <w:rFonts w:ascii="Times New Roman" w:eastAsia="Times New Roman" w:hAnsi="Times New Roman" w:cs="Times New Roman"/>
            <w:color w:val="000000"/>
            <w:sz w:val="24"/>
            <w:szCs w:val="24"/>
          </w:rPr>
          <w:t xml:space="preserve"> A, Abraham A, </w:t>
        </w:r>
      </w:hyperlink>
      <w:hyperlink r:id="rId257">
        <w:r>
          <w:rPr>
            <w:rFonts w:ascii="Times New Roman" w:eastAsia="Times New Roman" w:hAnsi="Times New Roman" w:cs="Times New Roman"/>
            <w:i/>
            <w:color w:val="000000"/>
            <w:sz w:val="24"/>
            <w:szCs w:val="24"/>
          </w:rPr>
          <w:t>et al.</w:t>
        </w:r>
      </w:hyperlink>
      <w:hyperlink r:id="rId258">
        <w:r>
          <w:rPr>
            <w:rFonts w:ascii="Times New Roman" w:eastAsia="Times New Roman" w:hAnsi="Times New Roman" w:cs="Times New Roman"/>
            <w:color w:val="000000"/>
            <w:sz w:val="24"/>
            <w:szCs w:val="24"/>
          </w:rPr>
          <w:t xml:space="preserve"> Approximate String Matching by Fuzzy Automata. </w:t>
        </w:r>
      </w:hyperlink>
      <w:hyperlink r:id="rId259">
        <w:r>
          <w:rPr>
            <w:rFonts w:ascii="Times New Roman" w:eastAsia="Times New Roman" w:hAnsi="Times New Roman" w:cs="Times New Roman"/>
            <w:i/>
            <w:color w:val="000000"/>
            <w:sz w:val="24"/>
            <w:szCs w:val="24"/>
          </w:rPr>
          <w:t>Man-Machine Interactions</w:t>
        </w:r>
      </w:hyperlink>
      <w:hyperlink r:id="rId260">
        <w:r>
          <w:rPr>
            <w:rFonts w:ascii="Times New Roman" w:eastAsia="Times New Roman" w:hAnsi="Times New Roman" w:cs="Times New Roman"/>
            <w:color w:val="000000"/>
            <w:sz w:val="24"/>
            <w:szCs w:val="24"/>
          </w:rPr>
          <w:t>. Springer Berlin Heidelberg 2009:281–90.</w:t>
        </w:r>
      </w:hyperlink>
    </w:p>
    <w:p w14:paraId="49ECCEF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54 </w:t>
      </w:r>
      <w:r>
        <w:rPr>
          <w:rFonts w:ascii="Times New Roman" w:eastAsia="Times New Roman" w:hAnsi="Times New Roman" w:cs="Times New Roman"/>
          <w:color w:val="000000"/>
          <w:sz w:val="24"/>
          <w:szCs w:val="24"/>
        </w:rPr>
        <w:tab/>
      </w:r>
      <w:hyperlink r:id="rId261">
        <w:r>
          <w:rPr>
            <w:rFonts w:ascii="Times New Roman" w:eastAsia="Times New Roman" w:hAnsi="Times New Roman" w:cs="Times New Roman"/>
            <w:color w:val="000000"/>
            <w:sz w:val="24"/>
            <w:szCs w:val="24"/>
          </w:rPr>
          <w:t xml:space="preserve">van der Loo M. </w:t>
        </w:r>
        <w:proofErr w:type="spellStart"/>
        <w:r>
          <w:rPr>
            <w:rFonts w:ascii="Times New Roman" w:eastAsia="Times New Roman" w:hAnsi="Times New Roman" w:cs="Times New Roman"/>
            <w:color w:val="000000"/>
            <w:sz w:val="24"/>
            <w:szCs w:val="24"/>
          </w:rPr>
          <w:t>Stringdist</w:t>
        </w:r>
        <w:proofErr w:type="spellEnd"/>
        <w:r>
          <w:rPr>
            <w:rFonts w:ascii="Times New Roman" w:eastAsia="Times New Roman" w:hAnsi="Times New Roman" w:cs="Times New Roman"/>
            <w:color w:val="000000"/>
            <w:sz w:val="24"/>
            <w:szCs w:val="24"/>
          </w:rPr>
          <w:t>: Approximate string matching, fuzzy text search, and string distance functions. CRAN: Contributed Packages. 2013.</w:t>
        </w:r>
      </w:hyperlink>
    </w:p>
    <w:p w14:paraId="1CCDC7E8"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55 </w:t>
      </w:r>
      <w:r>
        <w:rPr>
          <w:rFonts w:ascii="Times New Roman" w:eastAsia="Times New Roman" w:hAnsi="Times New Roman" w:cs="Times New Roman"/>
          <w:color w:val="000000"/>
          <w:sz w:val="24"/>
          <w:szCs w:val="24"/>
        </w:rPr>
        <w:tab/>
      </w:r>
      <w:hyperlink r:id="rId262">
        <w:r>
          <w:rPr>
            <w:rFonts w:ascii="Times New Roman" w:eastAsia="Times New Roman" w:hAnsi="Times New Roman" w:cs="Times New Roman"/>
            <w:color w:val="000000"/>
            <w:sz w:val="24"/>
            <w:szCs w:val="24"/>
          </w:rPr>
          <w:t xml:space="preserve">R Core Team (2024). </w:t>
        </w:r>
      </w:hyperlink>
      <w:hyperlink r:id="rId263">
        <w:r>
          <w:rPr>
            <w:rFonts w:ascii="Times New Roman" w:eastAsia="Times New Roman" w:hAnsi="Times New Roman" w:cs="Times New Roman"/>
            <w:i/>
            <w:color w:val="000000"/>
            <w:sz w:val="24"/>
            <w:szCs w:val="24"/>
          </w:rPr>
          <w:t>R: A Language and Environment for Statistical Computing</w:t>
        </w:r>
      </w:hyperlink>
      <w:hyperlink r:id="rId264">
        <w:r>
          <w:rPr>
            <w:rFonts w:ascii="Times New Roman" w:eastAsia="Times New Roman" w:hAnsi="Times New Roman" w:cs="Times New Roman"/>
            <w:color w:val="000000"/>
            <w:sz w:val="24"/>
            <w:szCs w:val="24"/>
          </w:rPr>
          <w:t xml:space="preserve">. </w:t>
        </w:r>
      </w:hyperlink>
      <w:hyperlink r:id="rId265">
        <w:r>
          <w:rPr>
            <w:rFonts w:ascii="Times New Roman" w:eastAsia="Times New Roman" w:hAnsi="Times New Roman" w:cs="Times New Roman"/>
            <w:i/>
            <w:color w:val="000000"/>
            <w:sz w:val="24"/>
            <w:szCs w:val="24"/>
          </w:rPr>
          <w:t xml:space="preserve">R Foundation for Statistical Computing, </w:t>
        </w:r>
      </w:hyperlink>
      <w:hyperlink r:id="rId266">
        <w:r>
          <w:rPr>
            <w:rFonts w:ascii="Times New Roman" w:eastAsia="Times New Roman" w:hAnsi="Times New Roman" w:cs="Times New Roman"/>
            <w:color w:val="000000"/>
            <w:sz w:val="24"/>
            <w:szCs w:val="24"/>
          </w:rPr>
          <w:t xml:space="preserve">Vienna, Austria. </w:t>
        </w:r>
      </w:hyperlink>
      <w:hyperlink r:id="rId267">
        <w:r>
          <w:rPr>
            <w:rFonts w:ascii="Times New Roman" w:eastAsia="Times New Roman" w:hAnsi="Times New Roman" w:cs="Times New Roman"/>
            <w:color w:val="000000"/>
            <w:sz w:val="24"/>
            <w:szCs w:val="24"/>
          </w:rPr>
          <w:t>https://www.R-project.org/</w:t>
        </w:r>
      </w:hyperlink>
    </w:p>
    <w:p w14:paraId="1D7ADCC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56 </w:t>
      </w:r>
      <w:r>
        <w:rPr>
          <w:rFonts w:ascii="Times New Roman" w:eastAsia="Times New Roman" w:hAnsi="Times New Roman" w:cs="Times New Roman"/>
          <w:color w:val="000000"/>
          <w:sz w:val="24"/>
          <w:szCs w:val="24"/>
        </w:rPr>
        <w:tab/>
      </w:r>
      <w:hyperlink r:id="rId268">
        <w:proofErr w:type="spellStart"/>
        <w:r>
          <w:rPr>
            <w:rFonts w:ascii="Times New Roman" w:eastAsia="Times New Roman" w:hAnsi="Times New Roman" w:cs="Times New Roman"/>
            <w:color w:val="000000"/>
            <w:sz w:val="24"/>
            <w:szCs w:val="24"/>
          </w:rPr>
          <w:t>Kitahara</w:t>
        </w:r>
        <w:proofErr w:type="spellEnd"/>
        <w:r>
          <w:rPr>
            <w:rFonts w:ascii="Times New Roman" w:eastAsia="Times New Roman" w:hAnsi="Times New Roman" w:cs="Times New Roman"/>
            <w:color w:val="000000"/>
            <w:sz w:val="24"/>
            <w:szCs w:val="24"/>
          </w:rPr>
          <w:t xml:space="preserve"> YFGI. Fast Algorithm for Affinity Propagation. In: Walsh T, ed. </w:t>
        </w:r>
      </w:hyperlink>
      <w:hyperlink r:id="rId269">
        <w:r>
          <w:rPr>
            <w:rFonts w:ascii="Times New Roman" w:eastAsia="Times New Roman" w:hAnsi="Times New Roman" w:cs="Times New Roman"/>
            <w:i/>
            <w:color w:val="000000"/>
            <w:sz w:val="24"/>
            <w:szCs w:val="24"/>
          </w:rPr>
          <w:t>Twenty-Second International Joint Conference on Artificial Intelligence</w:t>
        </w:r>
      </w:hyperlink>
      <w:hyperlink r:id="rId270">
        <w:r>
          <w:rPr>
            <w:rFonts w:ascii="Times New Roman" w:eastAsia="Times New Roman" w:hAnsi="Times New Roman" w:cs="Times New Roman"/>
            <w:color w:val="000000"/>
            <w:sz w:val="24"/>
            <w:szCs w:val="24"/>
          </w:rPr>
          <w:t>. IJCAI/AAAI :2238–43.</w:t>
        </w:r>
      </w:hyperlink>
    </w:p>
    <w:p w14:paraId="0D73D14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57 </w:t>
      </w:r>
      <w:r>
        <w:rPr>
          <w:rFonts w:ascii="Times New Roman" w:eastAsia="Times New Roman" w:hAnsi="Times New Roman" w:cs="Times New Roman"/>
          <w:color w:val="000000"/>
          <w:sz w:val="24"/>
          <w:szCs w:val="24"/>
        </w:rPr>
        <w:tab/>
      </w:r>
      <w:hyperlink r:id="rId271">
        <w:r>
          <w:rPr>
            <w:rFonts w:ascii="Times New Roman" w:eastAsia="Times New Roman" w:hAnsi="Times New Roman" w:cs="Times New Roman"/>
            <w:color w:val="000000"/>
            <w:sz w:val="24"/>
            <w:szCs w:val="24"/>
          </w:rPr>
          <w:t xml:space="preserve">Frey BJ, Dueck D. Clustering by passing messages between data points. </w:t>
        </w:r>
      </w:hyperlink>
      <w:hyperlink r:id="rId272">
        <w:r>
          <w:rPr>
            <w:rFonts w:ascii="Times New Roman" w:eastAsia="Times New Roman" w:hAnsi="Times New Roman" w:cs="Times New Roman"/>
            <w:i/>
            <w:color w:val="000000"/>
            <w:sz w:val="24"/>
            <w:szCs w:val="24"/>
          </w:rPr>
          <w:t>Science</w:t>
        </w:r>
      </w:hyperlink>
      <w:hyperlink r:id="rId273">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2007;315:972</w:t>
        </w:r>
        <w:proofErr w:type="gramEnd"/>
        <w:r>
          <w:rPr>
            <w:rFonts w:ascii="Times New Roman" w:eastAsia="Times New Roman" w:hAnsi="Times New Roman" w:cs="Times New Roman"/>
            <w:color w:val="000000"/>
            <w:sz w:val="24"/>
            <w:szCs w:val="24"/>
          </w:rPr>
          <w:t>–6.</w:t>
        </w:r>
      </w:hyperlink>
    </w:p>
    <w:p w14:paraId="2F303941"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58 </w:t>
      </w:r>
      <w:r>
        <w:rPr>
          <w:rFonts w:ascii="Times New Roman" w:eastAsia="Times New Roman" w:hAnsi="Times New Roman" w:cs="Times New Roman"/>
          <w:color w:val="000000"/>
          <w:sz w:val="24"/>
          <w:szCs w:val="24"/>
        </w:rPr>
        <w:tab/>
      </w:r>
      <w:hyperlink r:id="rId274">
        <w:r>
          <w:rPr>
            <w:rFonts w:ascii="Times New Roman" w:eastAsia="Times New Roman" w:hAnsi="Times New Roman" w:cs="Times New Roman"/>
            <w:color w:val="000000"/>
            <w:sz w:val="24"/>
            <w:szCs w:val="24"/>
          </w:rPr>
          <w:t xml:space="preserve">Shi XH, Guan RC, Wang LP, </w:t>
        </w:r>
      </w:hyperlink>
      <w:hyperlink r:id="rId275">
        <w:r>
          <w:rPr>
            <w:rFonts w:ascii="Times New Roman" w:eastAsia="Times New Roman" w:hAnsi="Times New Roman" w:cs="Times New Roman"/>
            <w:i/>
            <w:color w:val="000000"/>
            <w:sz w:val="24"/>
            <w:szCs w:val="24"/>
          </w:rPr>
          <w:t>et al.</w:t>
        </w:r>
      </w:hyperlink>
      <w:hyperlink r:id="rId276">
        <w:r>
          <w:rPr>
            <w:rFonts w:ascii="Times New Roman" w:eastAsia="Times New Roman" w:hAnsi="Times New Roman" w:cs="Times New Roman"/>
            <w:color w:val="000000"/>
            <w:sz w:val="24"/>
            <w:szCs w:val="24"/>
          </w:rPr>
          <w:t xml:space="preserve"> An incremental affinity propagation algorithm and its applications for text clustering. </w:t>
        </w:r>
      </w:hyperlink>
      <w:hyperlink r:id="rId277">
        <w:r>
          <w:rPr>
            <w:rFonts w:ascii="Times New Roman" w:eastAsia="Times New Roman" w:hAnsi="Times New Roman" w:cs="Times New Roman"/>
            <w:i/>
            <w:color w:val="000000"/>
            <w:sz w:val="24"/>
            <w:szCs w:val="24"/>
          </w:rPr>
          <w:t>2009 International Joint Conference on Neural Networks</w:t>
        </w:r>
      </w:hyperlink>
      <w:hyperlink r:id="rId278">
        <w:r>
          <w:rPr>
            <w:rFonts w:ascii="Times New Roman" w:eastAsia="Times New Roman" w:hAnsi="Times New Roman" w:cs="Times New Roman"/>
            <w:color w:val="000000"/>
            <w:sz w:val="24"/>
            <w:szCs w:val="24"/>
          </w:rPr>
          <w:t>. IEEE 2009.</w:t>
        </w:r>
      </w:hyperlink>
    </w:p>
    <w:p w14:paraId="68114FBF"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59 </w:t>
      </w:r>
      <w:r>
        <w:rPr>
          <w:rFonts w:ascii="Times New Roman" w:eastAsia="Times New Roman" w:hAnsi="Times New Roman" w:cs="Times New Roman"/>
          <w:color w:val="000000"/>
          <w:sz w:val="24"/>
          <w:szCs w:val="24"/>
        </w:rPr>
        <w:tab/>
      </w:r>
      <w:hyperlink r:id="rId279">
        <w:r>
          <w:rPr>
            <w:rFonts w:ascii="Times New Roman" w:eastAsia="Times New Roman" w:hAnsi="Times New Roman" w:cs="Times New Roman"/>
            <w:color w:val="000000"/>
            <w:sz w:val="24"/>
            <w:szCs w:val="24"/>
          </w:rPr>
          <w:t xml:space="preserve">Shailendra Kumar Shrivastava, </w:t>
        </w:r>
        <w:proofErr w:type="spellStart"/>
        <w:r>
          <w:rPr>
            <w:rFonts w:ascii="Times New Roman" w:eastAsia="Times New Roman" w:hAnsi="Times New Roman" w:cs="Times New Roman"/>
            <w:color w:val="000000"/>
            <w:sz w:val="24"/>
            <w:szCs w:val="24"/>
          </w:rPr>
          <w:t>J.</w:t>
        </w:r>
        <w:proofErr w:type="gramStart"/>
        <w:r>
          <w:rPr>
            <w:rFonts w:ascii="Times New Roman" w:eastAsia="Times New Roman" w:hAnsi="Times New Roman" w:cs="Times New Roman"/>
            <w:color w:val="000000"/>
            <w:sz w:val="24"/>
            <w:szCs w:val="24"/>
          </w:rPr>
          <w:t>L.Rana</w:t>
        </w:r>
        <w:proofErr w:type="spellEnd"/>
        <w:proofErr w:type="gram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R.</w:t>
        </w:r>
        <w:proofErr w:type="gramStart"/>
        <w:r>
          <w:rPr>
            <w:rFonts w:ascii="Times New Roman" w:eastAsia="Times New Roman" w:hAnsi="Times New Roman" w:cs="Times New Roman"/>
            <w:color w:val="000000"/>
            <w:sz w:val="24"/>
            <w:szCs w:val="24"/>
          </w:rPr>
          <w:t>C.Jain</w:t>
        </w:r>
        <w:proofErr w:type="spellEnd"/>
        <w:proofErr w:type="gramEnd"/>
        <w:r>
          <w:rPr>
            <w:rFonts w:ascii="Times New Roman" w:eastAsia="Times New Roman" w:hAnsi="Times New Roman" w:cs="Times New Roman"/>
            <w:color w:val="000000"/>
            <w:sz w:val="24"/>
            <w:szCs w:val="24"/>
          </w:rPr>
          <w:t xml:space="preserve">. Text document clustering based on phrase similarity using affinity propagation. </w:t>
        </w:r>
      </w:hyperlink>
      <w:hyperlink r:id="rId280">
        <w:r>
          <w:rPr>
            <w:rFonts w:ascii="Times New Roman" w:eastAsia="Times New Roman" w:hAnsi="Times New Roman" w:cs="Times New Roman"/>
            <w:i/>
            <w:color w:val="000000"/>
            <w:sz w:val="24"/>
            <w:szCs w:val="24"/>
          </w:rPr>
          <w:t>International Journal of Computer Applications</w:t>
        </w:r>
      </w:hyperlink>
      <w:hyperlink r:id="rId281">
        <w:r>
          <w:rPr>
            <w:rFonts w:ascii="Times New Roman" w:eastAsia="Times New Roman" w:hAnsi="Times New Roman" w:cs="Times New Roman"/>
            <w:color w:val="000000"/>
            <w:sz w:val="24"/>
            <w:szCs w:val="24"/>
          </w:rPr>
          <w:t xml:space="preserve">. 2013;61. </w:t>
        </w:r>
        <w:proofErr w:type="spellStart"/>
        <w:r>
          <w:rPr>
            <w:rFonts w:ascii="Times New Roman" w:eastAsia="Times New Roman" w:hAnsi="Times New Roman" w:cs="Times New Roman"/>
            <w:color w:val="000000"/>
            <w:sz w:val="24"/>
            <w:szCs w:val="24"/>
          </w:rPr>
          <w:t>doi</w:t>
        </w:r>
        <w:proofErr w:type="spellEnd"/>
        <w:r>
          <w:rPr>
            <w:rFonts w:ascii="Times New Roman" w:eastAsia="Times New Roman" w:hAnsi="Times New Roman" w:cs="Times New Roman"/>
            <w:color w:val="000000"/>
            <w:sz w:val="24"/>
            <w:szCs w:val="24"/>
          </w:rPr>
          <w:t xml:space="preserve">: </w:t>
        </w:r>
      </w:hyperlink>
      <w:hyperlink r:id="rId282">
        <w:r>
          <w:rPr>
            <w:rFonts w:ascii="Times New Roman" w:eastAsia="Times New Roman" w:hAnsi="Times New Roman" w:cs="Times New Roman"/>
            <w:color w:val="000000"/>
            <w:sz w:val="24"/>
            <w:szCs w:val="24"/>
          </w:rPr>
          <w:t>10.5120/10032-5077</w:t>
        </w:r>
      </w:hyperlink>
    </w:p>
    <w:p w14:paraId="7B2D4A1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60 </w:t>
      </w:r>
      <w:r>
        <w:rPr>
          <w:rFonts w:ascii="Times New Roman" w:eastAsia="Times New Roman" w:hAnsi="Times New Roman" w:cs="Times New Roman"/>
          <w:color w:val="000000"/>
          <w:sz w:val="24"/>
          <w:szCs w:val="24"/>
        </w:rPr>
        <w:tab/>
      </w:r>
      <w:hyperlink r:id="rId283">
        <w:r>
          <w:rPr>
            <w:rFonts w:ascii="Times New Roman" w:eastAsia="Times New Roman" w:hAnsi="Times New Roman" w:cs="Times New Roman"/>
            <w:color w:val="000000"/>
            <w:sz w:val="24"/>
            <w:szCs w:val="24"/>
          </w:rPr>
          <w:t xml:space="preserve">Liu FT, Ting KM, Zhou Z-H. Isolation Forest. </w:t>
        </w:r>
      </w:hyperlink>
      <w:hyperlink r:id="rId284">
        <w:r>
          <w:rPr>
            <w:rFonts w:ascii="Times New Roman" w:eastAsia="Times New Roman" w:hAnsi="Times New Roman" w:cs="Times New Roman"/>
            <w:i/>
            <w:color w:val="000000"/>
            <w:sz w:val="24"/>
            <w:szCs w:val="24"/>
          </w:rPr>
          <w:t>2008 Eighth IEEE International Conference on Data Mining</w:t>
        </w:r>
      </w:hyperlink>
      <w:hyperlink r:id="rId285">
        <w:r>
          <w:rPr>
            <w:rFonts w:ascii="Times New Roman" w:eastAsia="Times New Roman" w:hAnsi="Times New Roman" w:cs="Times New Roman"/>
            <w:color w:val="000000"/>
            <w:sz w:val="24"/>
            <w:szCs w:val="24"/>
          </w:rPr>
          <w:t>. IEEE 2008:413–22.</w:t>
        </w:r>
      </w:hyperlink>
    </w:p>
    <w:p w14:paraId="13816B2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61 </w:t>
      </w:r>
      <w:r>
        <w:rPr>
          <w:rFonts w:ascii="Times New Roman" w:eastAsia="Times New Roman" w:hAnsi="Times New Roman" w:cs="Times New Roman"/>
          <w:color w:val="000000"/>
          <w:sz w:val="24"/>
          <w:szCs w:val="24"/>
        </w:rPr>
        <w:tab/>
      </w:r>
      <w:hyperlink r:id="rId286">
        <w:r>
          <w:rPr>
            <w:rFonts w:ascii="Times New Roman" w:eastAsia="Times New Roman" w:hAnsi="Times New Roman" w:cs="Times New Roman"/>
            <w:color w:val="000000"/>
            <w:sz w:val="24"/>
            <w:szCs w:val="24"/>
          </w:rPr>
          <w:t xml:space="preserve">Cortes D. </w:t>
        </w:r>
        <w:proofErr w:type="spellStart"/>
        <w:r>
          <w:rPr>
            <w:rFonts w:ascii="Times New Roman" w:eastAsia="Times New Roman" w:hAnsi="Times New Roman" w:cs="Times New Roman"/>
            <w:color w:val="000000"/>
            <w:sz w:val="24"/>
            <w:szCs w:val="24"/>
          </w:rPr>
          <w:t>isotree</w:t>
        </w:r>
        <w:proofErr w:type="spellEnd"/>
        <w:r>
          <w:rPr>
            <w:rFonts w:ascii="Times New Roman" w:eastAsia="Times New Roman" w:hAnsi="Times New Roman" w:cs="Times New Roman"/>
            <w:color w:val="000000"/>
            <w:sz w:val="24"/>
            <w:szCs w:val="24"/>
          </w:rPr>
          <w:t>: Isolation-Based Outlier Detection. CRAN: Contributed Packages. 2019.</w:t>
        </w:r>
      </w:hyperlink>
    </w:p>
    <w:p w14:paraId="66F822DC"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62 </w:t>
      </w:r>
      <w:r>
        <w:rPr>
          <w:rFonts w:ascii="Times New Roman" w:eastAsia="Times New Roman" w:hAnsi="Times New Roman" w:cs="Times New Roman"/>
          <w:color w:val="000000"/>
          <w:sz w:val="24"/>
          <w:szCs w:val="24"/>
        </w:rPr>
        <w:tab/>
      </w:r>
      <w:hyperlink r:id="rId287">
        <w:proofErr w:type="spellStart"/>
        <w:r>
          <w:rPr>
            <w:rFonts w:ascii="Times New Roman" w:eastAsia="Times New Roman" w:hAnsi="Times New Roman" w:cs="Times New Roman"/>
            <w:color w:val="000000"/>
            <w:sz w:val="24"/>
            <w:szCs w:val="24"/>
          </w:rPr>
          <w:t>Hahsler</w:t>
        </w:r>
        <w:proofErr w:type="spellEnd"/>
        <w:r>
          <w:rPr>
            <w:rFonts w:ascii="Times New Roman" w:eastAsia="Times New Roman" w:hAnsi="Times New Roman" w:cs="Times New Roman"/>
            <w:color w:val="000000"/>
            <w:sz w:val="24"/>
            <w:szCs w:val="24"/>
          </w:rPr>
          <w:t xml:space="preserve"> M, </w:t>
        </w:r>
        <w:proofErr w:type="spellStart"/>
        <w:r>
          <w:rPr>
            <w:rFonts w:ascii="Times New Roman" w:eastAsia="Times New Roman" w:hAnsi="Times New Roman" w:cs="Times New Roman"/>
            <w:color w:val="000000"/>
            <w:sz w:val="24"/>
            <w:szCs w:val="24"/>
          </w:rPr>
          <w:t>Piekenbrock</w:t>
        </w:r>
        <w:proofErr w:type="spellEnd"/>
        <w:r>
          <w:rPr>
            <w:rFonts w:ascii="Times New Roman" w:eastAsia="Times New Roman" w:hAnsi="Times New Roman" w:cs="Times New Roman"/>
            <w:color w:val="000000"/>
            <w:sz w:val="24"/>
            <w:szCs w:val="24"/>
          </w:rPr>
          <w:t xml:space="preserve"> M. </w:t>
        </w:r>
        <w:proofErr w:type="spellStart"/>
        <w:r>
          <w:rPr>
            <w:rFonts w:ascii="Times New Roman" w:eastAsia="Times New Roman" w:hAnsi="Times New Roman" w:cs="Times New Roman"/>
            <w:color w:val="000000"/>
            <w:sz w:val="24"/>
            <w:szCs w:val="24"/>
          </w:rPr>
          <w:t>Dbscan</w:t>
        </w:r>
        <w:proofErr w:type="spellEnd"/>
        <w:r>
          <w:rPr>
            <w:rFonts w:ascii="Times New Roman" w:eastAsia="Times New Roman" w:hAnsi="Times New Roman" w:cs="Times New Roman"/>
            <w:color w:val="000000"/>
            <w:sz w:val="24"/>
            <w:szCs w:val="24"/>
          </w:rPr>
          <w:t>: Density-based spatial clustering of applications with noise (DBSCAN) and related algorithms. CRAN: Contributed Packages. 2015.</w:t>
        </w:r>
      </w:hyperlink>
    </w:p>
    <w:p w14:paraId="585E498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63 </w:t>
      </w:r>
      <w:r>
        <w:rPr>
          <w:rFonts w:ascii="Times New Roman" w:eastAsia="Times New Roman" w:hAnsi="Times New Roman" w:cs="Times New Roman"/>
          <w:color w:val="000000"/>
          <w:sz w:val="24"/>
          <w:szCs w:val="24"/>
        </w:rPr>
        <w:tab/>
      </w:r>
      <w:hyperlink r:id="rId288">
        <w:proofErr w:type="spellStart"/>
        <w:r>
          <w:rPr>
            <w:rFonts w:ascii="Times New Roman" w:eastAsia="Times New Roman" w:hAnsi="Times New Roman" w:cs="Times New Roman"/>
            <w:color w:val="000000"/>
            <w:sz w:val="24"/>
            <w:szCs w:val="24"/>
          </w:rPr>
          <w:t>Alghushairy</w:t>
        </w:r>
        <w:proofErr w:type="spellEnd"/>
        <w:r>
          <w:rPr>
            <w:rFonts w:ascii="Times New Roman" w:eastAsia="Times New Roman" w:hAnsi="Times New Roman" w:cs="Times New Roman"/>
            <w:color w:val="000000"/>
            <w:sz w:val="24"/>
            <w:szCs w:val="24"/>
          </w:rPr>
          <w:t xml:space="preserve"> O, </w:t>
        </w:r>
        <w:proofErr w:type="spellStart"/>
        <w:r>
          <w:rPr>
            <w:rFonts w:ascii="Times New Roman" w:eastAsia="Times New Roman" w:hAnsi="Times New Roman" w:cs="Times New Roman"/>
            <w:color w:val="000000"/>
            <w:sz w:val="24"/>
            <w:szCs w:val="24"/>
          </w:rPr>
          <w:t>Alsini</w:t>
        </w:r>
        <w:proofErr w:type="spellEnd"/>
        <w:r>
          <w:rPr>
            <w:rFonts w:ascii="Times New Roman" w:eastAsia="Times New Roman" w:hAnsi="Times New Roman" w:cs="Times New Roman"/>
            <w:color w:val="000000"/>
            <w:sz w:val="24"/>
            <w:szCs w:val="24"/>
          </w:rPr>
          <w:t xml:space="preserve"> R, Soule T, </w:t>
        </w:r>
      </w:hyperlink>
      <w:hyperlink r:id="rId289">
        <w:r>
          <w:rPr>
            <w:rFonts w:ascii="Times New Roman" w:eastAsia="Times New Roman" w:hAnsi="Times New Roman" w:cs="Times New Roman"/>
            <w:i/>
            <w:color w:val="000000"/>
            <w:sz w:val="24"/>
            <w:szCs w:val="24"/>
          </w:rPr>
          <w:t>et al.</w:t>
        </w:r>
      </w:hyperlink>
      <w:hyperlink r:id="rId290">
        <w:r>
          <w:rPr>
            <w:rFonts w:ascii="Times New Roman" w:eastAsia="Times New Roman" w:hAnsi="Times New Roman" w:cs="Times New Roman"/>
            <w:color w:val="000000"/>
            <w:sz w:val="24"/>
            <w:szCs w:val="24"/>
          </w:rPr>
          <w:t xml:space="preserve"> A review of Local Outlier Factor algorithms for outlier detection in big data streams. </w:t>
        </w:r>
      </w:hyperlink>
      <w:hyperlink r:id="rId291">
        <w:r>
          <w:rPr>
            <w:rFonts w:ascii="Times New Roman" w:eastAsia="Times New Roman" w:hAnsi="Times New Roman" w:cs="Times New Roman"/>
            <w:i/>
            <w:color w:val="000000"/>
            <w:sz w:val="24"/>
            <w:szCs w:val="24"/>
          </w:rPr>
          <w:t xml:space="preserve">Big Data </w:t>
        </w:r>
        <w:proofErr w:type="spellStart"/>
        <w:r>
          <w:rPr>
            <w:rFonts w:ascii="Times New Roman" w:eastAsia="Times New Roman" w:hAnsi="Times New Roman" w:cs="Times New Roman"/>
            <w:i/>
            <w:color w:val="000000"/>
            <w:sz w:val="24"/>
            <w:szCs w:val="24"/>
          </w:rPr>
          <w:t>Cogn</w:t>
        </w:r>
        <w:proofErr w:type="spellEnd"/>
        <w:r>
          <w:rPr>
            <w:rFonts w:ascii="Times New Roman" w:eastAsia="Times New Roman" w:hAnsi="Times New Roman" w:cs="Times New Roman"/>
            <w:i/>
            <w:color w:val="000000"/>
            <w:sz w:val="24"/>
            <w:szCs w:val="24"/>
          </w:rPr>
          <w:t xml:space="preserve"> </w:t>
        </w:r>
        <w:proofErr w:type="spellStart"/>
        <w:r>
          <w:rPr>
            <w:rFonts w:ascii="Times New Roman" w:eastAsia="Times New Roman" w:hAnsi="Times New Roman" w:cs="Times New Roman"/>
            <w:i/>
            <w:color w:val="000000"/>
            <w:sz w:val="24"/>
            <w:szCs w:val="24"/>
          </w:rPr>
          <w:t>Comput</w:t>
        </w:r>
        <w:proofErr w:type="spellEnd"/>
      </w:hyperlink>
      <w:hyperlink r:id="rId292">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2020;5:1</w:t>
        </w:r>
        <w:proofErr w:type="gramEnd"/>
        <w:r>
          <w:rPr>
            <w:rFonts w:ascii="Times New Roman" w:eastAsia="Times New Roman" w:hAnsi="Times New Roman" w:cs="Times New Roman"/>
            <w:color w:val="000000"/>
            <w:sz w:val="24"/>
            <w:szCs w:val="24"/>
          </w:rPr>
          <w:t>.</w:t>
        </w:r>
      </w:hyperlink>
    </w:p>
    <w:p w14:paraId="3436D62C"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64 </w:t>
      </w:r>
      <w:r>
        <w:rPr>
          <w:rFonts w:ascii="Times New Roman" w:eastAsia="Times New Roman" w:hAnsi="Times New Roman" w:cs="Times New Roman"/>
          <w:color w:val="000000"/>
          <w:sz w:val="24"/>
          <w:szCs w:val="24"/>
        </w:rPr>
        <w:tab/>
      </w:r>
      <w:hyperlink r:id="rId293">
        <w:r>
          <w:rPr>
            <w:rFonts w:ascii="Times New Roman" w:eastAsia="Times New Roman" w:hAnsi="Times New Roman" w:cs="Times New Roman"/>
            <w:color w:val="000000"/>
            <w:sz w:val="24"/>
            <w:szCs w:val="24"/>
          </w:rPr>
          <w:t xml:space="preserve">Ding H, Ding K, Zhang J, </w:t>
        </w:r>
      </w:hyperlink>
      <w:hyperlink r:id="rId294">
        <w:r>
          <w:rPr>
            <w:rFonts w:ascii="Times New Roman" w:eastAsia="Times New Roman" w:hAnsi="Times New Roman" w:cs="Times New Roman"/>
            <w:i/>
            <w:color w:val="000000"/>
            <w:sz w:val="24"/>
            <w:szCs w:val="24"/>
          </w:rPr>
          <w:t>et al.</w:t>
        </w:r>
      </w:hyperlink>
      <w:hyperlink r:id="rId295">
        <w:r>
          <w:rPr>
            <w:rFonts w:ascii="Times New Roman" w:eastAsia="Times New Roman" w:hAnsi="Times New Roman" w:cs="Times New Roman"/>
            <w:color w:val="000000"/>
            <w:sz w:val="24"/>
            <w:szCs w:val="24"/>
          </w:rPr>
          <w:t xml:space="preserve"> Local outlier factor-based fault detection and evaluation of photovoltaic system. </w:t>
        </w:r>
      </w:hyperlink>
      <w:hyperlink r:id="rId296">
        <w:r>
          <w:rPr>
            <w:rFonts w:ascii="Times New Roman" w:eastAsia="Times New Roman" w:hAnsi="Times New Roman" w:cs="Times New Roman"/>
            <w:i/>
            <w:color w:val="000000"/>
            <w:sz w:val="24"/>
            <w:szCs w:val="24"/>
          </w:rPr>
          <w:t>Solar Energy</w:t>
        </w:r>
      </w:hyperlink>
      <w:hyperlink r:id="rId297">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2018;164:139</w:t>
        </w:r>
        <w:proofErr w:type="gramEnd"/>
        <w:r>
          <w:rPr>
            <w:rFonts w:ascii="Times New Roman" w:eastAsia="Times New Roman" w:hAnsi="Times New Roman" w:cs="Times New Roman"/>
            <w:color w:val="000000"/>
            <w:sz w:val="24"/>
            <w:szCs w:val="24"/>
          </w:rPr>
          <w:t>–48.</w:t>
        </w:r>
      </w:hyperlink>
    </w:p>
    <w:p w14:paraId="36C3169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65 </w:t>
      </w:r>
      <w:r>
        <w:rPr>
          <w:rFonts w:ascii="Times New Roman" w:eastAsia="Times New Roman" w:hAnsi="Times New Roman" w:cs="Times New Roman"/>
          <w:color w:val="000000"/>
          <w:sz w:val="24"/>
          <w:szCs w:val="24"/>
        </w:rPr>
        <w:tab/>
      </w:r>
      <w:hyperlink r:id="rId298">
        <w:r>
          <w:rPr>
            <w:rFonts w:ascii="Times New Roman" w:eastAsia="Times New Roman" w:hAnsi="Times New Roman" w:cs="Times New Roman"/>
            <w:color w:val="000000"/>
            <w:sz w:val="24"/>
            <w:szCs w:val="24"/>
          </w:rPr>
          <w:t xml:space="preserve">Xu H, Zhang L, Li P, </w:t>
        </w:r>
      </w:hyperlink>
      <w:hyperlink r:id="rId299">
        <w:r>
          <w:rPr>
            <w:rFonts w:ascii="Times New Roman" w:eastAsia="Times New Roman" w:hAnsi="Times New Roman" w:cs="Times New Roman"/>
            <w:i/>
            <w:color w:val="000000"/>
            <w:sz w:val="24"/>
            <w:szCs w:val="24"/>
          </w:rPr>
          <w:t>et al.</w:t>
        </w:r>
      </w:hyperlink>
      <w:hyperlink r:id="rId300">
        <w:r>
          <w:rPr>
            <w:rFonts w:ascii="Times New Roman" w:eastAsia="Times New Roman" w:hAnsi="Times New Roman" w:cs="Times New Roman"/>
            <w:color w:val="000000"/>
            <w:sz w:val="24"/>
            <w:szCs w:val="24"/>
          </w:rPr>
          <w:t xml:space="preserve"> Outlier detection algorithm based on k-nearest neighbors-local outlier factor. </w:t>
        </w:r>
      </w:hyperlink>
      <w:hyperlink r:id="rId301">
        <w:r>
          <w:rPr>
            <w:rFonts w:ascii="Times New Roman" w:eastAsia="Times New Roman" w:hAnsi="Times New Roman" w:cs="Times New Roman"/>
            <w:i/>
            <w:color w:val="000000"/>
            <w:sz w:val="24"/>
            <w:szCs w:val="24"/>
          </w:rPr>
          <w:t xml:space="preserve">J Algorithm </w:t>
        </w:r>
        <w:proofErr w:type="spellStart"/>
        <w:r>
          <w:rPr>
            <w:rFonts w:ascii="Times New Roman" w:eastAsia="Times New Roman" w:hAnsi="Times New Roman" w:cs="Times New Roman"/>
            <w:i/>
            <w:color w:val="000000"/>
            <w:sz w:val="24"/>
            <w:szCs w:val="24"/>
          </w:rPr>
          <w:t>Comput</w:t>
        </w:r>
        <w:proofErr w:type="spellEnd"/>
        <w:r>
          <w:rPr>
            <w:rFonts w:ascii="Times New Roman" w:eastAsia="Times New Roman" w:hAnsi="Times New Roman" w:cs="Times New Roman"/>
            <w:i/>
            <w:color w:val="000000"/>
            <w:sz w:val="24"/>
            <w:szCs w:val="24"/>
          </w:rPr>
          <w:t xml:space="preserve"> Technol</w:t>
        </w:r>
      </w:hyperlink>
      <w:hyperlink r:id="rId302">
        <w:r>
          <w:rPr>
            <w:rFonts w:ascii="Times New Roman" w:eastAsia="Times New Roman" w:hAnsi="Times New Roman" w:cs="Times New Roman"/>
            <w:color w:val="000000"/>
            <w:sz w:val="24"/>
            <w:szCs w:val="24"/>
          </w:rPr>
          <w:t xml:space="preserve">. 2022;16. </w:t>
        </w:r>
        <w:proofErr w:type="spellStart"/>
        <w:r>
          <w:rPr>
            <w:rFonts w:ascii="Times New Roman" w:eastAsia="Times New Roman" w:hAnsi="Times New Roman" w:cs="Times New Roman"/>
            <w:color w:val="000000"/>
            <w:sz w:val="24"/>
            <w:szCs w:val="24"/>
          </w:rPr>
          <w:t>doi</w:t>
        </w:r>
        <w:proofErr w:type="spellEnd"/>
        <w:r>
          <w:rPr>
            <w:rFonts w:ascii="Times New Roman" w:eastAsia="Times New Roman" w:hAnsi="Times New Roman" w:cs="Times New Roman"/>
            <w:color w:val="000000"/>
            <w:sz w:val="24"/>
            <w:szCs w:val="24"/>
          </w:rPr>
          <w:t xml:space="preserve">: </w:t>
        </w:r>
      </w:hyperlink>
      <w:hyperlink r:id="rId303">
        <w:r>
          <w:rPr>
            <w:rFonts w:ascii="Times New Roman" w:eastAsia="Times New Roman" w:hAnsi="Times New Roman" w:cs="Times New Roman"/>
            <w:color w:val="000000"/>
            <w:sz w:val="24"/>
            <w:szCs w:val="24"/>
          </w:rPr>
          <w:t>10.1177/17483026221078111</w:t>
        </w:r>
      </w:hyperlink>
    </w:p>
    <w:p w14:paraId="7545CEE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66 </w:t>
      </w:r>
      <w:r>
        <w:rPr>
          <w:rFonts w:ascii="Times New Roman" w:eastAsia="Times New Roman" w:hAnsi="Times New Roman" w:cs="Times New Roman"/>
          <w:color w:val="000000"/>
          <w:sz w:val="24"/>
          <w:szCs w:val="24"/>
        </w:rPr>
        <w:tab/>
      </w:r>
      <w:hyperlink r:id="rId304">
        <w:r>
          <w:rPr>
            <w:rFonts w:ascii="Times New Roman" w:eastAsia="Times New Roman" w:hAnsi="Times New Roman" w:cs="Times New Roman"/>
            <w:color w:val="000000"/>
            <w:sz w:val="24"/>
            <w:szCs w:val="24"/>
          </w:rPr>
          <w:t xml:space="preserve">Morris J, Kuleshov V, Shmatikov V, </w:t>
        </w:r>
      </w:hyperlink>
      <w:hyperlink r:id="rId305">
        <w:r>
          <w:rPr>
            <w:rFonts w:ascii="Times New Roman" w:eastAsia="Times New Roman" w:hAnsi="Times New Roman" w:cs="Times New Roman"/>
            <w:i/>
            <w:color w:val="000000"/>
            <w:sz w:val="24"/>
            <w:szCs w:val="24"/>
          </w:rPr>
          <w:t>et al.</w:t>
        </w:r>
      </w:hyperlink>
      <w:hyperlink r:id="rId306">
        <w:r>
          <w:rPr>
            <w:rFonts w:ascii="Times New Roman" w:eastAsia="Times New Roman" w:hAnsi="Times New Roman" w:cs="Times New Roman"/>
            <w:color w:val="000000"/>
            <w:sz w:val="24"/>
            <w:szCs w:val="24"/>
          </w:rPr>
          <w:t xml:space="preserve"> Text embeddings reveal (almost) as much as text. </w:t>
        </w:r>
      </w:hyperlink>
      <w:hyperlink r:id="rId307">
        <w:r>
          <w:rPr>
            <w:rFonts w:ascii="Times New Roman" w:eastAsia="Times New Roman" w:hAnsi="Times New Roman" w:cs="Times New Roman"/>
            <w:i/>
            <w:color w:val="000000"/>
            <w:sz w:val="24"/>
            <w:szCs w:val="24"/>
          </w:rPr>
          <w:t>Proceedings of the 2023 Conference on Empirical Methods in Natural Language Processing</w:t>
        </w:r>
      </w:hyperlink>
      <w:hyperlink r:id="rId308">
        <w:r>
          <w:rPr>
            <w:rFonts w:ascii="Times New Roman" w:eastAsia="Times New Roman" w:hAnsi="Times New Roman" w:cs="Times New Roman"/>
            <w:color w:val="000000"/>
            <w:sz w:val="24"/>
            <w:szCs w:val="24"/>
          </w:rPr>
          <w:t>. Stroudsburg, PA, USA: Association for Computational Linguistics 2023.</w:t>
        </w:r>
      </w:hyperlink>
    </w:p>
    <w:p w14:paraId="121F7B6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67 </w:t>
      </w:r>
      <w:r>
        <w:rPr>
          <w:rFonts w:ascii="Times New Roman" w:eastAsia="Times New Roman" w:hAnsi="Times New Roman" w:cs="Times New Roman"/>
          <w:color w:val="000000"/>
          <w:sz w:val="24"/>
          <w:szCs w:val="24"/>
        </w:rPr>
        <w:tab/>
      </w:r>
      <w:hyperlink r:id="rId309">
        <w:proofErr w:type="spellStart"/>
        <w:r>
          <w:rPr>
            <w:rFonts w:ascii="Times New Roman" w:eastAsia="Times New Roman" w:hAnsi="Times New Roman" w:cs="Times New Roman"/>
            <w:color w:val="000000"/>
            <w:sz w:val="24"/>
            <w:szCs w:val="24"/>
          </w:rPr>
          <w:t>Mikolov</w:t>
        </w:r>
        <w:proofErr w:type="spellEnd"/>
        <w:r>
          <w:rPr>
            <w:rFonts w:ascii="Times New Roman" w:eastAsia="Times New Roman" w:hAnsi="Times New Roman" w:cs="Times New Roman"/>
            <w:color w:val="000000"/>
            <w:sz w:val="24"/>
            <w:szCs w:val="24"/>
          </w:rPr>
          <w:t xml:space="preserve"> T. Efficient estimation of word representations in vector space. </w:t>
        </w:r>
      </w:hyperlink>
      <w:hyperlink r:id="rId310">
        <w:proofErr w:type="spellStart"/>
        <w:r>
          <w:rPr>
            <w:rFonts w:ascii="Times New Roman" w:eastAsia="Times New Roman" w:hAnsi="Times New Roman" w:cs="Times New Roman"/>
            <w:i/>
            <w:color w:val="000000"/>
            <w:sz w:val="24"/>
            <w:szCs w:val="24"/>
          </w:rPr>
          <w:t>arXiv</w:t>
        </w:r>
        <w:proofErr w:type="spellEnd"/>
        <w:r>
          <w:rPr>
            <w:rFonts w:ascii="Times New Roman" w:eastAsia="Times New Roman" w:hAnsi="Times New Roman" w:cs="Times New Roman"/>
            <w:i/>
            <w:color w:val="000000"/>
            <w:sz w:val="24"/>
            <w:szCs w:val="24"/>
          </w:rPr>
          <w:t xml:space="preserve"> preprint arXiv:13013781</w:t>
        </w:r>
      </w:hyperlink>
      <w:hyperlink r:id="rId311">
        <w:r>
          <w:rPr>
            <w:rFonts w:ascii="Times New Roman" w:eastAsia="Times New Roman" w:hAnsi="Times New Roman" w:cs="Times New Roman"/>
            <w:color w:val="000000"/>
            <w:sz w:val="24"/>
            <w:szCs w:val="24"/>
          </w:rPr>
          <w:t>. Published Online First: 2013.</w:t>
        </w:r>
      </w:hyperlink>
    </w:p>
    <w:p w14:paraId="5CCD6E6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68 </w:t>
      </w:r>
      <w:r>
        <w:rPr>
          <w:rFonts w:ascii="Times New Roman" w:eastAsia="Times New Roman" w:hAnsi="Times New Roman" w:cs="Times New Roman"/>
          <w:color w:val="000000"/>
          <w:sz w:val="24"/>
          <w:szCs w:val="24"/>
        </w:rPr>
        <w:tab/>
      </w:r>
      <w:hyperlink r:id="rId312">
        <w:proofErr w:type="spellStart"/>
        <w:r>
          <w:rPr>
            <w:rFonts w:ascii="Times New Roman" w:eastAsia="Times New Roman" w:hAnsi="Times New Roman" w:cs="Times New Roman"/>
            <w:color w:val="000000"/>
            <w:sz w:val="24"/>
            <w:szCs w:val="24"/>
          </w:rPr>
          <w:t>Incitti</w:t>
        </w:r>
        <w:proofErr w:type="spellEnd"/>
        <w:r>
          <w:rPr>
            <w:rFonts w:ascii="Times New Roman" w:eastAsia="Times New Roman" w:hAnsi="Times New Roman" w:cs="Times New Roman"/>
            <w:color w:val="000000"/>
            <w:sz w:val="24"/>
            <w:szCs w:val="24"/>
          </w:rPr>
          <w:t xml:space="preserve"> F, </w:t>
        </w:r>
        <w:proofErr w:type="spellStart"/>
        <w:r>
          <w:rPr>
            <w:rFonts w:ascii="Times New Roman" w:eastAsia="Times New Roman" w:hAnsi="Times New Roman" w:cs="Times New Roman"/>
            <w:color w:val="000000"/>
            <w:sz w:val="24"/>
            <w:szCs w:val="24"/>
          </w:rPr>
          <w:t>Urli</w:t>
        </w:r>
        <w:proofErr w:type="spellEnd"/>
        <w:r>
          <w:rPr>
            <w:rFonts w:ascii="Times New Roman" w:eastAsia="Times New Roman" w:hAnsi="Times New Roman" w:cs="Times New Roman"/>
            <w:color w:val="000000"/>
            <w:sz w:val="24"/>
            <w:szCs w:val="24"/>
          </w:rPr>
          <w:t xml:space="preserve"> F, </w:t>
        </w:r>
        <w:proofErr w:type="spellStart"/>
        <w:r>
          <w:rPr>
            <w:rFonts w:ascii="Times New Roman" w:eastAsia="Times New Roman" w:hAnsi="Times New Roman" w:cs="Times New Roman"/>
            <w:color w:val="000000"/>
            <w:sz w:val="24"/>
            <w:szCs w:val="24"/>
          </w:rPr>
          <w:t>Snidaro</w:t>
        </w:r>
        <w:proofErr w:type="spellEnd"/>
        <w:r>
          <w:rPr>
            <w:rFonts w:ascii="Times New Roman" w:eastAsia="Times New Roman" w:hAnsi="Times New Roman" w:cs="Times New Roman"/>
            <w:color w:val="000000"/>
            <w:sz w:val="24"/>
            <w:szCs w:val="24"/>
          </w:rPr>
          <w:t xml:space="preserve"> L. Beyond word embeddings: A survey. </w:t>
        </w:r>
      </w:hyperlink>
      <w:hyperlink r:id="rId313">
        <w:r>
          <w:rPr>
            <w:rFonts w:ascii="Times New Roman" w:eastAsia="Times New Roman" w:hAnsi="Times New Roman" w:cs="Times New Roman"/>
            <w:i/>
            <w:color w:val="000000"/>
            <w:sz w:val="24"/>
            <w:szCs w:val="24"/>
          </w:rPr>
          <w:t>Inf Fusion</w:t>
        </w:r>
      </w:hyperlink>
      <w:hyperlink r:id="rId314">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2023;89:418</w:t>
        </w:r>
        <w:proofErr w:type="gramEnd"/>
        <w:r>
          <w:rPr>
            <w:rFonts w:ascii="Times New Roman" w:eastAsia="Times New Roman" w:hAnsi="Times New Roman" w:cs="Times New Roman"/>
            <w:color w:val="000000"/>
            <w:sz w:val="24"/>
            <w:szCs w:val="24"/>
          </w:rPr>
          <w:t>–36.</w:t>
        </w:r>
      </w:hyperlink>
    </w:p>
    <w:p w14:paraId="5010BB9B"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69 </w:t>
      </w:r>
      <w:r>
        <w:rPr>
          <w:rFonts w:ascii="Times New Roman" w:eastAsia="Times New Roman" w:hAnsi="Times New Roman" w:cs="Times New Roman"/>
          <w:color w:val="000000"/>
          <w:sz w:val="24"/>
          <w:szCs w:val="24"/>
        </w:rPr>
        <w:tab/>
      </w:r>
      <w:hyperlink r:id="rId315">
        <w:proofErr w:type="spellStart"/>
        <w:r>
          <w:rPr>
            <w:rFonts w:ascii="Times New Roman" w:eastAsia="Times New Roman" w:hAnsi="Times New Roman" w:cs="Times New Roman"/>
            <w:color w:val="000000"/>
            <w:sz w:val="24"/>
            <w:szCs w:val="24"/>
          </w:rPr>
          <w:t>Gökçe</w:t>
        </w:r>
        <w:proofErr w:type="spellEnd"/>
        <w:r>
          <w:rPr>
            <w:rFonts w:ascii="Times New Roman" w:eastAsia="Times New Roman" w:hAnsi="Times New Roman" w:cs="Times New Roman"/>
            <w:color w:val="000000"/>
            <w:sz w:val="24"/>
            <w:szCs w:val="24"/>
          </w:rPr>
          <w:t xml:space="preserve"> O, Prada J, Nikolov NI, </w:t>
        </w:r>
      </w:hyperlink>
      <w:hyperlink r:id="rId316">
        <w:r>
          <w:rPr>
            <w:rFonts w:ascii="Times New Roman" w:eastAsia="Times New Roman" w:hAnsi="Times New Roman" w:cs="Times New Roman"/>
            <w:i/>
            <w:color w:val="000000"/>
            <w:sz w:val="24"/>
            <w:szCs w:val="24"/>
          </w:rPr>
          <w:t>et al.</w:t>
        </w:r>
      </w:hyperlink>
      <w:hyperlink r:id="rId317">
        <w:r>
          <w:rPr>
            <w:rFonts w:ascii="Times New Roman" w:eastAsia="Times New Roman" w:hAnsi="Times New Roman" w:cs="Times New Roman"/>
            <w:color w:val="000000"/>
            <w:sz w:val="24"/>
            <w:szCs w:val="24"/>
          </w:rPr>
          <w:t xml:space="preserve"> Embedding-based scientific literature discovery in a text editor application. </w:t>
        </w:r>
      </w:hyperlink>
      <w:hyperlink r:id="rId318">
        <w:r>
          <w:rPr>
            <w:rFonts w:ascii="Times New Roman" w:eastAsia="Times New Roman" w:hAnsi="Times New Roman" w:cs="Times New Roman"/>
            <w:i/>
            <w:color w:val="000000"/>
            <w:sz w:val="24"/>
            <w:szCs w:val="24"/>
          </w:rPr>
          <w:t>Proceedings of the 58th Annual Meeting of the Association for Computational Linguistics: System Demonstrations</w:t>
        </w:r>
      </w:hyperlink>
      <w:hyperlink r:id="rId319">
        <w:r>
          <w:rPr>
            <w:rFonts w:ascii="Times New Roman" w:eastAsia="Times New Roman" w:hAnsi="Times New Roman" w:cs="Times New Roman"/>
            <w:color w:val="000000"/>
            <w:sz w:val="24"/>
            <w:szCs w:val="24"/>
          </w:rPr>
          <w:t>. Stroudsburg, PA, USA: Association for Computational Linguistics 2020.</w:t>
        </w:r>
      </w:hyperlink>
    </w:p>
    <w:p w14:paraId="2CFA1BE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70 </w:t>
      </w:r>
      <w:r>
        <w:rPr>
          <w:rFonts w:ascii="Times New Roman" w:eastAsia="Times New Roman" w:hAnsi="Times New Roman" w:cs="Times New Roman"/>
          <w:color w:val="000000"/>
          <w:sz w:val="24"/>
          <w:szCs w:val="24"/>
        </w:rPr>
        <w:tab/>
      </w:r>
      <w:hyperlink r:id="rId320">
        <w:r>
          <w:rPr>
            <w:rFonts w:ascii="Times New Roman" w:eastAsia="Times New Roman" w:hAnsi="Times New Roman" w:cs="Times New Roman"/>
            <w:color w:val="000000"/>
            <w:sz w:val="24"/>
            <w:szCs w:val="24"/>
          </w:rPr>
          <w:t xml:space="preserve">Mai G, Janowicz K, Yan B. Combining text embedding and knowledge graph embedding techniques for academic search engines. In: Key-Sun Choi, Luis Espinosa Anke, Thierry </w:t>
        </w:r>
        <w:proofErr w:type="spellStart"/>
        <w:r>
          <w:rPr>
            <w:rFonts w:ascii="Times New Roman" w:eastAsia="Times New Roman" w:hAnsi="Times New Roman" w:cs="Times New Roman"/>
            <w:color w:val="000000"/>
            <w:sz w:val="24"/>
            <w:szCs w:val="24"/>
          </w:rPr>
          <w:t>Declerck</w:t>
        </w:r>
        <w:proofErr w:type="spellEnd"/>
        <w:r>
          <w:rPr>
            <w:rFonts w:ascii="Times New Roman" w:eastAsia="Times New Roman" w:hAnsi="Times New Roman" w:cs="Times New Roman"/>
            <w:color w:val="000000"/>
            <w:sz w:val="24"/>
            <w:szCs w:val="24"/>
          </w:rPr>
          <w:t xml:space="preserve">, Dagmar </w:t>
        </w:r>
        <w:proofErr w:type="spellStart"/>
        <w:r>
          <w:rPr>
            <w:rFonts w:ascii="Times New Roman" w:eastAsia="Times New Roman" w:hAnsi="Times New Roman" w:cs="Times New Roman"/>
            <w:color w:val="000000"/>
            <w:sz w:val="24"/>
            <w:szCs w:val="24"/>
          </w:rPr>
          <w:t>Gromann</w:t>
        </w:r>
        <w:proofErr w:type="spellEnd"/>
        <w:r>
          <w:rPr>
            <w:rFonts w:ascii="Times New Roman" w:eastAsia="Times New Roman" w:hAnsi="Times New Roman" w:cs="Times New Roman"/>
            <w:color w:val="000000"/>
            <w:sz w:val="24"/>
            <w:szCs w:val="24"/>
          </w:rPr>
          <w:t xml:space="preserve">, Jin-Dong Kim, Axel-Cyrille </w:t>
        </w:r>
        <w:proofErr w:type="spellStart"/>
        <w:r>
          <w:rPr>
            <w:rFonts w:ascii="Times New Roman" w:eastAsia="Times New Roman" w:hAnsi="Times New Roman" w:cs="Times New Roman"/>
            <w:color w:val="000000"/>
            <w:sz w:val="24"/>
            <w:szCs w:val="24"/>
          </w:rPr>
          <w:t>Ngonga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Ngomo</w:t>
        </w:r>
        <w:proofErr w:type="spellEnd"/>
        <w:r>
          <w:rPr>
            <w:rFonts w:ascii="Times New Roman" w:eastAsia="Times New Roman" w:hAnsi="Times New Roman" w:cs="Times New Roman"/>
            <w:color w:val="000000"/>
            <w:sz w:val="24"/>
            <w:szCs w:val="24"/>
          </w:rPr>
          <w:t xml:space="preserve">, Muhammad Saleem, Ricardo </w:t>
        </w:r>
        <w:proofErr w:type="spellStart"/>
        <w:r>
          <w:rPr>
            <w:rFonts w:ascii="Times New Roman" w:eastAsia="Times New Roman" w:hAnsi="Times New Roman" w:cs="Times New Roman"/>
            <w:color w:val="000000"/>
            <w:sz w:val="24"/>
            <w:szCs w:val="24"/>
          </w:rPr>
          <w:t>Usbeck</w:t>
        </w:r>
        <w:proofErr w:type="spellEnd"/>
        <w:r>
          <w:rPr>
            <w:rFonts w:ascii="Times New Roman" w:eastAsia="Times New Roman" w:hAnsi="Times New Roman" w:cs="Times New Roman"/>
            <w:color w:val="000000"/>
            <w:sz w:val="24"/>
            <w:szCs w:val="24"/>
          </w:rPr>
          <w:t xml:space="preserve">, ed. </w:t>
        </w:r>
      </w:hyperlink>
      <w:hyperlink r:id="rId321">
        <w:r>
          <w:rPr>
            <w:rFonts w:ascii="Times New Roman" w:eastAsia="Times New Roman" w:hAnsi="Times New Roman" w:cs="Times New Roman"/>
            <w:i/>
            <w:color w:val="000000"/>
            <w:sz w:val="24"/>
            <w:szCs w:val="24"/>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322">
        <w:r>
          <w:rPr>
            <w:rFonts w:ascii="Times New Roman" w:eastAsia="Times New Roman" w:hAnsi="Times New Roman" w:cs="Times New Roman"/>
            <w:color w:val="000000"/>
            <w:sz w:val="24"/>
            <w:szCs w:val="24"/>
          </w:rPr>
          <w:t>. CEUR 2018:77–88.</w:t>
        </w:r>
      </w:hyperlink>
    </w:p>
    <w:p w14:paraId="120C2FCD"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71 </w:t>
      </w:r>
      <w:r>
        <w:rPr>
          <w:rFonts w:ascii="Times New Roman" w:eastAsia="Times New Roman" w:hAnsi="Times New Roman" w:cs="Times New Roman"/>
          <w:color w:val="000000"/>
          <w:sz w:val="24"/>
          <w:szCs w:val="24"/>
        </w:rPr>
        <w:tab/>
      </w:r>
      <w:hyperlink r:id="rId323">
        <w:r>
          <w:rPr>
            <w:rFonts w:ascii="Times New Roman" w:eastAsia="Times New Roman" w:hAnsi="Times New Roman" w:cs="Times New Roman"/>
            <w:color w:val="000000"/>
            <w:sz w:val="24"/>
            <w:szCs w:val="24"/>
          </w:rPr>
          <w:t xml:space="preserve">Mehta V, Bawa S, Singh J. </w:t>
        </w:r>
        <w:proofErr w:type="spellStart"/>
        <w:r>
          <w:rPr>
            <w:rFonts w:ascii="Times New Roman" w:eastAsia="Times New Roman" w:hAnsi="Times New Roman" w:cs="Times New Roman"/>
            <w:color w:val="000000"/>
            <w:sz w:val="24"/>
            <w:szCs w:val="24"/>
          </w:rPr>
          <w:t>WEClustering</w:t>
        </w:r>
        <w:proofErr w:type="spellEnd"/>
        <w:r>
          <w:rPr>
            <w:rFonts w:ascii="Times New Roman" w:eastAsia="Times New Roman" w:hAnsi="Times New Roman" w:cs="Times New Roman"/>
            <w:color w:val="000000"/>
            <w:sz w:val="24"/>
            <w:szCs w:val="24"/>
          </w:rPr>
          <w:t xml:space="preserve">: word </w:t>
        </w:r>
        <w:proofErr w:type="gramStart"/>
        <w:r>
          <w:rPr>
            <w:rFonts w:ascii="Times New Roman" w:eastAsia="Times New Roman" w:hAnsi="Times New Roman" w:cs="Times New Roman"/>
            <w:color w:val="000000"/>
            <w:sz w:val="24"/>
            <w:szCs w:val="24"/>
          </w:rPr>
          <w:t>embeddings based</w:t>
        </w:r>
        <w:proofErr w:type="gramEnd"/>
        <w:r>
          <w:rPr>
            <w:rFonts w:ascii="Times New Roman" w:eastAsia="Times New Roman" w:hAnsi="Times New Roman" w:cs="Times New Roman"/>
            <w:color w:val="000000"/>
            <w:sz w:val="24"/>
            <w:szCs w:val="24"/>
          </w:rPr>
          <w:t xml:space="preserve"> text clustering technique for large datasets. </w:t>
        </w:r>
      </w:hyperlink>
      <w:hyperlink r:id="rId324">
        <w:r>
          <w:rPr>
            <w:rFonts w:ascii="Times New Roman" w:eastAsia="Times New Roman" w:hAnsi="Times New Roman" w:cs="Times New Roman"/>
            <w:i/>
            <w:color w:val="000000"/>
            <w:sz w:val="24"/>
            <w:szCs w:val="24"/>
          </w:rPr>
          <w:t xml:space="preserve">Complex </w:t>
        </w:r>
        <w:proofErr w:type="spellStart"/>
        <w:r>
          <w:rPr>
            <w:rFonts w:ascii="Times New Roman" w:eastAsia="Times New Roman" w:hAnsi="Times New Roman" w:cs="Times New Roman"/>
            <w:i/>
            <w:color w:val="000000"/>
            <w:sz w:val="24"/>
            <w:szCs w:val="24"/>
          </w:rPr>
          <w:t>Intell</w:t>
        </w:r>
        <w:proofErr w:type="spellEnd"/>
        <w:r>
          <w:rPr>
            <w:rFonts w:ascii="Times New Roman" w:eastAsia="Times New Roman" w:hAnsi="Times New Roman" w:cs="Times New Roman"/>
            <w:i/>
            <w:color w:val="000000"/>
            <w:sz w:val="24"/>
            <w:szCs w:val="24"/>
          </w:rPr>
          <w:t xml:space="preserve"> Systems</w:t>
        </w:r>
      </w:hyperlink>
      <w:hyperlink r:id="rId325">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2021;7:3211</w:t>
        </w:r>
        <w:proofErr w:type="gramEnd"/>
        <w:r>
          <w:rPr>
            <w:rFonts w:ascii="Times New Roman" w:eastAsia="Times New Roman" w:hAnsi="Times New Roman" w:cs="Times New Roman"/>
            <w:color w:val="000000"/>
            <w:sz w:val="24"/>
            <w:szCs w:val="24"/>
          </w:rPr>
          <w:t>–24.</w:t>
        </w:r>
      </w:hyperlink>
    </w:p>
    <w:p w14:paraId="789293A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72 </w:t>
      </w:r>
      <w:r>
        <w:rPr>
          <w:rFonts w:ascii="Times New Roman" w:eastAsia="Times New Roman" w:hAnsi="Times New Roman" w:cs="Times New Roman"/>
          <w:color w:val="000000"/>
          <w:sz w:val="24"/>
          <w:szCs w:val="24"/>
        </w:rPr>
        <w:tab/>
      </w:r>
      <w:hyperlink r:id="rId326">
        <w:r>
          <w:rPr>
            <w:rFonts w:ascii="Times New Roman" w:eastAsia="Times New Roman" w:hAnsi="Times New Roman" w:cs="Times New Roman"/>
            <w:color w:val="000000"/>
            <w:sz w:val="24"/>
            <w:szCs w:val="24"/>
          </w:rPr>
          <w:t xml:space="preserve">Stein RA, Jaques PA, </w:t>
        </w:r>
        <w:proofErr w:type="spellStart"/>
        <w:r>
          <w:rPr>
            <w:rFonts w:ascii="Times New Roman" w:eastAsia="Times New Roman" w:hAnsi="Times New Roman" w:cs="Times New Roman"/>
            <w:color w:val="000000"/>
            <w:sz w:val="24"/>
            <w:szCs w:val="24"/>
          </w:rPr>
          <w:t>Valiati</w:t>
        </w:r>
        <w:proofErr w:type="spellEnd"/>
        <w:r>
          <w:rPr>
            <w:rFonts w:ascii="Times New Roman" w:eastAsia="Times New Roman" w:hAnsi="Times New Roman" w:cs="Times New Roman"/>
            <w:color w:val="000000"/>
            <w:sz w:val="24"/>
            <w:szCs w:val="24"/>
          </w:rPr>
          <w:t xml:space="preserve"> JF. An analysis of hierarchical text classification using word embeddings. </w:t>
        </w:r>
      </w:hyperlink>
      <w:hyperlink r:id="rId327">
        <w:r>
          <w:rPr>
            <w:rFonts w:ascii="Times New Roman" w:eastAsia="Times New Roman" w:hAnsi="Times New Roman" w:cs="Times New Roman"/>
            <w:i/>
            <w:color w:val="000000"/>
            <w:sz w:val="24"/>
            <w:szCs w:val="24"/>
          </w:rPr>
          <w:t xml:space="preserve">Inf Sci </w:t>
        </w:r>
      </w:hyperlink>
      <w:hyperlink r:id="rId328">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2019;471:216</w:t>
        </w:r>
        <w:proofErr w:type="gramEnd"/>
        <w:r>
          <w:rPr>
            <w:rFonts w:ascii="Times New Roman" w:eastAsia="Times New Roman" w:hAnsi="Times New Roman" w:cs="Times New Roman"/>
            <w:color w:val="000000"/>
            <w:sz w:val="24"/>
            <w:szCs w:val="24"/>
          </w:rPr>
          <w:t>–32.</w:t>
        </w:r>
      </w:hyperlink>
    </w:p>
    <w:p w14:paraId="2A365E4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73 </w:t>
      </w:r>
      <w:r>
        <w:rPr>
          <w:rFonts w:ascii="Times New Roman" w:eastAsia="Times New Roman" w:hAnsi="Times New Roman" w:cs="Times New Roman"/>
          <w:color w:val="000000"/>
          <w:sz w:val="24"/>
          <w:szCs w:val="24"/>
        </w:rPr>
        <w:tab/>
      </w:r>
      <w:hyperlink r:id="rId329">
        <w:r>
          <w:rPr>
            <w:rFonts w:ascii="Times New Roman" w:eastAsia="Times New Roman" w:hAnsi="Times New Roman" w:cs="Times New Roman"/>
            <w:color w:val="000000"/>
            <w:sz w:val="24"/>
            <w:szCs w:val="24"/>
          </w:rPr>
          <w:t xml:space="preserve">Musto C, Semeraro G, de </w:t>
        </w:r>
        <w:proofErr w:type="spellStart"/>
        <w:r>
          <w:rPr>
            <w:rFonts w:ascii="Times New Roman" w:eastAsia="Times New Roman" w:hAnsi="Times New Roman" w:cs="Times New Roman"/>
            <w:color w:val="000000"/>
            <w:sz w:val="24"/>
            <w:szCs w:val="24"/>
          </w:rPr>
          <w:t>Gemmis</w:t>
        </w:r>
        <w:proofErr w:type="spellEnd"/>
        <w:r>
          <w:rPr>
            <w:rFonts w:ascii="Times New Roman" w:eastAsia="Times New Roman" w:hAnsi="Times New Roman" w:cs="Times New Roman"/>
            <w:color w:val="000000"/>
            <w:sz w:val="24"/>
            <w:szCs w:val="24"/>
          </w:rPr>
          <w:t xml:space="preserve"> M, </w:t>
        </w:r>
      </w:hyperlink>
      <w:hyperlink r:id="rId330">
        <w:r>
          <w:rPr>
            <w:rFonts w:ascii="Times New Roman" w:eastAsia="Times New Roman" w:hAnsi="Times New Roman" w:cs="Times New Roman"/>
            <w:i/>
            <w:color w:val="000000"/>
            <w:sz w:val="24"/>
            <w:szCs w:val="24"/>
          </w:rPr>
          <w:t>et al.</w:t>
        </w:r>
      </w:hyperlink>
      <w:hyperlink r:id="rId331">
        <w:r>
          <w:rPr>
            <w:rFonts w:ascii="Times New Roman" w:eastAsia="Times New Roman" w:hAnsi="Times New Roman" w:cs="Times New Roman"/>
            <w:color w:val="000000"/>
            <w:sz w:val="24"/>
            <w:szCs w:val="24"/>
          </w:rPr>
          <w:t xml:space="preserve"> Learning word embeddings from Wikipedia for content-based recommender systems. </w:t>
        </w:r>
      </w:hyperlink>
      <w:hyperlink r:id="rId332">
        <w:r>
          <w:rPr>
            <w:rFonts w:ascii="Times New Roman" w:eastAsia="Times New Roman" w:hAnsi="Times New Roman" w:cs="Times New Roman"/>
            <w:i/>
            <w:color w:val="000000"/>
            <w:sz w:val="24"/>
            <w:szCs w:val="24"/>
          </w:rPr>
          <w:t>Lecture Notes in Computer Science</w:t>
        </w:r>
      </w:hyperlink>
      <w:hyperlink r:id="rId333">
        <w:r>
          <w:rPr>
            <w:rFonts w:ascii="Times New Roman" w:eastAsia="Times New Roman" w:hAnsi="Times New Roman" w:cs="Times New Roman"/>
            <w:color w:val="000000"/>
            <w:sz w:val="24"/>
            <w:szCs w:val="24"/>
          </w:rPr>
          <w:t>. Cham: Springer International Publishing 2016:729–34.</w:t>
        </w:r>
      </w:hyperlink>
    </w:p>
    <w:p w14:paraId="02CACA7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74 </w:t>
      </w:r>
      <w:r>
        <w:rPr>
          <w:rFonts w:ascii="Times New Roman" w:eastAsia="Times New Roman" w:hAnsi="Times New Roman" w:cs="Times New Roman"/>
          <w:color w:val="000000"/>
          <w:sz w:val="24"/>
          <w:szCs w:val="24"/>
        </w:rPr>
        <w:tab/>
      </w:r>
      <w:hyperlink r:id="rId334">
        <w:r>
          <w:rPr>
            <w:rFonts w:ascii="Times New Roman" w:eastAsia="Times New Roman" w:hAnsi="Times New Roman" w:cs="Times New Roman"/>
            <w:color w:val="000000"/>
            <w:sz w:val="24"/>
            <w:szCs w:val="24"/>
          </w:rPr>
          <w:t xml:space="preserve">Pande A, Ahuja V. WEAC: Word embeddings for anomaly classification from event logs. </w:t>
        </w:r>
      </w:hyperlink>
      <w:hyperlink r:id="rId335">
        <w:r>
          <w:rPr>
            <w:rFonts w:ascii="Times New Roman" w:eastAsia="Times New Roman" w:hAnsi="Times New Roman" w:cs="Times New Roman"/>
            <w:i/>
            <w:color w:val="000000"/>
            <w:sz w:val="24"/>
            <w:szCs w:val="24"/>
          </w:rPr>
          <w:t>2017 IEEE International Conference on Big Data (Big Data)</w:t>
        </w:r>
      </w:hyperlink>
      <w:hyperlink r:id="rId336">
        <w:r>
          <w:rPr>
            <w:rFonts w:ascii="Times New Roman" w:eastAsia="Times New Roman" w:hAnsi="Times New Roman" w:cs="Times New Roman"/>
            <w:color w:val="000000"/>
            <w:sz w:val="24"/>
            <w:szCs w:val="24"/>
          </w:rPr>
          <w:t>. IEEE 2017:1095–100.</w:t>
        </w:r>
      </w:hyperlink>
    </w:p>
    <w:p w14:paraId="38C7064F"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75 </w:t>
      </w:r>
      <w:r>
        <w:rPr>
          <w:rFonts w:ascii="Times New Roman" w:eastAsia="Times New Roman" w:hAnsi="Times New Roman" w:cs="Times New Roman"/>
          <w:color w:val="000000"/>
          <w:sz w:val="24"/>
          <w:szCs w:val="24"/>
        </w:rPr>
        <w:tab/>
      </w:r>
      <w:hyperlink r:id="rId337">
        <w:r>
          <w:rPr>
            <w:rFonts w:ascii="Times New Roman" w:eastAsia="Times New Roman" w:hAnsi="Times New Roman" w:cs="Times New Roman"/>
            <w:color w:val="000000"/>
            <w:sz w:val="24"/>
            <w:szCs w:val="24"/>
          </w:rPr>
          <w:t xml:space="preserve">Jeffrey </w:t>
        </w:r>
        <w:proofErr w:type="gramStart"/>
        <w:r>
          <w:rPr>
            <w:rFonts w:ascii="Times New Roman" w:eastAsia="Times New Roman" w:hAnsi="Times New Roman" w:cs="Times New Roman"/>
            <w:color w:val="000000"/>
            <w:sz w:val="24"/>
            <w:szCs w:val="24"/>
          </w:rPr>
          <w:t>Pennington ,</w:t>
        </w:r>
        <w:proofErr w:type="gramEnd"/>
        <w:r>
          <w:rPr>
            <w:rFonts w:ascii="Times New Roman" w:eastAsia="Times New Roman" w:hAnsi="Times New Roman" w:cs="Times New Roman"/>
            <w:color w:val="000000"/>
            <w:sz w:val="24"/>
            <w:szCs w:val="24"/>
          </w:rPr>
          <w:t xml:space="preserve"> Richard </w:t>
        </w:r>
        <w:proofErr w:type="spellStart"/>
        <w:proofErr w:type="gramStart"/>
        <w:r>
          <w:rPr>
            <w:rFonts w:ascii="Times New Roman" w:eastAsia="Times New Roman" w:hAnsi="Times New Roman" w:cs="Times New Roman"/>
            <w:color w:val="000000"/>
            <w:sz w:val="24"/>
            <w:szCs w:val="24"/>
          </w:rPr>
          <w:t>Socher</w:t>
        </w:r>
        <w:proofErr w:type="spellEnd"/>
        <w:r>
          <w:rPr>
            <w:rFonts w:ascii="Times New Roman" w:eastAsia="Times New Roman" w:hAnsi="Times New Roman" w:cs="Times New Roman"/>
            <w:color w:val="000000"/>
            <w:sz w:val="24"/>
            <w:szCs w:val="24"/>
          </w:rPr>
          <w:t xml:space="preserve"> ,</w:t>
        </w:r>
        <w:proofErr w:type="gramEnd"/>
        <w:r>
          <w:rPr>
            <w:rFonts w:ascii="Times New Roman" w:eastAsia="Times New Roman" w:hAnsi="Times New Roman" w:cs="Times New Roman"/>
            <w:color w:val="000000"/>
            <w:sz w:val="24"/>
            <w:szCs w:val="24"/>
          </w:rPr>
          <w:t xml:space="preserve"> Christopher D. Manning. </w:t>
        </w:r>
        <w:proofErr w:type="spellStart"/>
        <w:r>
          <w:rPr>
            <w:rFonts w:ascii="Times New Roman" w:eastAsia="Times New Roman" w:hAnsi="Times New Roman" w:cs="Times New Roman"/>
            <w:color w:val="000000"/>
            <w:sz w:val="24"/>
            <w:szCs w:val="24"/>
          </w:rPr>
          <w:t>GloVe</w:t>
        </w:r>
        <w:proofErr w:type="spellEnd"/>
        <w:r>
          <w:rPr>
            <w:rFonts w:ascii="Times New Roman" w:eastAsia="Times New Roman" w:hAnsi="Times New Roman" w:cs="Times New Roman"/>
            <w:color w:val="000000"/>
            <w:sz w:val="24"/>
            <w:szCs w:val="24"/>
          </w:rPr>
          <w:t xml:space="preserve">: Global Vectors for Word Representation. In: </w:t>
        </w:r>
        <w:proofErr w:type="spellStart"/>
        <w:r>
          <w:rPr>
            <w:rFonts w:ascii="Times New Roman" w:eastAsia="Times New Roman" w:hAnsi="Times New Roman" w:cs="Times New Roman"/>
            <w:color w:val="000000"/>
            <w:sz w:val="24"/>
            <w:szCs w:val="24"/>
          </w:rPr>
          <w:t>Daelemans</w:t>
        </w:r>
        <w:proofErr w:type="spellEnd"/>
        <w:r>
          <w:rPr>
            <w:rFonts w:ascii="Times New Roman" w:eastAsia="Times New Roman" w:hAnsi="Times New Roman" w:cs="Times New Roman"/>
            <w:color w:val="000000"/>
            <w:sz w:val="24"/>
            <w:szCs w:val="24"/>
          </w:rPr>
          <w:t xml:space="preserve"> AMBP, ed. </w:t>
        </w:r>
      </w:hyperlink>
      <w:hyperlink r:id="rId338">
        <w:r>
          <w:rPr>
            <w:rFonts w:ascii="Times New Roman" w:eastAsia="Times New Roman" w:hAnsi="Times New Roman" w:cs="Times New Roman"/>
            <w:i/>
            <w:color w:val="000000"/>
            <w:sz w:val="24"/>
            <w:szCs w:val="24"/>
          </w:rPr>
          <w:t>Proceedings of the 2014 Conference on Empirical Methods in Natural Language Processing (EMNLP)</w:t>
        </w:r>
      </w:hyperlink>
      <w:hyperlink r:id="rId339">
        <w:r>
          <w:rPr>
            <w:rFonts w:ascii="Times New Roman" w:eastAsia="Times New Roman" w:hAnsi="Times New Roman" w:cs="Times New Roman"/>
            <w:color w:val="000000"/>
            <w:sz w:val="24"/>
            <w:szCs w:val="24"/>
          </w:rPr>
          <w:t>. Doha, Qatar: Association for Computational Linguistics 2014:1532–43.</w:t>
        </w:r>
      </w:hyperlink>
    </w:p>
    <w:p w14:paraId="4649E9E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76 </w:t>
      </w:r>
      <w:r>
        <w:rPr>
          <w:rFonts w:ascii="Times New Roman" w:eastAsia="Times New Roman" w:hAnsi="Times New Roman" w:cs="Times New Roman"/>
          <w:color w:val="000000"/>
          <w:sz w:val="24"/>
          <w:szCs w:val="24"/>
        </w:rPr>
        <w:tab/>
      </w:r>
      <w:hyperlink r:id="rId340">
        <w:r>
          <w:rPr>
            <w:rFonts w:ascii="Times New Roman" w:eastAsia="Times New Roman" w:hAnsi="Times New Roman" w:cs="Times New Roman"/>
            <w:color w:val="000000"/>
            <w:sz w:val="24"/>
            <w:szCs w:val="24"/>
          </w:rPr>
          <w:t xml:space="preserve">Bojanowski P, Grave E, </w:t>
        </w:r>
        <w:proofErr w:type="spellStart"/>
        <w:r>
          <w:rPr>
            <w:rFonts w:ascii="Times New Roman" w:eastAsia="Times New Roman" w:hAnsi="Times New Roman" w:cs="Times New Roman"/>
            <w:color w:val="000000"/>
            <w:sz w:val="24"/>
            <w:szCs w:val="24"/>
          </w:rPr>
          <w:t>Joulin</w:t>
        </w:r>
        <w:proofErr w:type="spellEnd"/>
        <w:r>
          <w:rPr>
            <w:rFonts w:ascii="Times New Roman" w:eastAsia="Times New Roman" w:hAnsi="Times New Roman" w:cs="Times New Roman"/>
            <w:color w:val="000000"/>
            <w:sz w:val="24"/>
            <w:szCs w:val="24"/>
          </w:rPr>
          <w:t xml:space="preserve"> A, </w:t>
        </w:r>
      </w:hyperlink>
      <w:hyperlink r:id="rId341">
        <w:r>
          <w:rPr>
            <w:rFonts w:ascii="Times New Roman" w:eastAsia="Times New Roman" w:hAnsi="Times New Roman" w:cs="Times New Roman"/>
            <w:i/>
            <w:color w:val="000000"/>
            <w:sz w:val="24"/>
            <w:szCs w:val="24"/>
          </w:rPr>
          <w:t>et al.</w:t>
        </w:r>
      </w:hyperlink>
      <w:hyperlink r:id="rId342">
        <w:r>
          <w:rPr>
            <w:rFonts w:ascii="Times New Roman" w:eastAsia="Times New Roman" w:hAnsi="Times New Roman" w:cs="Times New Roman"/>
            <w:color w:val="000000"/>
            <w:sz w:val="24"/>
            <w:szCs w:val="24"/>
          </w:rPr>
          <w:t xml:space="preserve"> Enriching word vectors with </w:t>
        </w:r>
        <w:proofErr w:type="spellStart"/>
        <w:r>
          <w:rPr>
            <w:rFonts w:ascii="Times New Roman" w:eastAsia="Times New Roman" w:hAnsi="Times New Roman" w:cs="Times New Roman"/>
            <w:color w:val="000000"/>
            <w:sz w:val="24"/>
            <w:szCs w:val="24"/>
          </w:rPr>
          <w:t>subword</w:t>
        </w:r>
        <w:proofErr w:type="spellEnd"/>
        <w:r>
          <w:rPr>
            <w:rFonts w:ascii="Times New Roman" w:eastAsia="Times New Roman" w:hAnsi="Times New Roman" w:cs="Times New Roman"/>
            <w:color w:val="000000"/>
            <w:sz w:val="24"/>
            <w:szCs w:val="24"/>
          </w:rPr>
          <w:t xml:space="preserve"> information.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2016.</w:t>
        </w:r>
      </w:hyperlink>
    </w:p>
    <w:p w14:paraId="1CA0292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77 </w:t>
      </w:r>
      <w:r>
        <w:rPr>
          <w:rFonts w:ascii="Times New Roman" w:eastAsia="Times New Roman" w:hAnsi="Times New Roman" w:cs="Times New Roman"/>
          <w:color w:val="000000"/>
          <w:sz w:val="24"/>
          <w:szCs w:val="24"/>
        </w:rPr>
        <w:tab/>
      </w:r>
      <w:hyperlink r:id="rId343">
        <w:proofErr w:type="spellStart"/>
        <w:r>
          <w:rPr>
            <w:rFonts w:ascii="Times New Roman" w:eastAsia="Times New Roman" w:hAnsi="Times New Roman" w:cs="Times New Roman"/>
            <w:color w:val="000000"/>
            <w:sz w:val="24"/>
            <w:szCs w:val="24"/>
          </w:rPr>
          <w:t>Joulin</w:t>
        </w:r>
        <w:proofErr w:type="spellEnd"/>
        <w:r>
          <w:rPr>
            <w:rFonts w:ascii="Times New Roman" w:eastAsia="Times New Roman" w:hAnsi="Times New Roman" w:cs="Times New Roman"/>
            <w:color w:val="000000"/>
            <w:sz w:val="24"/>
            <w:szCs w:val="24"/>
          </w:rPr>
          <w:t xml:space="preserve"> A, Grave E, Bojanowski P, </w:t>
        </w:r>
      </w:hyperlink>
      <w:hyperlink r:id="rId344">
        <w:r>
          <w:rPr>
            <w:rFonts w:ascii="Times New Roman" w:eastAsia="Times New Roman" w:hAnsi="Times New Roman" w:cs="Times New Roman"/>
            <w:i/>
            <w:color w:val="000000"/>
            <w:sz w:val="24"/>
            <w:szCs w:val="24"/>
          </w:rPr>
          <w:t>et al.</w:t>
        </w:r>
      </w:hyperlink>
      <w:hyperlink r:id="rId345">
        <w:r>
          <w:rPr>
            <w:rFonts w:ascii="Times New Roman" w:eastAsia="Times New Roman" w:hAnsi="Times New Roman" w:cs="Times New Roman"/>
            <w:color w:val="000000"/>
            <w:sz w:val="24"/>
            <w:szCs w:val="24"/>
          </w:rPr>
          <w:t xml:space="preserve"> Bag of tricks for efficient text classification.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2016.</w:t>
        </w:r>
      </w:hyperlink>
    </w:p>
    <w:p w14:paraId="475780E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78 </w:t>
      </w:r>
      <w:r>
        <w:rPr>
          <w:rFonts w:ascii="Times New Roman" w:eastAsia="Times New Roman" w:hAnsi="Times New Roman" w:cs="Times New Roman"/>
          <w:color w:val="000000"/>
          <w:sz w:val="24"/>
          <w:szCs w:val="24"/>
        </w:rPr>
        <w:tab/>
      </w:r>
      <w:hyperlink r:id="rId346">
        <w:proofErr w:type="spellStart"/>
        <w:r>
          <w:rPr>
            <w:rFonts w:ascii="Times New Roman" w:eastAsia="Times New Roman" w:hAnsi="Times New Roman" w:cs="Times New Roman"/>
            <w:color w:val="000000"/>
            <w:sz w:val="24"/>
            <w:szCs w:val="24"/>
          </w:rPr>
          <w:t>Joulin</w:t>
        </w:r>
        <w:proofErr w:type="spellEnd"/>
        <w:r>
          <w:rPr>
            <w:rFonts w:ascii="Times New Roman" w:eastAsia="Times New Roman" w:hAnsi="Times New Roman" w:cs="Times New Roman"/>
            <w:color w:val="000000"/>
            <w:sz w:val="24"/>
            <w:szCs w:val="24"/>
          </w:rPr>
          <w:t xml:space="preserve"> A, Grave E, Bojanowski P, </w:t>
        </w:r>
      </w:hyperlink>
      <w:hyperlink r:id="rId347">
        <w:r>
          <w:rPr>
            <w:rFonts w:ascii="Times New Roman" w:eastAsia="Times New Roman" w:hAnsi="Times New Roman" w:cs="Times New Roman"/>
            <w:i/>
            <w:color w:val="000000"/>
            <w:sz w:val="24"/>
            <w:szCs w:val="24"/>
          </w:rPr>
          <w:t>et al.</w:t>
        </w:r>
      </w:hyperlink>
      <w:hyperlink r:id="rId348">
        <w:r>
          <w:rPr>
            <w:rFonts w:ascii="Times New Roman" w:eastAsia="Times New Roman" w:hAnsi="Times New Roman" w:cs="Times New Roman"/>
            <w:color w:val="000000"/>
            <w:sz w:val="24"/>
            <w:szCs w:val="24"/>
          </w:rPr>
          <w:t xml:space="preserve"> FastText.zip: Compressing text classification models.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2016.</w:t>
        </w:r>
      </w:hyperlink>
    </w:p>
    <w:p w14:paraId="02F8FF8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79 </w:t>
      </w:r>
      <w:r>
        <w:rPr>
          <w:rFonts w:ascii="Times New Roman" w:eastAsia="Times New Roman" w:hAnsi="Times New Roman" w:cs="Times New Roman"/>
          <w:color w:val="000000"/>
          <w:sz w:val="24"/>
          <w:szCs w:val="24"/>
        </w:rPr>
        <w:tab/>
      </w:r>
      <w:hyperlink r:id="rId349">
        <w:r>
          <w:rPr>
            <w:rFonts w:ascii="Times New Roman" w:eastAsia="Times New Roman" w:hAnsi="Times New Roman" w:cs="Times New Roman"/>
            <w:color w:val="000000"/>
            <w:sz w:val="24"/>
            <w:szCs w:val="24"/>
          </w:rPr>
          <w:t xml:space="preserve">Devlin J, Chang M-W, Lee K, </w:t>
        </w:r>
      </w:hyperlink>
      <w:hyperlink r:id="rId350">
        <w:r>
          <w:rPr>
            <w:rFonts w:ascii="Times New Roman" w:eastAsia="Times New Roman" w:hAnsi="Times New Roman" w:cs="Times New Roman"/>
            <w:i/>
            <w:color w:val="000000"/>
            <w:sz w:val="24"/>
            <w:szCs w:val="24"/>
          </w:rPr>
          <w:t>et al.</w:t>
        </w:r>
      </w:hyperlink>
      <w:hyperlink r:id="rId351">
        <w:r>
          <w:rPr>
            <w:rFonts w:ascii="Times New Roman" w:eastAsia="Times New Roman" w:hAnsi="Times New Roman" w:cs="Times New Roman"/>
            <w:color w:val="000000"/>
            <w:sz w:val="24"/>
            <w:szCs w:val="24"/>
          </w:rPr>
          <w:t xml:space="preserve"> BERT: Pre-training of deep bidirectional Transformers for language understanding.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2018.</w:t>
        </w:r>
      </w:hyperlink>
    </w:p>
    <w:p w14:paraId="257091B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80 </w:t>
      </w:r>
      <w:r>
        <w:rPr>
          <w:rFonts w:ascii="Times New Roman" w:eastAsia="Times New Roman" w:hAnsi="Times New Roman" w:cs="Times New Roman"/>
          <w:color w:val="000000"/>
          <w:sz w:val="24"/>
          <w:szCs w:val="24"/>
        </w:rPr>
        <w:tab/>
      </w:r>
      <w:hyperlink r:id="rId352">
        <w:r>
          <w:rPr>
            <w:rFonts w:ascii="Times New Roman" w:eastAsia="Times New Roman" w:hAnsi="Times New Roman" w:cs="Times New Roman"/>
            <w:color w:val="000000"/>
            <w:sz w:val="24"/>
            <w:szCs w:val="24"/>
          </w:rPr>
          <w:t xml:space="preserve">OpenAI, </w:t>
        </w:r>
        <w:proofErr w:type="spellStart"/>
        <w:r>
          <w:rPr>
            <w:rFonts w:ascii="Times New Roman" w:eastAsia="Times New Roman" w:hAnsi="Times New Roman" w:cs="Times New Roman"/>
            <w:color w:val="000000"/>
            <w:sz w:val="24"/>
            <w:szCs w:val="24"/>
          </w:rPr>
          <w:t>Achiam</w:t>
        </w:r>
        <w:proofErr w:type="spellEnd"/>
        <w:r>
          <w:rPr>
            <w:rFonts w:ascii="Times New Roman" w:eastAsia="Times New Roman" w:hAnsi="Times New Roman" w:cs="Times New Roman"/>
            <w:color w:val="000000"/>
            <w:sz w:val="24"/>
            <w:szCs w:val="24"/>
          </w:rPr>
          <w:t xml:space="preserve"> J, Adler S, </w:t>
        </w:r>
      </w:hyperlink>
      <w:hyperlink r:id="rId353">
        <w:r>
          <w:rPr>
            <w:rFonts w:ascii="Times New Roman" w:eastAsia="Times New Roman" w:hAnsi="Times New Roman" w:cs="Times New Roman"/>
            <w:i/>
            <w:color w:val="000000"/>
            <w:sz w:val="24"/>
            <w:szCs w:val="24"/>
          </w:rPr>
          <w:t>et al.</w:t>
        </w:r>
      </w:hyperlink>
      <w:hyperlink r:id="rId354">
        <w:r>
          <w:rPr>
            <w:rFonts w:ascii="Times New Roman" w:eastAsia="Times New Roman" w:hAnsi="Times New Roman" w:cs="Times New Roman"/>
            <w:color w:val="000000"/>
            <w:sz w:val="24"/>
            <w:szCs w:val="24"/>
          </w:rPr>
          <w:t xml:space="preserve"> GPT-4 Technical Report.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2023.</w:t>
        </w:r>
      </w:hyperlink>
    </w:p>
    <w:p w14:paraId="6A9252D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81 </w:t>
      </w:r>
      <w:r>
        <w:rPr>
          <w:rFonts w:ascii="Times New Roman" w:eastAsia="Times New Roman" w:hAnsi="Times New Roman" w:cs="Times New Roman"/>
          <w:color w:val="000000"/>
          <w:sz w:val="24"/>
          <w:szCs w:val="24"/>
        </w:rPr>
        <w:tab/>
      </w:r>
      <w:hyperlink r:id="rId355">
        <w:r>
          <w:rPr>
            <w:rFonts w:ascii="Times New Roman" w:eastAsia="Times New Roman" w:hAnsi="Times New Roman" w:cs="Times New Roman"/>
            <w:color w:val="000000"/>
            <w:sz w:val="24"/>
            <w:szCs w:val="24"/>
          </w:rPr>
          <w:t xml:space="preserve">Brown TB, Mann B, Ryder N, </w:t>
        </w:r>
      </w:hyperlink>
      <w:hyperlink r:id="rId356">
        <w:r>
          <w:rPr>
            <w:rFonts w:ascii="Times New Roman" w:eastAsia="Times New Roman" w:hAnsi="Times New Roman" w:cs="Times New Roman"/>
            <w:i/>
            <w:color w:val="000000"/>
            <w:sz w:val="24"/>
            <w:szCs w:val="24"/>
          </w:rPr>
          <w:t>et al.</w:t>
        </w:r>
      </w:hyperlink>
      <w:hyperlink r:id="rId357">
        <w:r>
          <w:rPr>
            <w:rFonts w:ascii="Times New Roman" w:eastAsia="Times New Roman" w:hAnsi="Times New Roman" w:cs="Times New Roman"/>
            <w:color w:val="000000"/>
            <w:sz w:val="24"/>
            <w:szCs w:val="24"/>
          </w:rPr>
          <w:t xml:space="preserve"> Language Models are Few-Shot Learners.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2020.</w:t>
        </w:r>
      </w:hyperlink>
    </w:p>
    <w:p w14:paraId="0A804E7C"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82 </w:t>
      </w:r>
      <w:r>
        <w:rPr>
          <w:rFonts w:ascii="Times New Roman" w:eastAsia="Times New Roman" w:hAnsi="Times New Roman" w:cs="Times New Roman"/>
          <w:color w:val="000000"/>
          <w:sz w:val="24"/>
          <w:szCs w:val="24"/>
        </w:rPr>
        <w:tab/>
      </w:r>
      <w:hyperlink r:id="rId358">
        <w:proofErr w:type="spellStart"/>
        <w:r>
          <w:rPr>
            <w:rFonts w:ascii="Times New Roman" w:eastAsia="Times New Roman" w:hAnsi="Times New Roman" w:cs="Times New Roman"/>
            <w:color w:val="000000"/>
            <w:sz w:val="24"/>
            <w:szCs w:val="24"/>
          </w:rPr>
          <w:t>Yenduri</w:t>
        </w:r>
        <w:proofErr w:type="spellEnd"/>
        <w:r>
          <w:rPr>
            <w:rFonts w:ascii="Times New Roman" w:eastAsia="Times New Roman" w:hAnsi="Times New Roman" w:cs="Times New Roman"/>
            <w:color w:val="000000"/>
            <w:sz w:val="24"/>
            <w:szCs w:val="24"/>
          </w:rPr>
          <w:t xml:space="preserve"> G, M R, G CS, </w:t>
        </w:r>
      </w:hyperlink>
      <w:hyperlink r:id="rId359">
        <w:r>
          <w:rPr>
            <w:rFonts w:ascii="Times New Roman" w:eastAsia="Times New Roman" w:hAnsi="Times New Roman" w:cs="Times New Roman"/>
            <w:i/>
            <w:color w:val="000000"/>
            <w:sz w:val="24"/>
            <w:szCs w:val="24"/>
          </w:rPr>
          <w:t>et al.</w:t>
        </w:r>
      </w:hyperlink>
      <w:hyperlink r:id="rId360">
        <w:r>
          <w:rPr>
            <w:rFonts w:ascii="Times New Roman" w:eastAsia="Times New Roman" w:hAnsi="Times New Roman" w:cs="Times New Roman"/>
            <w:color w:val="000000"/>
            <w:sz w:val="24"/>
            <w:szCs w:val="24"/>
          </w:rPr>
          <w:t xml:space="preserve"> Generative Pre-trained transformer: A comprehensive review on enabling technologies, potential applications, emerging challenges, and future directions.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2023.</w:t>
        </w:r>
      </w:hyperlink>
    </w:p>
    <w:p w14:paraId="774F98C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83 </w:t>
      </w:r>
      <w:r>
        <w:rPr>
          <w:rFonts w:ascii="Times New Roman" w:eastAsia="Times New Roman" w:hAnsi="Times New Roman" w:cs="Times New Roman"/>
          <w:color w:val="000000"/>
          <w:sz w:val="24"/>
          <w:szCs w:val="24"/>
        </w:rPr>
        <w:tab/>
      </w:r>
      <w:hyperlink r:id="rId361">
        <w:r>
          <w:rPr>
            <w:rFonts w:ascii="Times New Roman" w:eastAsia="Times New Roman" w:hAnsi="Times New Roman" w:cs="Times New Roman"/>
            <w:color w:val="000000"/>
            <w:sz w:val="24"/>
            <w:szCs w:val="24"/>
          </w:rPr>
          <w:t xml:space="preserve">Alec Radford, Jeffrey Wu, Rewon Child, David Luan, Dario Amodei, Ilya </w:t>
        </w:r>
        <w:proofErr w:type="spellStart"/>
        <w:r>
          <w:rPr>
            <w:rFonts w:ascii="Times New Roman" w:eastAsia="Times New Roman" w:hAnsi="Times New Roman" w:cs="Times New Roman"/>
            <w:color w:val="000000"/>
            <w:sz w:val="24"/>
            <w:szCs w:val="24"/>
          </w:rPr>
          <w:t>Sutskever</w:t>
        </w:r>
        <w:proofErr w:type="spellEnd"/>
        <w:r>
          <w:rPr>
            <w:rFonts w:ascii="Times New Roman" w:eastAsia="Times New Roman" w:hAnsi="Times New Roman" w:cs="Times New Roman"/>
            <w:color w:val="000000"/>
            <w:sz w:val="24"/>
            <w:szCs w:val="24"/>
          </w:rPr>
          <w:t>. Language Models are Unsupervised Multitask Learners. OpenAI 2019.</w:t>
        </w:r>
      </w:hyperlink>
    </w:p>
    <w:p w14:paraId="43A3F64F"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84 </w:t>
      </w:r>
      <w:r>
        <w:rPr>
          <w:rFonts w:ascii="Times New Roman" w:eastAsia="Times New Roman" w:hAnsi="Times New Roman" w:cs="Times New Roman"/>
          <w:color w:val="000000"/>
          <w:sz w:val="24"/>
          <w:szCs w:val="24"/>
        </w:rPr>
        <w:tab/>
      </w:r>
      <w:hyperlink r:id="rId362">
        <w:r>
          <w:rPr>
            <w:rFonts w:ascii="Times New Roman" w:eastAsia="Times New Roman" w:hAnsi="Times New Roman" w:cs="Times New Roman"/>
            <w:color w:val="000000"/>
            <w:sz w:val="24"/>
            <w:szCs w:val="24"/>
          </w:rPr>
          <w:t xml:space="preserve">Alec Radford, Karthik Narasimhan, Tim </w:t>
        </w:r>
        <w:proofErr w:type="spellStart"/>
        <w:r>
          <w:rPr>
            <w:rFonts w:ascii="Times New Roman" w:eastAsia="Times New Roman" w:hAnsi="Times New Roman" w:cs="Times New Roman"/>
            <w:color w:val="000000"/>
            <w:sz w:val="24"/>
            <w:szCs w:val="24"/>
          </w:rPr>
          <w:t>Salimans</w:t>
        </w:r>
        <w:proofErr w:type="spellEnd"/>
        <w:r>
          <w:rPr>
            <w:rFonts w:ascii="Times New Roman" w:eastAsia="Times New Roman" w:hAnsi="Times New Roman" w:cs="Times New Roman"/>
            <w:color w:val="000000"/>
            <w:sz w:val="24"/>
            <w:szCs w:val="24"/>
          </w:rPr>
          <w:t xml:space="preserve">, Ilya </w:t>
        </w:r>
        <w:proofErr w:type="spellStart"/>
        <w:r>
          <w:rPr>
            <w:rFonts w:ascii="Times New Roman" w:eastAsia="Times New Roman" w:hAnsi="Times New Roman" w:cs="Times New Roman"/>
            <w:color w:val="000000"/>
            <w:sz w:val="24"/>
            <w:szCs w:val="24"/>
          </w:rPr>
          <w:t>Sutskever</w:t>
        </w:r>
        <w:proofErr w:type="spellEnd"/>
        <w:r>
          <w:rPr>
            <w:rFonts w:ascii="Times New Roman" w:eastAsia="Times New Roman" w:hAnsi="Times New Roman" w:cs="Times New Roman"/>
            <w:color w:val="000000"/>
            <w:sz w:val="24"/>
            <w:szCs w:val="24"/>
          </w:rPr>
          <w:t>. Improving Language Understanding by Generative Pre-Training. OpenAI 2018.</w:t>
        </w:r>
      </w:hyperlink>
    </w:p>
    <w:p w14:paraId="042D189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85 </w:t>
      </w:r>
      <w:r>
        <w:rPr>
          <w:rFonts w:ascii="Times New Roman" w:eastAsia="Times New Roman" w:hAnsi="Times New Roman" w:cs="Times New Roman"/>
          <w:color w:val="000000"/>
          <w:sz w:val="24"/>
          <w:szCs w:val="24"/>
        </w:rPr>
        <w:tab/>
      </w:r>
      <w:hyperlink r:id="rId363">
        <w:r>
          <w:rPr>
            <w:rFonts w:ascii="Times New Roman" w:eastAsia="Times New Roman" w:hAnsi="Times New Roman" w:cs="Times New Roman"/>
            <w:color w:val="000000"/>
            <w:sz w:val="24"/>
            <w:szCs w:val="24"/>
          </w:rPr>
          <w:t xml:space="preserve">Matthew E. Peters, Mark Neumann, Mohit </w:t>
        </w:r>
        <w:proofErr w:type="spellStart"/>
        <w:r>
          <w:rPr>
            <w:rFonts w:ascii="Times New Roman" w:eastAsia="Times New Roman" w:hAnsi="Times New Roman" w:cs="Times New Roman"/>
            <w:color w:val="000000"/>
            <w:sz w:val="24"/>
            <w:szCs w:val="24"/>
          </w:rPr>
          <w:t>Iyyer</w:t>
        </w:r>
        <w:proofErr w:type="spellEnd"/>
        <w:r>
          <w:rPr>
            <w:rFonts w:ascii="Times New Roman" w:eastAsia="Times New Roman" w:hAnsi="Times New Roman" w:cs="Times New Roman"/>
            <w:color w:val="000000"/>
            <w:sz w:val="24"/>
            <w:szCs w:val="24"/>
          </w:rPr>
          <w:t xml:space="preserve">, Matt Gardner, Christopher Clark, Kenton Lee, Luke </w:t>
        </w:r>
        <w:proofErr w:type="spellStart"/>
        <w:r>
          <w:rPr>
            <w:rFonts w:ascii="Times New Roman" w:eastAsia="Times New Roman" w:hAnsi="Times New Roman" w:cs="Times New Roman"/>
            <w:color w:val="000000"/>
            <w:sz w:val="24"/>
            <w:szCs w:val="24"/>
          </w:rPr>
          <w:t>Zettlemoyer</w:t>
        </w:r>
        <w:proofErr w:type="spellEnd"/>
        <w:r>
          <w:rPr>
            <w:rFonts w:ascii="Times New Roman" w:eastAsia="Times New Roman" w:hAnsi="Times New Roman" w:cs="Times New Roman"/>
            <w:color w:val="000000"/>
            <w:sz w:val="24"/>
            <w:szCs w:val="24"/>
          </w:rPr>
          <w:t xml:space="preserve">. Deep contextualized word representations. In: Stent MWHJ, ed. </w:t>
        </w:r>
      </w:hyperlink>
      <w:hyperlink r:id="rId364">
        <w:r>
          <w:rPr>
            <w:rFonts w:ascii="Times New Roman" w:eastAsia="Times New Roman" w:hAnsi="Times New Roman" w:cs="Times New Roman"/>
            <w:i/>
            <w:color w:val="000000"/>
            <w:sz w:val="24"/>
            <w:szCs w:val="24"/>
          </w:rPr>
          <w:t>Proceedings of the 2018 Conference of the North American Chapter of the Association for Computational Linguistics: Human Language Technologies, Volume 1 (Long Papers)</w:t>
        </w:r>
      </w:hyperlink>
      <w:hyperlink r:id="rId365">
        <w:r>
          <w:rPr>
            <w:rFonts w:ascii="Times New Roman" w:eastAsia="Times New Roman" w:hAnsi="Times New Roman" w:cs="Times New Roman"/>
            <w:color w:val="000000"/>
            <w:sz w:val="24"/>
            <w:szCs w:val="24"/>
          </w:rPr>
          <w:t>. New Orleans, Louisiana: Association for Computational Linguistics 2018.</w:t>
        </w:r>
      </w:hyperlink>
    </w:p>
    <w:p w14:paraId="5114C479"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86 </w:t>
      </w:r>
      <w:r>
        <w:rPr>
          <w:rFonts w:ascii="Times New Roman" w:eastAsia="Times New Roman" w:hAnsi="Times New Roman" w:cs="Times New Roman"/>
          <w:color w:val="000000"/>
          <w:sz w:val="24"/>
          <w:szCs w:val="24"/>
        </w:rPr>
        <w:tab/>
      </w:r>
      <w:hyperlink r:id="rId366">
        <w:r>
          <w:rPr>
            <w:rFonts w:ascii="Times New Roman" w:eastAsia="Times New Roman" w:hAnsi="Times New Roman" w:cs="Times New Roman"/>
            <w:color w:val="000000"/>
            <w:sz w:val="24"/>
            <w:szCs w:val="24"/>
          </w:rPr>
          <w:t xml:space="preserve">New embedding models and API updates. </w:t>
        </w:r>
      </w:hyperlink>
      <w:hyperlink r:id="rId367">
        <w:r>
          <w:rPr>
            <w:rFonts w:ascii="Times New Roman" w:eastAsia="Times New Roman" w:hAnsi="Times New Roman" w:cs="Times New Roman"/>
            <w:color w:val="000000"/>
            <w:sz w:val="24"/>
            <w:szCs w:val="24"/>
          </w:rPr>
          <w:t>https://openai.com/index/new-embedding-models-and-api-updates/</w:t>
        </w:r>
      </w:hyperlink>
      <w:hyperlink r:id="rId368">
        <w:r>
          <w:rPr>
            <w:rFonts w:ascii="Times New Roman" w:eastAsia="Times New Roman" w:hAnsi="Times New Roman" w:cs="Times New Roman"/>
            <w:color w:val="000000"/>
            <w:sz w:val="24"/>
            <w:szCs w:val="24"/>
          </w:rPr>
          <w:t xml:space="preserve"> (accessed 4 September 2024)</w:t>
        </w:r>
      </w:hyperlink>
    </w:p>
    <w:p w14:paraId="24C2469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87 </w:t>
      </w:r>
      <w:r>
        <w:rPr>
          <w:rFonts w:ascii="Times New Roman" w:eastAsia="Times New Roman" w:hAnsi="Times New Roman" w:cs="Times New Roman"/>
          <w:color w:val="000000"/>
          <w:sz w:val="24"/>
          <w:szCs w:val="24"/>
        </w:rPr>
        <w:tab/>
      </w:r>
      <w:hyperlink r:id="rId369">
        <w:r>
          <w:rPr>
            <w:rFonts w:ascii="Times New Roman" w:eastAsia="Times New Roman" w:hAnsi="Times New Roman" w:cs="Times New Roman"/>
            <w:color w:val="000000"/>
            <w:sz w:val="24"/>
            <w:szCs w:val="24"/>
          </w:rPr>
          <w:t xml:space="preserve">text-embedding-ada-002. OpenAI. 2023. </w:t>
        </w:r>
      </w:hyperlink>
      <w:hyperlink r:id="rId370">
        <w:r>
          <w:rPr>
            <w:rFonts w:ascii="Times New Roman" w:eastAsia="Times New Roman" w:hAnsi="Times New Roman" w:cs="Times New Roman"/>
            <w:color w:val="000000"/>
            <w:sz w:val="24"/>
            <w:szCs w:val="24"/>
          </w:rPr>
          <w:t>https://openai.com/index/new-and-improved-embedding-model/</w:t>
        </w:r>
      </w:hyperlink>
    </w:p>
    <w:p w14:paraId="4C1A4F7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88 </w:t>
      </w:r>
      <w:r>
        <w:rPr>
          <w:rFonts w:ascii="Times New Roman" w:eastAsia="Times New Roman" w:hAnsi="Times New Roman" w:cs="Times New Roman"/>
          <w:color w:val="000000"/>
          <w:sz w:val="24"/>
          <w:szCs w:val="24"/>
        </w:rPr>
        <w:tab/>
      </w:r>
      <w:hyperlink r:id="rId371">
        <w:r>
          <w:rPr>
            <w:rFonts w:ascii="Times New Roman" w:eastAsia="Times New Roman" w:hAnsi="Times New Roman" w:cs="Times New Roman"/>
            <w:color w:val="000000"/>
            <w:sz w:val="24"/>
            <w:szCs w:val="24"/>
          </w:rPr>
          <w:t xml:space="preserve">Wang L, Yang N, Huang X, </w:t>
        </w:r>
      </w:hyperlink>
      <w:hyperlink r:id="rId372">
        <w:r>
          <w:rPr>
            <w:rFonts w:ascii="Times New Roman" w:eastAsia="Times New Roman" w:hAnsi="Times New Roman" w:cs="Times New Roman"/>
            <w:i/>
            <w:color w:val="000000"/>
            <w:sz w:val="24"/>
            <w:szCs w:val="24"/>
          </w:rPr>
          <w:t>et al.</w:t>
        </w:r>
      </w:hyperlink>
      <w:hyperlink r:id="rId373">
        <w:r>
          <w:rPr>
            <w:rFonts w:ascii="Times New Roman" w:eastAsia="Times New Roman" w:hAnsi="Times New Roman" w:cs="Times New Roman"/>
            <w:color w:val="000000"/>
            <w:sz w:val="24"/>
            <w:szCs w:val="24"/>
          </w:rPr>
          <w:t xml:space="preserve"> Text Embeddings by Weakly-Supervised Contrastive Pre-training.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2022.</w:t>
        </w:r>
      </w:hyperlink>
    </w:p>
    <w:p w14:paraId="28676ECF"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89 </w:t>
      </w:r>
      <w:r>
        <w:rPr>
          <w:rFonts w:ascii="Times New Roman" w:eastAsia="Times New Roman" w:hAnsi="Times New Roman" w:cs="Times New Roman"/>
          <w:color w:val="000000"/>
          <w:sz w:val="24"/>
          <w:szCs w:val="24"/>
        </w:rPr>
        <w:tab/>
      </w:r>
      <w:hyperlink r:id="rId374">
        <w:r>
          <w:rPr>
            <w:rFonts w:ascii="Times New Roman" w:eastAsia="Times New Roman" w:hAnsi="Times New Roman" w:cs="Times New Roman"/>
            <w:color w:val="000000"/>
            <w:sz w:val="24"/>
            <w:szCs w:val="24"/>
          </w:rPr>
          <w:t xml:space="preserve">Liang Wang, Nan Yang, Xiaolong Huang, Binxing Jiao, Linjun Yang, Daxin Jiang, Rangan Majumder, Furu Wei. E5-Large. Hugging Face. 2022. </w:t>
        </w:r>
      </w:hyperlink>
      <w:hyperlink r:id="rId375">
        <w:r>
          <w:rPr>
            <w:rFonts w:ascii="Times New Roman" w:eastAsia="Times New Roman" w:hAnsi="Times New Roman" w:cs="Times New Roman"/>
            <w:color w:val="000000"/>
            <w:sz w:val="24"/>
            <w:szCs w:val="24"/>
          </w:rPr>
          <w:t>https://huggingface.co/intfloat/e5-large</w:t>
        </w:r>
      </w:hyperlink>
    </w:p>
    <w:p w14:paraId="2312C83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90 </w:t>
      </w:r>
      <w:r>
        <w:rPr>
          <w:rFonts w:ascii="Times New Roman" w:eastAsia="Times New Roman" w:hAnsi="Times New Roman" w:cs="Times New Roman"/>
          <w:color w:val="000000"/>
          <w:sz w:val="24"/>
          <w:szCs w:val="24"/>
        </w:rPr>
        <w:tab/>
      </w:r>
      <w:hyperlink r:id="rId376">
        <w:r>
          <w:rPr>
            <w:rFonts w:ascii="Times New Roman" w:eastAsia="Times New Roman" w:hAnsi="Times New Roman" w:cs="Times New Roman"/>
            <w:color w:val="000000"/>
            <w:sz w:val="24"/>
            <w:szCs w:val="24"/>
          </w:rPr>
          <w:t xml:space="preserve">Liang Wang, Nan Yang, Xiaolong Huang, Binxing Jiao, Linjun Yang, Daxin Jiang, Rangan Majumder, Furu Wei. E5-large-v2. Hugging Face. 2023. </w:t>
        </w:r>
      </w:hyperlink>
      <w:hyperlink r:id="rId377">
        <w:r>
          <w:rPr>
            <w:rFonts w:ascii="Times New Roman" w:eastAsia="Times New Roman" w:hAnsi="Times New Roman" w:cs="Times New Roman"/>
            <w:color w:val="000000"/>
            <w:sz w:val="24"/>
            <w:szCs w:val="24"/>
          </w:rPr>
          <w:t>https://huggingface.co/intfloat/e5-large-v2</w:t>
        </w:r>
      </w:hyperlink>
    </w:p>
    <w:p w14:paraId="2298286C"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91 </w:t>
      </w:r>
      <w:r>
        <w:rPr>
          <w:rFonts w:ascii="Times New Roman" w:eastAsia="Times New Roman" w:hAnsi="Times New Roman" w:cs="Times New Roman"/>
          <w:color w:val="000000"/>
          <w:sz w:val="24"/>
          <w:szCs w:val="24"/>
        </w:rPr>
        <w:tab/>
      </w:r>
      <w:hyperlink r:id="rId378">
        <w:r>
          <w:rPr>
            <w:rFonts w:ascii="Times New Roman" w:eastAsia="Times New Roman" w:hAnsi="Times New Roman" w:cs="Times New Roman"/>
            <w:color w:val="000000"/>
            <w:sz w:val="24"/>
            <w:szCs w:val="24"/>
          </w:rPr>
          <w:t xml:space="preserve">all-mpnet-base-v2. Hugging Face. </w:t>
        </w:r>
      </w:hyperlink>
      <w:hyperlink r:id="rId379">
        <w:r>
          <w:rPr>
            <w:rFonts w:ascii="Times New Roman" w:eastAsia="Times New Roman" w:hAnsi="Times New Roman" w:cs="Times New Roman"/>
            <w:color w:val="000000"/>
            <w:sz w:val="24"/>
            <w:szCs w:val="24"/>
          </w:rPr>
          <w:t>https://huggingface.co/sentence-transformers/all-mpnet-base-v2</w:t>
        </w:r>
      </w:hyperlink>
    </w:p>
    <w:p w14:paraId="4253786C"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92 </w:t>
      </w:r>
      <w:r>
        <w:rPr>
          <w:rFonts w:ascii="Times New Roman" w:eastAsia="Times New Roman" w:hAnsi="Times New Roman" w:cs="Times New Roman"/>
          <w:color w:val="000000"/>
          <w:sz w:val="24"/>
          <w:szCs w:val="24"/>
        </w:rPr>
        <w:tab/>
      </w:r>
      <w:hyperlink r:id="rId380">
        <w:r>
          <w:rPr>
            <w:rFonts w:ascii="Times New Roman" w:eastAsia="Times New Roman" w:hAnsi="Times New Roman" w:cs="Times New Roman"/>
            <w:color w:val="000000"/>
            <w:sz w:val="24"/>
            <w:szCs w:val="24"/>
          </w:rPr>
          <w:t xml:space="preserve">all-MiniLM-L12-v2. Hugging Face. </w:t>
        </w:r>
      </w:hyperlink>
      <w:hyperlink r:id="rId381">
        <w:r>
          <w:rPr>
            <w:rFonts w:ascii="Times New Roman" w:eastAsia="Times New Roman" w:hAnsi="Times New Roman" w:cs="Times New Roman"/>
            <w:color w:val="000000"/>
            <w:sz w:val="24"/>
            <w:szCs w:val="24"/>
          </w:rPr>
          <w:t>https://huggingface.co/sentence-transformers/all-MiniLM-L12-v2</w:t>
        </w:r>
      </w:hyperlink>
    </w:p>
    <w:p w14:paraId="173FA22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93 </w:t>
      </w:r>
      <w:r>
        <w:rPr>
          <w:rFonts w:ascii="Times New Roman" w:eastAsia="Times New Roman" w:hAnsi="Times New Roman" w:cs="Times New Roman"/>
          <w:color w:val="000000"/>
          <w:sz w:val="24"/>
          <w:szCs w:val="24"/>
        </w:rPr>
        <w:tab/>
      </w:r>
      <w:hyperlink r:id="rId382">
        <w:r>
          <w:rPr>
            <w:rFonts w:ascii="Times New Roman" w:eastAsia="Times New Roman" w:hAnsi="Times New Roman" w:cs="Times New Roman"/>
            <w:color w:val="000000"/>
            <w:sz w:val="24"/>
            <w:szCs w:val="24"/>
          </w:rPr>
          <w:t xml:space="preserve">Ni J, Qu C, Lu J, </w:t>
        </w:r>
      </w:hyperlink>
      <w:hyperlink r:id="rId383">
        <w:r>
          <w:rPr>
            <w:rFonts w:ascii="Times New Roman" w:eastAsia="Times New Roman" w:hAnsi="Times New Roman" w:cs="Times New Roman"/>
            <w:i/>
            <w:color w:val="000000"/>
            <w:sz w:val="24"/>
            <w:szCs w:val="24"/>
          </w:rPr>
          <w:t>et al.</w:t>
        </w:r>
      </w:hyperlink>
      <w:hyperlink r:id="rId384">
        <w:r>
          <w:rPr>
            <w:rFonts w:ascii="Times New Roman" w:eastAsia="Times New Roman" w:hAnsi="Times New Roman" w:cs="Times New Roman"/>
            <w:color w:val="000000"/>
            <w:sz w:val="24"/>
            <w:szCs w:val="24"/>
          </w:rPr>
          <w:t xml:space="preserve"> Large Dual Encoders Are Generalizable Retrievers.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[cs.IR]. 2021.</w:t>
        </w:r>
      </w:hyperlink>
    </w:p>
    <w:p w14:paraId="7F3B65C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94 </w:t>
      </w:r>
      <w:r>
        <w:rPr>
          <w:rFonts w:ascii="Times New Roman" w:eastAsia="Times New Roman" w:hAnsi="Times New Roman" w:cs="Times New Roman"/>
          <w:color w:val="000000"/>
          <w:sz w:val="24"/>
          <w:szCs w:val="24"/>
        </w:rPr>
        <w:tab/>
      </w:r>
      <w:hyperlink r:id="rId385">
        <w:r>
          <w:rPr>
            <w:rFonts w:ascii="Times New Roman" w:eastAsia="Times New Roman" w:hAnsi="Times New Roman" w:cs="Times New Roman"/>
            <w:color w:val="000000"/>
            <w:sz w:val="24"/>
            <w:szCs w:val="24"/>
          </w:rPr>
          <w:t xml:space="preserve">Jianmo Ni, Chen Qu, Jing Lu, Zhuyun Dai, Gustavo Hernández Ábrego, Ji Ma, Vincent Y. Zhao, Yi Luan, Keith B. Hall, Ming-Wei Chang, Yinfei Yang. gtr-t5-large. Hugging Face. 2021. </w:t>
        </w:r>
      </w:hyperlink>
      <w:hyperlink r:id="rId386">
        <w:r>
          <w:rPr>
            <w:rFonts w:ascii="Times New Roman" w:eastAsia="Times New Roman" w:hAnsi="Times New Roman" w:cs="Times New Roman"/>
            <w:color w:val="000000"/>
            <w:sz w:val="24"/>
            <w:szCs w:val="24"/>
          </w:rPr>
          <w:t>https://huggingface.co/sentence-transformers/gtr-t5-large</w:t>
        </w:r>
      </w:hyperlink>
    </w:p>
    <w:p w14:paraId="24BBD64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95 </w:t>
      </w:r>
      <w:r>
        <w:rPr>
          <w:rFonts w:ascii="Times New Roman" w:eastAsia="Times New Roman" w:hAnsi="Times New Roman" w:cs="Times New Roman"/>
          <w:color w:val="000000"/>
          <w:sz w:val="24"/>
          <w:szCs w:val="24"/>
        </w:rPr>
        <w:tab/>
      </w:r>
      <w:hyperlink r:id="rId387">
        <w:r>
          <w:rPr>
            <w:rFonts w:ascii="Times New Roman" w:eastAsia="Times New Roman" w:hAnsi="Times New Roman" w:cs="Times New Roman"/>
            <w:color w:val="000000"/>
            <w:sz w:val="24"/>
            <w:szCs w:val="24"/>
          </w:rPr>
          <w:t xml:space="preserve">all-MiniLM-L6-v2. Hugging Face. </w:t>
        </w:r>
      </w:hyperlink>
      <w:hyperlink r:id="rId388">
        <w:r>
          <w:rPr>
            <w:rFonts w:ascii="Times New Roman" w:eastAsia="Times New Roman" w:hAnsi="Times New Roman" w:cs="Times New Roman"/>
            <w:color w:val="000000"/>
            <w:sz w:val="24"/>
            <w:szCs w:val="24"/>
          </w:rPr>
          <w:t>https://huggingface.co/sentence-transformers/all-MiniLM-L6-v2</w:t>
        </w:r>
      </w:hyperlink>
    </w:p>
    <w:p w14:paraId="55179BE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96 </w:t>
      </w:r>
      <w:r>
        <w:rPr>
          <w:rFonts w:ascii="Times New Roman" w:eastAsia="Times New Roman" w:hAnsi="Times New Roman" w:cs="Times New Roman"/>
          <w:color w:val="000000"/>
          <w:sz w:val="24"/>
          <w:szCs w:val="24"/>
        </w:rPr>
        <w:tab/>
      </w:r>
      <w:hyperlink r:id="rId389">
        <w:r>
          <w:rPr>
            <w:rFonts w:ascii="Times New Roman" w:eastAsia="Times New Roman" w:hAnsi="Times New Roman" w:cs="Times New Roman"/>
            <w:color w:val="000000"/>
            <w:sz w:val="24"/>
            <w:szCs w:val="24"/>
          </w:rPr>
          <w:t xml:space="preserve">all-roberta-large-v1. Hugging Face. </w:t>
        </w:r>
      </w:hyperlink>
      <w:hyperlink r:id="rId390">
        <w:r>
          <w:rPr>
            <w:rFonts w:ascii="Times New Roman" w:eastAsia="Times New Roman" w:hAnsi="Times New Roman" w:cs="Times New Roman"/>
            <w:color w:val="000000"/>
            <w:sz w:val="24"/>
            <w:szCs w:val="24"/>
          </w:rPr>
          <w:t>https://huggingface.co/sentence-transformers/all-roberta-large-v1</w:t>
        </w:r>
      </w:hyperlink>
    </w:p>
    <w:p w14:paraId="05C41B4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97 </w:t>
      </w:r>
      <w:r>
        <w:rPr>
          <w:rFonts w:ascii="Times New Roman" w:eastAsia="Times New Roman" w:hAnsi="Times New Roman" w:cs="Times New Roman"/>
          <w:color w:val="000000"/>
          <w:sz w:val="24"/>
          <w:szCs w:val="24"/>
        </w:rPr>
        <w:tab/>
      </w:r>
      <w:hyperlink r:id="rId391">
        <w:r>
          <w:rPr>
            <w:rFonts w:ascii="Times New Roman" w:eastAsia="Times New Roman" w:hAnsi="Times New Roman" w:cs="Times New Roman"/>
            <w:color w:val="000000"/>
            <w:sz w:val="24"/>
            <w:szCs w:val="24"/>
          </w:rPr>
          <w:t xml:space="preserve">Fangyu Liu, Ehsan Shareghi, Zaiqiao Meng, Marco Basaldella, Nigel Collier. SapBERT. Hugging Face. 2021. </w:t>
        </w:r>
      </w:hyperlink>
      <w:hyperlink r:id="rId392">
        <w:r>
          <w:rPr>
            <w:rFonts w:ascii="Times New Roman" w:eastAsia="Times New Roman" w:hAnsi="Times New Roman" w:cs="Times New Roman"/>
            <w:color w:val="000000"/>
            <w:sz w:val="24"/>
            <w:szCs w:val="24"/>
          </w:rPr>
          <w:t>https://huggingface.co/cambridgeltl/SapBERT-from-PubMedBERT-fulltext</w:t>
        </w:r>
      </w:hyperlink>
    </w:p>
    <w:p w14:paraId="4F561A2D"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98 </w:t>
      </w:r>
      <w:r>
        <w:rPr>
          <w:rFonts w:ascii="Times New Roman" w:eastAsia="Times New Roman" w:hAnsi="Times New Roman" w:cs="Times New Roman"/>
          <w:color w:val="000000"/>
          <w:sz w:val="24"/>
          <w:szCs w:val="24"/>
        </w:rPr>
        <w:tab/>
      </w:r>
      <w:hyperlink r:id="rId393">
        <w:r>
          <w:rPr>
            <w:rFonts w:ascii="Times New Roman" w:eastAsia="Times New Roman" w:hAnsi="Times New Roman" w:cs="Times New Roman"/>
            <w:color w:val="000000"/>
            <w:sz w:val="24"/>
            <w:szCs w:val="24"/>
          </w:rPr>
          <w:t xml:space="preserve">Liu F, </w:t>
        </w:r>
        <w:proofErr w:type="spellStart"/>
        <w:r>
          <w:rPr>
            <w:rFonts w:ascii="Times New Roman" w:eastAsia="Times New Roman" w:hAnsi="Times New Roman" w:cs="Times New Roman"/>
            <w:color w:val="000000"/>
            <w:sz w:val="24"/>
            <w:szCs w:val="24"/>
          </w:rPr>
          <w:t>Shareghi</w:t>
        </w:r>
        <w:proofErr w:type="spellEnd"/>
        <w:r>
          <w:rPr>
            <w:rFonts w:ascii="Times New Roman" w:eastAsia="Times New Roman" w:hAnsi="Times New Roman" w:cs="Times New Roman"/>
            <w:color w:val="000000"/>
            <w:sz w:val="24"/>
            <w:szCs w:val="24"/>
          </w:rPr>
          <w:t xml:space="preserve"> E, Meng Z, </w:t>
        </w:r>
      </w:hyperlink>
      <w:hyperlink r:id="rId394">
        <w:r>
          <w:rPr>
            <w:rFonts w:ascii="Times New Roman" w:eastAsia="Times New Roman" w:hAnsi="Times New Roman" w:cs="Times New Roman"/>
            <w:i/>
            <w:color w:val="000000"/>
            <w:sz w:val="24"/>
            <w:szCs w:val="24"/>
          </w:rPr>
          <w:t>et al.</w:t>
        </w:r>
      </w:hyperlink>
      <w:hyperlink r:id="rId395">
        <w:r>
          <w:rPr>
            <w:rFonts w:ascii="Times New Roman" w:eastAsia="Times New Roman" w:hAnsi="Times New Roman" w:cs="Times New Roman"/>
            <w:color w:val="000000"/>
            <w:sz w:val="24"/>
            <w:szCs w:val="24"/>
          </w:rPr>
          <w:t xml:space="preserve"> Self-alignment pretraining for biomedical entity representations.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2020.</w:t>
        </w:r>
      </w:hyperlink>
    </w:p>
    <w:p w14:paraId="35370578"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99 </w:t>
      </w:r>
      <w:r>
        <w:rPr>
          <w:rFonts w:ascii="Times New Roman" w:eastAsia="Times New Roman" w:hAnsi="Times New Roman" w:cs="Times New Roman"/>
          <w:color w:val="000000"/>
          <w:sz w:val="24"/>
          <w:szCs w:val="24"/>
        </w:rPr>
        <w:tab/>
      </w:r>
      <w:hyperlink r:id="rId396">
        <w:r>
          <w:rPr>
            <w:rFonts w:ascii="Times New Roman" w:eastAsia="Times New Roman" w:hAnsi="Times New Roman" w:cs="Times New Roman"/>
            <w:color w:val="000000"/>
            <w:sz w:val="24"/>
            <w:szCs w:val="24"/>
          </w:rPr>
          <w:t xml:space="preserve">Wang G, Liu X, Ying Z, </w:t>
        </w:r>
      </w:hyperlink>
      <w:hyperlink r:id="rId397">
        <w:r>
          <w:rPr>
            <w:rFonts w:ascii="Times New Roman" w:eastAsia="Times New Roman" w:hAnsi="Times New Roman" w:cs="Times New Roman"/>
            <w:i/>
            <w:color w:val="000000"/>
            <w:sz w:val="24"/>
            <w:szCs w:val="24"/>
          </w:rPr>
          <w:t>et al.</w:t>
        </w:r>
      </w:hyperlink>
      <w:hyperlink r:id="rId398">
        <w:r>
          <w:rPr>
            <w:rFonts w:ascii="Times New Roman" w:eastAsia="Times New Roman" w:hAnsi="Times New Roman" w:cs="Times New Roman"/>
            <w:color w:val="000000"/>
            <w:sz w:val="24"/>
            <w:szCs w:val="24"/>
          </w:rPr>
          <w:t xml:space="preserve"> Optimized glycemic control of type 2 diabetes with reinforcement learning: a proof-of-concept trial. </w:t>
        </w:r>
      </w:hyperlink>
      <w:hyperlink r:id="rId399">
        <w:r>
          <w:rPr>
            <w:rFonts w:ascii="Times New Roman" w:eastAsia="Times New Roman" w:hAnsi="Times New Roman" w:cs="Times New Roman"/>
            <w:i/>
            <w:color w:val="000000"/>
            <w:sz w:val="24"/>
            <w:szCs w:val="24"/>
          </w:rPr>
          <w:t>Nat Med</w:t>
        </w:r>
      </w:hyperlink>
      <w:hyperlink r:id="rId400">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2023;29:2633</w:t>
        </w:r>
        <w:proofErr w:type="gramEnd"/>
        <w:r>
          <w:rPr>
            <w:rFonts w:ascii="Times New Roman" w:eastAsia="Times New Roman" w:hAnsi="Times New Roman" w:cs="Times New Roman"/>
            <w:color w:val="000000"/>
            <w:sz w:val="24"/>
            <w:szCs w:val="24"/>
          </w:rPr>
          <w:t>–42.</w:t>
        </w:r>
      </w:hyperlink>
    </w:p>
    <w:p w14:paraId="1AD98D4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100 </w:t>
      </w:r>
      <w:r>
        <w:rPr>
          <w:rFonts w:ascii="Times New Roman" w:eastAsia="Times New Roman" w:hAnsi="Times New Roman" w:cs="Times New Roman"/>
          <w:color w:val="000000"/>
          <w:sz w:val="24"/>
          <w:szCs w:val="24"/>
        </w:rPr>
        <w:tab/>
      </w:r>
      <w:hyperlink r:id="rId401">
        <w:r>
          <w:rPr>
            <w:rFonts w:ascii="Times New Roman" w:eastAsia="Times New Roman" w:hAnsi="Times New Roman" w:cs="Times New Roman"/>
            <w:color w:val="000000"/>
            <w:sz w:val="24"/>
            <w:szCs w:val="24"/>
          </w:rPr>
          <w:t xml:space="preserve">Guangyu Wang, Xiaohong Liu, Zhen Ying, Guoxing Yang, Zhiwei Chen, Zhiwen Liu, Min Zhang, Hongmei Yan, Yuxing Lu, Yuanxu Gao, Kanmin Xue, Xiaoying Li,Ying Chen. ClinicalBERT. Hugging Face. 2023. </w:t>
        </w:r>
      </w:hyperlink>
      <w:hyperlink r:id="rId402">
        <w:r>
          <w:rPr>
            <w:rFonts w:ascii="Times New Roman" w:eastAsia="Times New Roman" w:hAnsi="Times New Roman" w:cs="Times New Roman"/>
            <w:color w:val="000000"/>
            <w:sz w:val="24"/>
            <w:szCs w:val="24"/>
          </w:rPr>
          <w:t>https://huggingface.co/medicalai/ClinicalBERT</w:t>
        </w:r>
      </w:hyperlink>
    </w:p>
    <w:p w14:paraId="270CED7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101 </w:t>
      </w:r>
      <w:r>
        <w:rPr>
          <w:rFonts w:ascii="Times New Roman" w:eastAsia="Times New Roman" w:hAnsi="Times New Roman" w:cs="Times New Roman"/>
          <w:color w:val="000000"/>
          <w:sz w:val="24"/>
          <w:szCs w:val="24"/>
        </w:rPr>
        <w:tab/>
      </w:r>
      <w:hyperlink r:id="rId403">
        <w:r>
          <w:rPr>
            <w:rFonts w:ascii="Times New Roman" w:eastAsia="Times New Roman" w:hAnsi="Times New Roman" w:cs="Times New Roman"/>
            <w:color w:val="000000"/>
            <w:sz w:val="24"/>
            <w:szCs w:val="24"/>
          </w:rPr>
          <w:t xml:space="preserve">Gu Y, </w:t>
        </w:r>
        <w:proofErr w:type="spellStart"/>
        <w:r>
          <w:rPr>
            <w:rFonts w:ascii="Times New Roman" w:eastAsia="Times New Roman" w:hAnsi="Times New Roman" w:cs="Times New Roman"/>
            <w:color w:val="000000"/>
            <w:sz w:val="24"/>
            <w:szCs w:val="24"/>
          </w:rPr>
          <w:t>Tinn</w:t>
        </w:r>
        <w:proofErr w:type="spellEnd"/>
        <w:r>
          <w:rPr>
            <w:rFonts w:ascii="Times New Roman" w:eastAsia="Times New Roman" w:hAnsi="Times New Roman" w:cs="Times New Roman"/>
            <w:color w:val="000000"/>
            <w:sz w:val="24"/>
            <w:szCs w:val="24"/>
          </w:rPr>
          <w:t xml:space="preserve"> R, Cheng H, </w:t>
        </w:r>
      </w:hyperlink>
      <w:hyperlink r:id="rId404">
        <w:r>
          <w:rPr>
            <w:rFonts w:ascii="Times New Roman" w:eastAsia="Times New Roman" w:hAnsi="Times New Roman" w:cs="Times New Roman"/>
            <w:i/>
            <w:color w:val="000000"/>
            <w:sz w:val="24"/>
            <w:szCs w:val="24"/>
          </w:rPr>
          <w:t>et al.</w:t>
        </w:r>
      </w:hyperlink>
      <w:hyperlink r:id="rId405">
        <w:r>
          <w:rPr>
            <w:rFonts w:ascii="Times New Roman" w:eastAsia="Times New Roman" w:hAnsi="Times New Roman" w:cs="Times New Roman"/>
            <w:color w:val="000000"/>
            <w:sz w:val="24"/>
            <w:szCs w:val="24"/>
          </w:rPr>
          <w:t xml:space="preserve"> Domain-specific language model pretraining for biomedical natural language processing. </w:t>
        </w:r>
      </w:hyperlink>
      <w:hyperlink r:id="rId406">
        <w:r>
          <w:rPr>
            <w:rFonts w:ascii="Times New Roman" w:eastAsia="Times New Roman" w:hAnsi="Times New Roman" w:cs="Times New Roman"/>
            <w:i/>
            <w:color w:val="000000"/>
            <w:sz w:val="24"/>
            <w:szCs w:val="24"/>
          </w:rPr>
          <w:t xml:space="preserve">ACM Trans </w:t>
        </w:r>
        <w:proofErr w:type="spellStart"/>
        <w:r>
          <w:rPr>
            <w:rFonts w:ascii="Times New Roman" w:eastAsia="Times New Roman" w:hAnsi="Times New Roman" w:cs="Times New Roman"/>
            <w:i/>
            <w:color w:val="000000"/>
            <w:sz w:val="24"/>
            <w:szCs w:val="24"/>
          </w:rPr>
          <w:t>Comput</w:t>
        </w:r>
        <w:proofErr w:type="spellEnd"/>
        <w:r>
          <w:rPr>
            <w:rFonts w:ascii="Times New Roman" w:eastAsia="Times New Roman" w:hAnsi="Times New Roman" w:cs="Times New Roman"/>
            <w:i/>
            <w:color w:val="000000"/>
            <w:sz w:val="24"/>
            <w:szCs w:val="24"/>
          </w:rPr>
          <w:t xml:space="preserve"> </w:t>
        </w:r>
        <w:proofErr w:type="spellStart"/>
        <w:r>
          <w:rPr>
            <w:rFonts w:ascii="Times New Roman" w:eastAsia="Times New Roman" w:hAnsi="Times New Roman" w:cs="Times New Roman"/>
            <w:i/>
            <w:color w:val="000000"/>
            <w:sz w:val="24"/>
            <w:szCs w:val="24"/>
          </w:rPr>
          <w:t>Healthc</w:t>
        </w:r>
        <w:proofErr w:type="spellEnd"/>
      </w:hyperlink>
      <w:hyperlink r:id="rId407">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2022;3:1</w:t>
        </w:r>
        <w:proofErr w:type="gramEnd"/>
        <w:r>
          <w:rPr>
            <w:rFonts w:ascii="Times New Roman" w:eastAsia="Times New Roman" w:hAnsi="Times New Roman" w:cs="Times New Roman"/>
            <w:color w:val="000000"/>
            <w:sz w:val="24"/>
            <w:szCs w:val="24"/>
          </w:rPr>
          <w:t>–23.</w:t>
        </w:r>
      </w:hyperlink>
    </w:p>
    <w:p w14:paraId="35FE31C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102 </w:t>
      </w:r>
      <w:r>
        <w:rPr>
          <w:rFonts w:ascii="Times New Roman" w:eastAsia="Times New Roman" w:hAnsi="Times New Roman" w:cs="Times New Roman"/>
          <w:color w:val="000000"/>
          <w:sz w:val="24"/>
          <w:szCs w:val="24"/>
        </w:rPr>
        <w:tab/>
      </w:r>
      <w:hyperlink r:id="rId408">
        <w:r>
          <w:rPr>
            <w:rFonts w:ascii="Times New Roman" w:eastAsia="Times New Roman" w:hAnsi="Times New Roman" w:cs="Times New Roman"/>
            <w:color w:val="000000"/>
            <w:sz w:val="24"/>
            <w:szCs w:val="24"/>
          </w:rPr>
          <w:t xml:space="preserve">Yu Gu , Robert Tinn , Hao Cheng , Michael Lucas , Naoto Usuyama , Xiaodong Liu , Tristan Naumann and Jianfeng Gao , Hoifung Poon. BiomedNLP-BiomedBERT-base-uncased-abstract. Hugging Face. 2020. </w:t>
        </w:r>
      </w:hyperlink>
      <w:hyperlink r:id="rId409">
        <w:r>
          <w:rPr>
            <w:rFonts w:ascii="Times New Roman" w:eastAsia="Times New Roman" w:hAnsi="Times New Roman" w:cs="Times New Roman"/>
            <w:color w:val="000000"/>
            <w:sz w:val="24"/>
            <w:szCs w:val="24"/>
          </w:rPr>
          <w:t>https://huggingface.co/microsoft/BiomedNLP-BiomedBERT-base-uncased-abstract</w:t>
        </w:r>
      </w:hyperlink>
    </w:p>
    <w:p w14:paraId="73C7EFA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103 </w:t>
      </w:r>
      <w:r>
        <w:rPr>
          <w:rFonts w:ascii="Times New Roman" w:eastAsia="Times New Roman" w:hAnsi="Times New Roman" w:cs="Times New Roman"/>
          <w:color w:val="000000"/>
          <w:sz w:val="24"/>
          <w:szCs w:val="24"/>
        </w:rPr>
        <w:tab/>
      </w:r>
      <w:hyperlink r:id="rId410">
        <w:r>
          <w:rPr>
            <w:rFonts w:ascii="Times New Roman" w:eastAsia="Times New Roman" w:hAnsi="Times New Roman" w:cs="Times New Roman"/>
            <w:color w:val="000000"/>
            <w:sz w:val="24"/>
            <w:szCs w:val="24"/>
          </w:rPr>
          <w:t xml:space="preserve">Lee J, Yoon W, Kim S, </w:t>
        </w:r>
      </w:hyperlink>
      <w:hyperlink r:id="rId411">
        <w:r>
          <w:rPr>
            <w:rFonts w:ascii="Times New Roman" w:eastAsia="Times New Roman" w:hAnsi="Times New Roman" w:cs="Times New Roman"/>
            <w:i/>
            <w:color w:val="000000"/>
            <w:sz w:val="24"/>
            <w:szCs w:val="24"/>
          </w:rPr>
          <w:t>et al.</w:t>
        </w:r>
      </w:hyperlink>
      <w:hyperlink r:id="rId412">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BioBERT</w:t>
        </w:r>
        <w:proofErr w:type="spellEnd"/>
        <w:r>
          <w:rPr>
            <w:rFonts w:ascii="Times New Roman" w:eastAsia="Times New Roman" w:hAnsi="Times New Roman" w:cs="Times New Roman"/>
            <w:color w:val="000000"/>
            <w:sz w:val="24"/>
            <w:szCs w:val="24"/>
          </w:rPr>
          <w:t xml:space="preserve">: a pre-trained biomedical language representation model for biomedical text mining. </w:t>
        </w:r>
      </w:hyperlink>
      <w:hyperlink r:id="rId413">
        <w:r>
          <w:rPr>
            <w:rFonts w:ascii="Times New Roman" w:eastAsia="Times New Roman" w:hAnsi="Times New Roman" w:cs="Times New Roman"/>
            <w:i/>
            <w:color w:val="000000"/>
            <w:sz w:val="24"/>
            <w:szCs w:val="24"/>
          </w:rPr>
          <w:t>Bioinformatics</w:t>
        </w:r>
      </w:hyperlink>
      <w:hyperlink r:id="rId414">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2020;36:1234</w:t>
        </w:r>
        <w:proofErr w:type="gramEnd"/>
        <w:r>
          <w:rPr>
            <w:rFonts w:ascii="Times New Roman" w:eastAsia="Times New Roman" w:hAnsi="Times New Roman" w:cs="Times New Roman"/>
            <w:color w:val="000000"/>
            <w:sz w:val="24"/>
            <w:szCs w:val="24"/>
          </w:rPr>
          <w:t>–40.</w:t>
        </w:r>
      </w:hyperlink>
    </w:p>
    <w:p w14:paraId="58412C56"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104 </w:t>
      </w:r>
      <w:r>
        <w:rPr>
          <w:rFonts w:ascii="Times New Roman" w:eastAsia="Times New Roman" w:hAnsi="Times New Roman" w:cs="Times New Roman"/>
          <w:color w:val="000000"/>
          <w:sz w:val="24"/>
          <w:szCs w:val="24"/>
        </w:rPr>
        <w:tab/>
      </w:r>
      <w:hyperlink r:id="rId415">
        <w:proofErr w:type="spellStart"/>
        <w:r>
          <w:rPr>
            <w:rFonts w:ascii="Times New Roman" w:eastAsia="Times New Roman" w:hAnsi="Times New Roman" w:cs="Times New Roman"/>
            <w:color w:val="000000"/>
            <w:sz w:val="24"/>
            <w:szCs w:val="24"/>
          </w:rPr>
          <w:t>Beltagy</w:t>
        </w:r>
        <w:proofErr w:type="spellEnd"/>
        <w:r>
          <w:rPr>
            <w:rFonts w:ascii="Times New Roman" w:eastAsia="Times New Roman" w:hAnsi="Times New Roman" w:cs="Times New Roman"/>
            <w:color w:val="000000"/>
            <w:sz w:val="24"/>
            <w:szCs w:val="24"/>
          </w:rPr>
          <w:t xml:space="preserve"> I, Lo K, Cohan A. </w:t>
        </w:r>
        <w:proofErr w:type="spellStart"/>
        <w:r>
          <w:rPr>
            <w:rFonts w:ascii="Times New Roman" w:eastAsia="Times New Roman" w:hAnsi="Times New Roman" w:cs="Times New Roman"/>
            <w:color w:val="000000"/>
            <w:sz w:val="24"/>
            <w:szCs w:val="24"/>
          </w:rPr>
          <w:t>SciBERT</w:t>
        </w:r>
        <w:proofErr w:type="spellEnd"/>
        <w:r>
          <w:rPr>
            <w:rFonts w:ascii="Times New Roman" w:eastAsia="Times New Roman" w:hAnsi="Times New Roman" w:cs="Times New Roman"/>
            <w:color w:val="000000"/>
            <w:sz w:val="24"/>
            <w:szCs w:val="24"/>
          </w:rPr>
          <w:t xml:space="preserve">: A pretrained language model for scientific text.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2019.</w:t>
        </w:r>
      </w:hyperlink>
    </w:p>
    <w:p w14:paraId="574EBD4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105 </w:t>
      </w:r>
      <w:r>
        <w:rPr>
          <w:rFonts w:ascii="Times New Roman" w:eastAsia="Times New Roman" w:hAnsi="Times New Roman" w:cs="Times New Roman"/>
          <w:color w:val="000000"/>
          <w:sz w:val="24"/>
          <w:szCs w:val="24"/>
        </w:rPr>
        <w:tab/>
      </w:r>
      <w:hyperlink r:id="rId416">
        <w:r>
          <w:rPr>
            <w:rFonts w:ascii="Times New Roman" w:eastAsia="Times New Roman" w:hAnsi="Times New Roman" w:cs="Times New Roman"/>
            <w:color w:val="000000"/>
            <w:sz w:val="24"/>
            <w:szCs w:val="24"/>
          </w:rPr>
          <w:t xml:space="preserve">Cohan IBKL. scibert_scivocab_uncased. Hugging Face. 2019. </w:t>
        </w:r>
      </w:hyperlink>
      <w:hyperlink r:id="rId417">
        <w:r>
          <w:rPr>
            <w:rFonts w:ascii="Times New Roman" w:eastAsia="Times New Roman" w:hAnsi="Times New Roman" w:cs="Times New Roman"/>
            <w:color w:val="000000"/>
            <w:sz w:val="24"/>
            <w:szCs w:val="24"/>
          </w:rPr>
          <w:t>https://huggingface.co/allenai/scibert_scivocab_uncased</w:t>
        </w:r>
      </w:hyperlink>
    </w:p>
    <w:p w14:paraId="02C0251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106 </w:t>
      </w:r>
      <w:r>
        <w:rPr>
          <w:rFonts w:ascii="Times New Roman" w:eastAsia="Times New Roman" w:hAnsi="Times New Roman" w:cs="Times New Roman"/>
          <w:color w:val="000000"/>
          <w:sz w:val="24"/>
          <w:szCs w:val="24"/>
        </w:rPr>
        <w:tab/>
      </w:r>
      <w:hyperlink r:id="rId418">
        <w:r>
          <w:rPr>
            <w:rFonts w:ascii="Times New Roman" w:eastAsia="Times New Roman" w:hAnsi="Times New Roman" w:cs="Times New Roman"/>
            <w:color w:val="000000"/>
            <w:sz w:val="24"/>
            <w:szCs w:val="24"/>
          </w:rPr>
          <w:t xml:space="preserve">Warner B, Chaffin A, </w:t>
        </w:r>
        <w:proofErr w:type="spellStart"/>
        <w:r>
          <w:rPr>
            <w:rFonts w:ascii="Times New Roman" w:eastAsia="Times New Roman" w:hAnsi="Times New Roman" w:cs="Times New Roman"/>
            <w:color w:val="000000"/>
            <w:sz w:val="24"/>
            <w:szCs w:val="24"/>
          </w:rPr>
          <w:t>Clavié</w:t>
        </w:r>
        <w:proofErr w:type="spellEnd"/>
        <w:r>
          <w:rPr>
            <w:rFonts w:ascii="Times New Roman" w:eastAsia="Times New Roman" w:hAnsi="Times New Roman" w:cs="Times New Roman"/>
            <w:color w:val="000000"/>
            <w:sz w:val="24"/>
            <w:szCs w:val="24"/>
          </w:rPr>
          <w:t xml:space="preserve"> B, </w:t>
        </w:r>
      </w:hyperlink>
      <w:hyperlink r:id="rId419">
        <w:r>
          <w:rPr>
            <w:rFonts w:ascii="Times New Roman" w:eastAsia="Times New Roman" w:hAnsi="Times New Roman" w:cs="Times New Roman"/>
            <w:i/>
            <w:color w:val="000000"/>
            <w:sz w:val="24"/>
            <w:szCs w:val="24"/>
          </w:rPr>
          <w:t>et al.</w:t>
        </w:r>
      </w:hyperlink>
      <w:hyperlink r:id="rId420">
        <w:r>
          <w:rPr>
            <w:rFonts w:ascii="Times New Roman" w:eastAsia="Times New Roman" w:hAnsi="Times New Roman" w:cs="Times New Roman"/>
            <w:color w:val="000000"/>
            <w:sz w:val="24"/>
            <w:szCs w:val="24"/>
          </w:rPr>
          <w:t xml:space="preserve"> Smarter, better, faster, longer: A modern bidirectional encoder for fast, memory efficient, and long context finetuning and inference.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2024.</w:t>
        </w:r>
      </w:hyperlink>
    </w:p>
    <w:p w14:paraId="205A893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107 </w:t>
      </w:r>
      <w:r>
        <w:rPr>
          <w:rFonts w:ascii="Times New Roman" w:eastAsia="Times New Roman" w:hAnsi="Times New Roman" w:cs="Times New Roman"/>
          <w:color w:val="000000"/>
          <w:sz w:val="24"/>
          <w:szCs w:val="24"/>
        </w:rPr>
        <w:tab/>
      </w:r>
      <w:hyperlink r:id="rId421">
        <w:r>
          <w:rPr>
            <w:rFonts w:ascii="Times New Roman" w:eastAsia="Times New Roman" w:hAnsi="Times New Roman" w:cs="Times New Roman"/>
            <w:color w:val="000000"/>
            <w:sz w:val="24"/>
            <w:szCs w:val="24"/>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ModernBERT-large. Hugging Face. 2024. </w:t>
        </w:r>
      </w:hyperlink>
      <w:hyperlink r:id="rId422">
        <w:r>
          <w:rPr>
            <w:rFonts w:ascii="Times New Roman" w:eastAsia="Times New Roman" w:hAnsi="Times New Roman" w:cs="Times New Roman"/>
            <w:color w:val="000000"/>
            <w:sz w:val="24"/>
            <w:szCs w:val="24"/>
          </w:rPr>
          <w:t>https://huggingface.co/answerdotai/ModernBERT-large</w:t>
        </w:r>
      </w:hyperlink>
    </w:p>
    <w:p w14:paraId="4C4FCC5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108 </w:t>
      </w:r>
      <w:r>
        <w:rPr>
          <w:rFonts w:ascii="Times New Roman" w:eastAsia="Times New Roman" w:hAnsi="Times New Roman" w:cs="Times New Roman"/>
          <w:color w:val="000000"/>
          <w:sz w:val="24"/>
          <w:szCs w:val="24"/>
        </w:rPr>
        <w:tab/>
      </w:r>
      <w:hyperlink r:id="rId423">
        <w:r>
          <w:rPr>
            <w:rFonts w:ascii="Times New Roman" w:eastAsia="Times New Roman" w:hAnsi="Times New Roman" w:cs="Times New Roman"/>
            <w:color w:val="000000"/>
            <w:sz w:val="24"/>
            <w:szCs w:val="24"/>
          </w:rPr>
          <w:t xml:space="preserve">Luo R, Sun L, Xia Y, </w:t>
        </w:r>
      </w:hyperlink>
      <w:hyperlink r:id="rId424">
        <w:r>
          <w:rPr>
            <w:rFonts w:ascii="Times New Roman" w:eastAsia="Times New Roman" w:hAnsi="Times New Roman" w:cs="Times New Roman"/>
            <w:i/>
            <w:color w:val="000000"/>
            <w:sz w:val="24"/>
            <w:szCs w:val="24"/>
          </w:rPr>
          <w:t>et al.</w:t>
        </w:r>
      </w:hyperlink>
      <w:hyperlink r:id="rId425">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BioGPT</w:t>
        </w:r>
        <w:proofErr w:type="spellEnd"/>
        <w:r>
          <w:rPr>
            <w:rFonts w:ascii="Times New Roman" w:eastAsia="Times New Roman" w:hAnsi="Times New Roman" w:cs="Times New Roman"/>
            <w:color w:val="000000"/>
            <w:sz w:val="24"/>
            <w:szCs w:val="24"/>
          </w:rPr>
          <w:t xml:space="preserve">: generative pre-trained transformer for biomedical text generation and mining. </w:t>
        </w:r>
      </w:hyperlink>
      <w:hyperlink r:id="rId426">
        <w:r>
          <w:rPr>
            <w:rFonts w:ascii="Times New Roman" w:eastAsia="Times New Roman" w:hAnsi="Times New Roman" w:cs="Times New Roman"/>
            <w:i/>
            <w:color w:val="000000"/>
            <w:sz w:val="24"/>
            <w:szCs w:val="24"/>
          </w:rPr>
          <w:t xml:space="preserve">Brief </w:t>
        </w:r>
        <w:proofErr w:type="spellStart"/>
        <w:r>
          <w:rPr>
            <w:rFonts w:ascii="Times New Roman" w:eastAsia="Times New Roman" w:hAnsi="Times New Roman" w:cs="Times New Roman"/>
            <w:i/>
            <w:color w:val="000000"/>
            <w:sz w:val="24"/>
            <w:szCs w:val="24"/>
          </w:rPr>
          <w:t>Bioinform</w:t>
        </w:r>
        <w:proofErr w:type="spellEnd"/>
      </w:hyperlink>
      <w:hyperlink r:id="rId427">
        <w:r>
          <w:rPr>
            <w:rFonts w:ascii="Times New Roman" w:eastAsia="Times New Roman" w:hAnsi="Times New Roman" w:cs="Times New Roman"/>
            <w:color w:val="000000"/>
            <w:sz w:val="24"/>
            <w:szCs w:val="24"/>
          </w:rPr>
          <w:t>. 2022;</w:t>
        </w:r>
        <w:proofErr w:type="gramStart"/>
        <w:r>
          <w:rPr>
            <w:rFonts w:ascii="Times New Roman" w:eastAsia="Times New Roman" w:hAnsi="Times New Roman" w:cs="Times New Roman"/>
            <w:color w:val="000000"/>
            <w:sz w:val="24"/>
            <w:szCs w:val="24"/>
          </w:rPr>
          <w:t>23:bbac</w:t>
        </w:r>
        <w:proofErr w:type="gramEnd"/>
        <w:r>
          <w:rPr>
            <w:rFonts w:ascii="Times New Roman" w:eastAsia="Times New Roman" w:hAnsi="Times New Roman" w:cs="Times New Roman"/>
            <w:color w:val="000000"/>
            <w:sz w:val="24"/>
            <w:szCs w:val="24"/>
          </w:rPr>
          <w:t>409.</w:t>
        </w:r>
      </w:hyperlink>
    </w:p>
    <w:p w14:paraId="2C600F8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109 </w:t>
      </w:r>
      <w:r>
        <w:rPr>
          <w:rFonts w:ascii="Times New Roman" w:eastAsia="Times New Roman" w:hAnsi="Times New Roman" w:cs="Times New Roman"/>
          <w:color w:val="000000"/>
          <w:sz w:val="24"/>
          <w:szCs w:val="24"/>
        </w:rPr>
        <w:tab/>
      </w:r>
      <w:hyperlink r:id="rId428">
        <w:r>
          <w:rPr>
            <w:rFonts w:ascii="Times New Roman" w:eastAsia="Times New Roman" w:hAnsi="Times New Roman" w:cs="Times New Roman"/>
            <w:color w:val="000000"/>
            <w:sz w:val="24"/>
            <w:szCs w:val="24"/>
          </w:rPr>
          <w:t xml:space="preserve">Renqian Luo, Liai Sun, Yingce Xia, Tao Qin, Sheng Zhang, Hoifung Poon, Tie-Yan Liu. BioGPT. Hugging Face. 2022. </w:t>
        </w:r>
      </w:hyperlink>
      <w:hyperlink r:id="rId429">
        <w:r>
          <w:rPr>
            <w:rFonts w:ascii="Times New Roman" w:eastAsia="Times New Roman" w:hAnsi="Times New Roman" w:cs="Times New Roman"/>
            <w:color w:val="000000"/>
            <w:sz w:val="24"/>
            <w:szCs w:val="24"/>
          </w:rPr>
          <w:t>https://huggingface.co/microsoft/biogpt</w:t>
        </w:r>
      </w:hyperlink>
    </w:p>
    <w:p w14:paraId="7C3FD48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110 </w:t>
      </w:r>
      <w:r>
        <w:rPr>
          <w:rFonts w:ascii="Times New Roman" w:eastAsia="Times New Roman" w:hAnsi="Times New Roman" w:cs="Times New Roman"/>
          <w:color w:val="000000"/>
          <w:sz w:val="24"/>
          <w:szCs w:val="24"/>
        </w:rPr>
        <w:tab/>
      </w:r>
      <w:hyperlink r:id="rId430">
        <w:r>
          <w:rPr>
            <w:rFonts w:ascii="Times New Roman" w:eastAsia="Times New Roman" w:hAnsi="Times New Roman" w:cs="Times New Roman"/>
            <w:color w:val="000000"/>
            <w:sz w:val="24"/>
            <w:szCs w:val="24"/>
          </w:rPr>
          <w:t xml:space="preserve">Raval S. MedLlama2: Fine-tuned Llama 2 model to answer medical questions based on an open source medical dataset. </w:t>
        </w:r>
      </w:hyperlink>
      <w:hyperlink r:id="rId431">
        <w:r>
          <w:rPr>
            <w:rFonts w:ascii="Times New Roman" w:eastAsia="Times New Roman" w:hAnsi="Times New Roman" w:cs="Times New Roman"/>
            <w:color w:val="000000"/>
            <w:sz w:val="24"/>
            <w:szCs w:val="24"/>
          </w:rPr>
          <w:t>https://huggingface.co/llSourcell/medllama2_7b</w:t>
        </w:r>
      </w:hyperlink>
    </w:p>
    <w:p w14:paraId="37C83061"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111 </w:t>
      </w:r>
      <w:r>
        <w:rPr>
          <w:rFonts w:ascii="Times New Roman" w:eastAsia="Times New Roman" w:hAnsi="Times New Roman" w:cs="Times New Roman"/>
          <w:color w:val="000000"/>
          <w:sz w:val="24"/>
          <w:szCs w:val="24"/>
        </w:rPr>
        <w:tab/>
      </w:r>
      <w:hyperlink r:id="rId432">
        <w:r>
          <w:rPr>
            <w:rFonts w:ascii="Times New Roman" w:eastAsia="Times New Roman" w:hAnsi="Times New Roman" w:cs="Times New Roman"/>
            <w:color w:val="000000"/>
            <w:sz w:val="24"/>
            <w:szCs w:val="24"/>
          </w:rPr>
          <w:t xml:space="preserve">MedLlama 2: Fine-tuned Llama 2 model to answer medical questions based on an open source medical dataset. Ollama. </w:t>
        </w:r>
      </w:hyperlink>
      <w:hyperlink r:id="rId433">
        <w:r>
          <w:rPr>
            <w:rFonts w:ascii="Times New Roman" w:eastAsia="Times New Roman" w:hAnsi="Times New Roman" w:cs="Times New Roman"/>
            <w:color w:val="000000"/>
            <w:sz w:val="24"/>
            <w:szCs w:val="24"/>
          </w:rPr>
          <w:t>https://ollama.com/library/medllama2</w:t>
        </w:r>
      </w:hyperlink>
    </w:p>
    <w:p w14:paraId="15F4D91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112 </w:t>
      </w:r>
      <w:r>
        <w:rPr>
          <w:rFonts w:ascii="Times New Roman" w:eastAsia="Times New Roman" w:hAnsi="Times New Roman" w:cs="Times New Roman"/>
          <w:color w:val="000000"/>
          <w:sz w:val="24"/>
          <w:szCs w:val="24"/>
        </w:rPr>
        <w:tab/>
      </w:r>
      <w:hyperlink r:id="rId434">
        <w:r>
          <w:rPr>
            <w:rFonts w:ascii="Times New Roman" w:eastAsia="Times New Roman" w:hAnsi="Times New Roman" w:cs="Times New Roman"/>
            <w:color w:val="000000"/>
            <w:sz w:val="24"/>
            <w:szCs w:val="24"/>
          </w:rPr>
          <w:t xml:space="preserve">Wu C. MedLLaMA13B. 2023. </w:t>
        </w:r>
      </w:hyperlink>
      <w:hyperlink r:id="rId435">
        <w:r>
          <w:rPr>
            <w:rFonts w:ascii="Times New Roman" w:eastAsia="Times New Roman" w:hAnsi="Times New Roman" w:cs="Times New Roman"/>
            <w:color w:val="000000"/>
            <w:sz w:val="24"/>
            <w:szCs w:val="24"/>
          </w:rPr>
          <w:t>https://huggingface.co/chaoyi-wu/MedLLaMA_13B</w:t>
        </w:r>
      </w:hyperlink>
    </w:p>
    <w:p w14:paraId="6D386D9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113 </w:t>
      </w:r>
      <w:r>
        <w:rPr>
          <w:rFonts w:ascii="Times New Roman" w:eastAsia="Times New Roman" w:hAnsi="Times New Roman" w:cs="Times New Roman"/>
          <w:color w:val="000000"/>
          <w:sz w:val="24"/>
          <w:szCs w:val="24"/>
        </w:rPr>
        <w:tab/>
      </w:r>
      <w:hyperlink r:id="rId436">
        <w:r>
          <w:rPr>
            <w:rFonts w:ascii="Times New Roman" w:eastAsia="Times New Roman" w:hAnsi="Times New Roman" w:cs="Times New Roman"/>
            <w:color w:val="000000"/>
            <w:sz w:val="24"/>
            <w:szCs w:val="24"/>
          </w:rPr>
          <w:t xml:space="preserve">Feng F, Yang Y, </w:t>
        </w:r>
        <w:proofErr w:type="spellStart"/>
        <w:r>
          <w:rPr>
            <w:rFonts w:ascii="Times New Roman" w:eastAsia="Times New Roman" w:hAnsi="Times New Roman" w:cs="Times New Roman"/>
            <w:color w:val="000000"/>
            <w:sz w:val="24"/>
            <w:szCs w:val="24"/>
          </w:rPr>
          <w:t>Cer</w:t>
        </w:r>
        <w:proofErr w:type="spellEnd"/>
        <w:r>
          <w:rPr>
            <w:rFonts w:ascii="Times New Roman" w:eastAsia="Times New Roman" w:hAnsi="Times New Roman" w:cs="Times New Roman"/>
            <w:color w:val="000000"/>
            <w:sz w:val="24"/>
            <w:szCs w:val="24"/>
          </w:rPr>
          <w:t xml:space="preserve"> D, </w:t>
        </w:r>
      </w:hyperlink>
      <w:hyperlink r:id="rId437">
        <w:r>
          <w:rPr>
            <w:rFonts w:ascii="Times New Roman" w:eastAsia="Times New Roman" w:hAnsi="Times New Roman" w:cs="Times New Roman"/>
            <w:i/>
            <w:color w:val="000000"/>
            <w:sz w:val="24"/>
            <w:szCs w:val="24"/>
          </w:rPr>
          <w:t>et al.</w:t>
        </w:r>
      </w:hyperlink>
      <w:hyperlink r:id="rId438">
        <w:r>
          <w:rPr>
            <w:rFonts w:ascii="Times New Roman" w:eastAsia="Times New Roman" w:hAnsi="Times New Roman" w:cs="Times New Roman"/>
            <w:color w:val="000000"/>
            <w:sz w:val="24"/>
            <w:szCs w:val="24"/>
          </w:rPr>
          <w:t xml:space="preserve"> Language-agnostic BERT sentence embedding.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2020.</w:t>
        </w:r>
      </w:hyperlink>
    </w:p>
    <w:p w14:paraId="28D122D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114 </w:t>
      </w:r>
      <w:r>
        <w:rPr>
          <w:rFonts w:ascii="Times New Roman" w:eastAsia="Times New Roman" w:hAnsi="Times New Roman" w:cs="Times New Roman"/>
          <w:color w:val="000000"/>
          <w:sz w:val="24"/>
          <w:szCs w:val="24"/>
        </w:rPr>
        <w:tab/>
      </w:r>
      <w:hyperlink r:id="rId439">
        <w:r>
          <w:rPr>
            <w:rFonts w:ascii="Times New Roman" w:eastAsia="Times New Roman" w:hAnsi="Times New Roman" w:cs="Times New Roman"/>
            <w:color w:val="000000"/>
            <w:sz w:val="24"/>
            <w:szCs w:val="24"/>
          </w:rPr>
          <w:t xml:space="preserve">Fangxiaoyu Feng, Yinfei Yang, Daniel Cer, Naveen Arivazhagan, Wei Wang. LaBSE. Hugging Face. 2020. </w:t>
        </w:r>
      </w:hyperlink>
      <w:hyperlink r:id="rId440">
        <w:r>
          <w:rPr>
            <w:rFonts w:ascii="Times New Roman" w:eastAsia="Times New Roman" w:hAnsi="Times New Roman" w:cs="Times New Roman"/>
            <w:color w:val="000000"/>
            <w:sz w:val="24"/>
            <w:szCs w:val="24"/>
          </w:rPr>
          <w:t>https://huggingface.co/sentence-transformers/LaBSE</w:t>
        </w:r>
      </w:hyperlink>
    </w:p>
    <w:p w14:paraId="7A320B49"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115 </w:t>
      </w:r>
      <w:r>
        <w:rPr>
          <w:rFonts w:ascii="Times New Roman" w:eastAsia="Times New Roman" w:hAnsi="Times New Roman" w:cs="Times New Roman"/>
          <w:color w:val="000000"/>
          <w:sz w:val="24"/>
          <w:szCs w:val="24"/>
        </w:rPr>
        <w:tab/>
      </w:r>
      <w:hyperlink r:id="rId441">
        <w:r>
          <w:rPr>
            <w:rFonts w:ascii="Times New Roman" w:eastAsia="Times New Roman" w:hAnsi="Times New Roman" w:cs="Times New Roman"/>
            <w:color w:val="000000"/>
            <w:sz w:val="24"/>
            <w:szCs w:val="24"/>
          </w:rPr>
          <w:t xml:space="preserve">Meta AI. Llama 3.3 70B: A multilingual instruction-tuned large language model. 2024. </w:t>
        </w:r>
      </w:hyperlink>
      <w:hyperlink r:id="rId442">
        <w:r>
          <w:rPr>
            <w:rFonts w:ascii="Times New Roman" w:eastAsia="Times New Roman" w:hAnsi="Times New Roman" w:cs="Times New Roman"/>
            <w:color w:val="000000"/>
            <w:sz w:val="24"/>
            <w:szCs w:val="24"/>
          </w:rPr>
          <w:t>https://ollama.com/library/llama3.3</w:t>
        </w:r>
      </w:hyperlink>
    </w:p>
    <w:p w14:paraId="6CE7DB6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116 </w:t>
      </w:r>
      <w:r>
        <w:rPr>
          <w:rFonts w:ascii="Times New Roman" w:eastAsia="Times New Roman" w:hAnsi="Times New Roman" w:cs="Times New Roman"/>
          <w:color w:val="000000"/>
          <w:sz w:val="24"/>
          <w:szCs w:val="24"/>
        </w:rPr>
        <w:tab/>
      </w:r>
      <w:hyperlink r:id="rId443">
        <w:proofErr w:type="spellStart"/>
        <w:r>
          <w:rPr>
            <w:rFonts w:ascii="Times New Roman" w:eastAsia="Times New Roman" w:hAnsi="Times New Roman" w:cs="Times New Roman"/>
            <w:color w:val="000000"/>
            <w:sz w:val="24"/>
            <w:szCs w:val="24"/>
          </w:rPr>
          <w:t>Touvron</w:t>
        </w:r>
        <w:proofErr w:type="spellEnd"/>
        <w:r>
          <w:rPr>
            <w:rFonts w:ascii="Times New Roman" w:eastAsia="Times New Roman" w:hAnsi="Times New Roman" w:cs="Times New Roman"/>
            <w:color w:val="000000"/>
            <w:sz w:val="24"/>
            <w:szCs w:val="24"/>
          </w:rPr>
          <w:t xml:space="preserve"> H, </w:t>
        </w:r>
        <w:proofErr w:type="spellStart"/>
        <w:r>
          <w:rPr>
            <w:rFonts w:ascii="Times New Roman" w:eastAsia="Times New Roman" w:hAnsi="Times New Roman" w:cs="Times New Roman"/>
            <w:color w:val="000000"/>
            <w:sz w:val="24"/>
            <w:szCs w:val="24"/>
          </w:rPr>
          <w:t>Lavril</w:t>
        </w:r>
        <w:proofErr w:type="spellEnd"/>
        <w:r>
          <w:rPr>
            <w:rFonts w:ascii="Times New Roman" w:eastAsia="Times New Roman" w:hAnsi="Times New Roman" w:cs="Times New Roman"/>
            <w:color w:val="000000"/>
            <w:sz w:val="24"/>
            <w:szCs w:val="24"/>
          </w:rPr>
          <w:t xml:space="preserve"> T, </w:t>
        </w:r>
        <w:proofErr w:type="spellStart"/>
        <w:r>
          <w:rPr>
            <w:rFonts w:ascii="Times New Roman" w:eastAsia="Times New Roman" w:hAnsi="Times New Roman" w:cs="Times New Roman"/>
            <w:color w:val="000000"/>
            <w:sz w:val="24"/>
            <w:szCs w:val="24"/>
          </w:rPr>
          <w:t>Izacard</w:t>
        </w:r>
        <w:proofErr w:type="spellEnd"/>
        <w:r>
          <w:rPr>
            <w:rFonts w:ascii="Times New Roman" w:eastAsia="Times New Roman" w:hAnsi="Times New Roman" w:cs="Times New Roman"/>
            <w:color w:val="000000"/>
            <w:sz w:val="24"/>
            <w:szCs w:val="24"/>
          </w:rPr>
          <w:t xml:space="preserve"> G, </w:t>
        </w:r>
      </w:hyperlink>
      <w:hyperlink r:id="rId444">
        <w:r>
          <w:rPr>
            <w:rFonts w:ascii="Times New Roman" w:eastAsia="Times New Roman" w:hAnsi="Times New Roman" w:cs="Times New Roman"/>
            <w:i/>
            <w:color w:val="000000"/>
            <w:sz w:val="24"/>
            <w:szCs w:val="24"/>
          </w:rPr>
          <w:t>et al.</w:t>
        </w:r>
      </w:hyperlink>
      <w:hyperlink r:id="rId445">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LLaMA</w:t>
        </w:r>
        <w:proofErr w:type="spellEnd"/>
        <w:r>
          <w:rPr>
            <w:rFonts w:ascii="Times New Roman" w:eastAsia="Times New Roman" w:hAnsi="Times New Roman" w:cs="Times New Roman"/>
            <w:color w:val="000000"/>
            <w:sz w:val="24"/>
            <w:szCs w:val="24"/>
          </w:rPr>
          <w:t xml:space="preserve">: Open and efficient foundation language models.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2023.</w:t>
        </w:r>
      </w:hyperlink>
    </w:p>
    <w:p w14:paraId="15D960E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117 </w:t>
      </w:r>
      <w:r>
        <w:rPr>
          <w:rFonts w:ascii="Times New Roman" w:eastAsia="Times New Roman" w:hAnsi="Times New Roman" w:cs="Times New Roman"/>
          <w:color w:val="000000"/>
          <w:sz w:val="24"/>
          <w:szCs w:val="24"/>
        </w:rPr>
        <w:tab/>
      </w:r>
      <w:hyperlink r:id="rId446">
        <w:r>
          <w:rPr>
            <w:rFonts w:ascii="Times New Roman" w:eastAsia="Times New Roman" w:hAnsi="Times New Roman" w:cs="Times New Roman"/>
            <w:color w:val="000000"/>
            <w:sz w:val="24"/>
            <w:szCs w:val="24"/>
          </w:rPr>
          <w:t xml:space="preserve">Meta AI. Llama 3.2: Revolutionizing edge AI and vision with open models. 2024. </w:t>
        </w:r>
      </w:hyperlink>
      <w:hyperlink r:id="rId447">
        <w:r>
          <w:rPr>
            <w:rFonts w:ascii="Times New Roman" w:eastAsia="Times New Roman" w:hAnsi="Times New Roman" w:cs="Times New Roman"/>
            <w:color w:val="000000"/>
            <w:sz w:val="24"/>
            <w:szCs w:val="24"/>
          </w:rPr>
          <w:t>https://ollama.com/library/llama3.2</w:t>
        </w:r>
      </w:hyperlink>
    </w:p>
    <w:p w14:paraId="4F6841D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118 </w:t>
      </w:r>
      <w:r>
        <w:rPr>
          <w:rFonts w:ascii="Times New Roman" w:eastAsia="Times New Roman" w:hAnsi="Times New Roman" w:cs="Times New Roman"/>
          <w:color w:val="000000"/>
          <w:sz w:val="24"/>
          <w:szCs w:val="24"/>
        </w:rPr>
        <w:tab/>
      </w:r>
      <w:hyperlink r:id="rId448">
        <w:r>
          <w:rPr>
            <w:rFonts w:ascii="Times New Roman" w:eastAsia="Times New Roman" w:hAnsi="Times New Roman" w:cs="Times New Roman"/>
            <w:color w:val="000000"/>
            <w:sz w:val="24"/>
            <w:szCs w:val="24"/>
          </w:rPr>
          <w:t xml:space="preserve">Meta Llama 3: The most capable openly available LLM to date. </w:t>
        </w:r>
      </w:hyperlink>
      <w:hyperlink r:id="rId449">
        <w:r>
          <w:rPr>
            <w:rFonts w:ascii="Times New Roman" w:eastAsia="Times New Roman" w:hAnsi="Times New Roman" w:cs="Times New Roman"/>
            <w:color w:val="000000"/>
            <w:sz w:val="24"/>
            <w:szCs w:val="24"/>
          </w:rPr>
          <w:t>https://ollama.com/library/llama3</w:t>
        </w:r>
      </w:hyperlink>
    </w:p>
    <w:p w14:paraId="6DB26B2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119 </w:t>
      </w:r>
      <w:r>
        <w:rPr>
          <w:rFonts w:ascii="Times New Roman" w:eastAsia="Times New Roman" w:hAnsi="Times New Roman" w:cs="Times New Roman"/>
          <w:color w:val="000000"/>
          <w:sz w:val="24"/>
          <w:szCs w:val="24"/>
        </w:rPr>
        <w:tab/>
      </w:r>
      <w:hyperlink r:id="rId450">
        <w:r>
          <w:rPr>
            <w:rFonts w:ascii="Times New Roman" w:eastAsia="Times New Roman" w:hAnsi="Times New Roman" w:cs="Times New Roman"/>
            <w:color w:val="000000"/>
            <w:sz w:val="24"/>
            <w:szCs w:val="24"/>
          </w:rPr>
          <w:t>Microsoft Research. Phi-4 Technical Report. Microsoft Corporation 2024.</w:t>
        </w:r>
      </w:hyperlink>
    </w:p>
    <w:p w14:paraId="70C4E0A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120 </w:t>
      </w:r>
      <w:r>
        <w:rPr>
          <w:rFonts w:ascii="Times New Roman" w:eastAsia="Times New Roman" w:hAnsi="Times New Roman" w:cs="Times New Roman"/>
          <w:color w:val="000000"/>
          <w:sz w:val="24"/>
          <w:szCs w:val="24"/>
        </w:rPr>
        <w:tab/>
      </w:r>
      <w:hyperlink r:id="rId451">
        <w:r>
          <w:rPr>
            <w:rFonts w:ascii="Times New Roman" w:eastAsia="Times New Roman" w:hAnsi="Times New Roman" w:cs="Times New Roman"/>
            <w:color w:val="000000"/>
            <w:sz w:val="24"/>
            <w:szCs w:val="24"/>
          </w:rPr>
          <w:t xml:space="preserve">Phi-4 is a 14B parameter, state-of-the-art open model from Microsoft. Ollama. </w:t>
        </w:r>
      </w:hyperlink>
      <w:hyperlink r:id="rId452">
        <w:r>
          <w:rPr>
            <w:rFonts w:ascii="Times New Roman" w:eastAsia="Times New Roman" w:hAnsi="Times New Roman" w:cs="Times New Roman"/>
            <w:color w:val="000000"/>
            <w:sz w:val="24"/>
            <w:szCs w:val="24"/>
          </w:rPr>
          <w:t>https://ollama.com/library/phi4</w:t>
        </w:r>
      </w:hyperlink>
    </w:p>
    <w:p w14:paraId="4BEA3BE8"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121 </w:t>
      </w:r>
      <w:r>
        <w:rPr>
          <w:rFonts w:ascii="Times New Roman" w:eastAsia="Times New Roman" w:hAnsi="Times New Roman" w:cs="Times New Roman"/>
          <w:color w:val="000000"/>
          <w:sz w:val="24"/>
          <w:szCs w:val="24"/>
        </w:rPr>
        <w:tab/>
      </w:r>
      <w:hyperlink r:id="rId453">
        <w:r>
          <w:rPr>
            <w:rFonts w:ascii="Times New Roman" w:eastAsia="Times New Roman" w:hAnsi="Times New Roman" w:cs="Times New Roman"/>
            <w:color w:val="000000"/>
            <w:sz w:val="24"/>
            <w:szCs w:val="24"/>
          </w:rPr>
          <w:t xml:space="preserve">Nussbaum Z, Morris JX, </w:t>
        </w:r>
        <w:proofErr w:type="spellStart"/>
        <w:r>
          <w:rPr>
            <w:rFonts w:ascii="Times New Roman" w:eastAsia="Times New Roman" w:hAnsi="Times New Roman" w:cs="Times New Roman"/>
            <w:color w:val="000000"/>
            <w:sz w:val="24"/>
            <w:szCs w:val="24"/>
          </w:rPr>
          <w:t>Duderstadt</w:t>
        </w:r>
        <w:proofErr w:type="spellEnd"/>
        <w:r>
          <w:rPr>
            <w:rFonts w:ascii="Times New Roman" w:eastAsia="Times New Roman" w:hAnsi="Times New Roman" w:cs="Times New Roman"/>
            <w:color w:val="000000"/>
            <w:sz w:val="24"/>
            <w:szCs w:val="24"/>
          </w:rPr>
          <w:t xml:space="preserve"> B, </w:t>
        </w:r>
      </w:hyperlink>
      <w:hyperlink r:id="rId454">
        <w:r>
          <w:rPr>
            <w:rFonts w:ascii="Times New Roman" w:eastAsia="Times New Roman" w:hAnsi="Times New Roman" w:cs="Times New Roman"/>
            <w:i/>
            <w:color w:val="000000"/>
            <w:sz w:val="24"/>
            <w:szCs w:val="24"/>
          </w:rPr>
          <w:t>et al.</w:t>
        </w:r>
      </w:hyperlink>
      <w:hyperlink r:id="rId455">
        <w:r>
          <w:rPr>
            <w:rFonts w:ascii="Times New Roman" w:eastAsia="Times New Roman" w:hAnsi="Times New Roman" w:cs="Times New Roman"/>
            <w:color w:val="000000"/>
            <w:sz w:val="24"/>
            <w:szCs w:val="24"/>
          </w:rPr>
          <w:t xml:space="preserve"> Nomic embed: Training a reproducible long context text embedder.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2024.</w:t>
        </w:r>
      </w:hyperlink>
    </w:p>
    <w:p w14:paraId="74090EC4"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122 </w:t>
      </w:r>
      <w:r>
        <w:rPr>
          <w:rFonts w:ascii="Times New Roman" w:eastAsia="Times New Roman" w:hAnsi="Times New Roman" w:cs="Times New Roman"/>
          <w:color w:val="000000"/>
          <w:sz w:val="24"/>
          <w:szCs w:val="24"/>
        </w:rPr>
        <w:tab/>
      </w:r>
      <w:hyperlink r:id="rId456">
        <w:r>
          <w:rPr>
            <w:rFonts w:ascii="Times New Roman" w:eastAsia="Times New Roman" w:hAnsi="Times New Roman" w:cs="Times New Roman"/>
            <w:color w:val="000000"/>
            <w:sz w:val="24"/>
            <w:szCs w:val="24"/>
          </w:rPr>
          <w:t xml:space="preserve">Deepseek. Depseek-r1:8b. Ollama. 2025. </w:t>
        </w:r>
      </w:hyperlink>
      <w:hyperlink r:id="rId457">
        <w:r>
          <w:rPr>
            <w:rFonts w:ascii="Times New Roman" w:eastAsia="Times New Roman" w:hAnsi="Times New Roman" w:cs="Times New Roman"/>
            <w:color w:val="000000"/>
            <w:sz w:val="24"/>
            <w:szCs w:val="24"/>
          </w:rPr>
          <w:t>https://ollama.com/library/deepseek-r1:8b</w:t>
        </w:r>
      </w:hyperlink>
    </w:p>
    <w:p w14:paraId="1A886D17"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123 </w:t>
      </w:r>
      <w:r>
        <w:rPr>
          <w:rFonts w:ascii="Times New Roman" w:eastAsia="Times New Roman" w:hAnsi="Times New Roman" w:cs="Times New Roman"/>
          <w:color w:val="000000"/>
          <w:sz w:val="24"/>
          <w:szCs w:val="24"/>
        </w:rPr>
        <w:tab/>
      </w:r>
      <w:hyperlink r:id="rId458">
        <w:proofErr w:type="spellStart"/>
        <w:r>
          <w:rPr>
            <w:rFonts w:ascii="Times New Roman" w:eastAsia="Times New Roman" w:hAnsi="Times New Roman" w:cs="Times New Roman"/>
            <w:color w:val="000000"/>
            <w:sz w:val="24"/>
            <w:szCs w:val="24"/>
          </w:rPr>
          <w:t>DeepSeek</w:t>
        </w:r>
        <w:proofErr w:type="spellEnd"/>
        <w:r>
          <w:rPr>
            <w:rFonts w:ascii="Times New Roman" w:eastAsia="Times New Roman" w:hAnsi="Times New Roman" w:cs="Times New Roman"/>
            <w:color w:val="000000"/>
            <w:sz w:val="24"/>
            <w:szCs w:val="24"/>
          </w:rPr>
          <w:t xml:space="preserve">-AI, Guo D, Yang D, </w:t>
        </w:r>
      </w:hyperlink>
      <w:hyperlink r:id="rId459">
        <w:r>
          <w:rPr>
            <w:rFonts w:ascii="Times New Roman" w:eastAsia="Times New Roman" w:hAnsi="Times New Roman" w:cs="Times New Roman"/>
            <w:i/>
            <w:color w:val="000000"/>
            <w:sz w:val="24"/>
            <w:szCs w:val="24"/>
          </w:rPr>
          <w:t>et al.</w:t>
        </w:r>
      </w:hyperlink>
      <w:hyperlink r:id="rId460">
        <w:r>
          <w:rPr>
            <w:rFonts w:ascii="Times New Roman" w:eastAsia="Times New Roman" w:hAnsi="Times New Roman" w:cs="Times New Roman"/>
            <w:color w:val="000000"/>
            <w:sz w:val="24"/>
            <w:szCs w:val="24"/>
          </w:rPr>
          <w:t xml:space="preserve"> DeepSeek-R1: Incentivizing Reasoning Capability in LLMs via Reinforcement Learning. </w:t>
        </w:r>
        <w:proofErr w:type="spellStart"/>
        <w:r>
          <w:rPr>
            <w:rFonts w:ascii="Times New Roman" w:eastAsia="Times New Roman" w:hAnsi="Times New Roman" w:cs="Times New Roman"/>
            <w:color w:val="000000"/>
            <w:sz w:val="24"/>
            <w:szCs w:val="24"/>
          </w:rPr>
          <w:t>arXiv</w:t>
        </w:r>
        <w:proofErr w:type="spellEnd"/>
        <w:r>
          <w:rPr>
            <w:rFonts w:ascii="Times New Roman" w:eastAsia="Times New Roman" w:hAnsi="Times New Roman" w:cs="Times New Roman"/>
            <w:color w:val="000000"/>
            <w:sz w:val="24"/>
            <w:szCs w:val="24"/>
          </w:rPr>
          <w:t xml:space="preserve"> [cs.CL]. 2025.</w:t>
        </w:r>
      </w:hyperlink>
    </w:p>
    <w:p w14:paraId="7ECDD6C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124 </w:t>
      </w:r>
      <w:r>
        <w:rPr>
          <w:rFonts w:ascii="Times New Roman" w:eastAsia="Times New Roman" w:hAnsi="Times New Roman" w:cs="Times New Roman"/>
          <w:color w:val="000000"/>
          <w:sz w:val="24"/>
          <w:szCs w:val="24"/>
        </w:rPr>
        <w:tab/>
      </w:r>
      <w:hyperlink r:id="rId461">
        <w:r>
          <w:rPr>
            <w:rFonts w:ascii="Times New Roman" w:eastAsia="Times New Roman" w:hAnsi="Times New Roman" w:cs="Times New Roman"/>
            <w:color w:val="000000"/>
            <w:sz w:val="24"/>
            <w:szCs w:val="24"/>
          </w:rPr>
          <w:t xml:space="preserve">Cohere embed-english-v2.0. Cohere. 2023. </w:t>
        </w:r>
      </w:hyperlink>
      <w:hyperlink r:id="rId462">
        <w:r>
          <w:rPr>
            <w:rFonts w:ascii="Times New Roman" w:eastAsia="Times New Roman" w:hAnsi="Times New Roman" w:cs="Times New Roman"/>
            <w:color w:val="000000"/>
            <w:sz w:val="24"/>
            <w:szCs w:val="24"/>
          </w:rPr>
          <w:t>https://docs.cohere.com/v2/docs/cohere-embed</w:t>
        </w:r>
      </w:hyperlink>
    </w:p>
    <w:p w14:paraId="39B699AB"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125 </w:t>
      </w:r>
      <w:r>
        <w:rPr>
          <w:rFonts w:ascii="Times New Roman" w:eastAsia="Times New Roman" w:hAnsi="Times New Roman" w:cs="Times New Roman"/>
          <w:color w:val="000000"/>
          <w:sz w:val="24"/>
          <w:szCs w:val="24"/>
        </w:rPr>
        <w:tab/>
      </w:r>
      <w:hyperlink r:id="rId463">
        <w:proofErr w:type="spellStart"/>
        <w:r>
          <w:rPr>
            <w:rFonts w:ascii="Times New Roman" w:eastAsia="Times New Roman" w:hAnsi="Times New Roman" w:cs="Times New Roman"/>
            <w:color w:val="000000"/>
            <w:sz w:val="24"/>
            <w:szCs w:val="24"/>
          </w:rPr>
          <w:t>Shutaywi</w:t>
        </w:r>
        <w:proofErr w:type="spellEnd"/>
        <w:r>
          <w:rPr>
            <w:rFonts w:ascii="Times New Roman" w:eastAsia="Times New Roman" w:hAnsi="Times New Roman" w:cs="Times New Roman"/>
            <w:color w:val="000000"/>
            <w:sz w:val="24"/>
            <w:szCs w:val="24"/>
          </w:rPr>
          <w:t xml:space="preserve"> M, </w:t>
        </w:r>
        <w:proofErr w:type="spellStart"/>
        <w:r>
          <w:rPr>
            <w:rFonts w:ascii="Times New Roman" w:eastAsia="Times New Roman" w:hAnsi="Times New Roman" w:cs="Times New Roman"/>
            <w:color w:val="000000"/>
            <w:sz w:val="24"/>
            <w:szCs w:val="24"/>
          </w:rPr>
          <w:t>Kachouie</w:t>
        </w:r>
        <w:proofErr w:type="spellEnd"/>
        <w:r>
          <w:rPr>
            <w:rFonts w:ascii="Times New Roman" w:eastAsia="Times New Roman" w:hAnsi="Times New Roman" w:cs="Times New Roman"/>
            <w:color w:val="000000"/>
            <w:sz w:val="24"/>
            <w:szCs w:val="24"/>
          </w:rPr>
          <w:t xml:space="preserve"> NN. Silhouette Analysis for Performance Evaluation in Machine Learning with Applications to Clustering. </w:t>
        </w:r>
      </w:hyperlink>
      <w:hyperlink r:id="rId464">
        <w:r>
          <w:rPr>
            <w:rFonts w:ascii="Times New Roman" w:eastAsia="Times New Roman" w:hAnsi="Times New Roman" w:cs="Times New Roman"/>
            <w:i/>
            <w:color w:val="000000"/>
            <w:sz w:val="24"/>
            <w:szCs w:val="24"/>
          </w:rPr>
          <w:t xml:space="preserve">Entropy </w:t>
        </w:r>
      </w:hyperlink>
      <w:hyperlink r:id="rId465">
        <w:r>
          <w:rPr>
            <w:rFonts w:ascii="Times New Roman" w:eastAsia="Times New Roman" w:hAnsi="Times New Roman" w:cs="Times New Roman"/>
            <w:color w:val="000000"/>
            <w:sz w:val="24"/>
            <w:szCs w:val="24"/>
          </w:rPr>
          <w:t xml:space="preserve">. 2021;23. </w:t>
        </w:r>
        <w:proofErr w:type="spellStart"/>
        <w:r>
          <w:rPr>
            <w:rFonts w:ascii="Times New Roman" w:eastAsia="Times New Roman" w:hAnsi="Times New Roman" w:cs="Times New Roman"/>
            <w:color w:val="000000"/>
            <w:sz w:val="24"/>
            <w:szCs w:val="24"/>
          </w:rPr>
          <w:t>doi</w:t>
        </w:r>
        <w:proofErr w:type="spellEnd"/>
        <w:r>
          <w:rPr>
            <w:rFonts w:ascii="Times New Roman" w:eastAsia="Times New Roman" w:hAnsi="Times New Roman" w:cs="Times New Roman"/>
            <w:color w:val="000000"/>
            <w:sz w:val="24"/>
            <w:szCs w:val="24"/>
          </w:rPr>
          <w:t xml:space="preserve">: </w:t>
        </w:r>
      </w:hyperlink>
      <w:hyperlink r:id="rId466">
        <w:r>
          <w:rPr>
            <w:rFonts w:ascii="Times New Roman" w:eastAsia="Times New Roman" w:hAnsi="Times New Roman" w:cs="Times New Roman"/>
            <w:color w:val="000000"/>
            <w:sz w:val="24"/>
            <w:szCs w:val="24"/>
          </w:rPr>
          <w:t>10.3390/e23060759</w:t>
        </w:r>
      </w:hyperlink>
    </w:p>
    <w:p w14:paraId="2D320020"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126 </w:t>
      </w:r>
      <w:r>
        <w:rPr>
          <w:rFonts w:ascii="Times New Roman" w:eastAsia="Times New Roman" w:hAnsi="Times New Roman" w:cs="Times New Roman"/>
          <w:color w:val="000000"/>
          <w:sz w:val="24"/>
          <w:szCs w:val="24"/>
        </w:rPr>
        <w:tab/>
      </w:r>
      <w:hyperlink r:id="rId467">
        <w:r>
          <w:rPr>
            <w:rFonts w:ascii="Times New Roman" w:eastAsia="Times New Roman" w:hAnsi="Times New Roman" w:cs="Times New Roman"/>
            <w:color w:val="000000"/>
            <w:sz w:val="24"/>
            <w:szCs w:val="24"/>
          </w:rPr>
          <w:t>Canonica GW, Baena-</w:t>
        </w:r>
        <w:proofErr w:type="spellStart"/>
        <w:r>
          <w:rPr>
            <w:rFonts w:ascii="Times New Roman" w:eastAsia="Times New Roman" w:hAnsi="Times New Roman" w:cs="Times New Roman"/>
            <w:color w:val="000000"/>
            <w:sz w:val="24"/>
            <w:szCs w:val="24"/>
          </w:rPr>
          <w:t>Cagnani</w:t>
        </w:r>
        <w:proofErr w:type="spellEnd"/>
        <w:r>
          <w:rPr>
            <w:rFonts w:ascii="Times New Roman" w:eastAsia="Times New Roman" w:hAnsi="Times New Roman" w:cs="Times New Roman"/>
            <w:color w:val="000000"/>
            <w:sz w:val="24"/>
            <w:szCs w:val="24"/>
          </w:rPr>
          <w:t xml:space="preserve"> CE, Bousquet J, </w:t>
        </w:r>
      </w:hyperlink>
      <w:hyperlink r:id="rId468">
        <w:r>
          <w:rPr>
            <w:rFonts w:ascii="Times New Roman" w:eastAsia="Times New Roman" w:hAnsi="Times New Roman" w:cs="Times New Roman"/>
            <w:i/>
            <w:color w:val="000000"/>
            <w:sz w:val="24"/>
            <w:szCs w:val="24"/>
          </w:rPr>
          <w:t>et al.</w:t>
        </w:r>
      </w:hyperlink>
      <w:hyperlink r:id="rId469">
        <w:r>
          <w:rPr>
            <w:rFonts w:ascii="Times New Roman" w:eastAsia="Times New Roman" w:hAnsi="Times New Roman" w:cs="Times New Roman"/>
            <w:color w:val="000000"/>
            <w:sz w:val="24"/>
            <w:szCs w:val="24"/>
          </w:rPr>
          <w:t xml:space="preserve"> Recommendations for standardization </w:t>
        </w:r>
        <w:r>
          <w:rPr>
            <w:rFonts w:ascii="Times New Roman" w:eastAsia="Times New Roman" w:hAnsi="Times New Roman" w:cs="Times New Roman"/>
            <w:color w:val="000000"/>
            <w:sz w:val="24"/>
            <w:szCs w:val="24"/>
          </w:rPr>
          <w:lastRenderedPageBreak/>
          <w:t xml:space="preserve">of clinical trials with Allergen Specific Immunotherapy for respiratory allergy. A statement of a World Allergy Organization (WAO) taskforce. </w:t>
        </w:r>
      </w:hyperlink>
      <w:hyperlink r:id="rId470">
        <w:r>
          <w:rPr>
            <w:rFonts w:ascii="Times New Roman" w:eastAsia="Times New Roman" w:hAnsi="Times New Roman" w:cs="Times New Roman"/>
            <w:i/>
            <w:color w:val="000000"/>
            <w:sz w:val="24"/>
            <w:szCs w:val="24"/>
          </w:rPr>
          <w:t>Allergy</w:t>
        </w:r>
      </w:hyperlink>
      <w:hyperlink r:id="rId471">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2007;62:317</w:t>
        </w:r>
        <w:proofErr w:type="gramEnd"/>
        <w:r>
          <w:rPr>
            <w:rFonts w:ascii="Times New Roman" w:eastAsia="Times New Roman" w:hAnsi="Times New Roman" w:cs="Times New Roman"/>
            <w:color w:val="000000"/>
            <w:sz w:val="24"/>
            <w:szCs w:val="24"/>
          </w:rPr>
          <w:t>–24.</w:t>
        </w:r>
      </w:hyperlink>
    </w:p>
    <w:p w14:paraId="723B9EA5"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127 </w:t>
      </w:r>
      <w:r>
        <w:rPr>
          <w:rFonts w:ascii="Times New Roman" w:eastAsia="Times New Roman" w:hAnsi="Times New Roman" w:cs="Times New Roman"/>
          <w:color w:val="000000"/>
          <w:sz w:val="24"/>
          <w:szCs w:val="24"/>
        </w:rPr>
        <w:tab/>
      </w:r>
      <w:hyperlink r:id="rId472">
        <w:r>
          <w:rPr>
            <w:rFonts w:ascii="Times New Roman" w:eastAsia="Times New Roman" w:hAnsi="Times New Roman" w:cs="Times New Roman"/>
            <w:color w:val="000000"/>
            <w:sz w:val="24"/>
            <w:szCs w:val="24"/>
          </w:rPr>
          <w:t xml:space="preserve">Katz MHG, Marsh R, Herman JM, </w:t>
        </w:r>
      </w:hyperlink>
      <w:hyperlink r:id="rId473">
        <w:r>
          <w:rPr>
            <w:rFonts w:ascii="Times New Roman" w:eastAsia="Times New Roman" w:hAnsi="Times New Roman" w:cs="Times New Roman"/>
            <w:i/>
            <w:color w:val="000000"/>
            <w:sz w:val="24"/>
            <w:szCs w:val="24"/>
          </w:rPr>
          <w:t>et al.</w:t>
        </w:r>
      </w:hyperlink>
      <w:hyperlink r:id="rId474">
        <w:r>
          <w:rPr>
            <w:rFonts w:ascii="Times New Roman" w:eastAsia="Times New Roman" w:hAnsi="Times New Roman" w:cs="Times New Roman"/>
            <w:color w:val="000000"/>
            <w:sz w:val="24"/>
            <w:szCs w:val="24"/>
          </w:rPr>
          <w:t xml:space="preserve"> Borderline </w:t>
        </w:r>
        <w:proofErr w:type="spellStart"/>
        <w:r>
          <w:rPr>
            <w:rFonts w:ascii="Times New Roman" w:eastAsia="Times New Roman" w:hAnsi="Times New Roman" w:cs="Times New Roman"/>
            <w:color w:val="000000"/>
            <w:sz w:val="24"/>
            <w:szCs w:val="24"/>
          </w:rPr>
          <w:t>resectable</w:t>
        </w:r>
        <w:proofErr w:type="spellEnd"/>
        <w:r>
          <w:rPr>
            <w:rFonts w:ascii="Times New Roman" w:eastAsia="Times New Roman" w:hAnsi="Times New Roman" w:cs="Times New Roman"/>
            <w:color w:val="000000"/>
            <w:sz w:val="24"/>
            <w:szCs w:val="24"/>
          </w:rPr>
          <w:t xml:space="preserve"> pancreatic cancer: need for standardization and methods for optimal clinical trial design. </w:t>
        </w:r>
      </w:hyperlink>
      <w:hyperlink r:id="rId475">
        <w:r>
          <w:rPr>
            <w:rFonts w:ascii="Times New Roman" w:eastAsia="Times New Roman" w:hAnsi="Times New Roman" w:cs="Times New Roman"/>
            <w:i/>
            <w:color w:val="000000"/>
            <w:sz w:val="24"/>
            <w:szCs w:val="24"/>
          </w:rPr>
          <w:t>Ann Surg Oncol</w:t>
        </w:r>
      </w:hyperlink>
      <w:hyperlink r:id="rId476">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2013;20:2787</w:t>
        </w:r>
        <w:proofErr w:type="gramEnd"/>
        <w:r>
          <w:rPr>
            <w:rFonts w:ascii="Times New Roman" w:eastAsia="Times New Roman" w:hAnsi="Times New Roman" w:cs="Times New Roman"/>
            <w:color w:val="000000"/>
            <w:sz w:val="24"/>
            <w:szCs w:val="24"/>
          </w:rPr>
          <w:t>–95.</w:t>
        </w:r>
      </w:hyperlink>
    </w:p>
    <w:p w14:paraId="744203AB"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128 </w:t>
      </w:r>
      <w:r>
        <w:rPr>
          <w:rFonts w:ascii="Times New Roman" w:eastAsia="Times New Roman" w:hAnsi="Times New Roman" w:cs="Times New Roman"/>
          <w:color w:val="000000"/>
          <w:sz w:val="24"/>
          <w:szCs w:val="24"/>
        </w:rPr>
        <w:tab/>
      </w:r>
      <w:hyperlink r:id="rId477">
        <w:proofErr w:type="spellStart"/>
        <w:r>
          <w:rPr>
            <w:rFonts w:ascii="Times New Roman" w:eastAsia="Times New Roman" w:hAnsi="Times New Roman" w:cs="Times New Roman"/>
            <w:color w:val="000000"/>
            <w:sz w:val="24"/>
            <w:szCs w:val="24"/>
          </w:rPr>
          <w:t>Dickersin</w:t>
        </w:r>
        <w:proofErr w:type="spellEnd"/>
        <w:r>
          <w:rPr>
            <w:rFonts w:ascii="Times New Roman" w:eastAsia="Times New Roman" w:hAnsi="Times New Roman" w:cs="Times New Roman"/>
            <w:color w:val="000000"/>
            <w:sz w:val="24"/>
            <w:szCs w:val="24"/>
          </w:rPr>
          <w:t xml:space="preserve"> K, Mayo-Wilson E. Standards for design and measurement would make clinical research reproducible and usable. </w:t>
        </w:r>
      </w:hyperlink>
      <w:hyperlink r:id="rId478">
        <w:r>
          <w:rPr>
            <w:rFonts w:ascii="Times New Roman" w:eastAsia="Times New Roman" w:hAnsi="Times New Roman" w:cs="Times New Roman"/>
            <w:i/>
            <w:color w:val="000000"/>
            <w:sz w:val="24"/>
            <w:szCs w:val="24"/>
          </w:rPr>
          <w:t xml:space="preserve">Proc Natl </w:t>
        </w:r>
        <w:proofErr w:type="spellStart"/>
        <w:r>
          <w:rPr>
            <w:rFonts w:ascii="Times New Roman" w:eastAsia="Times New Roman" w:hAnsi="Times New Roman" w:cs="Times New Roman"/>
            <w:i/>
            <w:color w:val="000000"/>
            <w:sz w:val="24"/>
            <w:szCs w:val="24"/>
          </w:rPr>
          <w:t>Acad</w:t>
        </w:r>
        <w:proofErr w:type="spellEnd"/>
        <w:r>
          <w:rPr>
            <w:rFonts w:ascii="Times New Roman" w:eastAsia="Times New Roman" w:hAnsi="Times New Roman" w:cs="Times New Roman"/>
            <w:i/>
            <w:color w:val="000000"/>
            <w:sz w:val="24"/>
            <w:szCs w:val="24"/>
          </w:rPr>
          <w:t xml:space="preserve"> Sci U S A</w:t>
        </w:r>
      </w:hyperlink>
      <w:hyperlink r:id="rId479">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2018;115:2590</w:t>
        </w:r>
        <w:proofErr w:type="gramEnd"/>
        <w:r>
          <w:rPr>
            <w:rFonts w:ascii="Times New Roman" w:eastAsia="Times New Roman" w:hAnsi="Times New Roman" w:cs="Times New Roman"/>
            <w:color w:val="000000"/>
            <w:sz w:val="24"/>
            <w:szCs w:val="24"/>
          </w:rPr>
          <w:t>–4.</w:t>
        </w:r>
      </w:hyperlink>
    </w:p>
    <w:p w14:paraId="2393AE56"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129 </w:t>
      </w:r>
      <w:r>
        <w:rPr>
          <w:rFonts w:ascii="Times New Roman" w:eastAsia="Times New Roman" w:hAnsi="Times New Roman" w:cs="Times New Roman"/>
          <w:color w:val="000000"/>
          <w:sz w:val="24"/>
          <w:szCs w:val="24"/>
        </w:rPr>
        <w:tab/>
      </w:r>
      <w:hyperlink r:id="rId480">
        <w:proofErr w:type="spellStart"/>
        <w:r>
          <w:rPr>
            <w:rFonts w:ascii="Times New Roman" w:eastAsia="Times New Roman" w:hAnsi="Times New Roman" w:cs="Times New Roman"/>
            <w:color w:val="000000"/>
            <w:sz w:val="24"/>
            <w:szCs w:val="24"/>
          </w:rPr>
          <w:t>Vasilevsky</w:t>
        </w:r>
        <w:proofErr w:type="spellEnd"/>
        <w:r>
          <w:rPr>
            <w:rFonts w:ascii="Times New Roman" w:eastAsia="Times New Roman" w:hAnsi="Times New Roman" w:cs="Times New Roman"/>
            <w:color w:val="000000"/>
            <w:sz w:val="24"/>
            <w:szCs w:val="24"/>
          </w:rPr>
          <w:t xml:space="preserve"> NA, </w:t>
        </w:r>
        <w:proofErr w:type="spellStart"/>
        <w:r>
          <w:rPr>
            <w:rFonts w:ascii="Times New Roman" w:eastAsia="Times New Roman" w:hAnsi="Times New Roman" w:cs="Times New Roman"/>
            <w:color w:val="000000"/>
            <w:sz w:val="24"/>
            <w:szCs w:val="24"/>
          </w:rPr>
          <w:t>Matentzoglu</w:t>
        </w:r>
        <w:proofErr w:type="spellEnd"/>
        <w:r>
          <w:rPr>
            <w:rFonts w:ascii="Times New Roman" w:eastAsia="Times New Roman" w:hAnsi="Times New Roman" w:cs="Times New Roman"/>
            <w:color w:val="000000"/>
            <w:sz w:val="24"/>
            <w:szCs w:val="24"/>
          </w:rPr>
          <w:t xml:space="preserve"> NA, Toro S, </w:t>
        </w:r>
      </w:hyperlink>
      <w:hyperlink r:id="rId481">
        <w:r>
          <w:rPr>
            <w:rFonts w:ascii="Times New Roman" w:eastAsia="Times New Roman" w:hAnsi="Times New Roman" w:cs="Times New Roman"/>
            <w:i/>
            <w:color w:val="000000"/>
            <w:sz w:val="24"/>
            <w:szCs w:val="24"/>
          </w:rPr>
          <w:t>et al.</w:t>
        </w:r>
      </w:hyperlink>
      <w:hyperlink r:id="rId482">
        <w:r>
          <w:rPr>
            <w:rFonts w:ascii="Times New Roman" w:eastAsia="Times New Roman" w:hAnsi="Times New Roman" w:cs="Times New Roman"/>
            <w:color w:val="000000"/>
            <w:sz w:val="24"/>
            <w:szCs w:val="24"/>
          </w:rPr>
          <w:t xml:space="preserve"> Mondo: Unifying diseases for the world, by the world. 2022.</w:t>
        </w:r>
      </w:hyperlink>
    </w:p>
    <w:p w14:paraId="7393CC6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130 </w:t>
      </w:r>
      <w:r>
        <w:rPr>
          <w:rFonts w:ascii="Times New Roman" w:eastAsia="Times New Roman" w:hAnsi="Times New Roman" w:cs="Times New Roman"/>
          <w:color w:val="000000"/>
          <w:sz w:val="24"/>
          <w:szCs w:val="24"/>
        </w:rPr>
        <w:tab/>
      </w:r>
      <w:hyperlink r:id="rId483">
        <w:r>
          <w:rPr>
            <w:rFonts w:ascii="Times New Roman" w:eastAsia="Times New Roman" w:hAnsi="Times New Roman" w:cs="Times New Roman"/>
            <w:color w:val="000000"/>
            <w:sz w:val="24"/>
            <w:szCs w:val="24"/>
          </w:rPr>
          <w:t xml:space="preserve">Baron JA, Johnson CS-B, Schor MA, </w:t>
        </w:r>
      </w:hyperlink>
      <w:hyperlink r:id="rId484">
        <w:r>
          <w:rPr>
            <w:rFonts w:ascii="Times New Roman" w:eastAsia="Times New Roman" w:hAnsi="Times New Roman" w:cs="Times New Roman"/>
            <w:i/>
            <w:color w:val="000000"/>
            <w:sz w:val="24"/>
            <w:szCs w:val="24"/>
          </w:rPr>
          <w:t>et al.</w:t>
        </w:r>
      </w:hyperlink>
      <w:hyperlink r:id="rId485">
        <w:r>
          <w:rPr>
            <w:rFonts w:ascii="Times New Roman" w:eastAsia="Times New Roman" w:hAnsi="Times New Roman" w:cs="Times New Roman"/>
            <w:color w:val="000000"/>
            <w:sz w:val="24"/>
            <w:szCs w:val="24"/>
          </w:rPr>
          <w:t xml:space="preserve"> The DO-KB Knowledgebase: a 20-year journey developing the disease open science ecosystem. </w:t>
        </w:r>
      </w:hyperlink>
      <w:hyperlink r:id="rId486">
        <w:r>
          <w:rPr>
            <w:rFonts w:ascii="Times New Roman" w:eastAsia="Times New Roman" w:hAnsi="Times New Roman" w:cs="Times New Roman"/>
            <w:i/>
            <w:color w:val="000000"/>
            <w:sz w:val="24"/>
            <w:szCs w:val="24"/>
          </w:rPr>
          <w:t>Nucleic Acids Res</w:t>
        </w:r>
      </w:hyperlink>
      <w:hyperlink r:id="rId487">
        <w:r>
          <w:rPr>
            <w:rFonts w:ascii="Times New Roman" w:eastAsia="Times New Roman" w:hAnsi="Times New Roman" w:cs="Times New Roman"/>
            <w:color w:val="000000"/>
            <w:sz w:val="24"/>
            <w:szCs w:val="24"/>
          </w:rPr>
          <w:t>. 2024;</w:t>
        </w:r>
        <w:proofErr w:type="gramStart"/>
        <w:r>
          <w:rPr>
            <w:rFonts w:ascii="Times New Roman" w:eastAsia="Times New Roman" w:hAnsi="Times New Roman" w:cs="Times New Roman"/>
            <w:color w:val="000000"/>
            <w:sz w:val="24"/>
            <w:szCs w:val="24"/>
          </w:rPr>
          <w:t>52:D</w:t>
        </w:r>
        <w:proofErr w:type="gramEnd"/>
        <w:r>
          <w:rPr>
            <w:rFonts w:ascii="Times New Roman" w:eastAsia="Times New Roman" w:hAnsi="Times New Roman" w:cs="Times New Roman"/>
            <w:color w:val="000000"/>
            <w:sz w:val="24"/>
            <w:szCs w:val="24"/>
          </w:rPr>
          <w:t>1305–14.</w:t>
        </w:r>
      </w:hyperlink>
    </w:p>
    <w:p w14:paraId="08160109"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131 </w:t>
      </w:r>
      <w:r>
        <w:rPr>
          <w:rFonts w:ascii="Times New Roman" w:eastAsia="Times New Roman" w:hAnsi="Times New Roman" w:cs="Times New Roman"/>
          <w:color w:val="000000"/>
          <w:sz w:val="24"/>
          <w:szCs w:val="24"/>
        </w:rPr>
        <w:tab/>
      </w:r>
      <w:hyperlink r:id="rId488">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w:t>
        </w:r>
        <w:proofErr w:type="spellStart"/>
        <w:r>
          <w:rPr>
            <w:rFonts w:ascii="Times New Roman" w:eastAsia="Times New Roman" w:hAnsi="Times New Roman" w:cs="Times New Roman"/>
            <w:color w:val="000000"/>
            <w:sz w:val="24"/>
            <w:szCs w:val="24"/>
          </w:rPr>
          <w:t>Lichenstein</w:t>
        </w:r>
        <w:proofErr w:type="spellEnd"/>
        <w:r>
          <w:rPr>
            <w:rFonts w:ascii="Times New Roman" w:eastAsia="Times New Roman" w:hAnsi="Times New Roman" w:cs="Times New Roman"/>
            <w:color w:val="000000"/>
            <w:sz w:val="24"/>
            <w:szCs w:val="24"/>
          </w:rPr>
          <w:t xml:space="preserve"> R, </w:t>
        </w:r>
        <w:proofErr w:type="spellStart"/>
        <w:r>
          <w:rPr>
            <w:rFonts w:ascii="Times New Roman" w:eastAsia="Times New Roman" w:hAnsi="Times New Roman" w:cs="Times New Roman"/>
            <w:color w:val="000000"/>
            <w:sz w:val="24"/>
            <w:szCs w:val="24"/>
          </w:rPr>
          <w:t>Bisordi</w:t>
        </w:r>
        <w:proofErr w:type="spellEnd"/>
        <w:r>
          <w:rPr>
            <w:rFonts w:ascii="Times New Roman" w:eastAsia="Times New Roman" w:hAnsi="Times New Roman" w:cs="Times New Roman"/>
            <w:color w:val="000000"/>
            <w:sz w:val="24"/>
            <w:szCs w:val="24"/>
          </w:rPr>
          <w:t xml:space="preserve"> K, </w:t>
        </w:r>
      </w:hyperlink>
      <w:hyperlink r:id="rId489">
        <w:r>
          <w:rPr>
            <w:rFonts w:ascii="Times New Roman" w:eastAsia="Times New Roman" w:hAnsi="Times New Roman" w:cs="Times New Roman"/>
            <w:i/>
            <w:color w:val="000000"/>
            <w:sz w:val="24"/>
            <w:szCs w:val="24"/>
          </w:rPr>
          <w:t>et al.</w:t>
        </w:r>
      </w:hyperlink>
      <w:hyperlink r:id="rId490">
        <w:r>
          <w:rPr>
            <w:rFonts w:ascii="Times New Roman" w:eastAsia="Times New Roman" w:hAnsi="Times New Roman" w:cs="Times New Roman"/>
            <w:color w:val="000000"/>
            <w:sz w:val="24"/>
            <w:szCs w:val="24"/>
          </w:rPr>
          <w:t xml:space="preserve"> Modeling the enigma of complex disease etiology. </w:t>
        </w:r>
      </w:hyperlink>
      <w:hyperlink r:id="rId491">
        <w:r>
          <w:rPr>
            <w:rFonts w:ascii="Times New Roman" w:eastAsia="Times New Roman" w:hAnsi="Times New Roman" w:cs="Times New Roman"/>
            <w:i/>
            <w:color w:val="000000"/>
            <w:sz w:val="24"/>
            <w:szCs w:val="24"/>
          </w:rPr>
          <w:t xml:space="preserve">J </w:t>
        </w:r>
        <w:proofErr w:type="spellStart"/>
        <w:r>
          <w:rPr>
            <w:rFonts w:ascii="Times New Roman" w:eastAsia="Times New Roman" w:hAnsi="Times New Roman" w:cs="Times New Roman"/>
            <w:i/>
            <w:color w:val="000000"/>
            <w:sz w:val="24"/>
            <w:szCs w:val="24"/>
          </w:rPr>
          <w:t>Transl</w:t>
        </w:r>
        <w:proofErr w:type="spellEnd"/>
        <w:r>
          <w:rPr>
            <w:rFonts w:ascii="Times New Roman" w:eastAsia="Times New Roman" w:hAnsi="Times New Roman" w:cs="Times New Roman"/>
            <w:i/>
            <w:color w:val="000000"/>
            <w:sz w:val="24"/>
            <w:szCs w:val="24"/>
          </w:rPr>
          <w:t xml:space="preserve"> Med</w:t>
        </w:r>
      </w:hyperlink>
      <w:hyperlink r:id="rId492">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2023;21:148</w:t>
        </w:r>
        <w:proofErr w:type="gramEnd"/>
        <w:r>
          <w:rPr>
            <w:rFonts w:ascii="Times New Roman" w:eastAsia="Times New Roman" w:hAnsi="Times New Roman" w:cs="Times New Roman"/>
            <w:color w:val="000000"/>
            <w:sz w:val="24"/>
            <w:szCs w:val="24"/>
          </w:rPr>
          <w:t>.</w:t>
        </w:r>
      </w:hyperlink>
    </w:p>
    <w:p w14:paraId="4F3279C8"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132 </w:t>
      </w:r>
      <w:r>
        <w:rPr>
          <w:rFonts w:ascii="Times New Roman" w:eastAsia="Times New Roman" w:hAnsi="Times New Roman" w:cs="Times New Roman"/>
          <w:color w:val="000000"/>
          <w:sz w:val="24"/>
          <w:szCs w:val="24"/>
        </w:rPr>
        <w:tab/>
      </w:r>
      <w:hyperlink r:id="rId493">
        <w:r>
          <w:rPr>
            <w:rFonts w:ascii="Times New Roman" w:eastAsia="Times New Roman" w:hAnsi="Times New Roman" w:cs="Times New Roman"/>
            <w:color w:val="000000"/>
            <w:sz w:val="24"/>
            <w:szCs w:val="24"/>
          </w:rPr>
          <w:t xml:space="preserve">Baron JA, </w:t>
        </w:r>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Assessing resource use: a case study with the Human Disease Ontology. </w:t>
        </w:r>
      </w:hyperlink>
      <w:hyperlink r:id="rId494">
        <w:r>
          <w:rPr>
            <w:rFonts w:ascii="Times New Roman" w:eastAsia="Times New Roman" w:hAnsi="Times New Roman" w:cs="Times New Roman"/>
            <w:i/>
            <w:color w:val="000000"/>
            <w:sz w:val="24"/>
            <w:szCs w:val="24"/>
          </w:rPr>
          <w:t>Database (Oxford)</w:t>
        </w:r>
      </w:hyperlink>
      <w:hyperlink r:id="rId495">
        <w:r>
          <w:rPr>
            <w:rFonts w:ascii="Times New Roman" w:eastAsia="Times New Roman" w:hAnsi="Times New Roman" w:cs="Times New Roman"/>
            <w:color w:val="000000"/>
            <w:sz w:val="24"/>
            <w:szCs w:val="24"/>
          </w:rPr>
          <w:t xml:space="preserve">. 2023;2023. </w:t>
        </w:r>
        <w:proofErr w:type="spellStart"/>
        <w:r>
          <w:rPr>
            <w:rFonts w:ascii="Times New Roman" w:eastAsia="Times New Roman" w:hAnsi="Times New Roman" w:cs="Times New Roman"/>
            <w:color w:val="000000"/>
            <w:sz w:val="24"/>
            <w:szCs w:val="24"/>
          </w:rPr>
          <w:t>doi</w:t>
        </w:r>
        <w:proofErr w:type="spellEnd"/>
        <w:r>
          <w:rPr>
            <w:rFonts w:ascii="Times New Roman" w:eastAsia="Times New Roman" w:hAnsi="Times New Roman" w:cs="Times New Roman"/>
            <w:color w:val="000000"/>
            <w:sz w:val="24"/>
            <w:szCs w:val="24"/>
          </w:rPr>
          <w:t xml:space="preserve">: </w:t>
        </w:r>
      </w:hyperlink>
      <w:hyperlink r:id="rId496">
        <w:r>
          <w:rPr>
            <w:rFonts w:ascii="Times New Roman" w:eastAsia="Times New Roman" w:hAnsi="Times New Roman" w:cs="Times New Roman"/>
            <w:color w:val="000000"/>
            <w:sz w:val="24"/>
            <w:szCs w:val="24"/>
          </w:rPr>
          <w:t>10.1093/database/baad007</w:t>
        </w:r>
      </w:hyperlink>
    </w:p>
    <w:p w14:paraId="5E76BA6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133 </w:t>
      </w:r>
      <w:r>
        <w:rPr>
          <w:rFonts w:ascii="Times New Roman" w:eastAsia="Times New Roman" w:hAnsi="Times New Roman" w:cs="Times New Roman"/>
          <w:color w:val="000000"/>
          <w:sz w:val="24"/>
          <w:szCs w:val="24"/>
        </w:rPr>
        <w:tab/>
      </w:r>
      <w:hyperlink r:id="rId497">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Munro JB, Schor M, </w:t>
        </w:r>
      </w:hyperlink>
      <w:hyperlink r:id="rId498">
        <w:r>
          <w:rPr>
            <w:rFonts w:ascii="Times New Roman" w:eastAsia="Times New Roman" w:hAnsi="Times New Roman" w:cs="Times New Roman"/>
            <w:i/>
            <w:color w:val="000000"/>
            <w:sz w:val="24"/>
            <w:szCs w:val="24"/>
          </w:rPr>
          <w:t>et al.</w:t>
        </w:r>
      </w:hyperlink>
      <w:hyperlink r:id="rId499">
        <w:r>
          <w:rPr>
            <w:rFonts w:ascii="Times New Roman" w:eastAsia="Times New Roman" w:hAnsi="Times New Roman" w:cs="Times New Roman"/>
            <w:color w:val="000000"/>
            <w:sz w:val="24"/>
            <w:szCs w:val="24"/>
          </w:rPr>
          <w:t xml:space="preserve"> The Human Disease Ontology 2022 update. </w:t>
        </w:r>
      </w:hyperlink>
      <w:hyperlink r:id="rId500">
        <w:r>
          <w:rPr>
            <w:rFonts w:ascii="Times New Roman" w:eastAsia="Times New Roman" w:hAnsi="Times New Roman" w:cs="Times New Roman"/>
            <w:i/>
            <w:color w:val="000000"/>
            <w:sz w:val="24"/>
            <w:szCs w:val="24"/>
          </w:rPr>
          <w:t>Nucleic Acids Res</w:t>
        </w:r>
      </w:hyperlink>
      <w:hyperlink r:id="rId501">
        <w:r>
          <w:rPr>
            <w:rFonts w:ascii="Times New Roman" w:eastAsia="Times New Roman" w:hAnsi="Times New Roman" w:cs="Times New Roman"/>
            <w:color w:val="000000"/>
            <w:sz w:val="24"/>
            <w:szCs w:val="24"/>
          </w:rPr>
          <w:t>. 2022;</w:t>
        </w:r>
        <w:proofErr w:type="gramStart"/>
        <w:r>
          <w:rPr>
            <w:rFonts w:ascii="Times New Roman" w:eastAsia="Times New Roman" w:hAnsi="Times New Roman" w:cs="Times New Roman"/>
            <w:color w:val="000000"/>
            <w:sz w:val="24"/>
            <w:szCs w:val="24"/>
          </w:rPr>
          <w:t>50:D</w:t>
        </w:r>
        <w:proofErr w:type="gramEnd"/>
        <w:r>
          <w:rPr>
            <w:rFonts w:ascii="Times New Roman" w:eastAsia="Times New Roman" w:hAnsi="Times New Roman" w:cs="Times New Roman"/>
            <w:color w:val="000000"/>
            <w:sz w:val="24"/>
            <w:szCs w:val="24"/>
          </w:rPr>
          <w:t>1255–61.</w:t>
        </w:r>
      </w:hyperlink>
    </w:p>
    <w:p w14:paraId="0BD91B72"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134 </w:t>
      </w:r>
      <w:r>
        <w:rPr>
          <w:rFonts w:ascii="Times New Roman" w:eastAsia="Times New Roman" w:hAnsi="Times New Roman" w:cs="Times New Roman"/>
          <w:color w:val="000000"/>
          <w:sz w:val="24"/>
          <w:szCs w:val="24"/>
        </w:rPr>
        <w:tab/>
      </w:r>
      <w:hyperlink r:id="rId502">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w:t>
        </w:r>
        <w:proofErr w:type="spellStart"/>
        <w:r>
          <w:rPr>
            <w:rFonts w:ascii="Times New Roman" w:eastAsia="Times New Roman" w:hAnsi="Times New Roman" w:cs="Times New Roman"/>
            <w:color w:val="000000"/>
            <w:sz w:val="24"/>
            <w:szCs w:val="24"/>
          </w:rPr>
          <w:t>Mitraka</w:t>
        </w:r>
        <w:proofErr w:type="spellEnd"/>
        <w:r>
          <w:rPr>
            <w:rFonts w:ascii="Times New Roman" w:eastAsia="Times New Roman" w:hAnsi="Times New Roman" w:cs="Times New Roman"/>
            <w:color w:val="000000"/>
            <w:sz w:val="24"/>
            <w:szCs w:val="24"/>
          </w:rPr>
          <w:t xml:space="preserve"> E, Munro J, </w:t>
        </w:r>
      </w:hyperlink>
      <w:hyperlink r:id="rId503">
        <w:r>
          <w:rPr>
            <w:rFonts w:ascii="Times New Roman" w:eastAsia="Times New Roman" w:hAnsi="Times New Roman" w:cs="Times New Roman"/>
            <w:i/>
            <w:color w:val="000000"/>
            <w:sz w:val="24"/>
            <w:szCs w:val="24"/>
          </w:rPr>
          <w:t>et al.</w:t>
        </w:r>
      </w:hyperlink>
      <w:hyperlink r:id="rId504">
        <w:r>
          <w:rPr>
            <w:rFonts w:ascii="Times New Roman" w:eastAsia="Times New Roman" w:hAnsi="Times New Roman" w:cs="Times New Roman"/>
            <w:color w:val="000000"/>
            <w:sz w:val="24"/>
            <w:szCs w:val="24"/>
          </w:rPr>
          <w:t xml:space="preserve"> Human Disease Ontology 2018 update: classification, content and workflow expansion. </w:t>
        </w:r>
      </w:hyperlink>
      <w:hyperlink r:id="rId505">
        <w:r>
          <w:rPr>
            <w:rFonts w:ascii="Times New Roman" w:eastAsia="Times New Roman" w:hAnsi="Times New Roman" w:cs="Times New Roman"/>
            <w:i/>
            <w:color w:val="000000"/>
            <w:sz w:val="24"/>
            <w:szCs w:val="24"/>
          </w:rPr>
          <w:t>Nucleic Acids Res</w:t>
        </w:r>
      </w:hyperlink>
      <w:hyperlink r:id="rId506">
        <w:r>
          <w:rPr>
            <w:rFonts w:ascii="Times New Roman" w:eastAsia="Times New Roman" w:hAnsi="Times New Roman" w:cs="Times New Roman"/>
            <w:color w:val="000000"/>
            <w:sz w:val="24"/>
            <w:szCs w:val="24"/>
          </w:rPr>
          <w:t>. 2019;</w:t>
        </w:r>
        <w:proofErr w:type="gramStart"/>
        <w:r>
          <w:rPr>
            <w:rFonts w:ascii="Times New Roman" w:eastAsia="Times New Roman" w:hAnsi="Times New Roman" w:cs="Times New Roman"/>
            <w:color w:val="000000"/>
            <w:sz w:val="24"/>
            <w:szCs w:val="24"/>
          </w:rPr>
          <w:t>47:D</w:t>
        </w:r>
        <w:proofErr w:type="gramEnd"/>
        <w:r>
          <w:rPr>
            <w:rFonts w:ascii="Times New Roman" w:eastAsia="Times New Roman" w:hAnsi="Times New Roman" w:cs="Times New Roman"/>
            <w:color w:val="000000"/>
            <w:sz w:val="24"/>
            <w:szCs w:val="24"/>
          </w:rPr>
          <w:t>955–62.</w:t>
        </w:r>
      </w:hyperlink>
    </w:p>
    <w:p w14:paraId="22FE8FB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135 </w:t>
      </w:r>
      <w:r>
        <w:rPr>
          <w:rFonts w:ascii="Times New Roman" w:eastAsia="Times New Roman" w:hAnsi="Times New Roman" w:cs="Times New Roman"/>
          <w:color w:val="000000"/>
          <w:sz w:val="24"/>
          <w:szCs w:val="24"/>
        </w:rPr>
        <w:tab/>
      </w:r>
      <w:hyperlink r:id="rId507">
        <w:r>
          <w:rPr>
            <w:rFonts w:ascii="Times New Roman" w:eastAsia="Times New Roman" w:hAnsi="Times New Roman" w:cs="Times New Roman"/>
            <w:color w:val="000000"/>
            <w:sz w:val="24"/>
            <w:szCs w:val="24"/>
          </w:rPr>
          <w:t xml:space="preserve">Bello SM, </w:t>
        </w:r>
        <w:proofErr w:type="spellStart"/>
        <w:r>
          <w:rPr>
            <w:rFonts w:ascii="Times New Roman" w:eastAsia="Times New Roman" w:hAnsi="Times New Roman" w:cs="Times New Roman"/>
            <w:color w:val="000000"/>
            <w:sz w:val="24"/>
            <w:szCs w:val="24"/>
          </w:rPr>
          <w:t>Shimoyama</w:t>
        </w:r>
        <w:proofErr w:type="spellEnd"/>
        <w:r>
          <w:rPr>
            <w:rFonts w:ascii="Times New Roman" w:eastAsia="Times New Roman" w:hAnsi="Times New Roman" w:cs="Times New Roman"/>
            <w:color w:val="000000"/>
            <w:sz w:val="24"/>
            <w:szCs w:val="24"/>
          </w:rPr>
          <w:t xml:space="preserve"> M, </w:t>
        </w:r>
        <w:proofErr w:type="spellStart"/>
        <w:r>
          <w:rPr>
            <w:rFonts w:ascii="Times New Roman" w:eastAsia="Times New Roman" w:hAnsi="Times New Roman" w:cs="Times New Roman"/>
            <w:color w:val="000000"/>
            <w:sz w:val="24"/>
            <w:szCs w:val="24"/>
          </w:rPr>
          <w:t>Mitraka</w:t>
        </w:r>
        <w:proofErr w:type="spellEnd"/>
        <w:r>
          <w:rPr>
            <w:rFonts w:ascii="Times New Roman" w:eastAsia="Times New Roman" w:hAnsi="Times New Roman" w:cs="Times New Roman"/>
            <w:color w:val="000000"/>
            <w:sz w:val="24"/>
            <w:szCs w:val="24"/>
          </w:rPr>
          <w:t xml:space="preserve"> E, </w:t>
        </w:r>
      </w:hyperlink>
      <w:hyperlink r:id="rId508">
        <w:r>
          <w:rPr>
            <w:rFonts w:ascii="Times New Roman" w:eastAsia="Times New Roman" w:hAnsi="Times New Roman" w:cs="Times New Roman"/>
            <w:i/>
            <w:color w:val="000000"/>
            <w:sz w:val="24"/>
            <w:szCs w:val="24"/>
          </w:rPr>
          <w:t>et al.</w:t>
        </w:r>
      </w:hyperlink>
      <w:hyperlink r:id="rId509">
        <w:r>
          <w:rPr>
            <w:rFonts w:ascii="Times New Roman" w:eastAsia="Times New Roman" w:hAnsi="Times New Roman" w:cs="Times New Roman"/>
            <w:color w:val="000000"/>
            <w:sz w:val="24"/>
            <w:szCs w:val="24"/>
          </w:rPr>
          <w:t xml:space="preserve"> Disease Ontology: improving and unifying disease annotations across species. </w:t>
        </w:r>
      </w:hyperlink>
      <w:hyperlink r:id="rId510">
        <w:r>
          <w:rPr>
            <w:rFonts w:ascii="Times New Roman" w:eastAsia="Times New Roman" w:hAnsi="Times New Roman" w:cs="Times New Roman"/>
            <w:i/>
            <w:color w:val="000000"/>
            <w:sz w:val="24"/>
            <w:szCs w:val="24"/>
          </w:rPr>
          <w:t>Dis Model Mech</w:t>
        </w:r>
      </w:hyperlink>
      <w:hyperlink r:id="rId511">
        <w:r>
          <w:rPr>
            <w:rFonts w:ascii="Times New Roman" w:eastAsia="Times New Roman" w:hAnsi="Times New Roman" w:cs="Times New Roman"/>
            <w:color w:val="000000"/>
            <w:sz w:val="24"/>
            <w:szCs w:val="24"/>
          </w:rPr>
          <w:t xml:space="preserve">. 2018;11. </w:t>
        </w:r>
        <w:proofErr w:type="spellStart"/>
        <w:r>
          <w:rPr>
            <w:rFonts w:ascii="Times New Roman" w:eastAsia="Times New Roman" w:hAnsi="Times New Roman" w:cs="Times New Roman"/>
            <w:color w:val="000000"/>
            <w:sz w:val="24"/>
            <w:szCs w:val="24"/>
          </w:rPr>
          <w:t>doi</w:t>
        </w:r>
        <w:proofErr w:type="spellEnd"/>
        <w:r>
          <w:rPr>
            <w:rFonts w:ascii="Times New Roman" w:eastAsia="Times New Roman" w:hAnsi="Times New Roman" w:cs="Times New Roman"/>
            <w:color w:val="000000"/>
            <w:sz w:val="24"/>
            <w:szCs w:val="24"/>
          </w:rPr>
          <w:t xml:space="preserve">: </w:t>
        </w:r>
      </w:hyperlink>
      <w:hyperlink r:id="rId512">
        <w:r>
          <w:rPr>
            <w:rFonts w:ascii="Times New Roman" w:eastAsia="Times New Roman" w:hAnsi="Times New Roman" w:cs="Times New Roman"/>
            <w:color w:val="000000"/>
            <w:sz w:val="24"/>
            <w:szCs w:val="24"/>
          </w:rPr>
          <w:t>10.1242/dmm.032839</w:t>
        </w:r>
      </w:hyperlink>
    </w:p>
    <w:p w14:paraId="1ADC8599"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136 </w:t>
      </w:r>
      <w:r>
        <w:rPr>
          <w:rFonts w:ascii="Times New Roman" w:eastAsia="Times New Roman" w:hAnsi="Times New Roman" w:cs="Times New Roman"/>
          <w:color w:val="000000"/>
          <w:sz w:val="24"/>
          <w:szCs w:val="24"/>
        </w:rPr>
        <w:tab/>
      </w:r>
      <w:hyperlink r:id="rId513">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w:t>
        </w:r>
        <w:proofErr w:type="spellStart"/>
        <w:r>
          <w:rPr>
            <w:rFonts w:ascii="Times New Roman" w:eastAsia="Times New Roman" w:hAnsi="Times New Roman" w:cs="Times New Roman"/>
            <w:color w:val="000000"/>
            <w:sz w:val="24"/>
            <w:szCs w:val="24"/>
          </w:rPr>
          <w:t>Mitraka</w:t>
        </w:r>
        <w:proofErr w:type="spellEnd"/>
        <w:r>
          <w:rPr>
            <w:rFonts w:ascii="Times New Roman" w:eastAsia="Times New Roman" w:hAnsi="Times New Roman" w:cs="Times New Roman"/>
            <w:color w:val="000000"/>
            <w:sz w:val="24"/>
            <w:szCs w:val="24"/>
          </w:rPr>
          <w:t xml:space="preserve"> E. The Disease Ontology: fostering interoperability between biological and clinical human disease-related data. </w:t>
        </w:r>
      </w:hyperlink>
      <w:hyperlink r:id="rId514">
        <w:proofErr w:type="spellStart"/>
        <w:r>
          <w:rPr>
            <w:rFonts w:ascii="Times New Roman" w:eastAsia="Times New Roman" w:hAnsi="Times New Roman" w:cs="Times New Roman"/>
            <w:i/>
            <w:color w:val="000000"/>
            <w:sz w:val="24"/>
            <w:szCs w:val="24"/>
          </w:rPr>
          <w:t>Mamm</w:t>
        </w:r>
        <w:proofErr w:type="spellEnd"/>
        <w:r>
          <w:rPr>
            <w:rFonts w:ascii="Times New Roman" w:eastAsia="Times New Roman" w:hAnsi="Times New Roman" w:cs="Times New Roman"/>
            <w:i/>
            <w:color w:val="000000"/>
            <w:sz w:val="24"/>
            <w:szCs w:val="24"/>
          </w:rPr>
          <w:t xml:space="preserve"> Genome</w:t>
        </w:r>
      </w:hyperlink>
      <w:hyperlink r:id="rId515">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2015;26:584</w:t>
        </w:r>
        <w:proofErr w:type="gramEnd"/>
        <w:r>
          <w:rPr>
            <w:rFonts w:ascii="Times New Roman" w:eastAsia="Times New Roman" w:hAnsi="Times New Roman" w:cs="Times New Roman"/>
            <w:color w:val="000000"/>
            <w:sz w:val="24"/>
            <w:szCs w:val="24"/>
          </w:rPr>
          <w:t>–9.</w:t>
        </w:r>
      </w:hyperlink>
    </w:p>
    <w:p w14:paraId="18FE0CCF"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137 </w:t>
      </w:r>
      <w:r>
        <w:rPr>
          <w:rFonts w:ascii="Times New Roman" w:eastAsia="Times New Roman" w:hAnsi="Times New Roman" w:cs="Times New Roman"/>
          <w:color w:val="000000"/>
          <w:sz w:val="24"/>
          <w:szCs w:val="24"/>
        </w:rPr>
        <w:tab/>
      </w:r>
      <w:hyperlink r:id="rId516">
        <w:r>
          <w:rPr>
            <w:rFonts w:ascii="Times New Roman" w:eastAsia="Times New Roman" w:hAnsi="Times New Roman" w:cs="Times New Roman"/>
            <w:color w:val="000000"/>
            <w:sz w:val="24"/>
            <w:szCs w:val="24"/>
          </w:rPr>
          <w:t xml:space="preserve">Wu T-J, </w:t>
        </w:r>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Chen Q-R, </w:t>
        </w:r>
      </w:hyperlink>
      <w:hyperlink r:id="rId517">
        <w:r>
          <w:rPr>
            <w:rFonts w:ascii="Times New Roman" w:eastAsia="Times New Roman" w:hAnsi="Times New Roman" w:cs="Times New Roman"/>
            <w:i/>
            <w:color w:val="000000"/>
            <w:sz w:val="24"/>
            <w:szCs w:val="24"/>
          </w:rPr>
          <w:t>et al.</w:t>
        </w:r>
      </w:hyperlink>
      <w:hyperlink r:id="rId518">
        <w:r>
          <w:rPr>
            <w:rFonts w:ascii="Times New Roman" w:eastAsia="Times New Roman" w:hAnsi="Times New Roman" w:cs="Times New Roman"/>
            <w:color w:val="000000"/>
            <w:sz w:val="24"/>
            <w:szCs w:val="24"/>
          </w:rPr>
          <w:t xml:space="preserve"> Generating a focused view of disease ontology cancer terms for pan-cancer data integration and analysis. </w:t>
        </w:r>
      </w:hyperlink>
      <w:hyperlink r:id="rId519">
        <w:r>
          <w:rPr>
            <w:rFonts w:ascii="Times New Roman" w:eastAsia="Times New Roman" w:hAnsi="Times New Roman" w:cs="Times New Roman"/>
            <w:i/>
            <w:color w:val="000000"/>
            <w:sz w:val="24"/>
            <w:szCs w:val="24"/>
          </w:rPr>
          <w:t>Database (Oxford)</w:t>
        </w:r>
      </w:hyperlink>
      <w:hyperlink r:id="rId520">
        <w:r>
          <w:rPr>
            <w:rFonts w:ascii="Times New Roman" w:eastAsia="Times New Roman" w:hAnsi="Times New Roman" w:cs="Times New Roman"/>
            <w:color w:val="000000"/>
            <w:sz w:val="24"/>
            <w:szCs w:val="24"/>
          </w:rPr>
          <w:t>. 2015;</w:t>
        </w:r>
        <w:proofErr w:type="gramStart"/>
        <w:r>
          <w:rPr>
            <w:rFonts w:ascii="Times New Roman" w:eastAsia="Times New Roman" w:hAnsi="Times New Roman" w:cs="Times New Roman"/>
            <w:color w:val="000000"/>
            <w:sz w:val="24"/>
            <w:szCs w:val="24"/>
          </w:rPr>
          <w:t>2015:bav</w:t>
        </w:r>
        <w:proofErr w:type="gramEnd"/>
        <w:r>
          <w:rPr>
            <w:rFonts w:ascii="Times New Roman" w:eastAsia="Times New Roman" w:hAnsi="Times New Roman" w:cs="Times New Roman"/>
            <w:color w:val="000000"/>
            <w:sz w:val="24"/>
            <w:szCs w:val="24"/>
          </w:rPr>
          <w:t>032.</w:t>
        </w:r>
      </w:hyperlink>
    </w:p>
    <w:p w14:paraId="653E2CF3"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138 </w:t>
      </w:r>
      <w:r>
        <w:rPr>
          <w:rFonts w:ascii="Times New Roman" w:eastAsia="Times New Roman" w:hAnsi="Times New Roman" w:cs="Times New Roman"/>
          <w:color w:val="000000"/>
          <w:sz w:val="24"/>
          <w:szCs w:val="24"/>
        </w:rPr>
        <w:tab/>
      </w:r>
      <w:hyperlink r:id="rId521">
        <w:r>
          <w:rPr>
            <w:rFonts w:ascii="Times New Roman" w:eastAsia="Times New Roman" w:hAnsi="Times New Roman" w:cs="Times New Roman"/>
            <w:color w:val="000000"/>
            <w:sz w:val="24"/>
            <w:szCs w:val="24"/>
          </w:rPr>
          <w:t xml:space="preserve">Kibbe WA, </w:t>
        </w:r>
        <w:proofErr w:type="spellStart"/>
        <w:r>
          <w:rPr>
            <w:rFonts w:ascii="Times New Roman" w:eastAsia="Times New Roman" w:hAnsi="Times New Roman" w:cs="Times New Roman"/>
            <w:color w:val="000000"/>
            <w:sz w:val="24"/>
            <w:szCs w:val="24"/>
          </w:rPr>
          <w:t>Arze</w:t>
        </w:r>
        <w:proofErr w:type="spellEnd"/>
        <w:r>
          <w:rPr>
            <w:rFonts w:ascii="Times New Roman" w:eastAsia="Times New Roman" w:hAnsi="Times New Roman" w:cs="Times New Roman"/>
            <w:color w:val="000000"/>
            <w:sz w:val="24"/>
            <w:szCs w:val="24"/>
          </w:rPr>
          <w:t xml:space="preserve"> C, Felix V, </w:t>
        </w:r>
      </w:hyperlink>
      <w:hyperlink r:id="rId522">
        <w:r>
          <w:rPr>
            <w:rFonts w:ascii="Times New Roman" w:eastAsia="Times New Roman" w:hAnsi="Times New Roman" w:cs="Times New Roman"/>
            <w:i/>
            <w:color w:val="000000"/>
            <w:sz w:val="24"/>
            <w:szCs w:val="24"/>
          </w:rPr>
          <w:t>et al.</w:t>
        </w:r>
      </w:hyperlink>
      <w:hyperlink r:id="rId523">
        <w:r>
          <w:rPr>
            <w:rFonts w:ascii="Times New Roman" w:eastAsia="Times New Roman" w:hAnsi="Times New Roman" w:cs="Times New Roman"/>
            <w:color w:val="000000"/>
            <w:sz w:val="24"/>
            <w:szCs w:val="24"/>
          </w:rPr>
          <w:t xml:space="preserve"> Disease Ontology 2015 update: an expanded and updated database of human diseases for linking biomedical knowledge through disease data. </w:t>
        </w:r>
      </w:hyperlink>
      <w:hyperlink r:id="rId524">
        <w:r>
          <w:rPr>
            <w:rFonts w:ascii="Times New Roman" w:eastAsia="Times New Roman" w:hAnsi="Times New Roman" w:cs="Times New Roman"/>
            <w:i/>
            <w:color w:val="000000"/>
            <w:sz w:val="24"/>
            <w:szCs w:val="24"/>
          </w:rPr>
          <w:t>Nucleic Acids Res</w:t>
        </w:r>
      </w:hyperlink>
      <w:hyperlink r:id="rId525">
        <w:r>
          <w:rPr>
            <w:rFonts w:ascii="Times New Roman" w:eastAsia="Times New Roman" w:hAnsi="Times New Roman" w:cs="Times New Roman"/>
            <w:color w:val="000000"/>
            <w:sz w:val="24"/>
            <w:szCs w:val="24"/>
          </w:rPr>
          <w:t>. 2015;</w:t>
        </w:r>
        <w:proofErr w:type="gramStart"/>
        <w:r>
          <w:rPr>
            <w:rFonts w:ascii="Times New Roman" w:eastAsia="Times New Roman" w:hAnsi="Times New Roman" w:cs="Times New Roman"/>
            <w:color w:val="000000"/>
            <w:sz w:val="24"/>
            <w:szCs w:val="24"/>
          </w:rPr>
          <w:t>43:D</w:t>
        </w:r>
        <w:proofErr w:type="gramEnd"/>
        <w:r>
          <w:rPr>
            <w:rFonts w:ascii="Times New Roman" w:eastAsia="Times New Roman" w:hAnsi="Times New Roman" w:cs="Times New Roman"/>
            <w:color w:val="000000"/>
            <w:sz w:val="24"/>
            <w:szCs w:val="24"/>
          </w:rPr>
          <w:t>1071–8.</w:t>
        </w:r>
      </w:hyperlink>
    </w:p>
    <w:p w14:paraId="1D4F589F"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139 </w:t>
      </w:r>
      <w:r>
        <w:rPr>
          <w:rFonts w:ascii="Times New Roman" w:eastAsia="Times New Roman" w:hAnsi="Times New Roman" w:cs="Times New Roman"/>
          <w:color w:val="000000"/>
          <w:sz w:val="24"/>
          <w:szCs w:val="24"/>
        </w:rPr>
        <w:tab/>
      </w:r>
      <w:hyperlink r:id="rId526">
        <w:proofErr w:type="spellStart"/>
        <w:r>
          <w:rPr>
            <w:rFonts w:ascii="Times New Roman" w:eastAsia="Times New Roman" w:hAnsi="Times New Roman" w:cs="Times New Roman"/>
            <w:color w:val="000000"/>
            <w:sz w:val="24"/>
            <w:szCs w:val="24"/>
          </w:rPr>
          <w:t>Schriml</w:t>
        </w:r>
        <w:proofErr w:type="spellEnd"/>
        <w:r>
          <w:rPr>
            <w:rFonts w:ascii="Times New Roman" w:eastAsia="Times New Roman" w:hAnsi="Times New Roman" w:cs="Times New Roman"/>
            <w:color w:val="000000"/>
            <w:sz w:val="24"/>
            <w:szCs w:val="24"/>
          </w:rPr>
          <w:t xml:space="preserve"> LM, </w:t>
        </w:r>
        <w:proofErr w:type="spellStart"/>
        <w:r>
          <w:rPr>
            <w:rFonts w:ascii="Times New Roman" w:eastAsia="Times New Roman" w:hAnsi="Times New Roman" w:cs="Times New Roman"/>
            <w:color w:val="000000"/>
            <w:sz w:val="24"/>
            <w:szCs w:val="24"/>
          </w:rPr>
          <w:t>Arze</w:t>
        </w:r>
        <w:proofErr w:type="spellEnd"/>
        <w:r>
          <w:rPr>
            <w:rFonts w:ascii="Times New Roman" w:eastAsia="Times New Roman" w:hAnsi="Times New Roman" w:cs="Times New Roman"/>
            <w:color w:val="000000"/>
            <w:sz w:val="24"/>
            <w:szCs w:val="24"/>
          </w:rPr>
          <w:t xml:space="preserve"> C, </w:t>
        </w:r>
        <w:proofErr w:type="spellStart"/>
        <w:r>
          <w:rPr>
            <w:rFonts w:ascii="Times New Roman" w:eastAsia="Times New Roman" w:hAnsi="Times New Roman" w:cs="Times New Roman"/>
            <w:color w:val="000000"/>
            <w:sz w:val="24"/>
            <w:szCs w:val="24"/>
          </w:rPr>
          <w:t>Nadendla</w:t>
        </w:r>
        <w:proofErr w:type="spellEnd"/>
        <w:r>
          <w:rPr>
            <w:rFonts w:ascii="Times New Roman" w:eastAsia="Times New Roman" w:hAnsi="Times New Roman" w:cs="Times New Roman"/>
            <w:color w:val="000000"/>
            <w:sz w:val="24"/>
            <w:szCs w:val="24"/>
          </w:rPr>
          <w:t xml:space="preserve"> S, </w:t>
        </w:r>
      </w:hyperlink>
      <w:hyperlink r:id="rId527">
        <w:r>
          <w:rPr>
            <w:rFonts w:ascii="Times New Roman" w:eastAsia="Times New Roman" w:hAnsi="Times New Roman" w:cs="Times New Roman"/>
            <w:i/>
            <w:color w:val="000000"/>
            <w:sz w:val="24"/>
            <w:szCs w:val="24"/>
          </w:rPr>
          <w:t>et al.</w:t>
        </w:r>
      </w:hyperlink>
      <w:hyperlink r:id="rId528">
        <w:r>
          <w:rPr>
            <w:rFonts w:ascii="Times New Roman" w:eastAsia="Times New Roman" w:hAnsi="Times New Roman" w:cs="Times New Roman"/>
            <w:color w:val="000000"/>
            <w:sz w:val="24"/>
            <w:szCs w:val="24"/>
          </w:rPr>
          <w:t xml:space="preserve"> Disease Ontology: a backbone for disease semantic integration. </w:t>
        </w:r>
      </w:hyperlink>
      <w:hyperlink r:id="rId529">
        <w:r>
          <w:rPr>
            <w:rFonts w:ascii="Times New Roman" w:eastAsia="Times New Roman" w:hAnsi="Times New Roman" w:cs="Times New Roman"/>
            <w:i/>
            <w:color w:val="000000"/>
            <w:sz w:val="24"/>
            <w:szCs w:val="24"/>
          </w:rPr>
          <w:t>Nucleic Acids Res</w:t>
        </w:r>
      </w:hyperlink>
      <w:hyperlink r:id="rId530">
        <w:r>
          <w:rPr>
            <w:rFonts w:ascii="Times New Roman" w:eastAsia="Times New Roman" w:hAnsi="Times New Roman" w:cs="Times New Roman"/>
            <w:color w:val="000000"/>
            <w:sz w:val="24"/>
            <w:szCs w:val="24"/>
          </w:rPr>
          <w:t>. 2012;</w:t>
        </w:r>
        <w:proofErr w:type="gramStart"/>
        <w:r>
          <w:rPr>
            <w:rFonts w:ascii="Times New Roman" w:eastAsia="Times New Roman" w:hAnsi="Times New Roman" w:cs="Times New Roman"/>
            <w:color w:val="000000"/>
            <w:sz w:val="24"/>
            <w:szCs w:val="24"/>
          </w:rPr>
          <w:t>40:D</w:t>
        </w:r>
        <w:proofErr w:type="gramEnd"/>
        <w:r>
          <w:rPr>
            <w:rFonts w:ascii="Times New Roman" w:eastAsia="Times New Roman" w:hAnsi="Times New Roman" w:cs="Times New Roman"/>
            <w:color w:val="000000"/>
            <w:sz w:val="24"/>
            <w:szCs w:val="24"/>
          </w:rPr>
          <w:t>940–6.</w:t>
        </w:r>
      </w:hyperlink>
    </w:p>
    <w:p w14:paraId="08078649"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140 </w:t>
      </w:r>
      <w:r>
        <w:rPr>
          <w:rFonts w:ascii="Times New Roman" w:eastAsia="Times New Roman" w:hAnsi="Times New Roman" w:cs="Times New Roman"/>
          <w:color w:val="000000"/>
          <w:sz w:val="24"/>
          <w:szCs w:val="24"/>
        </w:rPr>
        <w:tab/>
      </w:r>
      <w:hyperlink r:id="rId531">
        <w:r>
          <w:rPr>
            <w:rFonts w:ascii="Times New Roman" w:eastAsia="Times New Roman" w:hAnsi="Times New Roman" w:cs="Times New Roman"/>
            <w:color w:val="000000"/>
            <w:sz w:val="24"/>
            <w:szCs w:val="24"/>
          </w:rPr>
          <w:t xml:space="preserve">Osborne JD, Flatow J, Holko M, </w:t>
        </w:r>
      </w:hyperlink>
      <w:hyperlink r:id="rId532">
        <w:r>
          <w:rPr>
            <w:rFonts w:ascii="Times New Roman" w:eastAsia="Times New Roman" w:hAnsi="Times New Roman" w:cs="Times New Roman"/>
            <w:i/>
            <w:color w:val="000000"/>
            <w:sz w:val="24"/>
            <w:szCs w:val="24"/>
          </w:rPr>
          <w:t>et al.</w:t>
        </w:r>
      </w:hyperlink>
      <w:hyperlink r:id="rId533">
        <w:r>
          <w:rPr>
            <w:rFonts w:ascii="Times New Roman" w:eastAsia="Times New Roman" w:hAnsi="Times New Roman" w:cs="Times New Roman"/>
            <w:color w:val="000000"/>
            <w:sz w:val="24"/>
            <w:szCs w:val="24"/>
          </w:rPr>
          <w:t xml:space="preserve"> Annotating the human genome with Disease Ontology. </w:t>
        </w:r>
      </w:hyperlink>
      <w:hyperlink r:id="rId534">
        <w:r>
          <w:rPr>
            <w:rFonts w:ascii="Times New Roman" w:eastAsia="Times New Roman" w:hAnsi="Times New Roman" w:cs="Times New Roman"/>
            <w:i/>
            <w:color w:val="000000"/>
            <w:sz w:val="24"/>
            <w:szCs w:val="24"/>
          </w:rPr>
          <w:t>BMC Genomics</w:t>
        </w:r>
      </w:hyperlink>
      <w:hyperlink r:id="rId535">
        <w:r>
          <w:rPr>
            <w:rFonts w:ascii="Times New Roman" w:eastAsia="Times New Roman" w:hAnsi="Times New Roman" w:cs="Times New Roman"/>
            <w:color w:val="000000"/>
            <w:sz w:val="24"/>
            <w:szCs w:val="24"/>
          </w:rPr>
          <w:t xml:space="preserve">. 2009;10 Suppl </w:t>
        </w:r>
        <w:proofErr w:type="gramStart"/>
        <w:r>
          <w:rPr>
            <w:rFonts w:ascii="Times New Roman" w:eastAsia="Times New Roman" w:hAnsi="Times New Roman" w:cs="Times New Roman"/>
            <w:color w:val="000000"/>
            <w:sz w:val="24"/>
            <w:szCs w:val="24"/>
          </w:rPr>
          <w:t>1:S</w:t>
        </w:r>
        <w:proofErr w:type="gramEnd"/>
        <w:r>
          <w:rPr>
            <w:rFonts w:ascii="Times New Roman" w:eastAsia="Times New Roman" w:hAnsi="Times New Roman" w:cs="Times New Roman"/>
            <w:color w:val="000000"/>
            <w:sz w:val="24"/>
            <w:szCs w:val="24"/>
          </w:rPr>
          <w:t>6.</w:t>
        </w:r>
      </w:hyperlink>
    </w:p>
    <w:p w14:paraId="23B74CAD"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141 </w:t>
      </w:r>
      <w:r>
        <w:rPr>
          <w:rFonts w:ascii="Times New Roman" w:eastAsia="Times New Roman" w:hAnsi="Times New Roman" w:cs="Times New Roman"/>
          <w:color w:val="000000"/>
          <w:sz w:val="24"/>
          <w:szCs w:val="24"/>
        </w:rPr>
        <w:tab/>
      </w:r>
      <w:hyperlink r:id="rId536">
        <w:r>
          <w:rPr>
            <w:rFonts w:ascii="Times New Roman" w:eastAsia="Times New Roman" w:hAnsi="Times New Roman" w:cs="Times New Roman"/>
            <w:color w:val="000000"/>
            <w:sz w:val="24"/>
            <w:szCs w:val="24"/>
          </w:rPr>
          <w:t xml:space="preserve">Köhler S, Gargano M, </w:t>
        </w:r>
        <w:proofErr w:type="spellStart"/>
        <w:r>
          <w:rPr>
            <w:rFonts w:ascii="Times New Roman" w:eastAsia="Times New Roman" w:hAnsi="Times New Roman" w:cs="Times New Roman"/>
            <w:color w:val="000000"/>
            <w:sz w:val="24"/>
            <w:szCs w:val="24"/>
          </w:rPr>
          <w:t>Matentzoglu</w:t>
        </w:r>
        <w:proofErr w:type="spellEnd"/>
        <w:r>
          <w:rPr>
            <w:rFonts w:ascii="Times New Roman" w:eastAsia="Times New Roman" w:hAnsi="Times New Roman" w:cs="Times New Roman"/>
            <w:color w:val="000000"/>
            <w:sz w:val="24"/>
            <w:szCs w:val="24"/>
          </w:rPr>
          <w:t xml:space="preserve"> N, </w:t>
        </w:r>
      </w:hyperlink>
      <w:hyperlink r:id="rId537">
        <w:r>
          <w:rPr>
            <w:rFonts w:ascii="Times New Roman" w:eastAsia="Times New Roman" w:hAnsi="Times New Roman" w:cs="Times New Roman"/>
            <w:i/>
            <w:color w:val="000000"/>
            <w:sz w:val="24"/>
            <w:szCs w:val="24"/>
          </w:rPr>
          <w:t>et al.</w:t>
        </w:r>
      </w:hyperlink>
      <w:hyperlink r:id="rId538">
        <w:r>
          <w:rPr>
            <w:rFonts w:ascii="Times New Roman" w:eastAsia="Times New Roman" w:hAnsi="Times New Roman" w:cs="Times New Roman"/>
            <w:color w:val="000000"/>
            <w:sz w:val="24"/>
            <w:szCs w:val="24"/>
          </w:rPr>
          <w:t xml:space="preserve"> The Human Phenotype Ontology in 2021. </w:t>
        </w:r>
      </w:hyperlink>
      <w:hyperlink r:id="rId539">
        <w:r>
          <w:rPr>
            <w:rFonts w:ascii="Times New Roman" w:eastAsia="Times New Roman" w:hAnsi="Times New Roman" w:cs="Times New Roman"/>
            <w:i/>
            <w:color w:val="000000"/>
            <w:sz w:val="24"/>
            <w:szCs w:val="24"/>
          </w:rPr>
          <w:t>Nucleic Acids Res</w:t>
        </w:r>
      </w:hyperlink>
      <w:hyperlink r:id="rId540">
        <w:r>
          <w:rPr>
            <w:rFonts w:ascii="Times New Roman" w:eastAsia="Times New Roman" w:hAnsi="Times New Roman" w:cs="Times New Roman"/>
            <w:color w:val="000000"/>
            <w:sz w:val="24"/>
            <w:szCs w:val="24"/>
          </w:rPr>
          <w:t>. 2021;</w:t>
        </w:r>
        <w:proofErr w:type="gramStart"/>
        <w:r>
          <w:rPr>
            <w:rFonts w:ascii="Times New Roman" w:eastAsia="Times New Roman" w:hAnsi="Times New Roman" w:cs="Times New Roman"/>
            <w:color w:val="000000"/>
            <w:sz w:val="24"/>
            <w:szCs w:val="24"/>
          </w:rPr>
          <w:t>49:D</w:t>
        </w:r>
        <w:proofErr w:type="gramEnd"/>
        <w:r>
          <w:rPr>
            <w:rFonts w:ascii="Times New Roman" w:eastAsia="Times New Roman" w:hAnsi="Times New Roman" w:cs="Times New Roman"/>
            <w:color w:val="000000"/>
            <w:sz w:val="24"/>
            <w:szCs w:val="24"/>
          </w:rPr>
          <w:t>1207–17.</w:t>
        </w:r>
      </w:hyperlink>
    </w:p>
    <w:p w14:paraId="4A055E7E"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142 </w:t>
      </w:r>
      <w:r>
        <w:rPr>
          <w:rFonts w:ascii="Times New Roman" w:eastAsia="Times New Roman" w:hAnsi="Times New Roman" w:cs="Times New Roman"/>
          <w:color w:val="000000"/>
          <w:sz w:val="24"/>
          <w:szCs w:val="24"/>
        </w:rPr>
        <w:tab/>
      </w:r>
      <w:hyperlink r:id="rId541">
        <w:r>
          <w:rPr>
            <w:rFonts w:ascii="Times New Roman" w:eastAsia="Times New Roman" w:hAnsi="Times New Roman" w:cs="Times New Roman"/>
            <w:color w:val="000000"/>
            <w:sz w:val="24"/>
            <w:szCs w:val="24"/>
          </w:rPr>
          <w:t xml:space="preserve">World Health Organization. International Statistical Classification of Diseases and Related Health Problems. 10th Revision (ICD-10). 5th ed. 2016. </w:t>
        </w:r>
      </w:hyperlink>
      <w:hyperlink r:id="rId542">
        <w:r>
          <w:rPr>
            <w:rFonts w:ascii="Times New Roman" w:eastAsia="Times New Roman" w:hAnsi="Times New Roman" w:cs="Times New Roman"/>
            <w:color w:val="000000"/>
            <w:sz w:val="24"/>
            <w:szCs w:val="24"/>
          </w:rPr>
          <w:t>https://icd.who.int/browse10/</w:t>
        </w:r>
      </w:hyperlink>
      <w:hyperlink r:id="rId543">
        <w:r>
          <w:rPr>
            <w:rFonts w:ascii="Times New Roman" w:eastAsia="Times New Roman" w:hAnsi="Times New Roman" w:cs="Times New Roman"/>
            <w:color w:val="000000"/>
            <w:sz w:val="24"/>
            <w:szCs w:val="24"/>
          </w:rPr>
          <w:t xml:space="preserve"> (accessed 26 November 2024)</w:t>
        </w:r>
      </w:hyperlink>
    </w:p>
    <w:p w14:paraId="4B06D2DA"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143 </w:t>
      </w:r>
      <w:r>
        <w:rPr>
          <w:rFonts w:ascii="Times New Roman" w:eastAsia="Times New Roman" w:hAnsi="Times New Roman" w:cs="Times New Roman"/>
          <w:color w:val="000000"/>
          <w:sz w:val="24"/>
          <w:szCs w:val="24"/>
        </w:rPr>
        <w:tab/>
      </w:r>
      <w:hyperlink r:id="rId544">
        <w:r>
          <w:rPr>
            <w:rFonts w:ascii="Times New Roman" w:eastAsia="Times New Roman" w:hAnsi="Times New Roman" w:cs="Times New Roman"/>
            <w:color w:val="000000"/>
            <w:sz w:val="24"/>
            <w:szCs w:val="24"/>
          </w:rPr>
          <w:t xml:space="preserve">SNOMED CT: Systematized Nomenclature of Medicine Clinical Terms. SNOMED International. SNOMED International. </w:t>
        </w:r>
      </w:hyperlink>
      <w:hyperlink r:id="rId545">
        <w:r>
          <w:rPr>
            <w:rFonts w:ascii="Times New Roman" w:eastAsia="Times New Roman" w:hAnsi="Times New Roman" w:cs="Times New Roman"/>
            <w:color w:val="000000"/>
            <w:sz w:val="24"/>
            <w:szCs w:val="24"/>
          </w:rPr>
          <w:t>https://www.snomed.org/.</w:t>
        </w:r>
      </w:hyperlink>
      <w:hyperlink r:id="rId546">
        <w:r>
          <w:rPr>
            <w:rFonts w:ascii="Times New Roman" w:eastAsia="Times New Roman" w:hAnsi="Times New Roman" w:cs="Times New Roman"/>
            <w:color w:val="000000"/>
            <w:sz w:val="24"/>
            <w:szCs w:val="24"/>
          </w:rPr>
          <w:t xml:space="preserve"> (accessed 26 November 2024)</w:t>
        </w:r>
      </w:hyperlink>
    </w:p>
    <w:p w14:paraId="5FD3CF2F" w14:textId="77777777" w:rsidR="00D7675E" w:rsidRDefault="00000000">
      <w:pPr>
        <w:widowControl w:val="0"/>
        <w:pBdr>
          <w:top w:val="nil"/>
          <w:left w:val="nil"/>
          <w:bottom w:val="nil"/>
          <w:right w:val="nil"/>
          <w:between w:val="nil"/>
        </w:pBdr>
        <w:spacing w:after="240" w:line="240" w:lineRule="auto"/>
        <w:ind w:left="480" w:hanging="480"/>
        <w:rPr>
          <w:rFonts w:ascii="Times New Roman" w:eastAsia="Times New Roman" w:hAnsi="Times New Roman" w:cs="Times New Roman"/>
          <w:color w:val="000000"/>
          <w:sz w:val="24"/>
          <w:szCs w:val="24"/>
        </w:rPr>
        <w:sectPr w:rsidR="00D7675E">
          <w:headerReference w:type="default" r:id="rId547"/>
          <w:pgSz w:w="12240" w:h="15840"/>
          <w:pgMar w:top="1440" w:right="1440" w:bottom="1440" w:left="1267" w:header="720" w:footer="720" w:gutter="0"/>
          <w:pgNumType w:start="1"/>
          <w:cols w:space="720"/>
        </w:sectPr>
      </w:pPr>
      <w:r>
        <w:rPr>
          <w:rFonts w:ascii="Times New Roman" w:eastAsia="Times New Roman" w:hAnsi="Times New Roman" w:cs="Times New Roman"/>
          <w:color w:val="000000"/>
          <w:sz w:val="24"/>
          <w:szCs w:val="24"/>
        </w:rPr>
        <w:t xml:space="preserve">144 </w:t>
      </w:r>
      <w:r>
        <w:rPr>
          <w:rFonts w:ascii="Times New Roman" w:eastAsia="Times New Roman" w:hAnsi="Times New Roman" w:cs="Times New Roman"/>
          <w:color w:val="000000"/>
          <w:sz w:val="24"/>
          <w:szCs w:val="24"/>
        </w:rPr>
        <w:tab/>
      </w:r>
      <w:hyperlink r:id="rId548">
        <w:r>
          <w:rPr>
            <w:rFonts w:ascii="Times New Roman" w:eastAsia="Times New Roman" w:hAnsi="Times New Roman" w:cs="Times New Roman"/>
            <w:color w:val="000000"/>
            <w:sz w:val="24"/>
            <w:szCs w:val="24"/>
          </w:rPr>
          <w:t xml:space="preserve">Stanford CRFM. </w:t>
        </w:r>
      </w:hyperlink>
      <w:hyperlink r:id="rId549">
        <w:r>
          <w:rPr>
            <w:rFonts w:ascii="Times New Roman" w:eastAsia="Times New Roman" w:hAnsi="Times New Roman" w:cs="Times New Roman"/>
            <w:color w:val="000000"/>
            <w:sz w:val="24"/>
            <w:szCs w:val="24"/>
          </w:rPr>
          <w:t>https://crfm.stanford.edu/2022/12/15/biomedlm.html</w:t>
        </w:r>
      </w:hyperlink>
      <w:hyperlink r:id="rId550">
        <w:r>
          <w:rPr>
            <w:rFonts w:ascii="Times New Roman" w:eastAsia="Times New Roman" w:hAnsi="Times New Roman" w:cs="Times New Roman"/>
            <w:color w:val="000000"/>
            <w:sz w:val="24"/>
            <w:szCs w:val="24"/>
          </w:rPr>
          <w:t xml:space="preserve"> (accessed 16 October 2024)</w:t>
        </w:r>
      </w:hyperlink>
    </w:p>
    <w:p w14:paraId="5BC01DAE" w14:textId="77777777" w:rsidR="00D7675E"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TABLES</w:t>
      </w:r>
    </w:p>
    <w:p w14:paraId="4612EF2E" w14:textId="3C6558A8" w:rsidR="00D7675E" w:rsidRPr="0063764B" w:rsidRDefault="00000000" w:rsidP="0063764B">
      <w:pPr>
        <w:ind w:left="-540"/>
        <w:jc w:val="both"/>
        <w:rPr>
          <w:rFonts w:ascii="Times New Roman" w:eastAsia="Times New Roman" w:hAnsi="Times New Roman" w:cs="Times New Roman"/>
          <w:b/>
        </w:rPr>
      </w:pPr>
      <w:r>
        <w:rPr>
          <w:rFonts w:ascii="Times New Roman" w:eastAsia="Times New Roman" w:hAnsi="Times New Roman" w:cs="Times New Roman"/>
          <w:b/>
          <w:sz w:val="24"/>
          <w:szCs w:val="24"/>
        </w:rPr>
        <w:t xml:space="preserve">Table 1: CANTOS Accuracies for Standardization Methods when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b/>
          <w:sz w:val="24"/>
          <w:szCs w:val="24"/>
        </w:rPr>
        <w:t xml:space="preserve"> all editions are used.</w:t>
      </w:r>
    </w:p>
    <w:tbl>
      <w:tblPr>
        <w:tblStyle w:val="a"/>
        <w:tblW w:w="12645" w:type="dxa"/>
        <w:tblBorders>
          <w:top w:val="single" w:sz="4" w:space="0" w:color="0E101A"/>
          <w:left w:val="single" w:sz="4" w:space="0" w:color="0E101A"/>
          <w:bottom w:val="single" w:sz="4" w:space="0" w:color="0E101A"/>
          <w:right w:val="single" w:sz="4" w:space="0" w:color="0E101A"/>
          <w:insideH w:val="single" w:sz="4" w:space="0" w:color="0E101A"/>
          <w:insideV w:val="single" w:sz="4" w:space="0" w:color="0E101A"/>
        </w:tblBorders>
        <w:tblLayout w:type="fixed"/>
        <w:tblLook w:val="0600" w:firstRow="0" w:lastRow="0" w:firstColumn="0" w:lastColumn="0" w:noHBand="1" w:noVBand="1"/>
      </w:tblPr>
      <w:tblGrid>
        <w:gridCol w:w="975"/>
        <w:gridCol w:w="1395"/>
        <w:gridCol w:w="4005"/>
        <w:gridCol w:w="3135"/>
        <w:gridCol w:w="3135"/>
      </w:tblGrid>
      <w:tr w:rsidR="00D7675E" w14:paraId="30525D06" w14:textId="77777777">
        <w:trPr>
          <w:trHeight w:val="34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F6EA2C8"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267C227"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190106F"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ED349FE"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all editions</w:t>
            </w:r>
          </w:p>
        </w:tc>
        <w:tc>
          <w:tcPr>
            <w:tcW w:w="313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CA5CAF"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D7675E" w14:paraId="674512C6" w14:textId="77777777">
        <w:trPr>
          <w:trHeight w:val="33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2C7728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881FD4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DDEBB9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LTE-3+Euclidean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4CFD3D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3FFCC1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07D5250D"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FEE2B44"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EFEBAC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D502D6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7EB6CD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68.2%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DBC31F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3DAFBD43" w14:textId="77777777">
        <w:trPr>
          <w:trHeight w:val="21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6FB1B2C"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A4E2A5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3BB571F"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50A2258"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0D45AE5"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705FDC89"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9FC846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7709E85"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67DF6C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all-mpnet-base-v2+Euclidean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97145C7"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98EA51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12627528" w14:textId="77777777">
        <w:trPr>
          <w:trHeight w:val="25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89C5FBE"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211CC2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FD0A1C5"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ADA-002+Euclidean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1DADA9C"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401568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421996AF" w14:textId="77777777">
        <w:trPr>
          <w:trHeight w:val="270"/>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63544C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49BE6C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BF01B8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all-MiniLM-L6-v2+Euclidean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55D0AB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D7023C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2147C0D6"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AB6880C"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78E115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03C46C5"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all-MiniLM-L12-v2+Euclidean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373B95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999831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0F162104" w14:textId="77777777">
        <w:trPr>
          <w:trHeight w:val="28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8BD884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A2261B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40B735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6556E0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66A178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5BDB027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EFD510C"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71B14D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4FB9A5B"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35D608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04C580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66F58A17"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BF9EF28"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E58DBA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1EE59F8"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FFE7EEB"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157F8EE"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7262E01F"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4BF8711"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2AD9AE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91C4FD6"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nomic+Euclidean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2F75F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DCD91E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2FE9B1B6"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63CEE9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A9ABF5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DAB89A8"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all-roberta-large-v1+Euclidean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8CCC114"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59.1%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2180E4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D7675E" w14:paraId="4023C0A7"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35351C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E7453A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FB8D3EC"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gtr-t5-large+Euclidean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0A70AC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35572D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D7675E" w14:paraId="620D1084" w14:textId="77777777">
        <w:trPr>
          <w:trHeight w:val="36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6A2ADF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9F9D59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0850144"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98E52A4"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56.3%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405154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D7675E" w14:paraId="7F0BB93F" w14:textId="77777777">
        <w:trPr>
          <w:trHeight w:val="339"/>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3F70B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ED50C3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E42F9CB"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embed-english-v2.0+Euclidean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A75A9B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EFD1B4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D7675E" w14:paraId="4FF0DBD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FCE92E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2E6B33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775EBDE"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SapBERT+Euclidean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1E687E7"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47.9%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3F8841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77C6EDEF"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62DE33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972FD0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B6241B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ClinicalBERT+Euclidean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3802EE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794EFF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2B8E7C60"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5A2D8C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363BE0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47E346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BioGPT+Euclidean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8ACA0FF"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1A900B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13C58566"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446325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404ECD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BFE1240"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LaBSE+Euclidean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D0EF28C"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17BC1C5"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42F5A0CF"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B9B63F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355A56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7B781F6"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01ABE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32.6%</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92BDE2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293E06CC"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426F29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535C9C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B8A83E0"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MedLlama_13B+Euclidean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BF2052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29.8%</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BBE49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07629335"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B977695"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CAD0DF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5FE9746"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2FE35A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D5CACE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56050F14"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BB617F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3C1618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CC73DF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Llama3.3_70B+Euclidean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2A07F2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23BAA6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21E309A5"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B204E0E"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15F361E"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CABFE3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Winkler</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D44F566"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25.5%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9872D5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62688686"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DF5CAC5"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970BA8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4B0105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Winkler+AP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1702197"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24.4%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5C5700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15D406DB"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5EFDC0C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47D9AD65"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4DDD56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D4FD456"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23.9%</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A91C8E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56C9BB90"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0217ABF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12DFE1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C79E23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DeepSeek_8B+Euclidean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AE866B8"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0B97BA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4451E6A2"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42D73D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EC26BA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73A8D05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Cosine+AP</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E4E72C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22.7%</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296F56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768D6B0A"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509A9C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29</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EC1D68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D4F1610"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PubMedBERT+Euclidean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E0E3FA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22.5%</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3AD9DD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3980865D"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2A505D5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8198C1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71F9AF5"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SciBERT+Euclidean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2886B9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695523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28E508F1"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2AF6AF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EA73CA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20CEB1FB"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48E9F75"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E882AF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51CBC8F3"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594DCC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AE6358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CA04C4B"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Llama3.2_3B+Euclidean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C9BA167"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21.1%</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98BC33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72131CF8"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1E8FB2E"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1F8D29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1B33A74"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3D640F1"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D863E5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5BBC6675"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24B563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F37936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21F00A8"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ModernBERT+Euclidean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4A68FAE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386D7F6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025E7EE4"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65B3758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35</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30B008B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6C4B446C"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Phi-4+Euclidean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E8CCB50"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17.2%</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A607B1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3DEACDEE" w14:textId="77777777">
        <w:trPr>
          <w:trHeight w:val="315"/>
        </w:trPr>
        <w:tc>
          <w:tcPr>
            <w:tcW w:w="97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7E36B56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9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bottom"/>
          </w:tcPr>
          <w:p w14:paraId="13D9788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0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18F18A1E"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054C67C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13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bottom"/>
          </w:tcPr>
          <w:p w14:paraId="5F36370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25FC66AF" w14:textId="77777777" w:rsidR="00D7675E" w:rsidRDefault="00D7675E" w:rsidP="0063764B">
      <w:pPr>
        <w:jc w:val="both"/>
        <w:rPr>
          <w:rFonts w:ascii="Times New Roman" w:eastAsia="Times New Roman" w:hAnsi="Times New Roman" w:cs="Times New Roman"/>
          <w:b/>
          <w:sz w:val="24"/>
          <w:szCs w:val="24"/>
          <w:highlight w:val="yellow"/>
        </w:rPr>
      </w:pPr>
    </w:p>
    <w:p w14:paraId="076A2A67" w14:textId="2166D882" w:rsidR="00D7675E" w:rsidRDefault="00000000" w:rsidP="0063764B">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Table 2: CANTOS Accuracies for Standardization Methods when the WHO </w:t>
      </w:r>
      <w:r>
        <w:rPr>
          <w:rFonts w:ascii="Times New Roman" w:eastAsia="Times New Roman" w:hAnsi="Times New Roman" w:cs="Times New Roman"/>
          <w:b/>
          <w:color w:val="2A2A2A"/>
          <w:sz w:val="24"/>
          <w:szCs w:val="24"/>
        </w:rPr>
        <w:t>system</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5th edition was used.</w:t>
      </w:r>
    </w:p>
    <w:tbl>
      <w:tblPr>
        <w:tblStyle w:val="a0"/>
        <w:tblW w:w="13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30"/>
        <w:gridCol w:w="1380"/>
        <w:gridCol w:w="4080"/>
        <w:gridCol w:w="3135"/>
        <w:gridCol w:w="3615"/>
      </w:tblGrid>
      <w:tr w:rsidR="00D7675E" w14:paraId="74FDE918" w14:textId="77777777">
        <w:trPr>
          <w:trHeight w:val="345"/>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EE9626D"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Ranking</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A719B22"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Basis</w:t>
            </w:r>
          </w:p>
        </w:tc>
        <w:tc>
          <w:tcPr>
            <w:tcW w:w="40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3592F48"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Methods</w:t>
            </w:r>
          </w:p>
        </w:tc>
        <w:tc>
          <w:tcPr>
            <w:tcW w:w="31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F77C561"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Accuracy WHO system 5th edition</w:t>
            </w:r>
          </w:p>
        </w:tc>
        <w:tc>
          <w:tcPr>
            <w:tcW w:w="36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0DC0D7A" w14:textId="77777777" w:rsidR="00D7675E" w:rsidRDefault="00000000">
            <w:pPr>
              <w:widowControl w:val="0"/>
              <w:rPr>
                <w:rFonts w:ascii="Times New Roman" w:eastAsia="Times New Roman" w:hAnsi="Times New Roman" w:cs="Times New Roman"/>
                <w:b/>
                <w:sz w:val="20"/>
                <w:szCs w:val="20"/>
              </w:rPr>
            </w:pPr>
            <w:r>
              <w:rPr>
                <w:rFonts w:ascii="Times New Roman" w:eastAsia="Times New Roman" w:hAnsi="Times New Roman" w:cs="Times New Roman"/>
                <w:b/>
                <w:sz w:val="20"/>
                <w:szCs w:val="20"/>
              </w:rPr>
              <w:t>Model Performance Classification</w:t>
            </w:r>
          </w:p>
        </w:tc>
      </w:tr>
      <w:tr w:rsidR="00D7675E" w14:paraId="500F5BF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BE42D8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BB2D4B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697D11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all-MiniLM-L12-v2+Euclidean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93E34C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27C929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4C0A989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8487277"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E5C279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068403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A73A4AB"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180FA2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0B5BBE0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D8BD50F"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879725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624884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all-mpnet-base-v2+Euclidean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28C5A91"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67.1%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D7B398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6C3AB668"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994CF6E"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CE6891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32671A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all-MiniLM-L6-v2+Euclidean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4E1F665"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66.5%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BB6507E"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5E44C61B"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3749C4F"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B9D452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B73142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LTE-3+Euclidean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8D90957"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9481B1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49B6DA56"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F70D7D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71551B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ED721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B3E9946"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64.4%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B8ADFC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0BEB4ED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6E2EC6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A934EF5"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048E14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LTE-3+K-means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6F807B6"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63.4%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44CA89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328630F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D3B6BBC"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BA0F3E5"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8B987E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ADA-002+Euclidean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09FC8D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CE7C53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70AAAD88"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111527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095F33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3A1566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ADA-002+AP</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F7BC4BF"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62.5%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A37906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436619A4"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ED0218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1A24FA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AD72BFC"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nomic+Euclidean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BBF4CB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4EF178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40200D6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EF277A1"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6E4272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9BF61A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ADA-002+K-means</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E114291"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60.2%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7338FC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 Accuracy</w:t>
            </w:r>
          </w:p>
        </w:tc>
      </w:tr>
      <w:tr w:rsidR="00D7675E" w14:paraId="1E578A29"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8AFEEA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06377A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2F111BE"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e5-large-v2+Euclidean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542469E"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A9C042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D7675E" w14:paraId="0FC3FD1E"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F5BF96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67B81DE"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B31E3E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all-roberta-large-v1+Euclidean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40044D1"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58.6%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95CFF8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D7675E" w14:paraId="1DF37C3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CD2334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705FA4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B5FDE7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gtr-t5-large+Euclidean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7E59507"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D9310A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D7675E" w14:paraId="432532C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0F1FD4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E8DC9A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07E157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embed-english-v2.0+Euclidean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00A2B35"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53.5%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12853D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D7675E" w14:paraId="79D18B1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51AB83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D1901D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368B7B2"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SapBERT+Euclidean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35C2E0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51.7%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25DF6C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Intermediate Accuracy</w:t>
            </w:r>
          </w:p>
        </w:tc>
      </w:tr>
      <w:tr w:rsidR="00D7675E" w14:paraId="3D8F96F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6D18D7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02C797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53D0B2C"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ClinicalBERT+Euclidean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1E2664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40%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579D28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37D62FB5"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89F1B2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AE0B0E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8F08289"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BioGPT+Euclidean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DCCA71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39.7%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F324D8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36DA58C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EF0F48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CE23E6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E80E151"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LaBSE+Euclidean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150A97A"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E82B15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7EA086A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18BD18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BF14990"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29FCAFE"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MedLlama_13B+Euclidean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73B362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31.9%</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5998C1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333D3F79"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F5B94C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7669E5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6D50436"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50F6395"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30.3%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A6C2E69"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683543F3"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FB8C9D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F232DF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3A845AA"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Levenshtein+AP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9853CE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28.4%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77D97C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67AD5FCC"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E7CAF1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0571D0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901EE3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Llama3.3_70B+Euclidean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A1D5953"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27.4%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2F8A3B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667836A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140F76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460835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59B4E4F"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Winkler</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21830C2"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51374E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1B994DE8"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CD6819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25</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C3713B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7FB34DC"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Jarro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Winkler+AP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B27A14E"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A640ED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212F4D69"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34E78E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481E60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6636547"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Cosine+AP</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E31257D"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E781E4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025E44FA"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EB97C0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27</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CD7EBF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Text-Matching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283366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Cosine</w:t>
            </w:r>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ECAA33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21.6%</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EE4961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6DBD02C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7588D7C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DCAC68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72F4D1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DeepSeek_8B+Euclidean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CAC29BE"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3CA2A1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67A0830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71F768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29</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D1255AE"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36DE91A"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PubMedBERT+Euclidean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A944BB5"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21%</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629409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075600A7"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3D0768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30</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F5F9C4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1FAAF46"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Llama3.2_3B+Euclidean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922F0B7"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20.5%</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C795F9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7742C756"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963A87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4F428DA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474066BA"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BioBERT+Euclidean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CB1D679"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20%</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D7D9ED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1C2C0A32"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7E6216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329C73A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70E1547"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LLama3.0+Euclidean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2531A70"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19.8%</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92A05C4"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262973A1"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608FD968"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33</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0994624C"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1C8BA639"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SciBERT+Euclidean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4749D6B"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19.3%</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8C7DAF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5AD24E63"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F45BF3B"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34</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1C608CF"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54CC6E4" w14:textId="77777777" w:rsidR="00D7675E" w:rsidRDefault="00000000">
            <w:pPr>
              <w:widowControl w:val="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ModernBERT+Euclidean</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5D76DC90"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18.2%</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3F861F2"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11FFDBB0"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1162520"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599B0B73"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2C1317EA"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Phi-4+Euclidean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3893D61"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15.4%</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7304961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r w:rsidR="00D7675E" w14:paraId="7C395DCD" w14:textId="77777777">
        <w:trPr>
          <w:trHeight w:val="352"/>
        </w:trPr>
        <w:tc>
          <w:tcPr>
            <w:tcW w:w="9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1F9B99E0"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36</w:t>
            </w:r>
          </w:p>
        </w:tc>
        <w:tc>
          <w:tcPr>
            <w:tcW w:w="138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tcPr>
          <w:p w14:paraId="2F6ADCE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Embedding</w:t>
            </w:r>
          </w:p>
        </w:tc>
        <w:tc>
          <w:tcPr>
            <w:tcW w:w="4080"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31AA2C91"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MedLlama2+Euclidean </w:t>
            </w:r>
            <w:proofErr w:type="spellStart"/>
            <w:r>
              <w:rPr>
                <w:rFonts w:ascii="Times New Roman" w:eastAsia="Times New Roman" w:hAnsi="Times New Roman" w:cs="Times New Roman"/>
                <w:sz w:val="20"/>
                <w:szCs w:val="20"/>
              </w:rPr>
              <w:t>Dist</w:t>
            </w:r>
            <w:proofErr w:type="spellEnd"/>
          </w:p>
        </w:tc>
        <w:tc>
          <w:tcPr>
            <w:tcW w:w="313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687C808E" w14:textId="77777777" w:rsidR="00D7675E" w:rsidRDefault="00000000">
            <w:pPr>
              <w:widowControl w:val="0"/>
              <w:pBdr>
                <w:top w:val="nil"/>
                <w:left w:val="nil"/>
                <w:bottom w:val="nil"/>
                <w:right w:val="nil"/>
                <w:between w:val="nil"/>
              </w:pBdr>
              <w:rPr>
                <w:rFonts w:ascii="Times New Roman" w:eastAsia="Times New Roman" w:hAnsi="Times New Roman" w:cs="Times New Roman"/>
                <w:sz w:val="20"/>
                <w:szCs w:val="20"/>
              </w:rPr>
            </w:pPr>
            <w:r>
              <w:rPr>
                <w:rFonts w:ascii="Times New Roman" w:eastAsia="Times New Roman" w:hAnsi="Times New Roman" w:cs="Times New Roman"/>
                <w:sz w:val="20"/>
                <w:szCs w:val="20"/>
              </w:rPr>
              <w:t>13.7%</w:t>
            </w:r>
          </w:p>
        </w:tc>
        <w:tc>
          <w:tcPr>
            <w:tcW w:w="3615" w:type="dxa"/>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tcPr>
          <w:p w14:paraId="0B5CA52D" w14:textId="77777777" w:rsidR="00D7675E"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Low Accuracy</w:t>
            </w:r>
          </w:p>
        </w:tc>
      </w:tr>
    </w:tbl>
    <w:p w14:paraId="3FD072FD" w14:textId="77777777" w:rsidR="00D7675E" w:rsidRDefault="00D7675E">
      <w:pPr>
        <w:ind w:left="-540"/>
        <w:jc w:val="both"/>
        <w:rPr>
          <w:rFonts w:ascii="Times New Roman" w:eastAsia="Times New Roman" w:hAnsi="Times New Roman" w:cs="Times New Roman"/>
          <w:b/>
          <w:sz w:val="20"/>
          <w:szCs w:val="20"/>
          <w:highlight w:val="white"/>
        </w:rPr>
        <w:sectPr w:rsidR="00D7675E">
          <w:pgSz w:w="15840" w:h="12240" w:orient="landscape"/>
          <w:pgMar w:top="1440" w:right="1440" w:bottom="1440" w:left="1267" w:header="720" w:footer="720" w:gutter="0"/>
          <w:cols w:space="720"/>
        </w:sectPr>
      </w:pPr>
    </w:p>
    <w:p w14:paraId="3AD834F1" w14:textId="77777777" w:rsidR="00D7675E" w:rsidRDefault="00D7675E">
      <w:pPr>
        <w:ind w:left="-540"/>
        <w:rPr>
          <w:rFonts w:ascii="Times New Roman" w:eastAsia="Times New Roman" w:hAnsi="Times New Roman" w:cs="Times New Roman"/>
          <w:highlight w:val="yellow"/>
        </w:rPr>
      </w:pPr>
    </w:p>
    <w:p w14:paraId="5FFEEE20" w14:textId="0DCFA2F3" w:rsidR="00D7675E" w:rsidRPr="0063764B" w:rsidRDefault="00000000" w:rsidP="0063764B">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 Summary statistics for closest Euclidean distances in Figure 5.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Figure 5</w:t>
      </w:r>
      <w:r>
        <w:rPr>
          <w:rFonts w:ascii="Times New Roman" w:eastAsia="Times New Roman" w:hAnsi="Times New Roman" w:cs="Times New Roman"/>
          <w:sz w:val="24"/>
          <w:szCs w:val="24"/>
        </w:rPr>
        <w:t xml:space="preserve"> between the unstandardized CTR tumor names and standardized terms from the WHO 5th and all </w:t>
      </w:r>
      <w:proofErr w:type="gramStart"/>
      <w:r>
        <w:rPr>
          <w:rFonts w:ascii="Times New Roman" w:eastAsia="Times New Roman" w:hAnsi="Times New Roman" w:cs="Times New Roman"/>
          <w:sz w:val="24"/>
          <w:szCs w:val="24"/>
        </w:rPr>
        <w:t>editions  as</w:t>
      </w:r>
      <w:proofErr w:type="gramEnd"/>
      <w:r>
        <w:rPr>
          <w:rFonts w:ascii="Times New Roman" w:eastAsia="Times New Roman" w:hAnsi="Times New Roman" w:cs="Times New Roman"/>
          <w:sz w:val="24"/>
          <w:szCs w:val="24"/>
        </w:rPr>
        <w:t xml:space="preserve"> visualized in box plots in </w:t>
      </w:r>
      <w:r>
        <w:rPr>
          <w:rFonts w:ascii="Times New Roman" w:eastAsia="Times New Roman" w:hAnsi="Times New Roman" w:cs="Times New Roman"/>
          <w:b/>
          <w:sz w:val="24"/>
          <w:szCs w:val="24"/>
        </w:rPr>
        <w:t>Figure 5</w:t>
      </w:r>
      <w:r>
        <w:rPr>
          <w:rFonts w:ascii="Times New Roman" w:eastAsia="Times New Roman" w:hAnsi="Times New Roman" w:cs="Times New Roman"/>
          <w:sz w:val="24"/>
          <w:szCs w:val="24"/>
        </w:rPr>
        <w:t xml:space="preserve"> for the method LTE-3 + Euclidean Dist. 1,044 CTR tumor names had a ground truth in WHO system 5th edition and 1,118 CTR  tumor names had a ground truth in WHO system all editions.</w:t>
      </w:r>
    </w:p>
    <w:tbl>
      <w:tblPr>
        <w:tblStyle w:val="a1"/>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D7675E" w14:paraId="212FB6C5" w14:textId="77777777">
        <w:tc>
          <w:tcPr>
            <w:tcW w:w="2730" w:type="dxa"/>
            <w:shd w:val="clear" w:color="auto" w:fill="auto"/>
            <w:tcMar>
              <w:top w:w="100" w:type="dxa"/>
              <w:left w:w="100" w:type="dxa"/>
              <w:bottom w:w="100" w:type="dxa"/>
              <w:right w:w="100" w:type="dxa"/>
            </w:tcMar>
          </w:tcPr>
          <w:p w14:paraId="520233D1" w14:textId="77777777" w:rsidR="00D7675E" w:rsidRDefault="00D7675E">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398AABDF" w14:textId="77777777" w:rsidR="00D7675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17F066C7" w14:textId="77777777" w:rsidR="00D7675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5th    </w:t>
            </w:r>
            <w:proofErr w:type="spellStart"/>
            <w:r>
              <w:rPr>
                <w:rFonts w:ascii="Times New Roman" w:eastAsia="Times New Roman" w:hAnsi="Times New Roman" w:cs="Times New Roman"/>
                <w:sz w:val="20"/>
                <w:szCs w:val="20"/>
                <w:highlight w:val="white"/>
              </w:rPr>
              <w:t>5th</w:t>
            </w:r>
            <w:proofErr w:type="spellEnd"/>
            <w:r>
              <w:rPr>
                <w:rFonts w:ascii="Times New Roman" w:eastAsia="Times New Roman" w:hAnsi="Times New Roman" w:cs="Times New Roman"/>
                <w:sz w:val="20"/>
                <w:szCs w:val="20"/>
                <w:highlight w:val="white"/>
              </w:rPr>
              <w:t xml:space="preserve"> edition</w:t>
            </w:r>
          </w:p>
        </w:tc>
        <w:tc>
          <w:tcPr>
            <w:tcW w:w="2715" w:type="dxa"/>
            <w:tcBorders>
              <w:right w:val="nil"/>
            </w:tcBorders>
            <w:shd w:val="clear" w:color="auto" w:fill="auto"/>
            <w:tcMar>
              <w:top w:w="100" w:type="dxa"/>
              <w:left w:w="100" w:type="dxa"/>
              <w:bottom w:w="100" w:type="dxa"/>
              <w:right w:w="100" w:type="dxa"/>
            </w:tcMar>
          </w:tcPr>
          <w:p w14:paraId="7CA38ED2" w14:textId="77777777" w:rsidR="00D7675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29AB06C7"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D7675E" w14:paraId="4822ACA9" w14:textId="77777777">
        <w:trPr>
          <w:trHeight w:val="259"/>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3E835911" w14:textId="77777777" w:rsidR="00D7675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4FFCAF2D" w14:textId="77777777" w:rsidR="00D7675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2BD92E8F" w14:textId="77777777" w:rsidR="00D7675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45DBFC4A" w14:textId="77777777" w:rsidR="00D7675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236A82A5" w14:textId="77777777" w:rsidR="00D7675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Incorrectly Standardized</w:t>
            </w:r>
          </w:p>
        </w:tc>
      </w:tr>
      <w:tr w:rsidR="00D7675E" w14:paraId="48CC2CC9" w14:textId="77777777">
        <w:trPr>
          <w:trHeight w:val="464"/>
        </w:trPr>
        <w:tc>
          <w:tcPr>
            <w:tcW w:w="2730" w:type="dxa"/>
            <w:shd w:val="clear" w:color="auto" w:fill="auto"/>
            <w:tcMar>
              <w:top w:w="100" w:type="dxa"/>
              <w:left w:w="100" w:type="dxa"/>
              <w:bottom w:w="100" w:type="dxa"/>
              <w:right w:w="100" w:type="dxa"/>
            </w:tcMar>
          </w:tcPr>
          <w:p w14:paraId="7546BC7D" w14:textId="77777777" w:rsidR="00D7675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35B9F33C"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39B506F6"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0.339</w:t>
            </w:r>
          </w:p>
        </w:tc>
        <w:tc>
          <w:tcPr>
            <w:tcW w:w="2715" w:type="dxa"/>
            <w:shd w:val="clear" w:color="auto" w:fill="auto"/>
            <w:tcMar>
              <w:top w:w="100" w:type="dxa"/>
              <w:left w:w="100" w:type="dxa"/>
              <w:bottom w:w="100" w:type="dxa"/>
              <w:right w:w="100" w:type="dxa"/>
            </w:tcMar>
          </w:tcPr>
          <w:p w14:paraId="70D8CDC0"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485A3C68"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0.394</w:t>
            </w:r>
          </w:p>
        </w:tc>
      </w:tr>
      <w:tr w:rsidR="00D7675E" w14:paraId="33C46C31"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5BDEEE0A" w14:textId="77777777" w:rsidR="00D7675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125ED95E"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0.586</w:t>
            </w:r>
          </w:p>
        </w:tc>
        <w:tc>
          <w:tcPr>
            <w:tcW w:w="2714" w:type="dxa"/>
            <w:shd w:val="clear" w:color="auto" w:fill="auto"/>
            <w:tcMar>
              <w:top w:w="100" w:type="dxa"/>
              <w:left w:w="100" w:type="dxa"/>
              <w:bottom w:w="100" w:type="dxa"/>
              <w:right w:w="100" w:type="dxa"/>
            </w:tcMar>
          </w:tcPr>
          <w:p w14:paraId="5BC5958E"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0.764</w:t>
            </w:r>
          </w:p>
        </w:tc>
        <w:tc>
          <w:tcPr>
            <w:tcW w:w="2715" w:type="dxa"/>
            <w:shd w:val="clear" w:color="auto" w:fill="auto"/>
            <w:tcMar>
              <w:top w:w="100" w:type="dxa"/>
              <w:left w:w="100" w:type="dxa"/>
              <w:bottom w:w="100" w:type="dxa"/>
              <w:right w:w="100" w:type="dxa"/>
            </w:tcMar>
          </w:tcPr>
          <w:p w14:paraId="46076172"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0.564</w:t>
            </w:r>
          </w:p>
        </w:tc>
        <w:tc>
          <w:tcPr>
            <w:tcW w:w="2715" w:type="dxa"/>
            <w:shd w:val="clear" w:color="auto" w:fill="auto"/>
            <w:tcMar>
              <w:top w:w="100" w:type="dxa"/>
              <w:left w:w="100" w:type="dxa"/>
              <w:bottom w:w="100" w:type="dxa"/>
              <w:right w:w="100" w:type="dxa"/>
            </w:tcMar>
          </w:tcPr>
          <w:p w14:paraId="24322BBB"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0.733</w:t>
            </w:r>
          </w:p>
        </w:tc>
      </w:tr>
      <w:tr w:rsidR="00D7675E" w14:paraId="49CB0326"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17763AD" w14:textId="77777777" w:rsidR="00D7675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2C37AF74"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0.696</w:t>
            </w:r>
          </w:p>
        </w:tc>
        <w:tc>
          <w:tcPr>
            <w:tcW w:w="2714" w:type="dxa"/>
            <w:shd w:val="clear" w:color="auto" w:fill="auto"/>
            <w:tcMar>
              <w:top w:w="100" w:type="dxa"/>
              <w:left w:w="100" w:type="dxa"/>
              <w:bottom w:w="100" w:type="dxa"/>
              <w:right w:w="100" w:type="dxa"/>
            </w:tcMar>
          </w:tcPr>
          <w:p w14:paraId="6F52B32E"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0.841</w:t>
            </w:r>
          </w:p>
        </w:tc>
        <w:tc>
          <w:tcPr>
            <w:tcW w:w="2715" w:type="dxa"/>
            <w:shd w:val="clear" w:color="auto" w:fill="auto"/>
            <w:tcMar>
              <w:top w:w="100" w:type="dxa"/>
              <w:left w:w="100" w:type="dxa"/>
              <w:bottom w:w="100" w:type="dxa"/>
              <w:right w:w="100" w:type="dxa"/>
            </w:tcMar>
          </w:tcPr>
          <w:p w14:paraId="52B0D4D6"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0.687</w:t>
            </w:r>
          </w:p>
        </w:tc>
        <w:tc>
          <w:tcPr>
            <w:tcW w:w="2715" w:type="dxa"/>
            <w:shd w:val="clear" w:color="auto" w:fill="auto"/>
            <w:tcMar>
              <w:top w:w="100" w:type="dxa"/>
              <w:left w:w="100" w:type="dxa"/>
              <w:bottom w:w="100" w:type="dxa"/>
              <w:right w:w="100" w:type="dxa"/>
            </w:tcMar>
          </w:tcPr>
          <w:p w14:paraId="64E1E996"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0.825</w:t>
            </w:r>
          </w:p>
        </w:tc>
      </w:tr>
      <w:tr w:rsidR="00D7675E" w14:paraId="0C01C5C9" w14:textId="77777777">
        <w:trPr>
          <w:trHeight w:val="464"/>
        </w:trPr>
        <w:tc>
          <w:tcPr>
            <w:tcW w:w="2730" w:type="dxa"/>
            <w:shd w:val="clear" w:color="auto" w:fill="auto"/>
            <w:tcMar>
              <w:top w:w="100" w:type="dxa"/>
              <w:left w:w="100" w:type="dxa"/>
              <w:bottom w:w="100" w:type="dxa"/>
              <w:right w:w="100" w:type="dxa"/>
            </w:tcMar>
          </w:tcPr>
          <w:p w14:paraId="0C44929D" w14:textId="77777777" w:rsidR="00D7675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3DB9414A"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0.666</w:t>
            </w:r>
          </w:p>
        </w:tc>
        <w:tc>
          <w:tcPr>
            <w:tcW w:w="2714" w:type="dxa"/>
            <w:shd w:val="clear" w:color="auto" w:fill="auto"/>
            <w:tcMar>
              <w:top w:w="100" w:type="dxa"/>
              <w:left w:w="100" w:type="dxa"/>
              <w:bottom w:w="100" w:type="dxa"/>
              <w:right w:w="100" w:type="dxa"/>
            </w:tcMar>
          </w:tcPr>
          <w:p w14:paraId="070A8CD4"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0.826</w:t>
            </w:r>
          </w:p>
        </w:tc>
        <w:tc>
          <w:tcPr>
            <w:tcW w:w="2715" w:type="dxa"/>
            <w:shd w:val="clear" w:color="auto" w:fill="auto"/>
            <w:tcMar>
              <w:top w:w="100" w:type="dxa"/>
              <w:left w:w="100" w:type="dxa"/>
              <w:bottom w:w="100" w:type="dxa"/>
              <w:right w:w="100" w:type="dxa"/>
            </w:tcMar>
          </w:tcPr>
          <w:p w14:paraId="3AC9456E"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0.647</w:t>
            </w:r>
          </w:p>
        </w:tc>
        <w:tc>
          <w:tcPr>
            <w:tcW w:w="2715" w:type="dxa"/>
            <w:shd w:val="clear" w:color="auto" w:fill="auto"/>
            <w:tcMar>
              <w:top w:w="100" w:type="dxa"/>
              <w:left w:w="100" w:type="dxa"/>
              <w:bottom w:w="100" w:type="dxa"/>
              <w:right w:w="100" w:type="dxa"/>
            </w:tcMar>
          </w:tcPr>
          <w:p w14:paraId="56797170"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0.811</w:t>
            </w:r>
          </w:p>
        </w:tc>
      </w:tr>
      <w:tr w:rsidR="00D7675E" w14:paraId="46D0CA4E"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3B0D594E" w14:textId="77777777" w:rsidR="00D7675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0A27E267"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0.804</w:t>
            </w:r>
          </w:p>
        </w:tc>
        <w:tc>
          <w:tcPr>
            <w:tcW w:w="2714" w:type="dxa"/>
            <w:shd w:val="clear" w:color="auto" w:fill="auto"/>
            <w:tcMar>
              <w:top w:w="100" w:type="dxa"/>
              <w:left w:w="100" w:type="dxa"/>
              <w:bottom w:w="100" w:type="dxa"/>
              <w:right w:w="100" w:type="dxa"/>
            </w:tcMar>
          </w:tcPr>
          <w:p w14:paraId="37252D76"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0.908</w:t>
            </w:r>
          </w:p>
        </w:tc>
        <w:tc>
          <w:tcPr>
            <w:tcW w:w="2715" w:type="dxa"/>
            <w:shd w:val="clear" w:color="auto" w:fill="auto"/>
            <w:tcMar>
              <w:top w:w="100" w:type="dxa"/>
              <w:left w:w="100" w:type="dxa"/>
              <w:bottom w:w="100" w:type="dxa"/>
              <w:right w:w="100" w:type="dxa"/>
            </w:tcMar>
          </w:tcPr>
          <w:p w14:paraId="284DC982"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0.802</w:t>
            </w:r>
          </w:p>
        </w:tc>
        <w:tc>
          <w:tcPr>
            <w:tcW w:w="2715" w:type="dxa"/>
            <w:shd w:val="clear" w:color="auto" w:fill="auto"/>
            <w:tcMar>
              <w:top w:w="100" w:type="dxa"/>
              <w:left w:w="100" w:type="dxa"/>
              <w:bottom w:w="100" w:type="dxa"/>
              <w:right w:w="100" w:type="dxa"/>
            </w:tcMar>
          </w:tcPr>
          <w:p w14:paraId="4B383833"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0.897</w:t>
            </w:r>
          </w:p>
        </w:tc>
      </w:tr>
      <w:tr w:rsidR="00D7675E" w14:paraId="232D7E8F" w14:textId="77777777">
        <w:trPr>
          <w:trHeight w:val="431"/>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52EDDAA4" w14:textId="77777777" w:rsidR="00D7675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09E9AA49"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64366ACA"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1.090</w:t>
            </w:r>
          </w:p>
        </w:tc>
        <w:tc>
          <w:tcPr>
            <w:tcW w:w="2715" w:type="dxa"/>
            <w:shd w:val="clear" w:color="auto" w:fill="auto"/>
            <w:tcMar>
              <w:top w:w="100" w:type="dxa"/>
              <w:left w:w="100" w:type="dxa"/>
              <w:bottom w:w="100" w:type="dxa"/>
              <w:right w:w="100" w:type="dxa"/>
            </w:tcMar>
          </w:tcPr>
          <w:p w14:paraId="16ABB109"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1.080</w:t>
            </w:r>
          </w:p>
        </w:tc>
        <w:tc>
          <w:tcPr>
            <w:tcW w:w="2715" w:type="dxa"/>
            <w:shd w:val="clear" w:color="auto" w:fill="auto"/>
            <w:tcMar>
              <w:top w:w="100" w:type="dxa"/>
              <w:left w:w="100" w:type="dxa"/>
              <w:bottom w:w="100" w:type="dxa"/>
              <w:right w:w="100" w:type="dxa"/>
            </w:tcMar>
          </w:tcPr>
          <w:p w14:paraId="53B35E17" w14:textId="77777777" w:rsidR="00D7675E"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1.060</w:t>
            </w:r>
          </w:p>
        </w:tc>
      </w:tr>
    </w:tbl>
    <w:p w14:paraId="235D0480" w14:textId="77777777" w:rsidR="00D7675E" w:rsidRDefault="00D7675E">
      <w:pPr>
        <w:ind w:left="-540"/>
        <w:jc w:val="both"/>
        <w:rPr>
          <w:rFonts w:ascii="Times New Roman" w:eastAsia="Times New Roman" w:hAnsi="Times New Roman" w:cs="Times New Roman"/>
          <w:sz w:val="24"/>
          <w:szCs w:val="24"/>
          <w:highlight w:val="white"/>
        </w:rPr>
      </w:pPr>
    </w:p>
    <w:p w14:paraId="42826017" w14:textId="77777777" w:rsidR="00D7675E" w:rsidRDefault="00D7675E">
      <w:pPr>
        <w:ind w:left="-540"/>
        <w:jc w:val="both"/>
        <w:rPr>
          <w:rFonts w:ascii="Times New Roman" w:eastAsia="Times New Roman" w:hAnsi="Times New Roman" w:cs="Times New Roman"/>
          <w:sz w:val="24"/>
          <w:szCs w:val="24"/>
          <w:highlight w:val="white"/>
        </w:rPr>
      </w:pPr>
    </w:p>
    <w:p w14:paraId="1EAD3809" w14:textId="77777777" w:rsidR="00D7675E" w:rsidRDefault="00D7675E">
      <w:pPr>
        <w:ind w:left="-540"/>
        <w:jc w:val="both"/>
        <w:rPr>
          <w:rFonts w:ascii="Times New Roman" w:eastAsia="Times New Roman" w:hAnsi="Times New Roman" w:cs="Times New Roman"/>
          <w:b/>
          <w:sz w:val="24"/>
          <w:szCs w:val="24"/>
          <w:highlight w:val="white"/>
        </w:rPr>
      </w:pPr>
    </w:p>
    <w:p w14:paraId="764B7766" w14:textId="77777777" w:rsidR="00D7675E" w:rsidRDefault="00D7675E">
      <w:pPr>
        <w:ind w:left="-540"/>
        <w:jc w:val="both"/>
        <w:rPr>
          <w:rFonts w:ascii="Times New Roman" w:eastAsia="Times New Roman" w:hAnsi="Times New Roman" w:cs="Times New Roman"/>
          <w:b/>
          <w:sz w:val="24"/>
          <w:szCs w:val="24"/>
          <w:highlight w:val="white"/>
        </w:rPr>
      </w:pPr>
    </w:p>
    <w:p w14:paraId="483084DB" w14:textId="77777777" w:rsidR="00D7675E" w:rsidRDefault="00D7675E">
      <w:pPr>
        <w:ind w:left="-540"/>
        <w:jc w:val="both"/>
        <w:rPr>
          <w:rFonts w:ascii="Times New Roman" w:eastAsia="Times New Roman" w:hAnsi="Times New Roman" w:cs="Times New Roman"/>
          <w:b/>
          <w:sz w:val="24"/>
          <w:szCs w:val="24"/>
          <w:highlight w:val="white"/>
        </w:rPr>
      </w:pPr>
    </w:p>
    <w:p w14:paraId="0865A8B1" w14:textId="77777777" w:rsidR="00D7675E" w:rsidRDefault="00D7675E">
      <w:pPr>
        <w:ind w:left="-540"/>
        <w:jc w:val="both"/>
        <w:rPr>
          <w:rFonts w:ascii="Times New Roman" w:eastAsia="Times New Roman" w:hAnsi="Times New Roman" w:cs="Times New Roman"/>
          <w:b/>
          <w:sz w:val="24"/>
          <w:szCs w:val="24"/>
          <w:highlight w:val="white"/>
        </w:rPr>
      </w:pPr>
    </w:p>
    <w:p w14:paraId="26B9E1BD" w14:textId="77777777" w:rsidR="00D7675E" w:rsidRDefault="00D7675E" w:rsidP="0063764B">
      <w:pPr>
        <w:jc w:val="both"/>
        <w:rPr>
          <w:rFonts w:ascii="Times New Roman" w:eastAsia="Times New Roman" w:hAnsi="Times New Roman" w:cs="Times New Roman"/>
          <w:b/>
          <w:sz w:val="24"/>
          <w:szCs w:val="24"/>
          <w:highlight w:val="white"/>
        </w:rPr>
      </w:pPr>
    </w:p>
    <w:p w14:paraId="4415CCBA" w14:textId="77777777" w:rsidR="00D7675E" w:rsidRDefault="00D7675E">
      <w:pPr>
        <w:ind w:left="-540"/>
        <w:jc w:val="both"/>
        <w:rPr>
          <w:rFonts w:ascii="Times New Roman" w:eastAsia="Times New Roman" w:hAnsi="Times New Roman" w:cs="Times New Roman"/>
          <w:b/>
          <w:sz w:val="24"/>
          <w:szCs w:val="24"/>
          <w:highlight w:val="white"/>
        </w:rPr>
      </w:pPr>
    </w:p>
    <w:p w14:paraId="454D8C5C" w14:textId="018CB385" w:rsidR="00D7675E" w:rsidRPr="0063764B" w:rsidRDefault="00000000" w:rsidP="0063764B">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Table 4: Summary statistics for closest Euclidean distances in Figure 6. </w:t>
      </w:r>
      <w:r>
        <w:rPr>
          <w:rFonts w:ascii="Times New Roman" w:eastAsia="Times New Roman" w:hAnsi="Times New Roman" w:cs="Times New Roman"/>
          <w:sz w:val="24"/>
          <w:szCs w:val="24"/>
        </w:rPr>
        <w:t xml:space="preserve">This table shows the summary statistics for closest Euclidean distances in </w:t>
      </w:r>
      <w:r>
        <w:rPr>
          <w:rFonts w:ascii="Times New Roman" w:eastAsia="Times New Roman" w:hAnsi="Times New Roman" w:cs="Times New Roman"/>
          <w:b/>
          <w:sz w:val="24"/>
          <w:szCs w:val="24"/>
        </w:rPr>
        <w:t>Figure 6</w:t>
      </w:r>
      <w:r>
        <w:rPr>
          <w:rFonts w:ascii="Times New Roman" w:eastAsia="Times New Roman" w:hAnsi="Times New Roman" w:cs="Times New Roman"/>
          <w:sz w:val="24"/>
          <w:szCs w:val="24"/>
        </w:rPr>
        <w:t xml:space="preserve"> between the unstandardized CTR tumor names and standardized terms from the WHO 5th and all </w:t>
      </w:r>
      <w:proofErr w:type="gramStart"/>
      <w:r>
        <w:rPr>
          <w:rFonts w:ascii="Times New Roman" w:eastAsia="Times New Roman" w:hAnsi="Times New Roman" w:cs="Times New Roman"/>
          <w:sz w:val="24"/>
          <w:szCs w:val="24"/>
        </w:rPr>
        <w:t>editions  as</w:t>
      </w:r>
      <w:proofErr w:type="gramEnd"/>
      <w:r>
        <w:rPr>
          <w:rFonts w:ascii="Times New Roman" w:eastAsia="Times New Roman" w:hAnsi="Times New Roman" w:cs="Times New Roman"/>
          <w:sz w:val="24"/>
          <w:szCs w:val="24"/>
        </w:rPr>
        <w:t xml:space="preserve"> visualized in box plots in </w:t>
      </w:r>
      <w:r>
        <w:rPr>
          <w:rFonts w:ascii="Times New Roman" w:eastAsia="Times New Roman" w:hAnsi="Times New Roman" w:cs="Times New Roman"/>
          <w:b/>
          <w:sz w:val="24"/>
          <w:szCs w:val="24"/>
        </w:rPr>
        <w:t>Figure 6</w:t>
      </w:r>
      <w:r>
        <w:rPr>
          <w:rFonts w:ascii="Times New Roman" w:eastAsia="Times New Roman" w:hAnsi="Times New Roman" w:cs="Times New Roman"/>
          <w:sz w:val="24"/>
          <w:szCs w:val="24"/>
        </w:rPr>
        <w:t xml:space="preserve"> for the method all_MiniLM_L12_v2+ Euclidean Dist. 1,044 CTR tumor names had a ground truth in WHO system 5th edition and 1,118 CTR  tumor names had a ground truth in WHO system all editions.</w:t>
      </w:r>
    </w:p>
    <w:tbl>
      <w:tblPr>
        <w:tblStyle w:val="a2"/>
        <w:tblW w:w="13588"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D7675E" w14:paraId="5EFDEB8E" w14:textId="77777777">
        <w:tc>
          <w:tcPr>
            <w:tcW w:w="2730" w:type="dxa"/>
            <w:shd w:val="clear" w:color="auto" w:fill="auto"/>
            <w:tcMar>
              <w:top w:w="100" w:type="dxa"/>
              <w:left w:w="100" w:type="dxa"/>
              <w:bottom w:w="100" w:type="dxa"/>
              <w:right w:w="100" w:type="dxa"/>
            </w:tcMar>
          </w:tcPr>
          <w:p w14:paraId="4B0E7D3D" w14:textId="77777777" w:rsidR="00D7675E" w:rsidRDefault="00D7675E">
            <w:pPr>
              <w:widowControl w:val="0"/>
              <w:spacing w:line="240" w:lineRule="auto"/>
              <w:rPr>
                <w:rFonts w:ascii="Times New Roman" w:eastAsia="Times New Roman" w:hAnsi="Times New Roman" w:cs="Times New Roman"/>
                <w:sz w:val="20"/>
                <w:szCs w:val="20"/>
                <w:highlight w:val="white"/>
              </w:rPr>
            </w:pPr>
          </w:p>
        </w:tc>
        <w:tc>
          <w:tcPr>
            <w:tcW w:w="2714" w:type="dxa"/>
            <w:tcBorders>
              <w:right w:val="nil"/>
            </w:tcBorders>
            <w:shd w:val="clear" w:color="auto" w:fill="auto"/>
            <w:tcMar>
              <w:top w:w="100" w:type="dxa"/>
              <w:left w:w="100" w:type="dxa"/>
              <w:bottom w:w="100" w:type="dxa"/>
              <w:right w:w="100" w:type="dxa"/>
            </w:tcMar>
          </w:tcPr>
          <w:p w14:paraId="05E76282" w14:textId="77777777" w:rsidR="00D7675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4" w:type="dxa"/>
            <w:tcBorders>
              <w:left w:val="nil"/>
            </w:tcBorders>
            <w:shd w:val="clear" w:color="auto" w:fill="auto"/>
            <w:tcMar>
              <w:top w:w="100" w:type="dxa"/>
              <w:left w:w="100" w:type="dxa"/>
              <w:bottom w:w="100" w:type="dxa"/>
              <w:right w:w="100" w:type="dxa"/>
            </w:tcMar>
          </w:tcPr>
          <w:p w14:paraId="18BAC46F" w14:textId="77777777" w:rsidR="00D7675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5th     </w:t>
            </w:r>
            <w:proofErr w:type="spellStart"/>
            <w:r>
              <w:rPr>
                <w:rFonts w:ascii="Times New Roman" w:eastAsia="Times New Roman" w:hAnsi="Times New Roman" w:cs="Times New Roman"/>
                <w:sz w:val="20"/>
                <w:szCs w:val="20"/>
                <w:highlight w:val="white"/>
              </w:rPr>
              <w:t>5th</w:t>
            </w:r>
            <w:proofErr w:type="spellEnd"/>
            <w:r>
              <w:rPr>
                <w:rFonts w:ascii="Times New Roman" w:eastAsia="Times New Roman" w:hAnsi="Times New Roman" w:cs="Times New Roman"/>
                <w:sz w:val="20"/>
                <w:szCs w:val="20"/>
                <w:highlight w:val="white"/>
              </w:rPr>
              <w:t xml:space="preserve"> edition</w:t>
            </w:r>
          </w:p>
        </w:tc>
        <w:tc>
          <w:tcPr>
            <w:tcW w:w="2715" w:type="dxa"/>
            <w:tcBorders>
              <w:right w:val="nil"/>
            </w:tcBorders>
            <w:shd w:val="clear" w:color="auto" w:fill="auto"/>
            <w:tcMar>
              <w:top w:w="100" w:type="dxa"/>
              <w:left w:w="100" w:type="dxa"/>
              <w:bottom w:w="100" w:type="dxa"/>
              <w:right w:w="100" w:type="dxa"/>
            </w:tcMar>
          </w:tcPr>
          <w:p w14:paraId="500E9A6F" w14:textId="77777777" w:rsidR="00D7675E" w:rsidRDefault="00000000">
            <w:pPr>
              <w:ind w:left="-540"/>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W                                   WHO system </w:t>
            </w:r>
          </w:p>
        </w:tc>
        <w:tc>
          <w:tcPr>
            <w:tcW w:w="2715" w:type="dxa"/>
            <w:shd w:val="clear" w:color="auto" w:fill="auto"/>
            <w:tcMar>
              <w:top w:w="100" w:type="dxa"/>
              <w:left w:w="100" w:type="dxa"/>
              <w:bottom w:w="100" w:type="dxa"/>
              <w:right w:w="100" w:type="dxa"/>
            </w:tcMar>
          </w:tcPr>
          <w:p w14:paraId="5B47726F"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All editions</w:t>
            </w:r>
          </w:p>
        </w:tc>
      </w:tr>
      <w:tr w:rsidR="00D7675E" w14:paraId="6748AD77" w14:textId="77777777">
        <w:trPr>
          <w:trHeight w:val="350"/>
        </w:trPr>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4E42A19E" w14:textId="77777777" w:rsidR="00D7675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Summary Statistic</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6D3F0DFA" w14:textId="77777777" w:rsidR="00D7675E" w:rsidRDefault="00000000">
            <w:pPr>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4" w:type="dxa"/>
            <w:tcBorders>
              <w:top w:val="single" w:sz="5" w:space="0" w:color="000000"/>
              <w:left w:val="single" w:sz="5" w:space="0" w:color="000000"/>
              <w:bottom w:val="single" w:sz="5" w:space="0" w:color="000000"/>
              <w:right w:val="single" w:sz="5" w:space="0" w:color="000000"/>
            </w:tcBorders>
            <w:tcMar>
              <w:top w:w="0" w:type="dxa"/>
              <w:bottom w:w="0" w:type="dxa"/>
            </w:tcMar>
          </w:tcPr>
          <w:p w14:paraId="27081905" w14:textId="77777777" w:rsidR="00D7675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7CB4AF8D" w14:textId="77777777" w:rsidR="00D7675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Correctly Standardized</w:t>
            </w:r>
          </w:p>
        </w:tc>
        <w:tc>
          <w:tcPr>
            <w:tcW w:w="2715" w:type="dxa"/>
            <w:tcBorders>
              <w:top w:val="single" w:sz="5" w:space="0" w:color="000000"/>
              <w:left w:val="single" w:sz="5" w:space="0" w:color="000000"/>
              <w:bottom w:val="single" w:sz="5" w:space="0" w:color="000000"/>
              <w:right w:val="single" w:sz="5" w:space="0" w:color="000000"/>
            </w:tcBorders>
            <w:tcMar>
              <w:top w:w="0" w:type="dxa"/>
              <w:bottom w:w="0" w:type="dxa"/>
            </w:tcMar>
          </w:tcPr>
          <w:p w14:paraId="3ABFB327" w14:textId="77777777" w:rsidR="00D7675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Incorrectly Standardized</w:t>
            </w:r>
          </w:p>
        </w:tc>
      </w:tr>
      <w:tr w:rsidR="00D7675E" w14:paraId="03CD21A9" w14:textId="77777777">
        <w:tc>
          <w:tcPr>
            <w:tcW w:w="2730" w:type="dxa"/>
            <w:shd w:val="clear" w:color="auto" w:fill="auto"/>
            <w:tcMar>
              <w:top w:w="100" w:type="dxa"/>
              <w:left w:w="100" w:type="dxa"/>
              <w:bottom w:w="100" w:type="dxa"/>
              <w:right w:w="100" w:type="dxa"/>
            </w:tcMar>
          </w:tcPr>
          <w:p w14:paraId="6A33A750" w14:textId="77777777" w:rsidR="00D7675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Minimum</w:t>
            </w:r>
          </w:p>
        </w:tc>
        <w:tc>
          <w:tcPr>
            <w:tcW w:w="2714" w:type="dxa"/>
            <w:shd w:val="clear" w:color="auto" w:fill="auto"/>
            <w:tcMar>
              <w:top w:w="100" w:type="dxa"/>
              <w:left w:w="100" w:type="dxa"/>
              <w:bottom w:w="100" w:type="dxa"/>
              <w:right w:w="100" w:type="dxa"/>
            </w:tcMar>
          </w:tcPr>
          <w:p w14:paraId="5AA69648"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4" w:type="dxa"/>
            <w:shd w:val="clear" w:color="auto" w:fill="auto"/>
            <w:tcMar>
              <w:top w:w="100" w:type="dxa"/>
              <w:left w:w="100" w:type="dxa"/>
              <w:bottom w:w="100" w:type="dxa"/>
              <w:right w:w="100" w:type="dxa"/>
            </w:tcMar>
          </w:tcPr>
          <w:p w14:paraId="43E0296A"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c>
          <w:tcPr>
            <w:tcW w:w="2715" w:type="dxa"/>
            <w:shd w:val="clear" w:color="auto" w:fill="auto"/>
            <w:tcMar>
              <w:top w:w="100" w:type="dxa"/>
              <w:left w:w="100" w:type="dxa"/>
              <w:bottom w:w="100" w:type="dxa"/>
              <w:right w:w="100" w:type="dxa"/>
            </w:tcMar>
          </w:tcPr>
          <w:p w14:paraId="09A19882"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0.000</w:t>
            </w:r>
          </w:p>
        </w:tc>
        <w:tc>
          <w:tcPr>
            <w:tcW w:w="2715" w:type="dxa"/>
            <w:shd w:val="clear" w:color="auto" w:fill="auto"/>
            <w:tcMar>
              <w:top w:w="100" w:type="dxa"/>
              <w:left w:w="100" w:type="dxa"/>
              <w:bottom w:w="100" w:type="dxa"/>
              <w:right w:w="100" w:type="dxa"/>
            </w:tcMar>
          </w:tcPr>
          <w:p w14:paraId="17647444"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0.163</w:t>
            </w:r>
          </w:p>
        </w:tc>
      </w:tr>
      <w:tr w:rsidR="00D7675E" w14:paraId="043FB989"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6F90F269" w14:textId="77777777" w:rsidR="00D7675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1</w:t>
            </w:r>
            <w:r>
              <w:rPr>
                <w:rFonts w:ascii="Times New Roman" w:eastAsia="Times New Roman" w:hAnsi="Times New Roman" w:cs="Times New Roman"/>
                <w:b/>
                <w:sz w:val="20"/>
                <w:szCs w:val="20"/>
                <w:vertAlign w:val="superscript"/>
              </w:rPr>
              <w:t>st</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26B091D2"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0.442</w:t>
            </w:r>
          </w:p>
        </w:tc>
        <w:tc>
          <w:tcPr>
            <w:tcW w:w="2714" w:type="dxa"/>
            <w:shd w:val="clear" w:color="auto" w:fill="auto"/>
            <w:tcMar>
              <w:top w:w="100" w:type="dxa"/>
              <w:left w:w="100" w:type="dxa"/>
              <w:bottom w:w="100" w:type="dxa"/>
              <w:right w:w="100" w:type="dxa"/>
            </w:tcMar>
          </w:tcPr>
          <w:p w14:paraId="5ED6D983"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0.628</w:t>
            </w:r>
          </w:p>
        </w:tc>
        <w:tc>
          <w:tcPr>
            <w:tcW w:w="2715" w:type="dxa"/>
            <w:shd w:val="clear" w:color="auto" w:fill="auto"/>
            <w:tcMar>
              <w:top w:w="100" w:type="dxa"/>
              <w:left w:w="100" w:type="dxa"/>
              <w:bottom w:w="100" w:type="dxa"/>
              <w:right w:w="100" w:type="dxa"/>
            </w:tcMar>
          </w:tcPr>
          <w:p w14:paraId="73636794"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0.418</w:t>
            </w:r>
          </w:p>
        </w:tc>
        <w:tc>
          <w:tcPr>
            <w:tcW w:w="2715" w:type="dxa"/>
            <w:shd w:val="clear" w:color="auto" w:fill="auto"/>
            <w:tcMar>
              <w:top w:w="100" w:type="dxa"/>
              <w:left w:w="100" w:type="dxa"/>
              <w:bottom w:w="100" w:type="dxa"/>
              <w:right w:w="100" w:type="dxa"/>
            </w:tcMar>
          </w:tcPr>
          <w:p w14:paraId="478995AC"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0.603 </w:t>
            </w:r>
          </w:p>
        </w:tc>
      </w:tr>
      <w:tr w:rsidR="00D7675E" w14:paraId="76D14949"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1BBD6C47" w14:textId="77777777" w:rsidR="00D7675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Median</w:t>
            </w:r>
          </w:p>
        </w:tc>
        <w:tc>
          <w:tcPr>
            <w:tcW w:w="2714" w:type="dxa"/>
            <w:shd w:val="clear" w:color="auto" w:fill="auto"/>
            <w:tcMar>
              <w:top w:w="100" w:type="dxa"/>
              <w:left w:w="100" w:type="dxa"/>
              <w:bottom w:w="100" w:type="dxa"/>
              <w:right w:w="100" w:type="dxa"/>
            </w:tcMar>
          </w:tcPr>
          <w:p w14:paraId="4CEF996A"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0.574</w:t>
            </w:r>
          </w:p>
        </w:tc>
        <w:tc>
          <w:tcPr>
            <w:tcW w:w="2714" w:type="dxa"/>
            <w:shd w:val="clear" w:color="auto" w:fill="auto"/>
            <w:tcMar>
              <w:top w:w="100" w:type="dxa"/>
              <w:left w:w="100" w:type="dxa"/>
              <w:bottom w:w="100" w:type="dxa"/>
              <w:right w:w="100" w:type="dxa"/>
            </w:tcMar>
          </w:tcPr>
          <w:p w14:paraId="1EDD4523"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0.736</w:t>
            </w:r>
          </w:p>
        </w:tc>
        <w:tc>
          <w:tcPr>
            <w:tcW w:w="2715" w:type="dxa"/>
            <w:shd w:val="clear" w:color="auto" w:fill="auto"/>
            <w:tcMar>
              <w:top w:w="100" w:type="dxa"/>
              <w:left w:w="100" w:type="dxa"/>
              <w:bottom w:w="100" w:type="dxa"/>
              <w:right w:w="100" w:type="dxa"/>
            </w:tcMar>
          </w:tcPr>
          <w:p w14:paraId="29B20A16"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0.548</w:t>
            </w:r>
          </w:p>
        </w:tc>
        <w:tc>
          <w:tcPr>
            <w:tcW w:w="2715" w:type="dxa"/>
            <w:shd w:val="clear" w:color="auto" w:fill="auto"/>
            <w:tcMar>
              <w:top w:w="100" w:type="dxa"/>
              <w:left w:w="100" w:type="dxa"/>
              <w:bottom w:w="100" w:type="dxa"/>
              <w:right w:w="100" w:type="dxa"/>
            </w:tcMar>
          </w:tcPr>
          <w:p w14:paraId="2E39B493"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0.719</w:t>
            </w:r>
          </w:p>
        </w:tc>
      </w:tr>
      <w:tr w:rsidR="00D7675E" w14:paraId="261BB3A5" w14:textId="77777777">
        <w:tc>
          <w:tcPr>
            <w:tcW w:w="2730" w:type="dxa"/>
            <w:shd w:val="clear" w:color="auto" w:fill="auto"/>
            <w:tcMar>
              <w:top w:w="100" w:type="dxa"/>
              <w:left w:w="100" w:type="dxa"/>
              <w:bottom w:w="100" w:type="dxa"/>
              <w:right w:w="100" w:type="dxa"/>
            </w:tcMar>
          </w:tcPr>
          <w:p w14:paraId="55F56636" w14:textId="77777777" w:rsidR="00D7675E" w:rsidRDefault="00000000">
            <w:pPr>
              <w:rPr>
                <w:rFonts w:ascii="Times New Roman" w:eastAsia="Times New Roman" w:hAnsi="Times New Roman" w:cs="Times New Roman"/>
                <w:sz w:val="20"/>
                <w:szCs w:val="20"/>
                <w:highlight w:val="white"/>
              </w:rPr>
            </w:pPr>
            <w:r>
              <w:rPr>
                <w:rFonts w:ascii="Times New Roman" w:eastAsia="Times New Roman" w:hAnsi="Times New Roman" w:cs="Times New Roman"/>
                <w:b/>
                <w:sz w:val="20"/>
                <w:szCs w:val="20"/>
              </w:rPr>
              <w:t>Mean</w:t>
            </w:r>
          </w:p>
        </w:tc>
        <w:tc>
          <w:tcPr>
            <w:tcW w:w="2714" w:type="dxa"/>
            <w:shd w:val="clear" w:color="auto" w:fill="auto"/>
            <w:tcMar>
              <w:top w:w="100" w:type="dxa"/>
              <w:left w:w="100" w:type="dxa"/>
              <w:bottom w:w="100" w:type="dxa"/>
              <w:right w:w="100" w:type="dxa"/>
            </w:tcMar>
          </w:tcPr>
          <w:p w14:paraId="425F06A6"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0.553</w:t>
            </w:r>
          </w:p>
        </w:tc>
        <w:tc>
          <w:tcPr>
            <w:tcW w:w="2714" w:type="dxa"/>
            <w:shd w:val="clear" w:color="auto" w:fill="auto"/>
            <w:tcMar>
              <w:top w:w="100" w:type="dxa"/>
              <w:left w:w="100" w:type="dxa"/>
              <w:bottom w:w="100" w:type="dxa"/>
              <w:right w:w="100" w:type="dxa"/>
            </w:tcMar>
          </w:tcPr>
          <w:p w14:paraId="528EF0C2"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0.729</w:t>
            </w:r>
          </w:p>
        </w:tc>
        <w:tc>
          <w:tcPr>
            <w:tcW w:w="2715" w:type="dxa"/>
            <w:shd w:val="clear" w:color="auto" w:fill="auto"/>
            <w:tcMar>
              <w:top w:w="100" w:type="dxa"/>
              <w:left w:w="100" w:type="dxa"/>
              <w:bottom w:w="100" w:type="dxa"/>
              <w:right w:w="100" w:type="dxa"/>
            </w:tcMar>
          </w:tcPr>
          <w:p w14:paraId="50B7363D"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0.521</w:t>
            </w:r>
          </w:p>
        </w:tc>
        <w:tc>
          <w:tcPr>
            <w:tcW w:w="2715" w:type="dxa"/>
            <w:shd w:val="clear" w:color="auto" w:fill="auto"/>
            <w:tcMar>
              <w:top w:w="100" w:type="dxa"/>
              <w:left w:w="100" w:type="dxa"/>
              <w:bottom w:w="100" w:type="dxa"/>
              <w:right w:w="100" w:type="dxa"/>
            </w:tcMar>
          </w:tcPr>
          <w:p w14:paraId="1FA8B45A"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 xml:space="preserve">0.708  </w:t>
            </w:r>
          </w:p>
        </w:tc>
      </w:tr>
      <w:tr w:rsidR="00D7675E" w14:paraId="45CF816A"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0FC77758" w14:textId="77777777" w:rsidR="00D7675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3</w:t>
            </w:r>
            <w:r>
              <w:rPr>
                <w:rFonts w:ascii="Times New Roman" w:eastAsia="Times New Roman" w:hAnsi="Times New Roman" w:cs="Times New Roman"/>
                <w:b/>
                <w:sz w:val="20"/>
                <w:szCs w:val="20"/>
                <w:vertAlign w:val="superscript"/>
              </w:rPr>
              <w:t>rd</w:t>
            </w:r>
            <w:r>
              <w:rPr>
                <w:rFonts w:ascii="Times New Roman" w:eastAsia="Times New Roman" w:hAnsi="Times New Roman" w:cs="Times New Roman"/>
                <w:b/>
                <w:sz w:val="20"/>
                <w:szCs w:val="20"/>
              </w:rPr>
              <w:t xml:space="preserve"> Quartile</w:t>
            </w:r>
          </w:p>
        </w:tc>
        <w:tc>
          <w:tcPr>
            <w:tcW w:w="2714" w:type="dxa"/>
            <w:shd w:val="clear" w:color="auto" w:fill="auto"/>
            <w:tcMar>
              <w:top w:w="100" w:type="dxa"/>
              <w:left w:w="100" w:type="dxa"/>
              <w:bottom w:w="100" w:type="dxa"/>
              <w:right w:w="100" w:type="dxa"/>
            </w:tcMar>
          </w:tcPr>
          <w:p w14:paraId="723A197F"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0.700</w:t>
            </w:r>
          </w:p>
        </w:tc>
        <w:tc>
          <w:tcPr>
            <w:tcW w:w="2714" w:type="dxa"/>
            <w:shd w:val="clear" w:color="auto" w:fill="auto"/>
            <w:tcMar>
              <w:top w:w="100" w:type="dxa"/>
              <w:left w:w="100" w:type="dxa"/>
              <w:bottom w:w="100" w:type="dxa"/>
              <w:right w:w="100" w:type="dxa"/>
            </w:tcMar>
          </w:tcPr>
          <w:p w14:paraId="39F1159F"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0.828</w:t>
            </w:r>
          </w:p>
        </w:tc>
        <w:tc>
          <w:tcPr>
            <w:tcW w:w="2715" w:type="dxa"/>
            <w:shd w:val="clear" w:color="auto" w:fill="auto"/>
            <w:tcMar>
              <w:top w:w="100" w:type="dxa"/>
              <w:left w:w="100" w:type="dxa"/>
              <w:bottom w:w="100" w:type="dxa"/>
              <w:right w:w="100" w:type="dxa"/>
            </w:tcMar>
          </w:tcPr>
          <w:p w14:paraId="70D75198"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0.669</w:t>
            </w:r>
          </w:p>
        </w:tc>
        <w:tc>
          <w:tcPr>
            <w:tcW w:w="2715" w:type="dxa"/>
            <w:shd w:val="clear" w:color="auto" w:fill="auto"/>
            <w:tcMar>
              <w:top w:w="100" w:type="dxa"/>
              <w:left w:w="100" w:type="dxa"/>
              <w:bottom w:w="100" w:type="dxa"/>
              <w:right w:w="100" w:type="dxa"/>
            </w:tcMar>
          </w:tcPr>
          <w:p w14:paraId="0F623673"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0.817</w:t>
            </w:r>
          </w:p>
        </w:tc>
      </w:tr>
      <w:tr w:rsidR="00D7675E" w14:paraId="57D30B30" w14:textId="77777777">
        <w:tc>
          <w:tcPr>
            <w:tcW w:w="2730" w:type="dxa"/>
            <w:tcBorders>
              <w:top w:val="single" w:sz="5" w:space="0" w:color="000000"/>
              <w:left w:val="single" w:sz="5" w:space="0" w:color="000000"/>
              <w:bottom w:val="single" w:sz="5" w:space="0" w:color="000000"/>
              <w:right w:val="single" w:sz="5" w:space="0" w:color="000000"/>
            </w:tcBorders>
            <w:tcMar>
              <w:top w:w="0" w:type="dxa"/>
              <w:bottom w:w="0" w:type="dxa"/>
            </w:tcMar>
          </w:tcPr>
          <w:p w14:paraId="44A49CB8" w14:textId="77777777" w:rsidR="00D7675E" w:rsidRDefault="00000000">
            <w:pPr>
              <w:rPr>
                <w:rFonts w:ascii="Times New Roman" w:eastAsia="Times New Roman" w:hAnsi="Times New Roman" w:cs="Times New Roman"/>
                <w:b/>
                <w:sz w:val="20"/>
                <w:szCs w:val="20"/>
              </w:rPr>
            </w:pPr>
            <w:r>
              <w:rPr>
                <w:rFonts w:ascii="Times New Roman" w:eastAsia="Times New Roman" w:hAnsi="Times New Roman" w:cs="Times New Roman"/>
                <w:b/>
                <w:sz w:val="20"/>
                <w:szCs w:val="20"/>
              </w:rPr>
              <w:t>Maximum</w:t>
            </w:r>
          </w:p>
        </w:tc>
        <w:tc>
          <w:tcPr>
            <w:tcW w:w="2714" w:type="dxa"/>
            <w:shd w:val="clear" w:color="auto" w:fill="auto"/>
            <w:tcMar>
              <w:top w:w="100" w:type="dxa"/>
              <w:left w:w="100" w:type="dxa"/>
              <w:bottom w:w="100" w:type="dxa"/>
              <w:right w:w="100" w:type="dxa"/>
            </w:tcMar>
          </w:tcPr>
          <w:p w14:paraId="7A1D172E"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1.010</w:t>
            </w:r>
          </w:p>
        </w:tc>
        <w:tc>
          <w:tcPr>
            <w:tcW w:w="2714" w:type="dxa"/>
            <w:shd w:val="clear" w:color="auto" w:fill="auto"/>
            <w:tcMar>
              <w:top w:w="100" w:type="dxa"/>
              <w:left w:w="100" w:type="dxa"/>
              <w:bottom w:w="100" w:type="dxa"/>
              <w:right w:w="100" w:type="dxa"/>
            </w:tcMar>
          </w:tcPr>
          <w:p w14:paraId="490F45D5"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1.140</w:t>
            </w:r>
          </w:p>
        </w:tc>
        <w:tc>
          <w:tcPr>
            <w:tcW w:w="2715" w:type="dxa"/>
            <w:shd w:val="clear" w:color="auto" w:fill="auto"/>
            <w:tcMar>
              <w:top w:w="100" w:type="dxa"/>
              <w:left w:w="100" w:type="dxa"/>
              <w:bottom w:w="100" w:type="dxa"/>
              <w:right w:w="100" w:type="dxa"/>
            </w:tcMar>
          </w:tcPr>
          <w:p w14:paraId="69F6DB76"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0.972</w:t>
            </w:r>
          </w:p>
        </w:tc>
        <w:tc>
          <w:tcPr>
            <w:tcW w:w="2715" w:type="dxa"/>
            <w:shd w:val="clear" w:color="auto" w:fill="auto"/>
            <w:tcMar>
              <w:top w:w="100" w:type="dxa"/>
              <w:left w:w="100" w:type="dxa"/>
              <w:bottom w:w="100" w:type="dxa"/>
              <w:right w:w="100" w:type="dxa"/>
            </w:tcMar>
          </w:tcPr>
          <w:p w14:paraId="3E4E2AF7" w14:textId="77777777" w:rsidR="00D7675E" w:rsidRDefault="00000000">
            <w:pPr>
              <w:widowControl w:val="0"/>
              <w:spacing w:line="240" w:lineRule="auto"/>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highlight w:val="white"/>
              </w:rPr>
              <w:t>1.190</w:t>
            </w:r>
          </w:p>
        </w:tc>
      </w:tr>
    </w:tbl>
    <w:p w14:paraId="566118E3" w14:textId="77777777" w:rsidR="00D7675E" w:rsidRDefault="00D7675E">
      <w:pPr>
        <w:sectPr w:rsidR="00D7675E">
          <w:pgSz w:w="15840" w:h="12240" w:orient="landscape"/>
          <w:pgMar w:top="1440" w:right="1440" w:bottom="1440" w:left="1267" w:header="720" w:footer="720" w:gutter="0"/>
          <w:cols w:space="720"/>
        </w:sectPr>
      </w:pPr>
    </w:p>
    <w:p w14:paraId="66049E3F" w14:textId="77777777" w:rsidR="00D7675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FIGURES</w:t>
      </w:r>
    </w:p>
    <w:p w14:paraId="5A37B24C" w14:textId="77777777" w:rsidR="00D7675E" w:rsidRDefault="00D7675E">
      <w:pPr>
        <w:ind w:left="-540"/>
        <w:jc w:val="both"/>
        <w:rPr>
          <w:rFonts w:ascii="Times New Roman" w:eastAsia="Times New Roman" w:hAnsi="Times New Roman" w:cs="Times New Roman"/>
          <w:b/>
          <w:sz w:val="24"/>
          <w:szCs w:val="24"/>
          <w:highlight w:val="white"/>
        </w:rPr>
      </w:pPr>
    </w:p>
    <w:p w14:paraId="25BFFE87" w14:textId="77777777" w:rsidR="00D7675E"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 xml:space="preserve">Figure 1: Tumor Annotation Process in the CANTOS Pipeline: </w:t>
      </w:r>
      <w:r>
        <w:rPr>
          <w:rFonts w:ascii="Times New Roman" w:eastAsia="Times New Roman" w:hAnsi="Times New Roman" w:cs="Times New Roman"/>
          <w:sz w:val="24"/>
          <w:szCs w:val="24"/>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5194509E" w14:textId="77777777" w:rsidR="00D7675E" w:rsidRDefault="00D7675E">
      <w:pPr>
        <w:ind w:left="-540"/>
        <w:jc w:val="both"/>
        <w:rPr>
          <w:rFonts w:ascii="Times New Roman" w:eastAsia="Times New Roman" w:hAnsi="Times New Roman" w:cs="Times New Roman"/>
          <w:sz w:val="24"/>
          <w:szCs w:val="24"/>
          <w:highlight w:val="white"/>
        </w:rPr>
      </w:pPr>
    </w:p>
    <w:p w14:paraId="41E5937E" w14:textId="77777777" w:rsidR="00D7675E" w:rsidRDefault="00000000">
      <w:pPr>
        <w:ind w:left="-540"/>
        <w:jc w:val="center"/>
        <w:rPr>
          <w:rFonts w:ascii="Times New Roman" w:eastAsia="Times New Roman" w:hAnsi="Times New Roman" w:cs="Times New Roman"/>
          <w:b/>
          <w:sz w:val="24"/>
          <w:szCs w:val="24"/>
        </w:rPr>
        <w:sectPr w:rsidR="00D7675E">
          <w:pgSz w:w="15840" w:h="12240" w:orient="landscape"/>
          <w:pgMar w:top="1440" w:right="1440" w:bottom="1440" w:left="1267" w:header="720" w:footer="720" w:gutter="0"/>
          <w:cols w:space="720"/>
        </w:sectPr>
      </w:pPr>
      <w:r>
        <w:rPr>
          <w:rFonts w:ascii="Times New Roman" w:eastAsia="Times New Roman" w:hAnsi="Times New Roman" w:cs="Times New Roman"/>
          <w:noProof/>
          <w:sz w:val="20"/>
          <w:szCs w:val="20"/>
          <w:highlight w:val="white"/>
        </w:rPr>
        <w:drawing>
          <wp:inline distT="114300" distB="114300" distL="114300" distR="114300" wp14:anchorId="75E0B4C1" wp14:editId="48834DFE">
            <wp:extent cx="7217045" cy="4254901"/>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51"/>
                    <a:srcRect/>
                    <a:stretch>
                      <a:fillRect/>
                    </a:stretch>
                  </pic:blipFill>
                  <pic:spPr>
                    <a:xfrm>
                      <a:off x="0" y="0"/>
                      <a:ext cx="7217045" cy="4254901"/>
                    </a:xfrm>
                    <a:prstGeom prst="rect">
                      <a:avLst/>
                    </a:prstGeom>
                    <a:ln/>
                  </pic:spPr>
                </pic:pic>
              </a:graphicData>
            </a:graphic>
          </wp:inline>
        </w:drawing>
      </w:r>
    </w:p>
    <w:p w14:paraId="1F58174D"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Figure 2: Text Matching and Embedding Pipeline for Tumor Standardization in CANTOS. </w:t>
      </w:r>
      <w:r>
        <w:rPr>
          <w:rFonts w:ascii="Times New Roman" w:eastAsia="Times New Roman" w:hAnsi="Times New Roman" w:cs="Times New Roman"/>
          <w:sz w:val="24"/>
          <w:szCs w:val="24"/>
        </w:rPr>
        <w:t xml:space="preserve">Designed to standardize tumor names extracted from the NIH Clinical Trials Registry. The pipeline uses both edit-distance-based text matching and embedding-based methods to standardize the registered tumor names with entries in the WHO system and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w:t>
      </w:r>
    </w:p>
    <w:p w14:paraId="1182A63D" w14:textId="77777777" w:rsidR="00D7675E" w:rsidRDefault="00D7675E">
      <w:pPr>
        <w:ind w:left="-540"/>
        <w:jc w:val="both"/>
        <w:rPr>
          <w:rFonts w:ascii="Times New Roman" w:eastAsia="Times New Roman" w:hAnsi="Times New Roman" w:cs="Times New Roman"/>
          <w:sz w:val="24"/>
          <w:szCs w:val="24"/>
        </w:rPr>
      </w:pPr>
    </w:p>
    <w:p w14:paraId="5C302DA7" w14:textId="77777777" w:rsidR="00D7675E" w:rsidRDefault="00000000">
      <w:pPr>
        <w:ind w:left="-540"/>
        <w:jc w:val="center"/>
        <w:rPr>
          <w:rFonts w:ascii="Times New Roman" w:eastAsia="Times New Roman" w:hAnsi="Times New Roman" w:cs="Times New Roman"/>
          <w:sz w:val="24"/>
          <w:szCs w:val="24"/>
        </w:rPr>
        <w:sectPr w:rsidR="00D7675E">
          <w:pgSz w:w="12240" w:h="15840"/>
          <w:pgMar w:top="1440" w:right="1440" w:bottom="1440" w:left="1267" w:header="720" w:footer="720" w:gutter="0"/>
          <w:cols w:space="720"/>
        </w:sectPr>
      </w:pPr>
      <w:r>
        <w:rPr>
          <w:rFonts w:ascii="Times New Roman" w:eastAsia="Times New Roman" w:hAnsi="Times New Roman" w:cs="Times New Roman"/>
          <w:b/>
          <w:noProof/>
          <w:sz w:val="24"/>
          <w:szCs w:val="24"/>
        </w:rPr>
        <w:drawing>
          <wp:inline distT="114300" distB="114300" distL="114300" distR="114300" wp14:anchorId="7053E91B" wp14:editId="5E2296DC">
            <wp:extent cx="6619875" cy="6841182"/>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52"/>
                    <a:srcRect/>
                    <a:stretch>
                      <a:fillRect/>
                    </a:stretch>
                  </pic:blipFill>
                  <pic:spPr>
                    <a:xfrm>
                      <a:off x="0" y="0"/>
                      <a:ext cx="6619875" cy="6841182"/>
                    </a:xfrm>
                    <a:prstGeom prst="rect">
                      <a:avLst/>
                    </a:prstGeom>
                    <a:ln/>
                  </pic:spPr>
                </pic:pic>
              </a:graphicData>
            </a:graphic>
          </wp:inline>
        </w:drawing>
      </w:r>
    </w:p>
    <w:p w14:paraId="3F54420D"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Figure 3: Heatmap displaying the pairwise mutual information of the high accuracy methods for WHO 5th edition.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2</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LTE-3+K-means which implied that they had the highest disagreement (i.e., highest diversity) in their standardization prediction. See </w:t>
      </w:r>
      <w:r>
        <w:rPr>
          <w:rFonts w:ascii="Times New Roman" w:eastAsia="Times New Roman" w:hAnsi="Times New Roman" w:cs="Times New Roman"/>
          <w:b/>
          <w:sz w:val="24"/>
          <w:szCs w:val="24"/>
        </w:rPr>
        <w:t xml:space="preserve">Supplementary Table ST9 </w:t>
      </w:r>
      <w:r>
        <w:rPr>
          <w:rFonts w:ascii="Times New Roman" w:eastAsia="Times New Roman" w:hAnsi="Times New Roman" w:cs="Times New Roman"/>
          <w:sz w:val="24"/>
          <w:szCs w:val="24"/>
        </w:rPr>
        <w:t>for values of mutual information.</w:t>
      </w:r>
    </w:p>
    <w:p w14:paraId="1E76B328" w14:textId="77777777" w:rsidR="00D7675E" w:rsidRDefault="00D7675E">
      <w:pPr>
        <w:ind w:left="-540"/>
        <w:jc w:val="both"/>
        <w:rPr>
          <w:rFonts w:ascii="Times New Roman" w:eastAsia="Times New Roman" w:hAnsi="Times New Roman" w:cs="Times New Roman"/>
          <w:sz w:val="24"/>
          <w:szCs w:val="24"/>
        </w:rPr>
      </w:pPr>
    </w:p>
    <w:p w14:paraId="4AC3D57B" w14:textId="77777777" w:rsidR="00D7675E" w:rsidRDefault="00000000">
      <w:pPr>
        <w:ind w:left="-5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0025EE5" wp14:editId="25FF6364">
            <wp:extent cx="5617464" cy="4225796"/>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3"/>
                    <a:srcRect/>
                    <a:stretch>
                      <a:fillRect/>
                    </a:stretch>
                  </pic:blipFill>
                  <pic:spPr>
                    <a:xfrm>
                      <a:off x="0" y="0"/>
                      <a:ext cx="5617464" cy="4225796"/>
                    </a:xfrm>
                    <a:prstGeom prst="rect">
                      <a:avLst/>
                    </a:prstGeom>
                    <a:ln/>
                  </pic:spPr>
                </pic:pic>
              </a:graphicData>
            </a:graphic>
          </wp:inline>
        </w:drawing>
      </w:r>
    </w:p>
    <w:p w14:paraId="55E1A241" w14:textId="77777777" w:rsidR="00D7675E" w:rsidRDefault="00D7675E">
      <w:pPr>
        <w:ind w:left="-540"/>
        <w:rPr>
          <w:rFonts w:ascii="Times New Roman" w:eastAsia="Times New Roman" w:hAnsi="Times New Roman" w:cs="Times New Roman"/>
          <w:b/>
          <w:sz w:val="28"/>
          <w:szCs w:val="28"/>
          <w:highlight w:val="white"/>
        </w:rPr>
      </w:pPr>
    </w:p>
    <w:p w14:paraId="4C1A77E5" w14:textId="77777777" w:rsidR="00D7675E" w:rsidRDefault="00D7675E">
      <w:pPr>
        <w:ind w:left="-540"/>
        <w:rPr>
          <w:rFonts w:ascii="Times New Roman" w:eastAsia="Times New Roman" w:hAnsi="Times New Roman" w:cs="Times New Roman"/>
          <w:b/>
          <w:sz w:val="28"/>
          <w:szCs w:val="28"/>
          <w:highlight w:val="white"/>
        </w:rPr>
      </w:pPr>
    </w:p>
    <w:p w14:paraId="2E7675B1" w14:textId="77777777" w:rsidR="00D7675E"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4"/>
          <w:szCs w:val="24"/>
        </w:rPr>
        <w:lastRenderedPageBreak/>
        <w:t xml:space="preserve">Figure 4: Heatmap displaying the pairwise mutual information of the high accuracy methods for WHO all </w:t>
      </w:r>
      <w:proofErr w:type="gramStart"/>
      <w:r>
        <w:rPr>
          <w:rFonts w:ascii="Times New Roman" w:eastAsia="Times New Roman" w:hAnsi="Times New Roman" w:cs="Times New Roman"/>
          <w:b/>
          <w:sz w:val="24"/>
          <w:szCs w:val="24"/>
        </w:rPr>
        <w:t>edition</w:t>
      </w:r>
      <w:proofErr w:type="gramEnd"/>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A total of 11 methods (see </w:t>
      </w:r>
      <w:r>
        <w:rPr>
          <w:rFonts w:ascii="Times New Roman" w:eastAsia="Times New Roman" w:hAnsi="Times New Roman" w:cs="Times New Roman"/>
          <w:b/>
          <w:sz w:val="24"/>
          <w:szCs w:val="24"/>
        </w:rPr>
        <w:t>Table 1</w:t>
      </w:r>
      <w:r>
        <w:rPr>
          <w:rFonts w:ascii="Times New Roman" w:eastAsia="Times New Roman" w:hAnsi="Times New Roman" w:cs="Times New Roman"/>
          <w:sz w:val="24"/>
          <w:szCs w:val="24"/>
        </w:rPr>
        <w:t xml:space="preserve">) were selected for the computation of pairwise mutual information. The lowest mutual information was between the methods all-MiniLM-L12-v2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and LTE-3+K-means which implied that they had the highest disagreement (i.e., highest diversity) in their standardization prediction. See </w:t>
      </w:r>
      <w:r>
        <w:rPr>
          <w:rFonts w:ascii="Times New Roman" w:eastAsia="Times New Roman" w:hAnsi="Times New Roman" w:cs="Times New Roman"/>
          <w:b/>
          <w:sz w:val="24"/>
          <w:szCs w:val="24"/>
        </w:rPr>
        <w:t xml:space="preserve">Supplementary Table ST10 </w:t>
      </w:r>
      <w:r>
        <w:rPr>
          <w:rFonts w:ascii="Times New Roman" w:eastAsia="Times New Roman" w:hAnsi="Times New Roman" w:cs="Times New Roman"/>
          <w:sz w:val="24"/>
          <w:szCs w:val="24"/>
        </w:rPr>
        <w:t>for values of mutual information.</w:t>
      </w:r>
    </w:p>
    <w:p w14:paraId="118DD78D" w14:textId="77777777" w:rsidR="00D7675E" w:rsidRDefault="00D7675E">
      <w:pPr>
        <w:ind w:left="-540"/>
        <w:rPr>
          <w:rFonts w:ascii="Times New Roman" w:eastAsia="Times New Roman" w:hAnsi="Times New Roman" w:cs="Times New Roman"/>
          <w:b/>
          <w:sz w:val="28"/>
          <w:szCs w:val="28"/>
          <w:highlight w:val="white"/>
        </w:rPr>
      </w:pPr>
    </w:p>
    <w:p w14:paraId="0993044F" w14:textId="77777777" w:rsidR="00D7675E" w:rsidRDefault="00000000">
      <w:pPr>
        <w:ind w:left="-540"/>
        <w:jc w:val="center"/>
        <w:rPr>
          <w:rFonts w:ascii="Times New Roman" w:eastAsia="Times New Roman" w:hAnsi="Times New Roman" w:cs="Times New Roman"/>
          <w:b/>
          <w:sz w:val="28"/>
          <w:szCs w:val="28"/>
          <w:highlight w:val="white"/>
        </w:rPr>
      </w:pPr>
      <w:r>
        <w:rPr>
          <w:rFonts w:ascii="Times New Roman" w:eastAsia="Times New Roman" w:hAnsi="Times New Roman" w:cs="Times New Roman"/>
          <w:b/>
          <w:noProof/>
        </w:rPr>
        <w:drawing>
          <wp:inline distT="114300" distB="114300" distL="114300" distR="114300" wp14:anchorId="5194B1E4" wp14:editId="50796B5E">
            <wp:extent cx="5893689" cy="444233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54"/>
                    <a:srcRect/>
                    <a:stretch>
                      <a:fillRect/>
                    </a:stretch>
                  </pic:blipFill>
                  <pic:spPr>
                    <a:xfrm>
                      <a:off x="0" y="0"/>
                      <a:ext cx="5893689" cy="4442331"/>
                    </a:xfrm>
                    <a:prstGeom prst="rect">
                      <a:avLst/>
                    </a:prstGeom>
                    <a:ln/>
                  </pic:spPr>
                </pic:pic>
              </a:graphicData>
            </a:graphic>
          </wp:inline>
        </w:drawing>
      </w:r>
    </w:p>
    <w:p w14:paraId="6818F422"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Figure 5: Distribution of closest Euclidean distances in the LTE-3 embedding space by the standardization method LTE-3+Euclidean Dist. </w:t>
      </w:r>
      <w:r>
        <w:rPr>
          <w:rFonts w:ascii="Times New Roman" w:eastAsia="Times New Roman" w:hAnsi="Times New Roman" w:cs="Times New Roman"/>
          <w:sz w:val="24"/>
          <w:szCs w:val="24"/>
        </w:rPr>
        <w:t xml:space="preserve">This figure Illustrates the distribution of the closest Euclidean distances in the LTE-3 embedding space, used by the standardization method LTE-3+Euclidean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uses this distance to identify the nearest standardized term from the WHO system and then maps it to the respective tumor name in the CTR. The box plot in red shows the instances when the LTE-3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LTE-3 embedding space when the CTR terms are standardized against WHO system all editions.</w:t>
      </w:r>
    </w:p>
    <w:p w14:paraId="205AA75A" w14:textId="77777777" w:rsidR="00D7675E" w:rsidRDefault="00D7675E">
      <w:pPr>
        <w:ind w:left="-540"/>
        <w:rPr>
          <w:rFonts w:ascii="Times New Roman" w:eastAsia="Times New Roman" w:hAnsi="Times New Roman" w:cs="Times New Roman"/>
          <w:sz w:val="20"/>
          <w:szCs w:val="20"/>
          <w:highlight w:val="white"/>
        </w:rPr>
      </w:pPr>
    </w:p>
    <w:p w14:paraId="50D2E9DB" w14:textId="77777777" w:rsidR="00D7675E" w:rsidRDefault="00000000">
      <w:pPr>
        <w:ind w:left="-540"/>
        <w:jc w:val="center"/>
        <w:rPr>
          <w:rFonts w:ascii="Times New Roman" w:eastAsia="Times New Roman" w:hAnsi="Times New Roman" w:cs="Times New Roman"/>
          <w:sz w:val="20"/>
          <w:szCs w:val="20"/>
          <w:highlight w:val="white"/>
        </w:rPr>
      </w:pPr>
      <w:r>
        <w:rPr>
          <w:rFonts w:ascii="Times New Roman" w:eastAsia="Times New Roman" w:hAnsi="Times New Roman" w:cs="Times New Roman"/>
          <w:b/>
          <w:noProof/>
          <w:sz w:val="20"/>
          <w:szCs w:val="20"/>
          <w:highlight w:val="white"/>
        </w:rPr>
        <w:drawing>
          <wp:inline distT="114300" distB="114300" distL="114300" distR="114300" wp14:anchorId="5D18D26F" wp14:editId="1C4DCBA3">
            <wp:extent cx="6303264" cy="3057525"/>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55"/>
                    <a:srcRect/>
                    <a:stretch>
                      <a:fillRect/>
                    </a:stretch>
                  </pic:blipFill>
                  <pic:spPr>
                    <a:xfrm>
                      <a:off x="0" y="0"/>
                      <a:ext cx="6303264" cy="3057525"/>
                    </a:xfrm>
                    <a:prstGeom prst="rect">
                      <a:avLst/>
                    </a:prstGeom>
                    <a:ln/>
                  </pic:spPr>
                </pic:pic>
              </a:graphicData>
            </a:graphic>
          </wp:inline>
        </w:drawing>
      </w:r>
    </w:p>
    <w:p w14:paraId="46625F4F" w14:textId="77777777" w:rsidR="00D7675E" w:rsidRDefault="00D7675E">
      <w:pPr>
        <w:ind w:left="-540"/>
        <w:jc w:val="both"/>
        <w:rPr>
          <w:rFonts w:ascii="Times New Roman" w:eastAsia="Times New Roman" w:hAnsi="Times New Roman" w:cs="Times New Roman"/>
          <w:b/>
          <w:sz w:val="20"/>
          <w:szCs w:val="20"/>
          <w:highlight w:val="white"/>
        </w:rPr>
      </w:pPr>
    </w:p>
    <w:p w14:paraId="46EF30FE"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Figure 6: Distribution of closest Euclidean distances in the all-MiniLM-L12-v2 embedding space by the standardization method all-MiniLM-L12-v2+Euclidean Dist. </w:t>
      </w:r>
      <w:r>
        <w:rPr>
          <w:rFonts w:ascii="Times New Roman" w:eastAsia="Times New Roman" w:hAnsi="Times New Roman" w:cs="Times New Roman"/>
          <w:sz w:val="24"/>
          <w:szCs w:val="24"/>
        </w:rPr>
        <w:t xml:space="preserve">This figure Illustrates the distribution of the closest Euclidean distances in the all-MiniLM-L12-v2 embedding space, used by the standardization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uses this distance to identify the nearest standardized term from the WHO system and then maps it to the respective tumor name in the CTR. The box plot in red shows the instances when the all-MiniLM-L12-v2 + Euclidean </w:t>
      </w:r>
      <w:proofErr w:type="spellStart"/>
      <w:r>
        <w:rPr>
          <w:rFonts w:ascii="Times New Roman" w:eastAsia="Times New Roman" w:hAnsi="Times New Roman" w:cs="Times New Roman"/>
          <w:sz w:val="24"/>
          <w:szCs w:val="24"/>
        </w:rPr>
        <w:t>Dist</w:t>
      </w:r>
      <w:proofErr w:type="spellEnd"/>
      <w:r>
        <w:rPr>
          <w:rFonts w:ascii="Times New Roman" w:eastAsia="Times New Roman" w:hAnsi="Times New Roman" w:cs="Times New Roman"/>
          <w:sz w:val="24"/>
          <w:szCs w:val="24"/>
        </w:rPr>
        <w:t xml:space="preserve"> method correctly standardized the CTR terms, whereas the blue box plot shows the instances when the method incorrectly standardized the CTR terms.</w:t>
      </w:r>
      <w:r>
        <w:rPr>
          <w:rFonts w:ascii="Times New Roman" w:eastAsia="Times New Roman" w:hAnsi="Times New Roman" w:cs="Times New Roman"/>
          <w:b/>
          <w:sz w:val="24"/>
          <w:szCs w:val="24"/>
        </w:rPr>
        <w:t xml:space="preserve"> a.</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the WHO system 5th edition, and </w:t>
      </w:r>
      <w:r>
        <w:rPr>
          <w:rFonts w:ascii="Times New Roman" w:eastAsia="Times New Roman" w:hAnsi="Times New Roman" w:cs="Times New Roman"/>
          <w:b/>
          <w:sz w:val="24"/>
          <w:szCs w:val="24"/>
        </w:rPr>
        <w:t>b.</w:t>
      </w:r>
      <w:r>
        <w:rPr>
          <w:rFonts w:ascii="Times New Roman" w:eastAsia="Times New Roman" w:hAnsi="Times New Roman" w:cs="Times New Roman"/>
          <w:sz w:val="24"/>
          <w:szCs w:val="24"/>
        </w:rPr>
        <w:t xml:space="preserve"> displays the distribution of the closest Euclidean distances in all-MiniLM-L12-v2 embedding space when the CTR terms are standardized against WHO system all editions.</w:t>
      </w:r>
    </w:p>
    <w:p w14:paraId="61374B33" w14:textId="77777777" w:rsidR="00D7675E" w:rsidRDefault="00000000">
      <w:pPr>
        <w:ind w:left="-540"/>
        <w:jc w:val="center"/>
        <w:rPr>
          <w:rFonts w:ascii="Times New Roman" w:eastAsia="Times New Roman" w:hAnsi="Times New Roman" w:cs="Times New Roman"/>
          <w:sz w:val="24"/>
          <w:szCs w:val="24"/>
        </w:rPr>
        <w:sectPr w:rsidR="00D7675E">
          <w:pgSz w:w="15840" w:h="12240" w:orient="landscape"/>
          <w:pgMar w:top="1440" w:right="1440" w:bottom="1440" w:left="1267" w:header="720" w:footer="720" w:gutter="0"/>
          <w:cols w:space="720"/>
        </w:sectPr>
      </w:pPr>
      <w:r>
        <w:rPr>
          <w:rFonts w:ascii="Times New Roman" w:eastAsia="Times New Roman" w:hAnsi="Times New Roman" w:cs="Times New Roman"/>
          <w:b/>
          <w:noProof/>
          <w:sz w:val="20"/>
          <w:szCs w:val="20"/>
          <w:highlight w:val="white"/>
        </w:rPr>
        <w:drawing>
          <wp:inline distT="114300" distB="114300" distL="114300" distR="114300" wp14:anchorId="6F89E17C" wp14:editId="179C57DF">
            <wp:extent cx="6912674" cy="3348066"/>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56"/>
                    <a:srcRect/>
                    <a:stretch>
                      <a:fillRect/>
                    </a:stretch>
                  </pic:blipFill>
                  <pic:spPr>
                    <a:xfrm>
                      <a:off x="0" y="0"/>
                      <a:ext cx="6912674" cy="3348066"/>
                    </a:xfrm>
                    <a:prstGeom prst="rect">
                      <a:avLst/>
                    </a:prstGeom>
                    <a:ln/>
                  </pic:spPr>
                </pic:pic>
              </a:graphicData>
            </a:graphic>
          </wp:inline>
        </w:drawing>
      </w:r>
    </w:p>
    <w:p w14:paraId="214CD5F2" w14:textId="77777777" w:rsidR="00D7675E"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Supplementary Data</w:t>
      </w:r>
    </w:p>
    <w:p w14:paraId="1BB86667" w14:textId="77777777" w:rsidR="00D7675E" w:rsidRDefault="00D7675E">
      <w:pPr>
        <w:ind w:left="-540"/>
        <w:jc w:val="both"/>
        <w:rPr>
          <w:rFonts w:ascii="Times New Roman" w:eastAsia="Times New Roman" w:hAnsi="Times New Roman" w:cs="Times New Roman"/>
          <w:b/>
        </w:rPr>
      </w:pPr>
    </w:p>
    <w:p w14:paraId="0C3D4DD2"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Figures</w:t>
      </w:r>
    </w:p>
    <w:p w14:paraId="26DF20F2"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Figure SF1: </w:t>
      </w:r>
      <w:r>
        <w:rPr>
          <w:rFonts w:ascii="Times New Roman" w:eastAsia="Times New Roman" w:hAnsi="Times New Roman" w:cs="Times New Roman"/>
          <w:sz w:val="24"/>
          <w:szCs w:val="24"/>
        </w:rPr>
        <w:t xml:space="preserve">SF1_CANTOS_Standardization_Workflow_Edit_Distances.pdf.  This file contains a detailed view of the workflow employed by CANTOS to standardize the CTR tumor names using methods based on text-matching (edit distances). </w:t>
      </w:r>
    </w:p>
    <w:p w14:paraId="58FFAB78" w14:textId="77777777" w:rsidR="00D7675E" w:rsidRDefault="00D7675E">
      <w:pPr>
        <w:ind w:left="-540"/>
        <w:jc w:val="both"/>
        <w:rPr>
          <w:rFonts w:ascii="Times New Roman" w:eastAsia="Times New Roman" w:hAnsi="Times New Roman" w:cs="Times New Roman"/>
          <w:sz w:val="24"/>
          <w:szCs w:val="24"/>
        </w:rPr>
      </w:pPr>
    </w:p>
    <w:p w14:paraId="63620657" w14:textId="77777777" w:rsidR="00D7675E" w:rsidRDefault="00000000">
      <w:pPr>
        <w:ind w:left="-540"/>
        <w:jc w:val="both"/>
        <w:rPr>
          <w:rFonts w:ascii="Times New Roman" w:eastAsia="Times New Roman" w:hAnsi="Times New Roman" w:cs="Times New Roman"/>
          <w:b/>
          <w:sz w:val="17"/>
          <w:szCs w:val="17"/>
        </w:rPr>
      </w:pPr>
      <w:r>
        <w:rPr>
          <w:rFonts w:ascii="Times New Roman" w:eastAsia="Times New Roman" w:hAnsi="Times New Roman" w:cs="Times New Roman"/>
          <w:b/>
          <w:sz w:val="24"/>
          <w:szCs w:val="24"/>
        </w:rPr>
        <w:t xml:space="preserve">Supplementary Figure SF2: </w:t>
      </w:r>
      <w:proofErr w:type="gramStart"/>
      <w:r>
        <w:rPr>
          <w:rFonts w:ascii="Times New Roman" w:eastAsia="Times New Roman" w:hAnsi="Times New Roman" w:cs="Times New Roman"/>
          <w:sz w:val="24"/>
          <w:szCs w:val="24"/>
        </w:rPr>
        <w:t>SF2_Average_Silhouette_Score_Cluster.pdf .</w:t>
      </w:r>
      <w:proofErr w:type="gramEnd"/>
      <w:r>
        <w:rPr>
          <w:rFonts w:ascii="Times New Roman" w:eastAsia="Times New Roman" w:hAnsi="Times New Roman" w:cs="Times New Roman"/>
          <w:sz w:val="24"/>
          <w:szCs w:val="24"/>
        </w:rPr>
        <w:t xml:space="preserve"> This file displays the plot </w:t>
      </w:r>
      <w:proofErr w:type="gramStart"/>
      <w:r>
        <w:rPr>
          <w:rFonts w:ascii="Times New Roman" w:eastAsia="Times New Roman" w:hAnsi="Times New Roman" w:cs="Times New Roman"/>
          <w:sz w:val="24"/>
          <w:szCs w:val="24"/>
        </w:rPr>
        <w:t>of  the</w:t>
      </w:r>
      <w:proofErr w:type="gramEnd"/>
      <w:r>
        <w:rPr>
          <w:rFonts w:ascii="Times New Roman" w:eastAsia="Times New Roman" w:hAnsi="Times New Roman" w:cs="Times New Roman"/>
          <w:sz w:val="24"/>
          <w:szCs w:val="24"/>
        </w:rPr>
        <w:t xml:space="preserve"> average Silhouette Score vs Number of clusters (K) used in K-means clustering. </w:t>
      </w:r>
    </w:p>
    <w:p w14:paraId="429A1916" w14:textId="77777777" w:rsidR="00D7675E" w:rsidRDefault="00D7675E">
      <w:pPr>
        <w:ind w:left="-540"/>
        <w:jc w:val="both"/>
        <w:rPr>
          <w:rFonts w:ascii="Times New Roman" w:eastAsia="Times New Roman" w:hAnsi="Times New Roman" w:cs="Times New Roman"/>
          <w:sz w:val="24"/>
          <w:szCs w:val="24"/>
        </w:rPr>
      </w:pPr>
    </w:p>
    <w:p w14:paraId="2CC146E5"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Figure SF3: </w:t>
      </w:r>
      <w:r>
        <w:rPr>
          <w:rFonts w:ascii="Times New Roman" w:eastAsia="Times New Roman" w:hAnsi="Times New Roman" w:cs="Times New Roman"/>
          <w:sz w:val="24"/>
          <w:szCs w:val="24"/>
        </w:rPr>
        <w:t xml:space="preserve">SF3_CANTOS_Standardization_Workflow_Embedding.pdf. This file contains a detailed view of the workflow employed by CANTOS to standardize CTR tumor names using methods based on text-embedding. </w:t>
      </w:r>
    </w:p>
    <w:p w14:paraId="0DC99A3C" w14:textId="77777777" w:rsidR="00D7675E" w:rsidRDefault="00D7675E">
      <w:pPr>
        <w:ind w:left="-540"/>
        <w:jc w:val="both"/>
        <w:rPr>
          <w:rFonts w:ascii="Times New Roman" w:eastAsia="Times New Roman" w:hAnsi="Times New Roman" w:cs="Times New Roman"/>
          <w:b/>
          <w:sz w:val="24"/>
          <w:szCs w:val="24"/>
        </w:rPr>
      </w:pPr>
    </w:p>
    <w:p w14:paraId="0A2E9783"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Tables</w:t>
      </w:r>
    </w:p>
    <w:p w14:paraId="38773A68"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 </w:t>
      </w:r>
      <w:r>
        <w:rPr>
          <w:rFonts w:ascii="Times New Roman" w:eastAsia="Times New Roman" w:hAnsi="Times New Roman" w:cs="Times New Roman"/>
          <w:sz w:val="24"/>
          <w:szCs w:val="24"/>
        </w:rPr>
        <w:t xml:space="preserve">ST1_WHO_Tumor_all_edition.xlsx. This file contains the standardized tumor names from the WHO Tumor Classification System 3rd, 4th, and 5th editions. </w:t>
      </w:r>
    </w:p>
    <w:p w14:paraId="51087C00" w14:textId="77777777" w:rsidR="00D7675E" w:rsidRDefault="00D7675E">
      <w:pPr>
        <w:ind w:left="-540"/>
        <w:jc w:val="both"/>
        <w:rPr>
          <w:rFonts w:ascii="Times New Roman" w:eastAsia="Times New Roman" w:hAnsi="Times New Roman" w:cs="Times New Roman"/>
          <w:b/>
          <w:sz w:val="24"/>
          <w:szCs w:val="24"/>
        </w:rPr>
      </w:pPr>
    </w:p>
    <w:p w14:paraId="4D89EC22"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ST2: </w:t>
      </w:r>
      <w:r>
        <w:rPr>
          <w:rFonts w:ascii="Times New Roman" w:eastAsia="Times New Roman" w:hAnsi="Times New Roman" w:cs="Times New Roman"/>
          <w:sz w:val="24"/>
          <w:szCs w:val="24"/>
        </w:rPr>
        <w:t xml:space="preserve">ST2_NCIT_Neoplasm_Core_terms.csv. This file contains the standardized tumor names from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w:t>
      </w:r>
    </w:p>
    <w:p w14:paraId="3F34AFEA" w14:textId="77777777" w:rsidR="00D7675E" w:rsidRDefault="00D7675E">
      <w:pPr>
        <w:ind w:left="-540"/>
        <w:jc w:val="both"/>
        <w:rPr>
          <w:rFonts w:ascii="Times New Roman" w:eastAsia="Times New Roman" w:hAnsi="Times New Roman" w:cs="Times New Roman"/>
          <w:b/>
          <w:sz w:val="24"/>
          <w:szCs w:val="24"/>
        </w:rPr>
      </w:pPr>
    </w:p>
    <w:p w14:paraId="634D7C7F"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ST3:</w:t>
      </w:r>
      <w:r>
        <w:rPr>
          <w:rFonts w:ascii="Times New Roman" w:eastAsia="Times New Roman" w:hAnsi="Times New Roman" w:cs="Times New Roman"/>
          <w:sz w:val="24"/>
          <w:szCs w:val="24"/>
        </w:rPr>
        <w:t xml:space="preserve"> ST3_who_cancer_key_words_general_5th_edition.xlsx. This file contains the standardized tumor names from the WHO Tumor Classification System 5th edition only.</w:t>
      </w:r>
    </w:p>
    <w:p w14:paraId="2EAE01D5" w14:textId="77777777" w:rsidR="00D7675E" w:rsidRDefault="00D7675E">
      <w:pPr>
        <w:ind w:left="-540"/>
        <w:jc w:val="both"/>
        <w:rPr>
          <w:rFonts w:ascii="Times New Roman" w:eastAsia="Times New Roman" w:hAnsi="Times New Roman" w:cs="Times New Roman"/>
          <w:sz w:val="24"/>
          <w:szCs w:val="24"/>
        </w:rPr>
      </w:pPr>
    </w:p>
    <w:p w14:paraId="64891F38"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w:t>
      </w:r>
      <w:proofErr w:type="gramStart"/>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ST4_text_embedding_model_properties.xlsx</w:t>
      </w:r>
      <w:proofErr w:type="gramEnd"/>
      <w:r>
        <w:rPr>
          <w:rFonts w:ascii="Times New Roman" w:eastAsia="Times New Roman" w:hAnsi="Times New Roman" w:cs="Times New Roman"/>
          <w:sz w:val="24"/>
          <w:szCs w:val="24"/>
        </w:rPr>
        <w:t>. This file documents properties of models used for generating text embeddings.</w:t>
      </w:r>
    </w:p>
    <w:p w14:paraId="7B7F952F" w14:textId="77777777" w:rsidR="00D7675E" w:rsidRDefault="00D7675E">
      <w:pPr>
        <w:ind w:left="-540"/>
        <w:jc w:val="both"/>
        <w:rPr>
          <w:rFonts w:ascii="Times New Roman" w:eastAsia="Times New Roman" w:hAnsi="Times New Roman" w:cs="Times New Roman"/>
          <w:sz w:val="24"/>
          <w:szCs w:val="24"/>
        </w:rPr>
      </w:pPr>
    </w:p>
    <w:p w14:paraId="688B3737"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ST5: </w:t>
      </w:r>
      <w:r>
        <w:rPr>
          <w:rFonts w:ascii="Times New Roman" w:eastAsia="Times New Roman" w:hAnsi="Times New Roman" w:cs="Times New Roman"/>
          <w:sz w:val="24"/>
          <w:szCs w:val="24"/>
        </w:rPr>
        <w:t>ST5_who_cancer_key_words_paediatric_5th_edition.xlsx.</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pediatric tumor names from the WHO Tumor Classification System 5th edition only.  </w:t>
      </w:r>
    </w:p>
    <w:p w14:paraId="3FD21EA9" w14:textId="77777777" w:rsidR="00D7675E" w:rsidRDefault="00D7675E">
      <w:pPr>
        <w:ind w:left="-540"/>
        <w:jc w:val="both"/>
        <w:rPr>
          <w:rFonts w:ascii="Times New Roman" w:eastAsia="Times New Roman" w:hAnsi="Times New Roman" w:cs="Times New Roman"/>
          <w:b/>
          <w:sz w:val="24"/>
          <w:szCs w:val="24"/>
        </w:rPr>
      </w:pPr>
    </w:p>
    <w:p w14:paraId="7AEEFF86"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ST6: </w:t>
      </w:r>
      <w:r>
        <w:rPr>
          <w:rFonts w:ascii="Times New Roman" w:eastAsia="Times New Roman" w:hAnsi="Times New Roman" w:cs="Times New Roman"/>
          <w:sz w:val="24"/>
          <w:szCs w:val="24"/>
        </w:rPr>
        <w:t>ST6_tumor_annotated_adult_ped.csv.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3DCDB87B" w14:textId="77777777" w:rsidR="00D7675E" w:rsidRDefault="00D7675E">
      <w:pPr>
        <w:ind w:left="-540"/>
        <w:jc w:val="both"/>
        <w:rPr>
          <w:rFonts w:ascii="Times New Roman" w:eastAsia="Times New Roman" w:hAnsi="Times New Roman" w:cs="Times New Roman"/>
          <w:sz w:val="24"/>
          <w:szCs w:val="24"/>
        </w:rPr>
      </w:pPr>
    </w:p>
    <w:p w14:paraId="182B29D1"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ST7:</w:t>
      </w:r>
      <w:r>
        <w:rPr>
          <w:rFonts w:ascii="Times New Roman" w:eastAsia="Times New Roman" w:hAnsi="Times New Roman" w:cs="Times New Roman"/>
          <w:sz w:val="24"/>
          <w:szCs w:val="24"/>
        </w:rPr>
        <w:t xml:space="preserve"> ST7_pca_dimensions_embeddings.xlsx. This file documents the PCA dimensions used for each embedding space based on WHO system editions in CANTOS.</w:t>
      </w:r>
    </w:p>
    <w:p w14:paraId="4AEFF651"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Supplementary Table ST8: </w:t>
      </w:r>
      <w:r>
        <w:rPr>
          <w:rFonts w:ascii="Times New Roman" w:eastAsia="Times New Roman" w:hAnsi="Times New Roman" w:cs="Times New Roman"/>
          <w:sz w:val="24"/>
          <w:szCs w:val="24"/>
        </w:rPr>
        <w:t>ST8_number_of_AP_cluster_text_match_embedding.xlsx. This file documents the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number of clusters formed by AP clustering under embedding and text-matching based methods.</w:t>
      </w:r>
    </w:p>
    <w:p w14:paraId="72C94E86" w14:textId="77777777" w:rsidR="00D7675E" w:rsidRDefault="00D7675E">
      <w:pPr>
        <w:ind w:left="-540"/>
        <w:jc w:val="both"/>
        <w:rPr>
          <w:rFonts w:ascii="Times New Roman" w:eastAsia="Times New Roman" w:hAnsi="Times New Roman" w:cs="Times New Roman"/>
          <w:sz w:val="24"/>
          <w:szCs w:val="24"/>
        </w:rPr>
      </w:pPr>
    </w:p>
    <w:p w14:paraId="2FD6675D"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ST9: </w:t>
      </w:r>
      <w:r>
        <w:rPr>
          <w:rFonts w:ascii="Times New Roman" w:eastAsia="Times New Roman" w:hAnsi="Times New Roman" w:cs="Times New Roman"/>
          <w:sz w:val="24"/>
          <w:szCs w:val="24"/>
        </w:rPr>
        <w:t>ST9_MI_5th_results.csv.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5th edition.  </w:t>
      </w:r>
    </w:p>
    <w:p w14:paraId="4F4817DA" w14:textId="77777777" w:rsidR="00D7675E" w:rsidRDefault="00D7675E">
      <w:pPr>
        <w:ind w:left="-540"/>
        <w:jc w:val="both"/>
        <w:rPr>
          <w:rFonts w:ascii="Times New Roman" w:eastAsia="Times New Roman" w:hAnsi="Times New Roman" w:cs="Times New Roman"/>
          <w:sz w:val="24"/>
          <w:szCs w:val="24"/>
        </w:rPr>
      </w:pPr>
    </w:p>
    <w:p w14:paraId="1BC7E176"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ST10: </w:t>
      </w:r>
      <w:r>
        <w:rPr>
          <w:rFonts w:ascii="Times New Roman" w:eastAsia="Times New Roman" w:hAnsi="Times New Roman" w:cs="Times New Roman"/>
          <w:sz w:val="24"/>
          <w:szCs w:val="24"/>
        </w:rPr>
        <w:t>ST10_MI_all_results.csv.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pairwise mutual information between the eleven high-accuracy methods evaluated against the WHO Tumor Classification System all editions.  </w:t>
      </w:r>
    </w:p>
    <w:p w14:paraId="5E21287C" w14:textId="77777777" w:rsidR="00D7675E" w:rsidRDefault="00D7675E">
      <w:pPr>
        <w:ind w:left="-540"/>
        <w:jc w:val="both"/>
        <w:rPr>
          <w:rFonts w:ascii="Times New Roman" w:eastAsia="Times New Roman" w:hAnsi="Times New Roman" w:cs="Times New Roman"/>
          <w:b/>
          <w:sz w:val="24"/>
          <w:szCs w:val="24"/>
        </w:rPr>
      </w:pPr>
    </w:p>
    <w:p w14:paraId="391AF4DD"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ST11: </w:t>
      </w:r>
      <w:r>
        <w:rPr>
          <w:rFonts w:ascii="Times New Roman" w:eastAsia="Times New Roman" w:hAnsi="Times New Roman" w:cs="Times New Roman"/>
          <w:sz w:val="24"/>
          <w:szCs w:val="24"/>
        </w:rPr>
        <w:t xml:space="preserve">ST11_tumor_manually_validated_all.csv.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5A3097A1" w14:textId="77777777" w:rsidR="00D7675E" w:rsidRDefault="00D7675E">
      <w:pPr>
        <w:ind w:left="-540"/>
        <w:jc w:val="both"/>
        <w:rPr>
          <w:rFonts w:ascii="Times New Roman" w:eastAsia="Times New Roman" w:hAnsi="Times New Roman" w:cs="Times New Roman"/>
          <w:b/>
          <w:sz w:val="24"/>
          <w:szCs w:val="24"/>
        </w:rPr>
      </w:pPr>
    </w:p>
    <w:p w14:paraId="1535D10F"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Supplementary Table ST12: </w:t>
      </w:r>
      <w:r>
        <w:rPr>
          <w:rFonts w:ascii="Times New Roman" w:eastAsia="Times New Roman" w:hAnsi="Times New Roman" w:cs="Times New Roman"/>
          <w:sz w:val="24"/>
          <w:szCs w:val="24"/>
        </w:rPr>
        <w:t xml:space="preserve">ST12_tumor_manually_validated_5th.csv.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rFonts w:ascii="Times New Roman" w:eastAsia="Times New Roman" w:hAnsi="Times New Roman" w:cs="Times New Roman"/>
          <w:b/>
          <w:sz w:val="24"/>
          <w:szCs w:val="24"/>
        </w:rPr>
        <w:t xml:space="preserve">   </w:t>
      </w:r>
    </w:p>
    <w:p w14:paraId="4CA1F08F" w14:textId="77777777" w:rsidR="00D7675E" w:rsidRDefault="00D7675E">
      <w:pPr>
        <w:ind w:left="-540"/>
        <w:jc w:val="both"/>
        <w:rPr>
          <w:rFonts w:ascii="Times New Roman" w:eastAsia="Times New Roman" w:hAnsi="Times New Roman" w:cs="Times New Roman"/>
          <w:b/>
          <w:sz w:val="24"/>
          <w:szCs w:val="24"/>
        </w:rPr>
      </w:pPr>
    </w:p>
    <w:p w14:paraId="7B967C0E"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ST13: </w:t>
      </w:r>
      <w:r>
        <w:rPr>
          <w:rFonts w:ascii="Times New Roman" w:eastAsia="Times New Roman" w:hAnsi="Times New Roman" w:cs="Times New Roman"/>
          <w:sz w:val="24"/>
          <w:szCs w:val="24"/>
        </w:rP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57222AAF" w14:textId="77777777" w:rsidR="00D7675E" w:rsidRDefault="00D7675E">
      <w:pPr>
        <w:ind w:left="-540"/>
        <w:jc w:val="both"/>
        <w:rPr>
          <w:rFonts w:ascii="Times New Roman" w:eastAsia="Times New Roman" w:hAnsi="Times New Roman" w:cs="Times New Roman"/>
          <w:b/>
          <w:sz w:val="24"/>
          <w:szCs w:val="24"/>
        </w:rPr>
      </w:pPr>
    </w:p>
    <w:p w14:paraId="54CC5051"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ST14: </w:t>
      </w:r>
      <w:r>
        <w:rPr>
          <w:rFonts w:ascii="Times New Roman" w:eastAsia="Times New Roman" w:hAnsi="Times New Roman" w:cs="Times New Roman"/>
          <w:sz w:val="24"/>
          <w:szCs w:val="24"/>
        </w:rP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3D321DF9" w14:textId="77777777" w:rsidR="00D7675E" w:rsidRDefault="00D7675E">
      <w:pPr>
        <w:ind w:left="-540"/>
        <w:jc w:val="both"/>
        <w:rPr>
          <w:rFonts w:ascii="Times New Roman" w:eastAsia="Times New Roman" w:hAnsi="Times New Roman" w:cs="Times New Roman"/>
          <w:b/>
          <w:sz w:val="24"/>
          <w:szCs w:val="24"/>
        </w:rPr>
      </w:pPr>
    </w:p>
    <w:p w14:paraId="46B4BE89"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ST15: </w:t>
      </w:r>
      <w:r>
        <w:rPr>
          <w:rFonts w:ascii="Times New Roman" w:eastAsia="Times New Roman" w:hAnsi="Times New Roman" w:cs="Times New Roman"/>
          <w:sz w:val="24"/>
          <w:szCs w:val="24"/>
        </w:rPr>
        <w:t>ST15_NCIT_Results_all_ose.csv.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This result was obtained when all editions (3rd, 4th, and 5th) of WHO Tumor Classification System was in the CANTOS pipeline. </w:t>
      </w:r>
    </w:p>
    <w:p w14:paraId="1EFE68E2" w14:textId="77777777" w:rsidR="00D7675E" w:rsidRDefault="00D7675E">
      <w:pPr>
        <w:ind w:left="-540"/>
        <w:jc w:val="both"/>
        <w:rPr>
          <w:rFonts w:ascii="Times New Roman" w:eastAsia="Times New Roman" w:hAnsi="Times New Roman" w:cs="Times New Roman"/>
          <w:b/>
          <w:sz w:val="24"/>
          <w:szCs w:val="24"/>
        </w:rPr>
      </w:pPr>
    </w:p>
    <w:p w14:paraId="210A7B26"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ST16: </w:t>
      </w:r>
      <w:r>
        <w:rPr>
          <w:rFonts w:ascii="Times New Roman" w:eastAsia="Times New Roman" w:hAnsi="Times New Roman" w:cs="Times New Roman"/>
          <w:sz w:val="24"/>
          <w:szCs w:val="24"/>
        </w:rPr>
        <w:t>ST16_NCIT_Results_5thed_ose.csv.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tumor names for each CTR tumor identified by CANTOS. The standardization was done with respect to </w:t>
      </w:r>
      <w:r>
        <w:rPr>
          <w:rFonts w:ascii="Times New Roman" w:eastAsia="Times New Roman" w:hAnsi="Times New Roman" w:cs="Times New Roman"/>
          <w:sz w:val="24"/>
          <w:szCs w:val="24"/>
        </w:rPr>
        <w:lastRenderedPageBreak/>
        <w:t xml:space="preserve">the </w:t>
      </w:r>
      <w:proofErr w:type="spellStart"/>
      <w:r>
        <w:rPr>
          <w:rFonts w:ascii="Times New Roman" w:eastAsia="Times New Roman" w:hAnsi="Times New Roman" w:cs="Times New Roman"/>
          <w:sz w:val="24"/>
          <w:szCs w:val="24"/>
        </w:rPr>
        <w:t>NCIt</w:t>
      </w:r>
      <w:proofErr w:type="spellEnd"/>
      <w:r>
        <w:rPr>
          <w:rFonts w:ascii="Times New Roman" w:eastAsia="Times New Roman" w:hAnsi="Times New Roman" w:cs="Times New Roman"/>
          <w:sz w:val="24"/>
          <w:szCs w:val="24"/>
        </w:rPr>
        <w:t xml:space="preserve"> database. This result was obtained when the 5th edition of WHO Tumor Classification System was in the CANTOS pipeline.</w:t>
      </w:r>
    </w:p>
    <w:p w14:paraId="2A231A80" w14:textId="77777777" w:rsidR="00D7675E" w:rsidRDefault="00D7675E">
      <w:pPr>
        <w:ind w:left="-540"/>
        <w:jc w:val="both"/>
        <w:rPr>
          <w:rFonts w:ascii="Times New Roman" w:eastAsia="Times New Roman" w:hAnsi="Times New Roman" w:cs="Times New Roman"/>
          <w:b/>
          <w:sz w:val="24"/>
          <w:szCs w:val="24"/>
        </w:rPr>
      </w:pPr>
    </w:p>
    <w:p w14:paraId="1FBC7519"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Documents </w:t>
      </w:r>
    </w:p>
    <w:p w14:paraId="1BE4F655"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SD1: </w:t>
      </w:r>
      <w:r>
        <w:rPr>
          <w:rFonts w:ascii="Times New Roman" w:eastAsia="Times New Roman" w:hAnsi="Times New Roman" w:cs="Times New Roman"/>
          <w:sz w:val="24"/>
          <w:szCs w:val="24"/>
        </w:rPr>
        <w:t xml:space="preserve">SD1_Condition_MeSH_Term_Comparison.pdf. This file compares the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terms and conditions terms in the CTR and establishes that even though </w:t>
      </w:r>
      <w:proofErr w:type="spellStart"/>
      <w:r>
        <w:rPr>
          <w:rFonts w:ascii="Times New Roman" w:eastAsia="Times New Roman" w:hAnsi="Times New Roman" w:cs="Times New Roman"/>
          <w:sz w:val="24"/>
          <w:szCs w:val="24"/>
        </w:rPr>
        <w:t>MeSH</w:t>
      </w:r>
      <w:proofErr w:type="spellEnd"/>
      <w:r>
        <w:rPr>
          <w:rFonts w:ascii="Times New Roman" w:eastAsia="Times New Roman" w:hAnsi="Times New Roman" w:cs="Times New Roman"/>
          <w:sz w:val="24"/>
          <w:szCs w:val="24"/>
        </w:rPr>
        <w:t xml:space="preserve"> terms are standardized, they are not an appropriate representation of the condition names. </w:t>
      </w:r>
    </w:p>
    <w:p w14:paraId="39CAE1D6" w14:textId="77777777" w:rsidR="00D7675E" w:rsidRDefault="00D7675E">
      <w:pPr>
        <w:ind w:left="-540"/>
        <w:jc w:val="both"/>
        <w:rPr>
          <w:rFonts w:ascii="Times New Roman" w:eastAsia="Times New Roman" w:hAnsi="Times New Roman" w:cs="Times New Roman"/>
          <w:b/>
          <w:sz w:val="24"/>
          <w:szCs w:val="24"/>
        </w:rPr>
      </w:pPr>
    </w:p>
    <w:p w14:paraId="3746A91B"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SD2:</w:t>
      </w:r>
      <w:r>
        <w:rPr>
          <w:rFonts w:ascii="Times New Roman" w:eastAsia="Times New Roman" w:hAnsi="Times New Roman" w:cs="Times New Roman"/>
          <w:sz w:val="24"/>
          <w:szCs w:val="24"/>
        </w:rPr>
        <w:t xml:space="preserve"> SD2_Intervention_Type_NIH_CTR.pdf. This file lists the different types of intervention types found in the CTR</w:t>
      </w:r>
      <w:r>
        <w:rPr>
          <w:rFonts w:ascii="Times New Roman" w:eastAsia="Times New Roman" w:hAnsi="Times New Roman" w:cs="Times New Roman"/>
          <w:b/>
          <w:sz w:val="24"/>
          <w:szCs w:val="24"/>
        </w:rPr>
        <w:t xml:space="preserve">. </w:t>
      </w:r>
    </w:p>
    <w:p w14:paraId="2CD24CE6" w14:textId="77777777" w:rsidR="00D7675E" w:rsidRDefault="00D7675E">
      <w:pPr>
        <w:ind w:left="-540"/>
        <w:jc w:val="both"/>
        <w:rPr>
          <w:rFonts w:ascii="Times New Roman" w:eastAsia="Times New Roman" w:hAnsi="Times New Roman" w:cs="Times New Roman"/>
          <w:b/>
          <w:sz w:val="24"/>
          <w:szCs w:val="24"/>
        </w:rPr>
      </w:pPr>
    </w:p>
    <w:p w14:paraId="1ADCD019" w14:textId="77777777" w:rsidR="00D7675E"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SD3:</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SD3_Tumor_Key_Words.pdf .</w:t>
      </w:r>
      <w:proofErr w:type="gramEnd"/>
      <w:r>
        <w:rPr>
          <w:rFonts w:ascii="Times New Roman" w:eastAsia="Times New Roman" w:hAnsi="Times New Roman" w:cs="Times New Roman"/>
          <w:sz w:val="24"/>
          <w:szCs w:val="24"/>
        </w:rPr>
        <w:t xml:space="preserve"> This file contains the tumor key words that were used to detect tumor from CTR, along with standardized terms in ST3 and ST11. </w:t>
      </w:r>
      <w:r>
        <w:rPr>
          <w:rFonts w:ascii="Times New Roman" w:eastAsia="Times New Roman" w:hAnsi="Times New Roman" w:cs="Times New Roman"/>
          <w:b/>
          <w:sz w:val="24"/>
          <w:szCs w:val="24"/>
        </w:rPr>
        <w:t xml:space="preserve"> </w:t>
      </w:r>
    </w:p>
    <w:p w14:paraId="24281FEF" w14:textId="77777777" w:rsidR="00D7675E" w:rsidRDefault="00D7675E">
      <w:pPr>
        <w:ind w:left="-540"/>
        <w:jc w:val="both"/>
        <w:rPr>
          <w:rFonts w:ascii="Times New Roman" w:eastAsia="Times New Roman" w:hAnsi="Times New Roman" w:cs="Times New Roman"/>
          <w:b/>
          <w:sz w:val="24"/>
          <w:szCs w:val="24"/>
        </w:rPr>
      </w:pPr>
    </w:p>
    <w:p w14:paraId="325DC6ED"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SD4: </w:t>
      </w:r>
      <w:proofErr w:type="gramStart"/>
      <w:r>
        <w:rPr>
          <w:rFonts w:ascii="Times New Roman" w:eastAsia="Times New Roman" w:hAnsi="Times New Roman" w:cs="Times New Roman"/>
          <w:sz w:val="24"/>
          <w:szCs w:val="24"/>
        </w:rPr>
        <w:t>SD4_NIH_CTR_Conditions_Discrepancies.pdf .</w:t>
      </w:r>
      <w:proofErr w:type="gramEnd"/>
      <w:r>
        <w:rPr>
          <w:rFonts w:ascii="Times New Roman" w:eastAsia="Times New Roman" w:hAnsi="Times New Roman" w:cs="Times New Roman"/>
          <w:sz w:val="24"/>
          <w:szCs w:val="24"/>
        </w:rPr>
        <w:t xml:space="preserve"> This file displays examples of condition names from the CTR and the various discrepancies associated with them and if there are any standardized terms from the WHO Tumor Classification System.</w:t>
      </w:r>
    </w:p>
    <w:p w14:paraId="52A5474A" w14:textId="77777777" w:rsidR="00D7675E" w:rsidRDefault="00D7675E">
      <w:pPr>
        <w:ind w:left="-540"/>
        <w:jc w:val="both"/>
        <w:rPr>
          <w:rFonts w:ascii="Times New Roman" w:eastAsia="Times New Roman" w:hAnsi="Times New Roman" w:cs="Times New Roman"/>
          <w:b/>
          <w:sz w:val="24"/>
          <w:szCs w:val="24"/>
        </w:rPr>
      </w:pPr>
    </w:p>
    <w:p w14:paraId="29ACCFE1" w14:textId="77777777" w:rsidR="00D7675E"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SD5: </w:t>
      </w:r>
      <w:r>
        <w:rPr>
          <w:rFonts w:ascii="Times New Roman" w:eastAsia="Times New Roman" w:hAnsi="Times New Roman" w:cs="Times New Roman"/>
          <w:sz w:val="24"/>
          <w:szCs w:val="24"/>
        </w:rPr>
        <w:t xml:space="preserve">SD5_Example_Edit_Distance.pdf. This file demonstrates an example of how edit distance can be used to transform one string to another. </w:t>
      </w:r>
    </w:p>
    <w:p w14:paraId="65AFB717" w14:textId="77777777" w:rsidR="00D7675E" w:rsidRDefault="00D7675E">
      <w:pPr>
        <w:ind w:left="-540"/>
        <w:jc w:val="both"/>
        <w:rPr>
          <w:rFonts w:ascii="Times New Roman" w:eastAsia="Times New Roman" w:hAnsi="Times New Roman" w:cs="Times New Roman"/>
          <w:b/>
          <w:sz w:val="24"/>
          <w:szCs w:val="24"/>
        </w:rPr>
      </w:pPr>
    </w:p>
    <w:p w14:paraId="210FCAB8" w14:textId="77777777" w:rsidR="00D7675E" w:rsidRDefault="00000000">
      <w:pPr>
        <w:ind w:left="-540"/>
        <w:jc w:val="both"/>
      </w:pPr>
      <w:r>
        <w:rPr>
          <w:rFonts w:ascii="Times New Roman" w:eastAsia="Times New Roman" w:hAnsi="Times New Roman" w:cs="Times New Roman"/>
          <w:b/>
          <w:sz w:val="24"/>
          <w:szCs w:val="24"/>
        </w:rPr>
        <w:t xml:space="preserve">Supplementary Document SD6: </w:t>
      </w:r>
      <w:r>
        <w:rPr>
          <w:rFonts w:ascii="Times New Roman" w:eastAsia="Times New Roman" w:hAnsi="Times New Roman" w:cs="Times New Roman"/>
          <w:sz w:val="24"/>
          <w:szCs w:val="24"/>
        </w:rPr>
        <w:t>SD6_data_download_instructions.pdf. This file shows the steps involved in downloading the CTR database.</w:t>
      </w:r>
    </w:p>
    <w:sectPr w:rsidR="00D7675E">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F2DA4" w14:textId="77777777" w:rsidR="00C95411" w:rsidRDefault="00C95411">
      <w:pPr>
        <w:spacing w:line="240" w:lineRule="auto"/>
      </w:pPr>
      <w:r>
        <w:separator/>
      </w:r>
    </w:p>
  </w:endnote>
  <w:endnote w:type="continuationSeparator" w:id="0">
    <w:p w14:paraId="4BFAB1BA" w14:textId="77777777" w:rsidR="00C95411" w:rsidRDefault="00C954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BAA34" w14:textId="77777777" w:rsidR="00C95411" w:rsidRDefault="00C95411">
      <w:pPr>
        <w:spacing w:line="240" w:lineRule="auto"/>
      </w:pPr>
      <w:r>
        <w:separator/>
      </w:r>
    </w:p>
  </w:footnote>
  <w:footnote w:type="continuationSeparator" w:id="0">
    <w:p w14:paraId="1A3D1770" w14:textId="77777777" w:rsidR="00C95411" w:rsidRDefault="00C954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EDA8B" w14:textId="77777777" w:rsidR="00D7675E" w:rsidRDefault="00D7675E">
    <w:pPr>
      <w:ind w:left="-540"/>
      <w:rPr>
        <w:rFonts w:ascii="Times New Roman" w:eastAsia="Times New Roman" w:hAnsi="Times New Roman" w:cs="Times New Roman"/>
        <w:b/>
      </w:rPr>
    </w:pPr>
  </w:p>
  <w:p w14:paraId="23730966" w14:textId="77777777" w:rsidR="00D7675E" w:rsidRDefault="00D7675E"/>
  <w:p w14:paraId="0F3C5983" w14:textId="77777777" w:rsidR="00D7675E" w:rsidRDefault="00D7675E">
    <w:pPr>
      <w:ind w:left="-540"/>
      <w:rPr>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B1724"/>
    <w:multiLevelType w:val="multilevel"/>
    <w:tmpl w:val="FFBC56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01756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75E"/>
    <w:rsid w:val="0063764B"/>
    <w:rsid w:val="00BC3D84"/>
    <w:rsid w:val="00C95411"/>
    <w:rsid w:val="00D767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F0BCCF"/>
  <w15:docId w15:val="{4BF0008F-3AC3-A142-B9D4-DAF20F41A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paperpile.com/b/kBLCDS/PnHlz" TargetMode="External"/><Relationship Id="rId21" Type="http://schemas.openxmlformats.org/officeDocument/2006/relationships/hyperlink" Target="https://paperpile.com/c/kBLCDS/zVkfA+wLAZC+YnA26+NuyyO+hFCYQ" TargetMode="External"/><Relationship Id="rId324" Type="http://schemas.openxmlformats.org/officeDocument/2006/relationships/hyperlink" Target="http://paperpile.com/b/kBLCDS/cEMAC" TargetMode="External"/><Relationship Id="rId531" Type="http://schemas.openxmlformats.org/officeDocument/2006/relationships/hyperlink" Target="http://paperpile.com/b/kBLCDS/rJj0l" TargetMode="External"/><Relationship Id="rId170" Type="http://schemas.openxmlformats.org/officeDocument/2006/relationships/hyperlink" Target="http://paperpile.com/b/kBLCDS/Rfjgs" TargetMode="External"/><Relationship Id="rId268" Type="http://schemas.openxmlformats.org/officeDocument/2006/relationships/hyperlink" Target="http://paperpile.com/b/kBLCDS/cabrI" TargetMode="External"/><Relationship Id="rId475" Type="http://schemas.openxmlformats.org/officeDocument/2006/relationships/hyperlink" Target="http://paperpile.com/b/kBLCDS/00FpF" TargetMode="External"/><Relationship Id="rId32" Type="http://schemas.openxmlformats.org/officeDocument/2006/relationships/hyperlink" Target="https://paperpile.com/c/kBLCDS/Ql86m+NjtaH+WHyg1" TargetMode="External"/><Relationship Id="rId128" Type="http://schemas.openxmlformats.org/officeDocument/2006/relationships/hyperlink" Target="http://paperpile.com/b/kBLCDS/8CY8h" TargetMode="External"/><Relationship Id="rId335" Type="http://schemas.openxmlformats.org/officeDocument/2006/relationships/hyperlink" Target="http://paperpile.com/b/kBLCDS/l08xY" TargetMode="External"/><Relationship Id="rId542" Type="http://schemas.openxmlformats.org/officeDocument/2006/relationships/hyperlink" Target="https://icd.who.int/browse10/" TargetMode="External"/><Relationship Id="rId181" Type="http://schemas.openxmlformats.org/officeDocument/2006/relationships/hyperlink" Target="http://paperpile.com/b/kBLCDS/R0ORu" TargetMode="External"/><Relationship Id="rId402" Type="http://schemas.openxmlformats.org/officeDocument/2006/relationships/hyperlink" Target="https://huggingface.co/medicalai/ClinicalBERT" TargetMode="External"/><Relationship Id="rId279" Type="http://schemas.openxmlformats.org/officeDocument/2006/relationships/hyperlink" Target="http://paperpile.com/b/kBLCDS/HrcjM" TargetMode="External"/><Relationship Id="rId486" Type="http://schemas.openxmlformats.org/officeDocument/2006/relationships/hyperlink" Target="http://paperpile.com/b/kBLCDS/Ptcua" TargetMode="External"/><Relationship Id="rId43" Type="http://schemas.openxmlformats.org/officeDocument/2006/relationships/hyperlink" Target="https://paperpile.com/c/kBLCDS/X0IYM+MWRIK+sK2cC+iAKYu+NC6kT" TargetMode="External"/><Relationship Id="rId139" Type="http://schemas.openxmlformats.org/officeDocument/2006/relationships/hyperlink" Target="http://paperpile.com/b/kBLCDS/DUvwh" TargetMode="External"/><Relationship Id="rId346" Type="http://schemas.openxmlformats.org/officeDocument/2006/relationships/hyperlink" Target="http://paperpile.com/b/kBLCDS/Who2D" TargetMode="External"/><Relationship Id="rId553" Type="http://schemas.openxmlformats.org/officeDocument/2006/relationships/image" Target="media/image3.png"/><Relationship Id="rId192" Type="http://schemas.openxmlformats.org/officeDocument/2006/relationships/hyperlink" Target="http://paperpile.com/b/kBLCDS/rjvaK" TargetMode="External"/><Relationship Id="rId206" Type="http://schemas.openxmlformats.org/officeDocument/2006/relationships/hyperlink" Target="http://paperpile.com/b/kBLCDS/6YTrU" TargetMode="External"/><Relationship Id="rId413" Type="http://schemas.openxmlformats.org/officeDocument/2006/relationships/hyperlink" Target="http://paperpile.com/b/kBLCDS/dyPun" TargetMode="External"/><Relationship Id="rId497" Type="http://schemas.openxmlformats.org/officeDocument/2006/relationships/hyperlink" Target="http://paperpile.com/b/kBLCDS/ItyBp" TargetMode="External"/><Relationship Id="rId357" Type="http://schemas.openxmlformats.org/officeDocument/2006/relationships/hyperlink" Target="http://paperpile.com/b/kBLCDS/MWRIK" TargetMode="External"/><Relationship Id="rId54" Type="http://schemas.openxmlformats.org/officeDocument/2006/relationships/hyperlink" Target="https://paperpile.com/c/kBLCDS/kNQtU+3hphP" TargetMode="External"/><Relationship Id="rId217" Type="http://schemas.openxmlformats.org/officeDocument/2006/relationships/hyperlink" Target="http://paperpile.com/b/kBLCDS/mh8YR" TargetMode="External"/><Relationship Id="rId259" Type="http://schemas.openxmlformats.org/officeDocument/2006/relationships/hyperlink" Target="http://paperpile.com/b/kBLCDS/kXwM9" TargetMode="External"/><Relationship Id="rId424" Type="http://schemas.openxmlformats.org/officeDocument/2006/relationships/hyperlink" Target="http://paperpile.com/b/kBLCDS/h7iox" TargetMode="External"/><Relationship Id="rId466" Type="http://schemas.openxmlformats.org/officeDocument/2006/relationships/hyperlink" Target="http://dx.doi.org/10.3390/e23060759" TargetMode="External"/><Relationship Id="rId23" Type="http://schemas.openxmlformats.org/officeDocument/2006/relationships/hyperlink" Target="https://paperpile.com/c/kBLCDS/8CY8h+7gXdE+TxDPR+ekFoy+DUvwh+F7XzX+Hij5m+a4uaT+LuAcV+UCutA+EWp19+PYFvc+Nv0dL+Rfjgs+omaZE+l73pv+dedt9+R0ORu+dvdD9+ijzAA+MJL0e+rjvaK+ZbdjI+5PvyZ+865F2+6YTrU+fpMwP+s1J64+qrWxP+mh8YR+8F8qi+Wxk1V+Jnloh+w8VpN" TargetMode="External"/><Relationship Id="rId119" Type="http://schemas.openxmlformats.org/officeDocument/2006/relationships/hyperlink" Target="http://paperpile.com/b/kBLCDS/DOmAt" TargetMode="External"/><Relationship Id="rId270" Type="http://schemas.openxmlformats.org/officeDocument/2006/relationships/hyperlink" Target="http://paperpile.com/b/kBLCDS/cabrI" TargetMode="External"/><Relationship Id="rId326" Type="http://schemas.openxmlformats.org/officeDocument/2006/relationships/hyperlink" Target="http://paperpile.com/b/kBLCDS/MuA8k" TargetMode="External"/><Relationship Id="rId533" Type="http://schemas.openxmlformats.org/officeDocument/2006/relationships/hyperlink" Target="http://paperpile.com/b/kBLCDS/rJj0l" TargetMode="External"/><Relationship Id="rId65" Type="http://schemas.openxmlformats.org/officeDocument/2006/relationships/hyperlink" Target="https://paperpile.com/c/kBLCDS/GKzgR+00FpF" TargetMode="External"/><Relationship Id="rId130" Type="http://schemas.openxmlformats.org/officeDocument/2006/relationships/hyperlink" Target="http://paperpile.com/b/kBLCDS/7gXdE" TargetMode="External"/><Relationship Id="rId368" Type="http://schemas.openxmlformats.org/officeDocument/2006/relationships/hyperlink" Target="http://paperpile.com/b/kBLCDS/HP494" TargetMode="External"/><Relationship Id="rId172" Type="http://schemas.openxmlformats.org/officeDocument/2006/relationships/hyperlink" Target="http://paperpile.com/b/kBLCDS/omaZE" TargetMode="External"/><Relationship Id="rId228" Type="http://schemas.openxmlformats.org/officeDocument/2006/relationships/hyperlink" Target="http://paperpile.com/b/kBLCDS/w8VpN" TargetMode="External"/><Relationship Id="rId435" Type="http://schemas.openxmlformats.org/officeDocument/2006/relationships/hyperlink" Target="https://huggingface.co/chaoyi-wu/MedLLaMA_13B" TargetMode="External"/><Relationship Id="rId477" Type="http://schemas.openxmlformats.org/officeDocument/2006/relationships/hyperlink" Target="http://paperpile.com/b/kBLCDS/OFnB7" TargetMode="External"/><Relationship Id="rId281" Type="http://schemas.openxmlformats.org/officeDocument/2006/relationships/hyperlink" Target="http://paperpile.com/b/kBLCDS/HrcjM" TargetMode="External"/><Relationship Id="rId337" Type="http://schemas.openxmlformats.org/officeDocument/2006/relationships/hyperlink" Target="http://paperpile.com/b/kBLCDS/dM3oO" TargetMode="External"/><Relationship Id="rId502" Type="http://schemas.openxmlformats.org/officeDocument/2006/relationships/hyperlink" Target="http://paperpile.com/b/kBLCDS/EgmYN" TargetMode="External"/><Relationship Id="rId34" Type="http://schemas.openxmlformats.org/officeDocument/2006/relationships/hyperlink" Target="https://paperpile.com/c/kBLCDS/E04H0+hxvYc" TargetMode="External"/><Relationship Id="rId76" Type="http://schemas.openxmlformats.org/officeDocument/2006/relationships/hyperlink" Target="https://github.com/TaylorResearchLab/CANTOS" TargetMode="External"/><Relationship Id="rId141" Type="http://schemas.openxmlformats.org/officeDocument/2006/relationships/hyperlink" Target="http://paperpile.com/b/kBLCDS/DUvwh" TargetMode="External"/><Relationship Id="rId379" Type="http://schemas.openxmlformats.org/officeDocument/2006/relationships/hyperlink" Target="https://huggingface.co/sentence-transformers/all-mpnet-base-v2" TargetMode="External"/><Relationship Id="rId544" Type="http://schemas.openxmlformats.org/officeDocument/2006/relationships/hyperlink" Target="http://paperpile.com/b/kBLCDS/4uxEf" TargetMode="External"/><Relationship Id="rId7" Type="http://schemas.openxmlformats.org/officeDocument/2006/relationships/hyperlink" Target="https://paperpile.com/c/kBLCDS/hiF69" TargetMode="External"/><Relationship Id="rId183" Type="http://schemas.openxmlformats.org/officeDocument/2006/relationships/hyperlink" Target="http://paperpile.com/b/kBLCDS/dvdD9" TargetMode="External"/><Relationship Id="rId239" Type="http://schemas.openxmlformats.org/officeDocument/2006/relationships/hyperlink" Target="http://paperpile.com/b/kBLCDS/zVkfA" TargetMode="External"/><Relationship Id="rId390" Type="http://schemas.openxmlformats.org/officeDocument/2006/relationships/hyperlink" Target="https://huggingface.co/sentence-transformers/all-roberta-large-v1" TargetMode="External"/><Relationship Id="rId404" Type="http://schemas.openxmlformats.org/officeDocument/2006/relationships/hyperlink" Target="http://paperpile.com/b/kBLCDS/Ow2HH" TargetMode="External"/><Relationship Id="rId446" Type="http://schemas.openxmlformats.org/officeDocument/2006/relationships/hyperlink" Target="http://paperpile.com/b/kBLCDS/JZvH1" TargetMode="External"/><Relationship Id="rId250" Type="http://schemas.openxmlformats.org/officeDocument/2006/relationships/hyperlink" Target="http://paperpile.com/b/kBLCDS/NuyyO" TargetMode="External"/><Relationship Id="rId292" Type="http://schemas.openxmlformats.org/officeDocument/2006/relationships/hyperlink" Target="http://paperpile.com/b/kBLCDS/Ql86m" TargetMode="External"/><Relationship Id="rId306" Type="http://schemas.openxmlformats.org/officeDocument/2006/relationships/hyperlink" Target="http://paperpile.com/b/kBLCDS/VIjxP" TargetMode="External"/><Relationship Id="rId488" Type="http://schemas.openxmlformats.org/officeDocument/2006/relationships/hyperlink" Target="http://paperpile.com/b/kBLCDS/GkUu5" TargetMode="External"/><Relationship Id="rId45" Type="http://schemas.openxmlformats.org/officeDocument/2006/relationships/hyperlink" Target="https://paperpile.com/c/kBLCDS/HP494" TargetMode="External"/><Relationship Id="rId87" Type="http://schemas.openxmlformats.org/officeDocument/2006/relationships/hyperlink" Target="http://paperpile.com/b/kBLCDS/wpVBm" TargetMode="External"/><Relationship Id="rId110" Type="http://schemas.openxmlformats.org/officeDocument/2006/relationships/hyperlink" Target="http://paperpile.com/b/kBLCDS/xqvQq" TargetMode="External"/><Relationship Id="rId348" Type="http://schemas.openxmlformats.org/officeDocument/2006/relationships/hyperlink" Target="http://paperpile.com/b/kBLCDS/Who2D" TargetMode="External"/><Relationship Id="rId513" Type="http://schemas.openxmlformats.org/officeDocument/2006/relationships/hyperlink" Target="http://paperpile.com/b/kBLCDS/KJa6C" TargetMode="External"/><Relationship Id="rId555" Type="http://schemas.openxmlformats.org/officeDocument/2006/relationships/image" Target="media/image5.png"/><Relationship Id="rId152" Type="http://schemas.openxmlformats.org/officeDocument/2006/relationships/hyperlink" Target="http://paperpile.com/b/kBLCDS/LuAcV" TargetMode="External"/><Relationship Id="rId194" Type="http://schemas.openxmlformats.org/officeDocument/2006/relationships/hyperlink" Target="http://paperpile.com/b/kBLCDS/rjvaK" TargetMode="External"/><Relationship Id="rId208" Type="http://schemas.openxmlformats.org/officeDocument/2006/relationships/hyperlink" Target="http://paperpile.com/b/kBLCDS/fpMwP" TargetMode="External"/><Relationship Id="rId415" Type="http://schemas.openxmlformats.org/officeDocument/2006/relationships/hyperlink" Target="http://paperpile.com/b/kBLCDS/GZjkU" TargetMode="External"/><Relationship Id="rId457" Type="http://schemas.openxmlformats.org/officeDocument/2006/relationships/hyperlink" Target="https://ollama.com/library/deepseek-r1:8b" TargetMode="External"/><Relationship Id="rId261" Type="http://schemas.openxmlformats.org/officeDocument/2006/relationships/hyperlink" Target="http://paperpile.com/b/kBLCDS/6YqZY" TargetMode="External"/><Relationship Id="rId499" Type="http://schemas.openxmlformats.org/officeDocument/2006/relationships/hyperlink" Target="http://paperpile.com/b/kBLCDS/ItyBp" TargetMode="External"/><Relationship Id="rId14" Type="http://schemas.openxmlformats.org/officeDocument/2006/relationships/hyperlink" Target="https://paperpile.com/c/kBLCDS/DOmAt" TargetMode="External"/><Relationship Id="rId56" Type="http://schemas.openxmlformats.org/officeDocument/2006/relationships/hyperlink" Target="https://paperpile.com/c/kBLCDS/L72gC+x7XRs" TargetMode="External"/><Relationship Id="rId317" Type="http://schemas.openxmlformats.org/officeDocument/2006/relationships/hyperlink" Target="http://paperpile.com/b/kBLCDS/E04H0" TargetMode="External"/><Relationship Id="rId359" Type="http://schemas.openxmlformats.org/officeDocument/2006/relationships/hyperlink" Target="http://paperpile.com/b/kBLCDS/sK2cC" TargetMode="External"/><Relationship Id="rId524" Type="http://schemas.openxmlformats.org/officeDocument/2006/relationships/hyperlink" Target="http://paperpile.com/b/kBLCDS/77J4z" TargetMode="External"/><Relationship Id="rId98" Type="http://schemas.openxmlformats.org/officeDocument/2006/relationships/hyperlink" Target="http://paperpile.com/b/kBLCDS/OhDIM" TargetMode="External"/><Relationship Id="rId121" Type="http://schemas.openxmlformats.org/officeDocument/2006/relationships/hyperlink" Target="http://paperpile.com/b/kBLCDS/DOmAt" TargetMode="External"/><Relationship Id="rId163" Type="http://schemas.openxmlformats.org/officeDocument/2006/relationships/hyperlink" Target="http://paperpile.com/b/kBLCDS/Nv0dL" TargetMode="External"/><Relationship Id="rId219" Type="http://schemas.openxmlformats.org/officeDocument/2006/relationships/hyperlink" Target="http://paperpile.com/b/kBLCDS/8F8qi" TargetMode="External"/><Relationship Id="rId370" Type="http://schemas.openxmlformats.org/officeDocument/2006/relationships/hyperlink" Target="https://openai.com/index/new-and-improved-embedding-model/" TargetMode="External"/><Relationship Id="rId426" Type="http://schemas.openxmlformats.org/officeDocument/2006/relationships/hyperlink" Target="http://paperpile.com/b/kBLCDS/h7iox" TargetMode="External"/><Relationship Id="rId230" Type="http://schemas.openxmlformats.org/officeDocument/2006/relationships/hyperlink" Target="http://paperpile.com/b/kBLCDS/BuTMd" TargetMode="External"/><Relationship Id="rId468" Type="http://schemas.openxmlformats.org/officeDocument/2006/relationships/hyperlink" Target="http://paperpile.com/b/kBLCDS/GKzgR" TargetMode="External"/><Relationship Id="rId25" Type="http://schemas.openxmlformats.org/officeDocument/2006/relationships/hyperlink" Target="https://paperpile.com/c/kBLCDS/6YqZY+bBVvd" TargetMode="External"/><Relationship Id="rId67" Type="http://schemas.openxmlformats.org/officeDocument/2006/relationships/hyperlink" Target="https://paperpile.com/c/kBLCDS/Flv1b" TargetMode="External"/><Relationship Id="rId272" Type="http://schemas.openxmlformats.org/officeDocument/2006/relationships/hyperlink" Target="http://paperpile.com/b/kBLCDS/afdqb" TargetMode="External"/><Relationship Id="rId328" Type="http://schemas.openxmlformats.org/officeDocument/2006/relationships/hyperlink" Target="http://paperpile.com/b/kBLCDS/MuA8k" TargetMode="External"/><Relationship Id="rId535" Type="http://schemas.openxmlformats.org/officeDocument/2006/relationships/hyperlink" Target="http://paperpile.com/b/kBLCDS/rJj0l" TargetMode="External"/><Relationship Id="rId132" Type="http://schemas.openxmlformats.org/officeDocument/2006/relationships/hyperlink" Target="http://paperpile.com/b/kBLCDS/7gXdE" TargetMode="External"/><Relationship Id="rId174" Type="http://schemas.openxmlformats.org/officeDocument/2006/relationships/hyperlink" Target="http://paperpile.com/b/kBLCDS/l73pv" TargetMode="External"/><Relationship Id="rId381" Type="http://schemas.openxmlformats.org/officeDocument/2006/relationships/hyperlink" Target="https://huggingface.co/sentence-transformers/all-MiniLM-L12-v2" TargetMode="External"/><Relationship Id="rId241" Type="http://schemas.openxmlformats.org/officeDocument/2006/relationships/hyperlink" Target="http://paperpile.com/b/kBLCDS/zVkfA" TargetMode="External"/><Relationship Id="rId437" Type="http://schemas.openxmlformats.org/officeDocument/2006/relationships/hyperlink" Target="http://paperpile.com/b/kBLCDS/kEOz2" TargetMode="External"/><Relationship Id="rId479" Type="http://schemas.openxmlformats.org/officeDocument/2006/relationships/hyperlink" Target="http://paperpile.com/b/kBLCDS/OFnB7" TargetMode="External"/><Relationship Id="rId36" Type="http://schemas.openxmlformats.org/officeDocument/2006/relationships/hyperlink" Target="https://paperpile.com/c/kBLCDS/MuA8k" TargetMode="External"/><Relationship Id="rId283" Type="http://schemas.openxmlformats.org/officeDocument/2006/relationships/hyperlink" Target="http://paperpile.com/b/kBLCDS/gzxuV" TargetMode="External"/><Relationship Id="rId339" Type="http://schemas.openxmlformats.org/officeDocument/2006/relationships/hyperlink" Target="http://paperpile.com/b/kBLCDS/dM3oO" TargetMode="External"/><Relationship Id="rId490" Type="http://schemas.openxmlformats.org/officeDocument/2006/relationships/hyperlink" Target="http://paperpile.com/b/kBLCDS/GkUu5" TargetMode="External"/><Relationship Id="rId504" Type="http://schemas.openxmlformats.org/officeDocument/2006/relationships/hyperlink" Target="http://paperpile.com/b/kBLCDS/EgmYN" TargetMode="External"/><Relationship Id="rId546" Type="http://schemas.openxmlformats.org/officeDocument/2006/relationships/hyperlink" Target="http://paperpile.com/b/kBLCDS/4uxEf" TargetMode="External"/><Relationship Id="rId78" Type="http://schemas.openxmlformats.org/officeDocument/2006/relationships/hyperlink" Target="http://paperpile.com/b/kBLCDS/hiF69" TargetMode="External"/><Relationship Id="rId101" Type="http://schemas.openxmlformats.org/officeDocument/2006/relationships/hyperlink" Target="http://paperpile.com/b/kBLCDS/7VXQd" TargetMode="External"/><Relationship Id="rId143" Type="http://schemas.openxmlformats.org/officeDocument/2006/relationships/hyperlink" Target="http://paperpile.com/b/kBLCDS/F7XzX" TargetMode="External"/><Relationship Id="rId185" Type="http://schemas.openxmlformats.org/officeDocument/2006/relationships/hyperlink" Target="http://paperpile.com/b/kBLCDS/dvdD9" TargetMode="External"/><Relationship Id="rId350" Type="http://schemas.openxmlformats.org/officeDocument/2006/relationships/hyperlink" Target="http://paperpile.com/b/kBLCDS/D6L91" TargetMode="External"/><Relationship Id="rId406" Type="http://schemas.openxmlformats.org/officeDocument/2006/relationships/hyperlink" Target="http://paperpile.com/b/kBLCDS/Ow2HH" TargetMode="External"/><Relationship Id="rId9" Type="http://schemas.openxmlformats.org/officeDocument/2006/relationships/hyperlink" Target="https://paperpile.com/c/kBLCDS/wpVBm+kmTu9" TargetMode="External"/><Relationship Id="rId210" Type="http://schemas.openxmlformats.org/officeDocument/2006/relationships/hyperlink" Target="http://paperpile.com/b/kBLCDS/s1J64" TargetMode="External"/><Relationship Id="rId392" Type="http://schemas.openxmlformats.org/officeDocument/2006/relationships/hyperlink" Target="https://huggingface.co/cambridgeltl/SapBERT-from-PubMedBERT-fulltext" TargetMode="External"/><Relationship Id="rId448" Type="http://schemas.openxmlformats.org/officeDocument/2006/relationships/hyperlink" Target="http://paperpile.com/b/kBLCDS/e0S4b" TargetMode="External"/><Relationship Id="rId252" Type="http://schemas.openxmlformats.org/officeDocument/2006/relationships/hyperlink" Target="http://paperpile.com/b/kBLCDS/NuyyO" TargetMode="External"/><Relationship Id="rId294" Type="http://schemas.openxmlformats.org/officeDocument/2006/relationships/hyperlink" Target="http://paperpile.com/b/kBLCDS/NjtaH" TargetMode="External"/><Relationship Id="rId308" Type="http://schemas.openxmlformats.org/officeDocument/2006/relationships/hyperlink" Target="http://paperpile.com/b/kBLCDS/VIjxP" TargetMode="External"/><Relationship Id="rId515" Type="http://schemas.openxmlformats.org/officeDocument/2006/relationships/hyperlink" Target="http://paperpile.com/b/kBLCDS/KJa6C" TargetMode="External"/><Relationship Id="rId47" Type="http://schemas.openxmlformats.org/officeDocument/2006/relationships/hyperlink" Target="https://paperpile.com/c/kBLCDS/Whn49+2AAbC" TargetMode="External"/><Relationship Id="rId89" Type="http://schemas.openxmlformats.org/officeDocument/2006/relationships/hyperlink" Target="http://paperpile.com/b/kBLCDS/wpVBm" TargetMode="External"/><Relationship Id="rId112" Type="http://schemas.openxmlformats.org/officeDocument/2006/relationships/hyperlink" Target="http://paperpile.com/b/kBLCDS/xqvQq" TargetMode="External"/><Relationship Id="rId154" Type="http://schemas.openxmlformats.org/officeDocument/2006/relationships/hyperlink" Target="http://paperpile.com/b/kBLCDS/UCutA" TargetMode="External"/><Relationship Id="rId361" Type="http://schemas.openxmlformats.org/officeDocument/2006/relationships/hyperlink" Target="http://paperpile.com/b/kBLCDS/iAKYu" TargetMode="External"/><Relationship Id="rId557" Type="http://schemas.openxmlformats.org/officeDocument/2006/relationships/fontTable" Target="fontTable.xml"/><Relationship Id="rId196" Type="http://schemas.openxmlformats.org/officeDocument/2006/relationships/hyperlink" Target="http://paperpile.com/b/kBLCDS/ZbdjI" TargetMode="External"/><Relationship Id="rId417" Type="http://schemas.openxmlformats.org/officeDocument/2006/relationships/hyperlink" Target="https://huggingface.co/allenai/scibert_scivocab_uncased" TargetMode="External"/><Relationship Id="rId459" Type="http://schemas.openxmlformats.org/officeDocument/2006/relationships/hyperlink" Target="http://paperpile.com/b/kBLCDS/cEmko" TargetMode="External"/><Relationship Id="rId16" Type="http://schemas.openxmlformats.org/officeDocument/2006/relationships/hyperlink" Target="https://tumourclassification.iarc.who.int/welcome/" TargetMode="External"/><Relationship Id="rId221" Type="http://schemas.openxmlformats.org/officeDocument/2006/relationships/hyperlink" Target="http://paperpile.com/b/kBLCDS/Wxk1V" TargetMode="External"/><Relationship Id="rId263" Type="http://schemas.openxmlformats.org/officeDocument/2006/relationships/hyperlink" Target="http://paperpile.com/b/kBLCDS/bBVvd" TargetMode="External"/><Relationship Id="rId319" Type="http://schemas.openxmlformats.org/officeDocument/2006/relationships/hyperlink" Target="http://paperpile.com/b/kBLCDS/E04H0" TargetMode="External"/><Relationship Id="rId470" Type="http://schemas.openxmlformats.org/officeDocument/2006/relationships/hyperlink" Target="http://paperpile.com/b/kBLCDS/GKzgR" TargetMode="External"/><Relationship Id="rId526" Type="http://schemas.openxmlformats.org/officeDocument/2006/relationships/hyperlink" Target="http://paperpile.com/b/kBLCDS/8LIm8" TargetMode="External"/><Relationship Id="rId58" Type="http://schemas.openxmlformats.org/officeDocument/2006/relationships/hyperlink" Target="https://paperpile.com/c/kBLCDS/e0S4b+x7XRs" TargetMode="External"/><Relationship Id="rId123" Type="http://schemas.openxmlformats.org/officeDocument/2006/relationships/hyperlink" Target="http://paperpile.com/b/kBLCDS/jyUjG" TargetMode="External"/><Relationship Id="rId330" Type="http://schemas.openxmlformats.org/officeDocument/2006/relationships/hyperlink" Target="http://paperpile.com/b/kBLCDS/HCTQl" TargetMode="External"/><Relationship Id="rId165" Type="http://schemas.openxmlformats.org/officeDocument/2006/relationships/hyperlink" Target="http://paperpile.com/b/kBLCDS/Nv0dL" TargetMode="External"/><Relationship Id="rId372" Type="http://schemas.openxmlformats.org/officeDocument/2006/relationships/hyperlink" Target="http://paperpile.com/b/kBLCDS/Whn49" TargetMode="External"/><Relationship Id="rId428" Type="http://schemas.openxmlformats.org/officeDocument/2006/relationships/hyperlink" Target="http://paperpile.com/b/kBLCDS/ANp7A" TargetMode="External"/><Relationship Id="rId232" Type="http://schemas.openxmlformats.org/officeDocument/2006/relationships/hyperlink" Target="http://paperpile.com/b/kBLCDS/BuTMd" TargetMode="External"/><Relationship Id="rId274" Type="http://schemas.openxmlformats.org/officeDocument/2006/relationships/hyperlink" Target="http://paperpile.com/b/kBLCDS/ZkpuW" TargetMode="External"/><Relationship Id="rId481" Type="http://schemas.openxmlformats.org/officeDocument/2006/relationships/hyperlink" Target="http://paperpile.com/b/kBLCDS/Flv1b" TargetMode="External"/><Relationship Id="rId27" Type="http://schemas.openxmlformats.org/officeDocument/2006/relationships/hyperlink" Target="https://paperpile.com/c/kBLCDS/afdqb" TargetMode="External"/><Relationship Id="rId69" Type="http://schemas.openxmlformats.org/officeDocument/2006/relationships/hyperlink" Target="https://paperpile.com/c/kBLCDS/4VJOA" TargetMode="External"/><Relationship Id="rId134" Type="http://schemas.openxmlformats.org/officeDocument/2006/relationships/hyperlink" Target="http://paperpile.com/b/kBLCDS/TxDPR" TargetMode="External"/><Relationship Id="rId537" Type="http://schemas.openxmlformats.org/officeDocument/2006/relationships/hyperlink" Target="http://paperpile.com/b/kBLCDS/4VJOA" TargetMode="External"/><Relationship Id="rId80" Type="http://schemas.openxmlformats.org/officeDocument/2006/relationships/hyperlink" Target="http://paperpile.com/b/kBLCDS/hiF69" TargetMode="External"/><Relationship Id="rId176" Type="http://schemas.openxmlformats.org/officeDocument/2006/relationships/hyperlink" Target="http://paperpile.com/b/kBLCDS/l73pv" TargetMode="External"/><Relationship Id="rId341" Type="http://schemas.openxmlformats.org/officeDocument/2006/relationships/hyperlink" Target="http://paperpile.com/b/kBLCDS/MI011" TargetMode="External"/><Relationship Id="rId383" Type="http://schemas.openxmlformats.org/officeDocument/2006/relationships/hyperlink" Target="http://paperpile.com/b/kBLCDS/hk7nM" TargetMode="External"/><Relationship Id="rId439" Type="http://schemas.openxmlformats.org/officeDocument/2006/relationships/hyperlink" Target="http://paperpile.com/b/kBLCDS/bPfox" TargetMode="External"/><Relationship Id="rId201" Type="http://schemas.openxmlformats.org/officeDocument/2006/relationships/hyperlink" Target="http://paperpile.com/b/kBLCDS/865F2" TargetMode="External"/><Relationship Id="rId243" Type="http://schemas.openxmlformats.org/officeDocument/2006/relationships/hyperlink" Target="http://paperpile.com/b/kBLCDS/wLAZC" TargetMode="External"/><Relationship Id="rId285" Type="http://schemas.openxmlformats.org/officeDocument/2006/relationships/hyperlink" Target="http://paperpile.com/b/kBLCDS/gzxuV" TargetMode="External"/><Relationship Id="rId450" Type="http://schemas.openxmlformats.org/officeDocument/2006/relationships/hyperlink" Target="http://paperpile.com/b/kBLCDS/1lmm7" TargetMode="External"/><Relationship Id="rId506" Type="http://schemas.openxmlformats.org/officeDocument/2006/relationships/hyperlink" Target="http://paperpile.com/b/kBLCDS/EgmYN" TargetMode="External"/><Relationship Id="rId38" Type="http://schemas.openxmlformats.org/officeDocument/2006/relationships/hyperlink" Target="https://paperpile.com/c/kBLCDS/l08xY" TargetMode="External"/><Relationship Id="rId103" Type="http://schemas.openxmlformats.org/officeDocument/2006/relationships/hyperlink" Target="http://paperpile.com/b/kBLCDS/7VXQd" TargetMode="External"/><Relationship Id="rId310" Type="http://schemas.openxmlformats.org/officeDocument/2006/relationships/hyperlink" Target="http://paperpile.com/b/kBLCDS/saYjy" TargetMode="External"/><Relationship Id="rId492" Type="http://schemas.openxmlformats.org/officeDocument/2006/relationships/hyperlink" Target="http://paperpile.com/b/kBLCDS/GkUu5" TargetMode="External"/><Relationship Id="rId548" Type="http://schemas.openxmlformats.org/officeDocument/2006/relationships/hyperlink" Target="http://paperpile.com/b/kBLCDS/6db3U" TargetMode="External"/><Relationship Id="rId91" Type="http://schemas.openxmlformats.org/officeDocument/2006/relationships/hyperlink" Target="http://paperpile.com/b/kBLCDS/wpVBm" TargetMode="External"/><Relationship Id="rId145" Type="http://schemas.openxmlformats.org/officeDocument/2006/relationships/hyperlink" Target="http://paperpile.com/b/kBLCDS/Hij5m" TargetMode="External"/><Relationship Id="rId187" Type="http://schemas.openxmlformats.org/officeDocument/2006/relationships/hyperlink" Target="http://paperpile.com/b/kBLCDS/ijzAA" TargetMode="External"/><Relationship Id="rId352" Type="http://schemas.openxmlformats.org/officeDocument/2006/relationships/hyperlink" Target="http://paperpile.com/b/kBLCDS/X0IYM" TargetMode="External"/><Relationship Id="rId394" Type="http://schemas.openxmlformats.org/officeDocument/2006/relationships/hyperlink" Target="http://paperpile.com/b/kBLCDS/M98FQ" TargetMode="External"/><Relationship Id="rId408" Type="http://schemas.openxmlformats.org/officeDocument/2006/relationships/hyperlink" Target="http://paperpile.com/b/kBLCDS/mdT3V" TargetMode="External"/><Relationship Id="rId212" Type="http://schemas.openxmlformats.org/officeDocument/2006/relationships/hyperlink" Target="http://paperpile.com/b/kBLCDS/s1J64" TargetMode="External"/><Relationship Id="rId254" Type="http://schemas.openxmlformats.org/officeDocument/2006/relationships/hyperlink" Target="http://paperpile.com/b/kBLCDS/hFCYQ" TargetMode="External"/><Relationship Id="rId49" Type="http://schemas.openxmlformats.org/officeDocument/2006/relationships/hyperlink" Target="https://paperpile.com/c/kBLCDS/PUZ93" TargetMode="External"/><Relationship Id="rId114" Type="http://schemas.openxmlformats.org/officeDocument/2006/relationships/hyperlink" Target="http://paperpile.com/b/kBLCDS/PnHlz" TargetMode="External"/><Relationship Id="rId296" Type="http://schemas.openxmlformats.org/officeDocument/2006/relationships/hyperlink" Target="http://paperpile.com/b/kBLCDS/NjtaH" TargetMode="External"/><Relationship Id="rId461" Type="http://schemas.openxmlformats.org/officeDocument/2006/relationships/hyperlink" Target="http://paperpile.com/b/kBLCDS/d27et" TargetMode="External"/><Relationship Id="rId517" Type="http://schemas.openxmlformats.org/officeDocument/2006/relationships/hyperlink" Target="http://paperpile.com/b/kBLCDS/YGtYL" TargetMode="External"/><Relationship Id="rId60" Type="http://schemas.openxmlformats.org/officeDocument/2006/relationships/hyperlink" Target="https://paperpile.com/c/kBLCDS/qtnDW" TargetMode="External"/><Relationship Id="rId156" Type="http://schemas.openxmlformats.org/officeDocument/2006/relationships/hyperlink" Target="http://paperpile.com/b/kBLCDS/UCutA" TargetMode="External"/><Relationship Id="rId198" Type="http://schemas.openxmlformats.org/officeDocument/2006/relationships/hyperlink" Target="http://paperpile.com/b/kBLCDS/5PvyZ" TargetMode="External"/><Relationship Id="rId321" Type="http://schemas.openxmlformats.org/officeDocument/2006/relationships/hyperlink" Target="http://paperpile.com/b/kBLCDS/hxvYc" TargetMode="External"/><Relationship Id="rId363" Type="http://schemas.openxmlformats.org/officeDocument/2006/relationships/hyperlink" Target="http://paperpile.com/b/kBLCDS/M8oMq" TargetMode="External"/><Relationship Id="rId419" Type="http://schemas.openxmlformats.org/officeDocument/2006/relationships/hyperlink" Target="http://paperpile.com/b/kBLCDS/SUHuK" TargetMode="External"/><Relationship Id="rId223" Type="http://schemas.openxmlformats.org/officeDocument/2006/relationships/hyperlink" Target="http://paperpile.com/b/kBLCDS/Wxk1V" TargetMode="External"/><Relationship Id="rId430" Type="http://schemas.openxmlformats.org/officeDocument/2006/relationships/hyperlink" Target="http://paperpile.com/b/kBLCDS/kNQtU" TargetMode="External"/><Relationship Id="rId18" Type="http://schemas.openxmlformats.org/officeDocument/2006/relationships/hyperlink" Target="https://www.opentargets.org/" TargetMode="External"/><Relationship Id="rId265" Type="http://schemas.openxmlformats.org/officeDocument/2006/relationships/hyperlink" Target="http://paperpile.com/b/kBLCDS/bBVvd" TargetMode="External"/><Relationship Id="rId472" Type="http://schemas.openxmlformats.org/officeDocument/2006/relationships/hyperlink" Target="http://paperpile.com/b/kBLCDS/00FpF" TargetMode="External"/><Relationship Id="rId528" Type="http://schemas.openxmlformats.org/officeDocument/2006/relationships/hyperlink" Target="http://paperpile.com/b/kBLCDS/8LIm8" TargetMode="External"/><Relationship Id="rId125" Type="http://schemas.openxmlformats.org/officeDocument/2006/relationships/hyperlink" Target="http://paperpile.com/b/kBLCDS/jyUjG" TargetMode="External"/><Relationship Id="rId167" Type="http://schemas.openxmlformats.org/officeDocument/2006/relationships/hyperlink" Target="http://paperpile.com/b/kBLCDS/Nv0dL" TargetMode="External"/><Relationship Id="rId332" Type="http://schemas.openxmlformats.org/officeDocument/2006/relationships/hyperlink" Target="http://paperpile.com/b/kBLCDS/HCTQl" TargetMode="External"/><Relationship Id="rId374" Type="http://schemas.openxmlformats.org/officeDocument/2006/relationships/hyperlink" Target="http://paperpile.com/b/kBLCDS/2AAbC" TargetMode="External"/><Relationship Id="rId71" Type="http://schemas.openxmlformats.org/officeDocument/2006/relationships/hyperlink" Target="https://paperpile.com/c/kBLCDS/4uxEf" TargetMode="External"/><Relationship Id="rId234" Type="http://schemas.openxmlformats.org/officeDocument/2006/relationships/hyperlink" Target="http://paperpile.com/b/kBLCDS/BuTMd" TargetMode="External"/><Relationship Id="rId2" Type="http://schemas.openxmlformats.org/officeDocument/2006/relationships/styles" Target="styles.xml"/><Relationship Id="rId29" Type="http://schemas.openxmlformats.org/officeDocument/2006/relationships/hyperlink" Target="https://paperpile.com/c/kBLCDS/gzxuV" TargetMode="External"/><Relationship Id="rId276" Type="http://schemas.openxmlformats.org/officeDocument/2006/relationships/hyperlink" Target="http://paperpile.com/b/kBLCDS/ZkpuW" TargetMode="External"/><Relationship Id="rId441" Type="http://schemas.openxmlformats.org/officeDocument/2006/relationships/hyperlink" Target="http://paperpile.com/b/kBLCDS/L72gC" TargetMode="External"/><Relationship Id="rId483" Type="http://schemas.openxmlformats.org/officeDocument/2006/relationships/hyperlink" Target="http://paperpile.com/b/kBLCDS/Ptcua" TargetMode="External"/><Relationship Id="rId539" Type="http://schemas.openxmlformats.org/officeDocument/2006/relationships/hyperlink" Target="http://paperpile.com/b/kBLCDS/4VJOA" TargetMode="External"/><Relationship Id="rId40" Type="http://schemas.openxmlformats.org/officeDocument/2006/relationships/hyperlink" Target="https://paperpile.com/c/kBLCDS/dM3oO" TargetMode="External"/><Relationship Id="rId136" Type="http://schemas.openxmlformats.org/officeDocument/2006/relationships/hyperlink" Target="http://paperpile.com/b/kBLCDS/ekFoy" TargetMode="External"/><Relationship Id="rId178" Type="http://schemas.openxmlformats.org/officeDocument/2006/relationships/hyperlink" Target="http://paperpile.com/b/kBLCDS/dedt9" TargetMode="External"/><Relationship Id="rId301" Type="http://schemas.openxmlformats.org/officeDocument/2006/relationships/hyperlink" Target="http://paperpile.com/b/kBLCDS/WHyg1" TargetMode="External"/><Relationship Id="rId343" Type="http://schemas.openxmlformats.org/officeDocument/2006/relationships/hyperlink" Target="http://paperpile.com/b/kBLCDS/S3Ghw" TargetMode="External"/><Relationship Id="rId550" Type="http://schemas.openxmlformats.org/officeDocument/2006/relationships/hyperlink" Target="http://paperpile.com/b/kBLCDS/6db3U" TargetMode="External"/><Relationship Id="rId82" Type="http://schemas.openxmlformats.org/officeDocument/2006/relationships/hyperlink" Target="http://paperpile.com/b/kBLCDS/1KJj" TargetMode="External"/><Relationship Id="rId203" Type="http://schemas.openxmlformats.org/officeDocument/2006/relationships/hyperlink" Target="http://paperpile.com/b/kBLCDS/865F2" TargetMode="External"/><Relationship Id="rId385" Type="http://schemas.openxmlformats.org/officeDocument/2006/relationships/hyperlink" Target="http://paperpile.com/b/kBLCDS/lpUQ6" TargetMode="External"/><Relationship Id="rId245" Type="http://schemas.openxmlformats.org/officeDocument/2006/relationships/hyperlink" Target="http://paperpile.com/b/kBLCDS/YnA26" TargetMode="External"/><Relationship Id="rId287" Type="http://schemas.openxmlformats.org/officeDocument/2006/relationships/hyperlink" Target="http://paperpile.com/b/kBLCDS/r7357" TargetMode="External"/><Relationship Id="rId410" Type="http://schemas.openxmlformats.org/officeDocument/2006/relationships/hyperlink" Target="http://paperpile.com/b/kBLCDS/dyPun" TargetMode="External"/><Relationship Id="rId452" Type="http://schemas.openxmlformats.org/officeDocument/2006/relationships/hyperlink" Target="https://ollama.com/library/phi4" TargetMode="External"/><Relationship Id="rId494" Type="http://schemas.openxmlformats.org/officeDocument/2006/relationships/hyperlink" Target="http://paperpile.com/b/kBLCDS/V7h80" TargetMode="External"/><Relationship Id="rId508" Type="http://schemas.openxmlformats.org/officeDocument/2006/relationships/hyperlink" Target="http://paperpile.com/b/kBLCDS/RtBWl" TargetMode="External"/><Relationship Id="rId105" Type="http://schemas.openxmlformats.org/officeDocument/2006/relationships/hyperlink" Target="http://paperpile.com/b/kBLCDS/s7soW" TargetMode="External"/><Relationship Id="rId147" Type="http://schemas.openxmlformats.org/officeDocument/2006/relationships/hyperlink" Target="http://paperpile.com/b/kBLCDS/Hij5m" TargetMode="External"/><Relationship Id="rId312" Type="http://schemas.openxmlformats.org/officeDocument/2006/relationships/hyperlink" Target="http://paperpile.com/b/kBLCDS/B9eqE" TargetMode="External"/><Relationship Id="rId354" Type="http://schemas.openxmlformats.org/officeDocument/2006/relationships/hyperlink" Target="http://paperpile.com/b/kBLCDS/X0IYM" TargetMode="External"/><Relationship Id="rId51" Type="http://schemas.openxmlformats.org/officeDocument/2006/relationships/hyperlink" Target="https://paperpile.com/c/kBLCDS/hk7nM+lpUQ6" TargetMode="External"/><Relationship Id="rId93" Type="http://schemas.openxmlformats.org/officeDocument/2006/relationships/hyperlink" Target="http://paperpile.com/b/kBLCDS/kmTu9" TargetMode="External"/><Relationship Id="rId189" Type="http://schemas.openxmlformats.org/officeDocument/2006/relationships/hyperlink" Target="http://paperpile.com/b/kBLCDS/MJL0e" TargetMode="External"/><Relationship Id="rId396" Type="http://schemas.openxmlformats.org/officeDocument/2006/relationships/hyperlink" Target="http://paperpile.com/b/kBLCDS/HpgF7" TargetMode="External"/><Relationship Id="rId214" Type="http://schemas.openxmlformats.org/officeDocument/2006/relationships/hyperlink" Target="http://paperpile.com/b/kBLCDS/qrWxP" TargetMode="External"/><Relationship Id="rId256" Type="http://schemas.openxmlformats.org/officeDocument/2006/relationships/hyperlink" Target="http://paperpile.com/b/kBLCDS/kXwM9" TargetMode="External"/><Relationship Id="rId298" Type="http://schemas.openxmlformats.org/officeDocument/2006/relationships/hyperlink" Target="http://paperpile.com/b/kBLCDS/WHyg1" TargetMode="External"/><Relationship Id="rId421" Type="http://schemas.openxmlformats.org/officeDocument/2006/relationships/hyperlink" Target="http://paperpile.com/b/kBLCDS/PCAdV" TargetMode="External"/><Relationship Id="rId463" Type="http://schemas.openxmlformats.org/officeDocument/2006/relationships/hyperlink" Target="http://paperpile.com/b/kBLCDS/mU8r2" TargetMode="External"/><Relationship Id="rId519" Type="http://schemas.openxmlformats.org/officeDocument/2006/relationships/hyperlink" Target="http://paperpile.com/b/kBLCDS/YGtYL" TargetMode="External"/><Relationship Id="rId116" Type="http://schemas.openxmlformats.org/officeDocument/2006/relationships/hyperlink" Target="http://paperpile.com/b/kBLCDS/PnHlz" TargetMode="External"/><Relationship Id="rId158" Type="http://schemas.openxmlformats.org/officeDocument/2006/relationships/hyperlink" Target="http://paperpile.com/b/kBLCDS/EWp19" TargetMode="External"/><Relationship Id="rId323" Type="http://schemas.openxmlformats.org/officeDocument/2006/relationships/hyperlink" Target="http://paperpile.com/b/kBLCDS/cEMAC" TargetMode="External"/><Relationship Id="rId530" Type="http://schemas.openxmlformats.org/officeDocument/2006/relationships/hyperlink" Target="http://paperpile.com/b/kBLCDS/8LIm8" TargetMode="External"/><Relationship Id="rId20" Type="http://schemas.openxmlformats.org/officeDocument/2006/relationships/hyperlink" Target="https://paperpile.com/c/kBLCDS/lEkBQ" TargetMode="External"/><Relationship Id="rId62" Type="http://schemas.openxmlformats.org/officeDocument/2006/relationships/hyperlink" Target="https://huggingface.co/" TargetMode="External"/><Relationship Id="rId365" Type="http://schemas.openxmlformats.org/officeDocument/2006/relationships/hyperlink" Target="http://paperpile.com/b/kBLCDS/M8oMq" TargetMode="External"/><Relationship Id="rId225" Type="http://schemas.openxmlformats.org/officeDocument/2006/relationships/hyperlink" Target="http://paperpile.com/b/kBLCDS/Jnloh" TargetMode="External"/><Relationship Id="rId267" Type="http://schemas.openxmlformats.org/officeDocument/2006/relationships/hyperlink" Target="https://www.r-project.org/" TargetMode="External"/><Relationship Id="rId432" Type="http://schemas.openxmlformats.org/officeDocument/2006/relationships/hyperlink" Target="http://paperpile.com/b/kBLCDS/3hphP" TargetMode="External"/><Relationship Id="rId474" Type="http://schemas.openxmlformats.org/officeDocument/2006/relationships/hyperlink" Target="http://paperpile.com/b/kBLCDS/00FpF" TargetMode="External"/><Relationship Id="rId127" Type="http://schemas.openxmlformats.org/officeDocument/2006/relationships/hyperlink" Target="http://paperpile.com/b/kBLCDS/8CY8h" TargetMode="External"/><Relationship Id="rId31" Type="http://schemas.openxmlformats.org/officeDocument/2006/relationships/hyperlink" Target="https://paperpile.com/c/kBLCDS/r7357" TargetMode="External"/><Relationship Id="rId73" Type="http://schemas.openxmlformats.org/officeDocument/2006/relationships/hyperlink" Target="https://clinicaltrials.gov/" TargetMode="External"/><Relationship Id="rId169" Type="http://schemas.openxmlformats.org/officeDocument/2006/relationships/hyperlink" Target="http://paperpile.com/b/kBLCDS/Rfjgs" TargetMode="External"/><Relationship Id="rId334" Type="http://schemas.openxmlformats.org/officeDocument/2006/relationships/hyperlink" Target="http://paperpile.com/b/kBLCDS/l08xY" TargetMode="External"/><Relationship Id="rId376" Type="http://schemas.openxmlformats.org/officeDocument/2006/relationships/hyperlink" Target="http://paperpile.com/b/kBLCDS/ArIcr" TargetMode="External"/><Relationship Id="rId541" Type="http://schemas.openxmlformats.org/officeDocument/2006/relationships/hyperlink" Target="http://paperpile.com/b/kBLCDS/X7aSY" TargetMode="External"/><Relationship Id="rId4" Type="http://schemas.openxmlformats.org/officeDocument/2006/relationships/webSettings" Target="webSettings.xml"/><Relationship Id="rId180" Type="http://schemas.openxmlformats.org/officeDocument/2006/relationships/hyperlink" Target="http://paperpile.com/b/kBLCDS/R0ORu" TargetMode="External"/><Relationship Id="rId236" Type="http://schemas.openxmlformats.org/officeDocument/2006/relationships/hyperlink" Target="https://druggablegenome.net/" TargetMode="External"/><Relationship Id="rId278" Type="http://schemas.openxmlformats.org/officeDocument/2006/relationships/hyperlink" Target="http://paperpile.com/b/kBLCDS/ZkpuW" TargetMode="External"/><Relationship Id="rId401" Type="http://schemas.openxmlformats.org/officeDocument/2006/relationships/hyperlink" Target="http://paperpile.com/b/kBLCDS/gUDYn" TargetMode="External"/><Relationship Id="rId443" Type="http://schemas.openxmlformats.org/officeDocument/2006/relationships/hyperlink" Target="http://paperpile.com/b/kBLCDS/x7XRs" TargetMode="External"/><Relationship Id="rId303" Type="http://schemas.openxmlformats.org/officeDocument/2006/relationships/hyperlink" Target="http://dx.doi.org/10.1177/17483026221078111" TargetMode="External"/><Relationship Id="rId485" Type="http://schemas.openxmlformats.org/officeDocument/2006/relationships/hyperlink" Target="http://paperpile.com/b/kBLCDS/Ptcua" TargetMode="External"/><Relationship Id="rId42" Type="http://schemas.openxmlformats.org/officeDocument/2006/relationships/hyperlink" Target="https://paperpile.com/c/kBLCDS/D6L91" TargetMode="External"/><Relationship Id="rId84" Type="http://schemas.openxmlformats.org/officeDocument/2006/relationships/hyperlink" Target="http://paperpile.com/b/kBLCDS/1KJj" TargetMode="External"/><Relationship Id="rId138" Type="http://schemas.openxmlformats.org/officeDocument/2006/relationships/hyperlink" Target="http://paperpile.com/b/kBLCDS/ekFoy" TargetMode="External"/><Relationship Id="rId345" Type="http://schemas.openxmlformats.org/officeDocument/2006/relationships/hyperlink" Target="http://paperpile.com/b/kBLCDS/S3Ghw" TargetMode="External"/><Relationship Id="rId387" Type="http://schemas.openxmlformats.org/officeDocument/2006/relationships/hyperlink" Target="http://paperpile.com/b/kBLCDS/JhUAs" TargetMode="External"/><Relationship Id="rId510" Type="http://schemas.openxmlformats.org/officeDocument/2006/relationships/hyperlink" Target="http://paperpile.com/b/kBLCDS/RtBWl" TargetMode="External"/><Relationship Id="rId552" Type="http://schemas.openxmlformats.org/officeDocument/2006/relationships/image" Target="media/image2.png"/><Relationship Id="rId191" Type="http://schemas.openxmlformats.org/officeDocument/2006/relationships/hyperlink" Target="http://paperpile.com/b/kBLCDS/MJL0e" TargetMode="External"/><Relationship Id="rId205" Type="http://schemas.openxmlformats.org/officeDocument/2006/relationships/hyperlink" Target="http://paperpile.com/b/kBLCDS/6YTrU" TargetMode="External"/><Relationship Id="rId247" Type="http://schemas.openxmlformats.org/officeDocument/2006/relationships/hyperlink" Target="http://paperpile.com/b/kBLCDS/YnA26" TargetMode="External"/><Relationship Id="rId412" Type="http://schemas.openxmlformats.org/officeDocument/2006/relationships/hyperlink" Target="http://paperpile.com/b/kBLCDS/dyPun" TargetMode="External"/><Relationship Id="rId107" Type="http://schemas.openxmlformats.org/officeDocument/2006/relationships/hyperlink" Target="http://paperpile.com/b/kBLCDS/s7soW" TargetMode="External"/><Relationship Id="rId289" Type="http://schemas.openxmlformats.org/officeDocument/2006/relationships/hyperlink" Target="http://paperpile.com/b/kBLCDS/Ql86m" TargetMode="External"/><Relationship Id="rId454" Type="http://schemas.openxmlformats.org/officeDocument/2006/relationships/hyperlink" Target="http://paperpile.com/b/kBLCDS/qtnDW" TargetMode="External"/><Relationship Id="rId496" Type="http://schemas.openxmlformats.org/officeDocument/2006/relationships/hyperlink" Target="http://dx.doi.org/10.1093/database/baad007" TargetMode="External"/><Relationship Id="rId11" Type="http://schemas.openxmlformats.org/officeDocument/2006/relationships/hyperlink" Target="https://paperpile.com/c/kBLCDS/7VXQd" TargetMode="External"/><Relationship Id="rId53" Type="http://schemas.openxmlformats.org/officeDocument/2006/relationships/hyperlink" Target="https://paperpile.com/c/kBLCDS/wTaYX" TargetMode="External"/><Relationship Id="rId149" Type="http://schemas.openxmlformats.org/officeDocument/2006/relationships/hyperlink" Target="http://paperpile.com/b/kBLCDS/a4uaT" TargetMode="External"/><Relationship Id="rId314" Type="http://schemas.openxmlformats.org/officeDocument/2006/relationships/hyperlink" Target="http://paperpile.com/b/kBLCDS/B9eqE" TargetMode="External"/><Relationship Id="rId356" Type="http://schemas.openxmlformats.org/officeDocument/2006/relationships/hyperlink" Target="http://paperpile.com/b/kBLCDS/MWRIK" TargetMode="External"/><Relationship Id="rId398" Type="http://schemas.openxmlformats.org/officeDocument/2006/relationships/hyperlink" Target="http://paperpile.com/b/kBLCDS/HpgF7" TargetMode="External"/><Relationship Id="rId521" Type="http://schemas.openxmlformats.org/officeDocument/2006/relationships/hyperlink" Target="http://paperpile.com/b/kBLCDS/77J4z" TargetMode="External"/><Relationship Id="rId95" Type="http://schemas.openxmlformats.org/officeDocument/2006/relationships/hyperlink" Target="http://paperpile.com/b/kBLCDS/kmTu9" TargetMode="External"/><Relationship Id="rId160" Type="http://schemas.openxmlformats.org/officeDocument/2006/relationships/hyperlink" Target="http://paperpile.com/b/kBLCDS/PYFvc" TargetMode="External"/><Relationship Id="rId216" Type="http://schemas.openxmlformats.org/officeDocument/2006/relationships/hyperlink" Target="http://paperpile.com/b/kBLCDS/mh8YR" TargetMode="External"/><Relationship Id="rId423" Type="http://schemas.openxmlformats.org/officeDocument/2006/relationships/hyperlink" Target="http://paperpile.com/b/kBLCDS/h7iox" TargetMode="External"/><Relationship Id="rId258" Type="http://schemas.openxmlformats.org/officeDocument/2006/relationships/hyperlink" Target="http://paperpile.com/b/kBLCDS/kXwM9" TargetMode="External"/><Relationship Id="rId465" Type="http://schemas.openxmlformats.org/officeDocument/2006/relationships/hyperlink" Target="http://paperpile.com/b/kBLCDS/mU8r2" TargetMode="External"/><Relationship Id="rId22" Type="http://schemas.openxmlformats.org/officeDocument/2006/relationships/hyperlink" Target="https://paperpile.com/c/kBLCDS/8CY8h+7gXdE+TxDPR+ekFoy+DUvwh+F7XzX+Hij5m+a4uaT+LuAcV+UCutA" TargetMode="External"/><Relationship Id="rId64" Type="http://schemas.openxmlformats.org/officeDocument/2006/relationships/hyperlink" Target="https://paperpile.com/c/kBLCDS/mU8r2" TargetMode="External"/><Relationship Id="rId118" Type="http://schemas.openxmlformats.org/officeDocument/2006/relationships/hyperlink" Target="http://paperpile.com/b/kBLCDS/PnHlz" TargetMode="External"/><Relationship Id="rId325" Type="http://schemas.openxmlformats.org/officeDocument/2006/relationships/hyperlink" Target="http://paperpile.com/b/kBLCDS/cEMAC" TargetMode="External"/><Relationship Id="rId367" Type="http://schemas.openxmlformats.org/officeDocument/2006/relationships/hyperlink" Target="https://openai.com/index/new-embedding-models-and-api-updates/" TargetMode="External"/><Relationship Id="rId532" Type="http://schemas.openxmlformats.org/officeDocument/2006/relationships/hyperlink" Target="http://paperpile.com/b/kBLCDS/rJj0l" TargetMode="External"/><Relationship Id="rId171" Type="http://schemas.openxmlformats.org/officeDocument/2006/relationships/hyperlink" Target="http://paperpile.com/b/kBLCDS/omaZE" TargetMode="External"/><Relationship Id="rId227" Type="http://schemas.openxmlformats.org/officeDocument/2006/relationships/hyperlink" Target="http://paperpile.com/b/kBLCDS/w8VpN" TargetMode="External"/><Relationship Id="rId269" Type="http://schemas.openxmlformats.org/officeDocument/2006/relationships/hyperlink" Target="http://paperpile.com/b/kBLCDS/cabrI" TargetMode="External"/><Relationship Id="rId434" Type="http://schemas.openxmlformats.org/officeDocument/2006/relationships/hyperlink" Target="http://paperpile.com/b/kBLCDS/8QJir" TargetMode="External"/><Relationship Id="rId476" Type="http://schemas.openxmlformats.org/officeDocument/2006/relationships/hyperlink" Target="http://paperpile.com/b/kBLCDS/00FpF" TargetMode="External"/><Relationship Id="rId33" Type="http://schemas.openxmlformats.org/officeDocument/2006/relationships/hyperlink" Target="https://paperpile.com/c/kBLCDS/VIjxP+saYjy+B9eqE+zVkfA" TargetMode="External"/><Relationship Id="rId129" Type="http://schemas.openxmlformats.org/officeDocument/2006/relationships/hyperlink" Target="http://paperpile.com/b/kBLCDS/8CY8h" TargetMode="External"/><Relationship Id="rId280" Type="http://schemas.openxmlformats.org/officeDocument/2006/relationships/hyperlink" Target="http://paperpile.com/b/kBLCDS/HrcjM" TargetMode="External"/><Relationship Id="rId336" Type="http://schemas.openxmlformats.org/officeDocument/2006/relationships/hyperlink" Target="http://paperpile.com/b/kBLCDS/l08xY" TargetMode="External"/><Relationship Id="rId501" Type="http://schemas.openxmlformats.org/officeDocument/2006/relationships/hyperlink" Target="http://paperpile.com/b/kBLCDS/ItyBp" TargetMode="External"/><Relationship Id="rId543" Type="http://schemas.openxmlformats.org/officeDocument/2006/relationships/hyperlink" Target="http://paperpile.com/b/kBLCDS/X7aSY" TargetMode="External"/><Relationship Id="rId75" Type="http://schemas.openxmlformats.org/officeDocument/2006/relationships/hyperlink" Target="https://aact.ctti-clinicaltrials.org/download" TargetMode="External"/><Relationship Id="rId140" Type="http://schemas.openxmlformats.org/officeDocument/2006/relationships/hyperlink" Target="http://paperpile.com/b/kBLCDS/DUvwh" TargetMode="External"/><Relationship Id="rId182" Type="http://schemas.openxmlformats.org/officeDocument/2006/relationships/hyperlink" Target="http://paperpile.com/b/kBLCDS/R0ORu" TargetMode="External"/><Relationship Id="rId378" Type="http://schemas.openxmlformats.org/officeDocument/2006/relationships/hyperlink" Target="http://paperpile.com/b/kBLCDS/PUZ93" TargetMode="External"/><Relationship Id="rId403" Type="http://schemas.openxmlformats.org/officeDocument/2006/relationships/hyperlink" Target="http://paperpile.com/b/kBLCDS/Ow2HH" TargetMode="External"/><Relationship Id="rId6" Type="http://schemas.openxmlformats.org/officeDocument/2006/relationships/endnotes" Target="endnotes.xml"/><Relationship Id="rId238" Type="http://schemas.openxmlformats.org/officeDocument/2006/relationships/hyperlink" Target="http://paperpile.com/b/kBLCDS/zVkfA" TargetMode="External"/><Relationship Id="rId445" Type="http://schemas.openxmlformats.org/officeDocument/2006/relationships/hyperlink" Target="http://paperpile.com/b/kBLCDS/x7XRs" TargetMode="External"/><Relationship Id="rId487" Type="http://schemas.openxmlformats.org/officeDocument/2006/relationships/hyperlink" Target="http://paperpile.com/b/kBLCDS/Ptcua" TargetMode="External"/><Relationship Id="rId291" Type="http://schemas.openxmlformats.org/officeDocument/2006/relationships/hyperlink" Target="http://paperpile.com/b/kBLCDS/Ql86m" TargetMode="External"/><Relationship Id="rId305" Type="http://schemas.openxmlformats.org/officeDocument/2006/relationships/hyperlink" Target="http://paperpile.com/b/kBLCDS/VIjxP" TargetMode="External"/><Relationship Id="rId347" Type="http://schemas.openxmlformats.org/officeDocument/2006/relationships/hyperlink" Target="http://paperpile.com/b/kBLCDS/Who2D" TargetMode="External"/><Relationship Id="rId512" Type="http://schemas.openxmlformats.org/officeDocument/2006/relationships/hyperlink" Target="http://dx.doi.org/10.1242/dmm.032839" TargetMode="External"/><Relationship Id="rId44" Type="http://schemas.openxmlformats.org/officeDocument/2006/relationships/hyperlink" Target="https://paperpile.com/c/kBLCDS/zVkfA+M8oMq" TargetMode="External"/><Relationship Id="rId86" Type="http://schemas.openxmlformats.org/officeDocument/2006/relationships/hyperlink" Target="http://paperpile.com/b/kBLCDS/1KJj" TargetMode="External"/><Relationship Id="rId151" Type="http://schemas.openxmlformats.org/officeDocument/2006/relationships/hyperlink" Target="http://paperpile.com/b/kBLCDS/LuAcV" TargetMode="External"/><Relationship Id="rId389" Type="http://schemas.openxmlformats.org/officeDocument/2006/relationships/hyperlink" Target="http://paperpile.com/b/kBLCDS/wTaYX" TargetMode="External"/><Relationship Id="rId554" Type="http://schemas.openxmlformats.org/officeDocument/2006/relationships/image" Target="media/image4.png"/><Relationship Id="rId193" Type="http://schemas.openxmlformats.org/officeDocument/2006/relationships/hyperlink" Target="http://paperpile.com/b/kBLCDS/rjvaK" TargetMode="External"/><Relationship Id="rId207" Type="http://schemas.openxmlformats.org/officeDocument/2006/relationships/hyperlink" Target="http://paperpile.com/b/kBLCDS/fpMwP" TargetMode="External"/><Relationship Id="rId249" Type="http://schemas.openxmlformats.org/officeDocument/2006/relationships/hyperlink" Target="http://paperpile.com/b/kBLCDS/YnA26" TargetMode="External"/><Relationship Id="rId414" Type="http://schemas.openxmlformats.org/officeDocument/2006/relationships/hyperlink" Target="http://paperpile.com/b/kBLCDS/dyPun" TargetMode="External"/><Relationship Id="rId456" Type="http://schemas.openxmlformats.org/officeDocument/2006/relationships/hyperlink" Target="http://paperpile.com/b/kBLCDS/E3LJ3" TargetMode="External"/><Relationship Id="rId498" Type="http://schemas.openxmlformats.org/officeDocument/2006/relationships/hyperlink" Target="http://paperpile.com/b/kBLCDS/ItyBp" TargetMode="External"/><Relationship Id="rId13" Type="http://schemas.openxmlformats.org/officeDocument/2006/relationships/hyperlink" Target="https://paperpile.com/c/kBLCDS/xqvQq+PnHlz" TargetMode="External"/><Relationship Id="rId109" Type="http://schemas.openxmlformats.org/officeDocument/2006/relationships/hyperlink" Target="http://paperpile.com/b/kBLCDS/xqvQq" TargetMode="External"/><Relationship Id="rId260" Type="http://schemas.openxmlformats.org/officeDocument/2006/relationships/hyperlink" Target="http://paperpile.com/b/kBLCDS/kXwM9" TargetMode="External"/><Relationship Id="rId316" Type="http://schemas.openxmlformats.org/officeDocument/2006/relationships/hyperlink" Target="http://paperpile.com/b/kBLCDS/E04H0" TargetMode="External"/><Relationship Id="rId523" Type="http://schemas.openxmlformats.org/officeDocument/2006/relationships/hyperlink" Target="http://paperpile.com/b/kBLCDS/77J4z" TargetMode="External"/><Relationship Id="rId55" Type="http://schemas.openxmlformats.org/officeDocument/2006/relationships/hyperlink" Target="https://paperpile.com/c/kBLCDS/8QJir" TargetMode="External"/><Relationship Id="rId97" Type="http://schemas.openxmlformats.org/officeDocument/2006/relationships/hyperlink" Target="http://paperpile.com/b/kBLCDS/OhDIM" TargetMode="External"/><Relationship Id="rId120" Type="http://schemas.openxmlformats.org/officeDocument/2006/relationships/hyperlink" Target="https://clinicaltrials.gov/" TargetMode="External"/><Relationship Id="rId358" Type="http://schemas.openxmlformats.org/officeDocument/2006/relationships/hyperlink" Target="http://paperpile.com/b/kBLCDS/sK2cC" TargetMode="External"/><Relationship Id="rId162" Type="http://schemas.openxmlformats.org/officeDocument/2006/relationships/hyperlink" Target="http://paperpile.com/b/kBLCDS/PYFvc" TargetMode="External"/><Relationship Id="rId218" Type="http://schemas.openxmlformats.org/officeDocument/2006/relationships/hyperlink" Target="http://paperpile.com/b/kBLCDS/mh8YR" TargetMode="External"/><Relationship Id="rId425" Type="http://schemas.openxmlformats.org/officeDocument/2006/relationships/hyperlink" Target="http://paperpile.com/b/kBLCDS/h7iox" TargetMode="External"/><Relationship Id="rId467" Type="http://schemas.openxmlformats.org/officeDocument/2006/relationships/hyperlink" Target="http://paperpile.com/b/kBLCDS/GKzgR" TargetMode="External"/><Relationship Id="rId271" Type="http://schemas.openxmlformats.org/officeDocument/2006/relationships/hyperlink" Target="http://paperpile.com/b/kBLCDS/afdqb" TargetMode="External"/><Relationship Id="rId24" Type="http://schemas.openxmlformats.org/officeDocument/2006/relationships/hyperlink" Target="https://paperpile.com/c/kBLCDS/kXwM9" TargetMode="External"/><Relationship Id="rId66" Type="http://schemas.openxmlformats.org/officeDocument/2006/relationships/hyperlink" Target="https://paperpile.com/c/kBLCDS/OFnB7" TargetMode="External"/><Relationship Id="rId131" Type="http://schemas.openxmlformats.org/officeDocument/2006/relationships/hyperlink" Target="http://paperpile.com/b/kBLCDS/7gXdE" TargetMode="External"/><Relationship Id="rId327" Type="http://schemas.openxmlformats.org/officeDocument/2006/relationships/hyperlink" Target="http://paperpile.com/b/kBLCDS/MuA8k" TargetMode="External"/><Relationship Id="rId369" Type="http://schemas.openxmlformats.org/officeDocument/2006/relationships/hyperlink" Target="http://paperpile.com/b/kBLCDS/y6n1B" TargetMode="External"/><Relationship Id="rId534" Type="http://schemas.openxmlformats.org/officeDocument/2006/relationships/hyperlink" Target="http://paperpile.com/b/kBLCDS/rJj0l" TargetMode="External"/><Relationship Id="rId173" Type="http://schemas.openxmlformats.org/officeDocument/2006/relationships/hyperlink" Target="http://paperpile.com/b/kBLCDS/omaZE" TargetMode="External"/><Relationship Id="rId229" Type="http://schemas.openxmlformats.org/officeDocument/2006/relationships/hyperlink" Target="http://paperpile.com/b/kBLCDS/w8VpN" TargetMode="External"/><Relationship Id="rId380" Type="http://schemas.openxmlformats.org/officeDocument/2006/relationships/hyperlink" Target="http://paperpile.com/b/kBLCDS/5y2iL" TargetMode="External"/><Relationship Id="rId436" Type="http://schemas.openxmlformats.org/officeDocument/2006/relationships/hyperlink" Target="http://paperpile.com/b/kBLCDS/kEOz2" TargetMode="External"/><Relationship Id="rId240" Type="http://schemas.openxmlformats.org/officeDocument/2006/relationships/hyperlink" Target="http://paperpile.com/b/kBLCDS/zVkfA" TargetMode="External"/><Relationship Id="rId478" Type="http://schemas.openxmlformats.org/officeDocument/2006/relationships/hyperlink" Target="http://paperpile.com/b/kBLCDS/OFnB7" TargetMode="External"/><Relationship Id="rId35" Type="http://schemas.openxmlformats.org/officeDocument/2006/relationships/hyperlink" Target="https://paperpile.com/c/kBLCDS/cEMAC" TargetMode="External"/><Relationship Id="rId77" Type="http://schemas.openxmlformats.org/officeDocument/2006/relationships/hyperlink" Target="http://paperpile.com/b/kBLCDS/hiF69" TargetMode="External"/><Relationship Id="rId100" Type="http://schemas.openxmlformats.org/officeDocument/2006/relationships/hyperlink" Target="http://paperpile.com/b/kBLCDS/7VXQd" TargetMode="External"/><Relationship Id="rId282" Type="http://schemas.openxmlformats.org/officeDocument/2006/relationships/hyperlink" Target="http://dx.doi.org/10.5120/10032-5077" TargetMode="External"/><Relationship Id="rId338" Type="http://schemas.openxmlformats.org/officeDocument/2006/relationships/hyperlink" Target="http://paperpile.com/b/kBLCDS/dM3oO" TargetMode="External"/><Relationship Id="rId503" Type="http://schemas.openxmlformats.org/officeDocument/2006/relationships/hyperlink" Target="http://paperpile.com/b/kBLCDS/EgmYN" TargetMode="External"/><Relationship Id="rId545" Type="http://schemas.openxmlformats.org/officeDocument/2006/relationships/hyperlink" Target="https://www.snomed.org/." TargetMode="External"/><Relationship Id="rId8" Type="http://schemas.openxmlformats.org/officeDocument/2006/relationships/hyperlink" Target="https://paperpile.com/c/kBLCDS/1KJj" TargetMode="External"/><Relationship Id="rId142" Type="http://schemas.openxmlformats.org/officeDocument/2006/relationships/hyperlink" Target="http://paperpile.com/b/kBLCDS/F7XzX" TargetMode="External"/><Relationship Id="rId184" Type="http://schemas.openxmlformats.org/officeDocument/2006/relationships/hyperlink" Target="http://paperpile.com/b/kBLCDS/dvdD9" TargetMode="External"/><Relationship Id="rId391" Type="http://schemas.openxmlformats.org/officeDocument/2006/relationships/hyperlink" Target="http://paperpile.com/b/kBLCDS/N1IJM" TargetMode="External"/><Relationship Id="rId405" Type="http://schemas.openxmlformats.org/officeDocument/2006/relationships/hyperlink" Target="http://paperpile.com/b/kBLCDS/Ow2HH" TargetMode="External"/><Relationship Id="rId447" Type="http://schemas.openxmlformats.org/officeDocument/2006/relationships/hyperlink" Target="https://ollama.com/library/llama3.2" TargetMode="External"/><Relationship Id="rId251" Type="http://schemas.openxmlformats.org/officeDocument/2006/relationships/hyperlink" Target="http://paperpile.com/b/kBLCDS/NuyyO" TargetMode="External"/><Relationship Id="rId489" Type="http://schemas.openxmlformats.org/officeDocument/2006/relationships/hyperlink" Target="http://paperpile.com/b/kBLCDS/GkUu5" TargetMode="External"/><Relationship Id="rId46" Type="http://schemas.openxmlformats.org/officeDocument/2006/relationships/hyperlink" Target="https://paperpile.com/c/kBLCDS/y6n1B" TargetMode="External"/><Relationship Id="rId293" Type="http://schemas.openxmlformats.org/officeDocument/2006/relationships/hyperlink" Target="http://paperpile.com/b/kBLCDS/NjtaH" TargetMode="External"/><Relationship Id="rId307" Type="http://schemas.openxmlformats.org/officeDocument/2006/relationships/hyperlink" Target="http://paperpile.com/b/kBLCDS/VIjxP" TargetMode="External"/><Relationship Id="rId349" Type="http://schemas.openxmlformats.org/officeDocument/2006/relationships/hyperlink" Target="http://paperpile.com/b/kBLCDS/D6L91" TargetMode="External"/><Relationship Id="rId514" Type="http://schemas.openxmlformats.org/officeDocument/2006/relationships/hyperlink" Target="http://paperpile.com/b/kBLCDS/KJa6C" TargetMode="External"/><Relationship Id="rId556" Type="http://schemas.openxmlformats.org/officeDocument/2006/relationships/image" Target="media/image6.png"/><Relationship Id="rId88" Type="http://schemas.openxmlformats.org/officeDocument/2006/relationships/hyperlink" Target="http://paperpile.com/b/kBLCDS/wpVBm" TargetMode="External"/><Relationship Id="rId111" Type="http://schemas.openxmlformats.org/officeDocument/2006/relationships/hyperlink" Target="http://paperpile.com/b/kBLCDS/xqvQq" TargetMode="External"/><Relationship Id="rId153" Type="http://schemas.openxmlformats.org/officeDocument/2006/relationships/hyperlink" Target="http://paperpile.com/b/kBLCDS/LuAcV" TargetMode="External"/><Relationship Id="rId195" Type="http://schemas.openxmlformats.org/officeDocument/2006/relationships/hyperlink" Target="http://paperpile.com/b/kBLCDS/ZbdjI" TargetMode="External"/><Relationship Id="rId209" Type="http://schemas.openxmlformats.org/officeDocument/2006/relationships/hyperlink" Target="http://paperpile.com/b/kBLCDS/fpMwP" TargetMode="External"/><Relationship Id="rId360" Type="http://schemas.openxmlformats.org/officeDocument/2006/relationships/hyperlink" Target="http://paperpile.com/b/kBLCDS/sK2cC" TargetMode="External"/><Relationship Id="rId416" Type="http://schemas.openxmlformats.org/officeDocument/2006/relationships/hyperlink" Target="http://paperpile.com/b/kBLCDS/9vOXh" TargetMode="External"/><Relationship Id="rId220" Type="http://schemas.openxmlformats.org/officeDocument/2006/relationships/hyperlink" Target="http://paperpile.com/b/kBLCDS/8F8qi" TargetMode="External"/><Relationship Id="rId458" Type="http://schemas.openxmlformats.org/officeDocument/2006/relationships/hyperlink" Target="http://paperpile.com/b/kBLCDS/cEmko" TargetMode="External"/><Relationship Id="rId15" Type="http://schemas.openxmlformats.org/officeDocument/2006/relationships/hyperlink" Target="https://paperpile.com/c/kBLCDS/8CY8h+7gXdE+TxDPR+ekFoy+DUvwh+F7XzX+Hij5m+a4uaT+LuAcV+UCutA+EWp19+PYFvc+Nv0dL+Rfjgs+omaZE+l73pv+dedt9+R0ORu+dvdD9+ijzAA+MJL0e+rjvaK+ZbdjI+5PvyZ+865F2+6YTrU+fpMwP+s1J64+qrWxP+mh8YR+8F8qi+Wxk1V+Jnloh+w8VpN" TargetMode="External"/><Relationship Id="rId57" Type="http://schemas.openxmlformats.org/officeDocument/2006/relationships/hyperlink" Target="https://paperpile.com/c/kBLCDS/JZvH1+x7XRs" TargetMode="External"/><Relationship Id="rId262" Type="http://schemas.openxmlformats.org/officeDocument/2006/relationships/hyperlink" Target="http://paperpile.com/b/kBLCDS/bBVvd" TargetMode="External"/><Relationship Id="rId318" Type="http://schemas.openxmlformats.org/officeDocument/2006/relationships/hyperlink" Target="http://paperpile.com/b/kBLCDS/E04H0" TargetMode="External"/><Relationship Id="rId525" Type="http://schemas.openxmlformats.org/officeDocument/2006/relationships/hyperlink" Target="http://paperpile.com/b/kBLCDS/77J4z" TargetMode="External"/><Relationship Id="rId99" Type="http://schemas.openxmlformats.org/officeDocument/2006/relationships/hyperlink" Target="http://paperpile.com/b/kBLCDS/OhDIM" TargetMode="External"/><Relationship Id="rId122" Type="http://schemas.openxmlformats.org/officeDocument/2006/relationships/hyperlink" Target="http://paperpile.com/b/kBLCDS/jyUjG" TargetMode="External"/><Relationship Id="rId164" Type="http://schemas.openxmlformats.org/officeDocument/2006/relationships/hyperlink" Target="http://paperpile.com/b/kBLCDS/Nv0dL" TargetMode="External"/><Relationship Id="rId371" Type="http://schemas.openxmlformats.org/officeDocument/2006/relationships/hyperlink" Target="http://paperpile.com/b/kBLCDS/Whn49" TargetMode="External"/><Relationship Id="rId427" Type="http://schemas.openxmlformats.org/officeDocument/2006/relationships/hyperlink" Target="http://paperpile.com/b/kBLCDS/h7iox" TargetMode="External"/><Relationship Id="rId469" Type="http://schemas.openxmlformats.org/officeDocument/2006/relationships/hyperlink" Target="http://paperpile.com/b/kBLCDS/GKzgR" TargetMode="External"/><Relationship Id="rId26" Type="http://schemas.openxmlformats.org/officeDocument/2006/relationships/hyperlink" Target="https://paperpile.com/c/kBLCDS/cabrI" TargetMode="External"/><Relationship Id="rId231" Type="http://schemas.openxmlformats.org/officeDocument/2006/relationships/hyperlink" Target="http://paperpile.com/b/kBLCDS/BuTMd" TargetMode="External"/><Relationship Id="rId273" Type="http://schemas.openxmlformats.org/officeDocument/2006/relationships/hyperlink" Target="http://paperpile.com/b/kBLCDS/afdqb" TargetMode="External"/><Relationship Id="rId329" Type="http://schemas.openxmlformats.org/officeDocument/2006/relationships/hyperlink" Target="http://paperpile.com/b/kBLCDS/HCTQl" TargetMode="External"/><Relationship Id="rId480" Type="http://schemas.openxmlformats.org/officeDocument/2006/relationships/hyperlink" Target="http://paperpile.com/b/kBLCDS/Flv1b" TargetMode="External"/><Relationship Id="rId536" Type="http://schemas.openxmlformats.org/officeDocument/2006/relationships/hyperlink" Target="http://paperpile.com/b/kBLCDS/4VJOA" TargetMode="External"/><Relationship Id="rId68" Type="http://schemas.openxmlformats.org/officeDocument/2006/relationships/hyperlink" Target="https://paperpile.com/c/kBLCDS/Ptcua+GkUu5+V7h80+ItyBp+EgmYN+RtBWl+KJa6C+YGtYL+77J4z+8LIm8+rJj0l" TargetMode="External"/><Relationship Id="rId133" Type="http://schemas.openxmlformats.org/officeDocument/2006/relationships/hyperlink" Target="http://paperpile.com/b/kBLCDS/TxDPR" TargetMode="External"/><Relationship Id="rId175" Type="http://schemas.openxmlformats.org/officeDocument/2006/relationships/hyperlink" Target="http://paperpile.com/b/kBLCDS/l73pv" TargetMode="External"/><Relationship Id="rId340" Type="http://schemas.openxmlformats.org/officeDocument/2006/relationships/hyperlink" Target="http://paperpile.com/b/kBLCDS/MI011" TargetMode="External"/><Relationship Id="rId200" Type="http://schemas.openxmlformats.org/officeDocument/2006/relationships/hyperlink" Target="http://paperpile.com/b/kBLCDS/5PvyZ" TargetMode="External"/><Relationship Id="rId382" Type="http://schemas.openxmlformats.org/officeDocument/2006/relationships/hyperlink" Target="http://paperpile.com/b/kBLCDS/hk7nM" TargetMode="External"/><Relationship Id="rId438" Type="http://schemas.openxmlformats.org/officeDocument/2006/relationships/hyperlink" Target="http://paperpile.com/b/kBLCDS/kEOz2" TargetMode="External"/><Relationship Id="rId242" Type="http://schemas.openxmlformats.org/officeDocument/2006/relationships/hyperlink" Target="http://paperpile.com/b/kBLCDS/wLAZC" TargetMode="External"/><Relationship Id="rId284" Type="http://schemas.openxmlformats.org/officeDocument/2006/relationships/hyperlink" Target="http://paperpile.com/b/kBLCDS/gzxuV" TargetMode="External"/><Relationship Id="rId491" Type="http://schemas.openxmlformats.org/officeDocument/2006/relationships/hyperlink" Target="http://paperpile.com/b/kBLCDS/GkUu5" TargetMode="External"/><Relationship Id="rId505" Type="http://schemas.openxmlformats.org/officeDocument/2006/relationships/hyperlink" Target="http://paperpile.com/b/kBLCDS/EgmYN" TargetMode="External"/><Relationship Id="rId37" Type="http://schemas.openxmlformats.org/officeDocument/2006/relationships/hyperlink" Target="https://paperpile.com/c/kBLCDS/HCTQl" TargetMode="External"/><Relationship Id="rId79" Type="http://schemas.openxmlformats.org/officeDocument/2006/relationships/hyperlink" Target="http://paperpile.com/b/kBLCDS/hiF69" TargetMode="External"/><Relationship Id="rId102" Type="http://schemas.openxmlformats.org/officeDocument/2006/relationships/hyperlink" Target="http://paperpile.com/b/kBLCDS/7VXQd" TargetMode="External"/><Relationship Id="rId144" Type="http://schemas.openxmlformats.org/officeDocument/2006/relationships/hyperlink" Target="http://paperpile.com/b/kBLCDS/F7XzX" TargetMode="External"/><Relationship Id="rId547" Type="http://schemas.openxmlformats.org/officeDocument/2006/relationships/header" Target="header1.xml"/><Relationship Id="rId90" Type="http://schemas.openxmlformats.org/officeDocument/2006/relationships/hyperlink" Target="http://paperpile.com/b/kBLCDS/wpVBm" TargetMode="External"/><Relationship Id="rId186" Type="http://schemas.openxmlformats.org/officeDocument/2006/relationships/hyperlink" Target="http://paperpile.com/b/kBLCDS/ijzAA" TargetMode="External"/><Relationship Id="rId351" Type="http://schemas.openxmlformats.org/officeDocument/2006/relationships/hyperlink" Target="http://paperpile.com/b/kBLCDS/D6L91" TargetMode="External"/><Relationship Id="rId393" Type="http://schemas.openxmlformats.org/officeDocument/2006/relationships/hyperlink" Target="http://paperpile.com/b/kBLCDS/M98FQ" TargetMode="External"/><Relationship Id="rId407" Type="http://schemas.openxmlformats.org/officeDocument/2006/relationships/hyperlink" Target="http://paperpile.com/b/kBLCDS/Ow2HH" TargetMode="External"/><Relationship Id="rId449" Type="http://schemas.openxmlformats.org/officeDocument/2006/relationships/hyperlink" Target="https://ollama.com/library/llama3" TargetMode="External"/><Relationship Id="rId211" Type="http://schemas.openxmlformats.org/officeDocument/2006/relationships/hyperlink" Target="http://paperpile.com/b/kBLCDS/s1J64" TargetMode="External"/><Relationship Id="rId253" Type="http://schemas.openxmlformats.org/officeDocument/2006/relationships/hyperlink" Target="http://paperpile.com/b/kBLCDS/hFCYQ" TargetMode="External"/><Relationship Id="rId295" Type="http://schemas.openxmlformats.org/officeDocument/2006/relationships/hyperlink" Target="http://paperpile.com/b/kBLCDS/NjtaH" TargetMode="External"/><Relationship Id="rId309" Type="http://schemas.openxmlformats.org/officeDocument/2006/relationships/hyperlink" Target="http://paperpile.com/b/kBLCDS/saYjy" TargetMode="External"/><Relationship Id="rId460" Type="http://schemas.openxmlformats.org/officeDocument/2006/relationships/hyperlink" Target="http://paperpile.com/b/kBLCDS/cEmko" TargetMode="External"/><Relationship Id="rId516" Type="http://schemas.openxmlformats.org/officeDocument/2006/relationships/hyperlink" Target="http://paperpile.com/b/kBLCDS/YGtYL" TargetMode="External"/><Relationship Id="rId48" Type="http://schemas.openxmlformats.org/officeDocument/2006/relationships/hyperlink" Target="https://paperpile.com/c/kBLCDS/Whn49+ArIcr" TargetMode="External"/><Relationship Id="rId113" Type="http://schemas.openxmlformats.org/officeDocument/2006/relationships/hyperlink" Target="http://dx.doi.org/10.1200/PO.19.00060" TargetMode="External"/><Relationship Id="rId320" Type="http://schemas.openxmlformats.org/officeDocument/2006/relationships/hyperlink" Target="http://paperpile.com/b/kBLCDS/hxvYc" TargetMode="External"/><Relationship Id="rId558" Type="http://schemas.openxmlformats.org/officeDocument/2006/relationships/theme" Target="theme/theme1.xml"/><Relationship Id="rId155" Type="http://schemas.openxmlformats.org/officeDocument/2006/relationships/hyperlink" Target="http://paperpile.com/b/kBLCDS/UCutA" TargetMode="External"/><Relationship Id="rId197" Type="http://schemas.openxmlformats.org/officeDocument/2006/relationships/hyperlink" Target="http://paperpile.com/b/kBLCDS/ZbdjI" TargetMode="External"/><Relationship Id="rId362" Type="http://schemas.openxmlformats.org/officeDocument/2006/relationships/hyperlink" Target="http://paperpile.com/b/kBLCDS/NC6kT" TargetMode="External"/><Relationship Id="rId418" Type="http://schemas.openxmlformats.org/officeDocument/2006/relationships/hyperlink" Target="http://paperpile.com/b/kBLCDS/SUHuK" TargetMode="External"/><Relationship Id="rId222" Type="http://schemas.openxmlformats.org/officeDocument/2006/relationships/hyperlink" Target="http://paperpile.com/b/kBLCDS/Wxk1V" TargetMode="External"/><Relationship Id="rId264" Type="http://schemas.openxmlformats.org/officeDocument/2006/relationships/hyperlink" Target="http://paperpile.com/b/kBLCDS/bBVvd" TargetMode="External"/><Relationship Id="rId471" Type="http://schemas.openxmlformats.org/officeDocument/2006/relationships/hyperlink" Target="http://paperpile.com/b/kBLCDS/GKzgR" TargetMode="External"/><Relationship Id="rId17" Type="http://schemas.openxmlformats.org/officeDocument/2006/relationships/hyperlink" Target="https://ncithesaurus.nci.nih.gov/ncitbrowser/" TargetMode="External"/><Relationship Id="rId59" Type="http://schemas.openxmlformats.org/officeDocument/2006/relationships/hyperlink" Target="https://paperpile.com/c/kBLCDS/1lmm7+wZUAr" TargetMode="External"/><Relationship Id="rId124" Type="http://schemas.openxmlformats.org/officeDocument/2006/relationships/hyperlink" Target="http://paperpile.com/b/kBLCDS/jyUjG" TargetMode="External"/><Relationship Id="rId527" Type="http://schemas.openxmlformats.org/officeDocument/2006/relationships/hyperlink" Target="http://paperpile.com/b/kBLCDS/8LIm8" TargetMode="External"/><Relationship Id="rId70" Type="http://schemas.openxmlformats.org/officeDocument/2006/relationships/hyperlink" Target="https://paperpile.com/c/kBLCDS/X7aSY" TargetMode="External"/><Relationship Id="rId166" Type="http://schemas.openxmlformats.org/officeDocument/2006/relationships/hyperlink" Target="http://paperpile.com/b/kBLCDS/Nv0dL" TargetMode="External"/><Relationship Id="rId331" Type="http://schemas.openxmlformats.org/officeDocument/2006/relationships/hyperlink" Target="http://paperpile.com/b/kBLCDS/HCTQl" TargetMode="External"/><Relationship Id="rId373" Type="http://schemas.openxmlformats.org/officeDocument/2006/relationships/hyperlink" Target="http://paperpile.com/b/kBLCDS/Whn49" TargetMode="External"/><Relationship Id="rId429" Type="http://schemas.openxmlformats.org/officeDocument/2006/relationships/hyperlink" Target="https://huggingface.co/microsoft/biogpt" TargetMode="External"/><Relationship Id="rId1" Type="http://schemas.openxmlformats.org/officeDocument/2006/relationships/numbering" Target="numbering.xml"/><Relationship Id="rId233" Type="http://schemas.openxmlformats.org/officeDocument/2006/relationships/hyperlink" Target="http://paperpile.com/b/kBLCDS/BuTMd" TargetMode="External"/><Relationship Id="rId440" Type="http://schemas.openxmlformats.org/officeDocument/2006/relationships/hyperlink" Target="https://huggingface.co/sentence-transformers/LaBSE" TargetMode="External"/><Relationship Id="rId28" Type="http://schemas.openxmlformats.org/officeDocument/2006/relationships/hyperlink" Target="https://paperpile.com/c/kBLCDS/ZkpuW+HrcjM" TargetMode="External"/><Relationship Id="rId275" Type="http://schemas.openxmlformats.org/officeDocument/2006/relationships/hyperlink" Target="http://paperpile.com/b/kBLCDS/ZkpuW" TargetMode="External"/><Relationship Id="rId300" Type="http://schemas.openxmlformats.org/officeDocument/2006/relationships/hyperlink" Target="http://paperpile.com/b/kBLCDS/WHyg1" TargetMode="External"/><Relationship Id="rId482" Type="http://schemas.openxmlformats.org/officeDocument/2006/relationships/hyperlink" Target="http://paperpile.com/b/kBLCDS/Flv1b" TargetMode="External"/><Relationship Id="rId538" Type="http://schemas.openxmlformats.org/officeDocument/2006/relationships/hyperlink" Target="http://paperpile.com/b/kBLCDS/4VJOA" TargetMode="External"/><Relationship Id="rId81" Type="http://schemas.openxmlformats.org/officeDocument/2006/relationships/hyperlink" Target="http://paperpile.com/b/kBLCDS/hiF69" TargetMode="External"/><Relationship Id="rId135" Type="http://schemas.openxmlformats.org/officeDocument/2006/relationships/hyperlink" Target="http://paperpile.com/b/kBLCDS/TxDPR" TargetMode="External"/><Relationship Id="rId177" Type="http://schemas.openxmlformats.org/officeDocument/2006/relationships/hyperlink" Target="http://paperpile.com/b/kBLCDS/dedt9" TargetMode="External"/><Relationship Id="rId342" Type="http://schemas.openxmlformats.org/officeDocument/2006/relationships/hyperlink" Target="http://paperpile.com/b/kBLCDS/MI011" TargetMode="External"/><Relationship Id="rId384" Type="http://schemas.openxmlformats.org/officeDocument/2006/relationships/hyperlink" Target="http://paperpile.com/b/kBLCDS/hk7nM" TargetMode="External"/><Relationship Id="rId202" Type="http://schemas.openxmlformats.org/officeDocument/2006/relationships/hyperlink" Target="http://paperpile.com/b/kBLCDS/865F2" TargetMode="External"/><Relationship Id="rId244" Type="http://schemas.openxmlformats.org/officeDocument/2006/relationships/hyperlink" Target="http://paperpile.com/b/kBLCDS/wLAZC" TargetMode="External"/><Relationship Id="rId39" Type="http://schemas.openxmlformats.org/officeDocument/2006/relationships/hyperlink" Target="https://paperpile.com/c/kBLCDS/saYjy" TargetMode="External"/><Relationship Id="rId286" Type="http://schemas.openxmlformats.org/officeDocument/2006/relationships/hyperlink" Target="http://paperpile.com/b/kBLCDS/vzDXT" TargetMode="External"/><Relationship Id="rId451" Type="http://schemas.openxmlformats.org/officeDocument/2006/relationships/hyperlink" Target="http://paperpile.com/b/kBLCDS/wZUAr" TargetMode="External"/><Relationship Id="rId493" Type="http://schemas.openxmlformats.org/officeDocument/2006/relationships/hyperlink" Target="http://paperpile.com/b/kBLCDS/V7h80" TargetMode="External"/><Relationship Id="rId507" Type="http://schemas.openxmlformats.org/officeDocument/2006/relationships/hyperlink" Target="http://paperpile.com/b/kBLCDS/RtBWl" TargetMode="External"/><Relationship Id="rId549" Type="http://schemas.openxmlformats.org/officeDocument/2006/relationships/hyperlink" Target="https://crfm.stanford.edu/2022/12/15/biomedlm.html" TargetMode="External"/><Relationship Id="rId50" Type="http://schemas.openxmlformats.org/officeDocument/2006/relationships/hyperlink" Target="https://paperpile.com/c/kBLCDS/5y2iL" TargetMode="External"/><Relationship Id="rId104" Type="http://schemas.openxmlformats.org/officeDocument/2006/relationships/hyperlink" Target="http://paperpile.com/b/kBLCDS/7VXQd" TargetMode="External"/><Relationship Id="rId146" Type="http://schemas.openxmlformats.org/officeDocument/2006/relationships/hyperlink" Target="http://paperpile.com/b/kBLCDS/Hij5m" TargetMode="External"/><Relationship Id="rId188" Type="http://schemas.openxmlformats.org/officeDocument/2006/relationships/hyperlink" Target="http://paperpile.com/b/kBLCDS/ijzAA" TargetMode="External"/><Relationship Id="rId311" Type="http://schemas.openxmlformats.org/officeDocument/2006/relationships/hyperlink" Target="http://paperpile.com/b/kBLCDS/saYjy" TargetMode="External"/><Relationship Id="rId353" Type="http://schemas.openxmlformats.org/officeDocument/2006/relationships/hyperlink" Target="http://paperpile.com/b/kBLCDS/X0IYM" TargetMode="External"/><Relationship Id="rId395" Type="http://schemas.openxmlformats.org/officeDocument/2006/relationships/hyperlink" Target="http://paperpile.com/b/kBLCDS/M98FQ" TargetMode="External"/><Relationship Id="rId409" Type="http://schemas.openxmlformats.org/officeDocument/2006/relationships/hyperlink" Target="https://huggingface.co/microsoft/BiomedNLP-BiomedBERT-base-uncased-abstract" TargetMode="External"/><Relationship Id="rId92" Type="http://schemas.openxmlformats.org/officeDocument/2006/relationships/hyperlink" Target="http://paperpile.com/b/kBLCDS/kmTu9" TargetMode="External"/><Relationship Id="rId213" Type="http://schemas.openxmlformats.org/officeDocument/2006/relationships/hyperlink" Target="http://paperpile.com/b/kBLCDS/qrWxP" TargetMode="External"/><Relationship Id="rId420" Type="http://schemas.openxmlformats.org/officeDocument/2006/relationships/hyperlink" Target="http://paperpile.com/b/kBLCDS/SUHuK" TargetMode="External"/><Relationship Id="rId255" Type="http://schemas.openxmlformats.org/officeDocument/2006/relationships/hyperlink" Target="http://paperpile.com/b/kBLCDS/hFCYQ" TargetMode="External"/><Relationship Id="rId297" Type="http://schemas.openxmlformats.org/officeDocument/2006/relationships/hyperlink" Target="http://paperpile.com/b/kBLCDS/NjtaH" TargetMode="External"/><Relationship Id="rId462" Type="http://schemas.openxmlformats.org/officeDocument/2006/relationships/hyperlink" Target="https://docs.cohere.com/v2/docs/cohere-embed" TargetMode="External"/><Relationship Id="rId518" Type="http://schemas.openxmlformats.org/officeDocument/2006/relationships/hyperlink" Target="http://paperpile.com/b/kBLCDS/YGtYL" TargetMode="External"/><Relationship Id="rId115" Type="http://schemas.openxmlformats.org/officeDocument/2006/relationships/hyperlink" Target="http://paperpile.com/b/kBLCDS/PnHlz" TargetMode="External"/><Relationship Id="rId157" Type="http://schemas.openxmlformats.org/officeDocument/2006/relationships/hyperlink" Target="http://paperpile.com/b/kBLCDS/EWp19" TargetMode="External"/><Relationship Id="rId322" Type="http://schemas.openxmlformats.org/officeDocument/2006/relationships/hyperlink" Target="http://paperpile.com/b/kBLCDS/hxvYc" TargetMode="External"/><Relationship Id="rId364" Type="http://schemas.openxmlformats.org/officeDocument/2006/relationships/hyperlink" Target="http://paperpile.com/b/kBLCDS/M8oMq" TargetMode="External"/><Relationship Id="rId61" Type="http://schemas.openxmlformats.org/officeDocument/2006/relationships/hyperlink" Target="https://paperpile.com/c/kBLCDS/E3LJ3+cEmko" TargetMode="External"/><Relationship Id="rId199" Type="http://schemas.openxmlformats.org/officeDocument/2006/relationships/hyperlink" Target="http://paperpile.com/b/kBLCDS/5PvyZ" TargetMode="External"/><Relationship Id="rId19" Type="http://schemas.openxmlformats.org/officeDocument/2006/relationships/hyperlink" Target="https://paperpile.com/c/kBLCDS/BuTMd" TargetMode="External"/><Relationship Id="rId224" Type="http://schemas.openxmlformats.org/officeDocument/2006/relationships/hyperlink" Target="http://paperpile.com/b/kBLCDS/Jnloh" TargetMode="External"/><Relationship Id="rId266" Type="http://schemas.openxmlformats.org/officeDocument/2006/relationships/hyperlink" Target="http://paperpile.com/b/kBLCDS/bBVvd" TargetMode="External"/><Relationship Id="rId431" Type="http://schemas.openxmlformats.org/officeDocument/2006/relationships/hyperlink" Target="https://huggingface.co/llSourcell/medllama2_7b" TargetMode="External"/><Relationship Id="rId473" Type="http://schemas.openxmlformats.org/officeDocument/2006/relationships/hyperlink" Target="http://paperpile.com/b/kBLCDS/00FpF" TargetMode="External"/><Relationship Id="rId529" Type="http://schemas.openxmlformats.org/officeDocument/2006/relationships/hyperlink" Target="http://paperpile.com/b/kBLCDS/8LIm8" TargetMode="External"/><Relationship Id="rId30" Type="http://schemas.openxmlformats.org/officeDocument/2006/relationships/hyperlink" Target="https://paperpile.com/c/kBLCDS/vzDXT" TargetMode="External"/><Relationship Id="rId126" Type="http://schemas.openxmlformats.org/officeDocument/2006/relationships/hyperlink" Target="http://paperpile.com/b/kBLCDS/jyUjG" TargetMode="External"/><Relationship Id="rId168" Type="http://schemas.openxmlformats.org/officeDocument/2006/relationships/hyperlink" Target="http://paperpile.com/b/kBLCDS/Rfjgs" TargetMode="External"/><Relationship Id="rId333" Type="http://schemas.openxmlformats.org/officeDocument/2006/relationships/hyperlink" Target="http://paperpile.com/b/kBLCDS/HCTQl" TargetMode="External"/><Relationship Id="rId540" Type="http://schemas.openxmlformats.org/officeDocument/2006/relationships/hyperlink" Target="http://paperpile.com/b/kBLCDS/4VJOA" TargetMode="External"/><Relationship Id="rId72" Type="http://schemas.openxmlformats.org/officeDocument/2006/relationships/hyperlink" Target="https://paperpile.com/c/kBLCDS/6db3U" TargetMode="External"/><Relationship Id="rId375" Type="http://schemas.openxmlformats.org/officeDocument/2006/relationships/hyperlink" Target="https://huggingface.co/intfloat/e5-large" TargetMode="External"/><Relationship Id="rId3" Type="http://schemas.openxmlformats.org/officeDocument/2006/relationships/settings" Target="settings.xml"/><Relationship Id="rId235" Type="http://schemas.openxmlformats.org/officeDocument/2006/relationships/hyperlink" Target="http://paperpile.com/b/kBLCDS/lEkBQ" TargetMode="External"/><Relationship Id="rId277" Type="http://schemas.openxmlformats.org/officeDocument/2006/relationships/hyperlink" Target="http://paperpile.com/b/kBLCDS/ZkpuW" TargetMode="External"/><Relationship Id="rId400" Type="http://schemas.openxmlformats.org/officeDocument/2006/relationships/hyperlink" Target="http://paperpile.com/b/kBLCDS/HpgF7" TargetMode="External"/><Relationship Id="rId442" Type="http://schemas.openxmlformats.org/officeDocument/2006/relationships/hyperlink" Target="https://ollama.com/library/llama3.3" TargetMode="External"/><Relationship Id="rId484" Type="http://schemas.openxmlformats.org/officeDocument/2006/relationships/hyperlink" Target="http://paperpile.com/b/kBLCDS/Ptcua" TargetMode="External"/><Relationship Id="rId137" Type="http://schemas.openxmlformats.org/officeDocument/2006/relationships/hyperlink" Target="http://paperpile.com/b/kBLCDS/ekFoy" TargetMode="External"/><Relationship Id="rId302" Type="http://schemas.openxmlformats.org/officeDocument/2006/relationships/hyperlink" Target="http://paperpile.com/b/kBLCDS/WHyg1" TargetMode="External"/><Relationship Id="rId344" Type="http://schemas.openxmlformats.org/officeDocument/2006/relationships/hyperlink" Target="http://paperpile.com/b/kBLCDS/S3Ghw" TargetMode="External"/><Relationship Id="rId41" Type="http://schemas.openxmlformats.org/officeDocument/2006/relationships/hyperlink" Target="https://paperpile.com/c/kBLCDS/MI011+S3Ghw+Who2D" TargetMode="External"/><Relationship Id="rId83" Type="http://schemas.openxmlformats.org/officeDocument/2006/relationships/hyperlink" Target="http://paperpile.com/b/kBLCDS/1KJj" TargetMode="External"/><Relationship Id="rId179" Type="http://schemas.openxmlformats.org/officeDocument/2006/relationships/hyperlink" Target="http://paperpile.com/b/kBLCDS/dedt9" TargetMode="External"/><Relationship Id="rId386" Type="http://schemas.openxmlformats.org/officeDocument/2006/relationships/hyperlink" Target="https://huggingface.co/sentence-transformers/gtr-t5-large" TargetMode="External"/><Relationship Id="rId551" Type="http://schemas.openxmlformats.org/officeDocument/2006/relationships/image" Target="media/image1.png"/><Relationship Id="rId190" Type="http://schemas.openxmlformats.org/officeDocument/2006/relationships/hyperlink" Target="http://paperpile.com/b/kBLCDS/MJL0e" TargetMode="External"/><Relationship Id="rId204" Type="http://schemas.openxmlformats.org/officeDocument/2006/relationships/hyperlink" Target="http://paperpile.com/b/kBLCDS/6YTrU" TargetMode="External"/><Relationship Id="rId246" Type="http://schemas.openxmlformats.org/officeDocument/2006/relationships/hyperlink" Target="http://paperpile.com/b/kBLCDS/YnA26" TargetMode="External"/><Relationship Id="rId288" Type="http://schemas.openxmlformats.org/officeDocument/2006/relationships/hyperlink" Target="http://paperpile.com/b/kBLCDS/Ql86m" TargetMode="External"/><Relationship Id="rId411" Type="http://schemas.openxmlformats.org/officeDocument/2006/relationships/hyperlink" Target="http://paperpile.com/b/kBLCDS/dyPun" TargetMode="External"/><Relationship Id="rId453" Type="http://schemas.openxmlformats.org/officeDocument/2006/relationships/hyperlink" Target="http://paperpile.com/b/kBLCDS/qtnDW" TargetMode="External"/><Relationship Id="rId509" Type="http://schemas.openxmlformats.org/officeDocument/2006/relationships/hyperlink" Target="http://paperpile.com/b/kBLCDS/RtBWl" TargetMode="External"/><Relationship Id="rId106" Type="http://schemas.openxmlformats.org/officeDocument/2006/relationships/hyperlink" Target="http://paperpile.com/b/kBLCDS/s7soW" TargetMode="External"/><Relationship Id="rId313" Type="http://schemas.openxmlformats.org/officeDocument/2006/relationships/hyperlink" Target="http://paperpile.com/b/kBLCDS/B9eqE" TargetMode="External"/><Relationship Id="rId495" Type="http://schemas.openxmlformats.org/officeDocument/2006/relationships/hyperlink" Target="http://paperpile.com/b/kBLCDS/V7h80" TargetMode="External"/><Relationship Id="rId10" Type="http://schemas.openxmlformats.org/officeDocument/2006/relationships/hyperlink" Target="https://paperpile.com/c/kBLCDS/OhDIM" TargetMode="External"/><Relationship Id="rId52" Type="http://schemas.openxmlformats.org/officeDocument/2006/relationships/hyperlink" Target="https://paperpile.com/c/kBLCDS/JhUAs" TargetMode="External"/><Relationship Id="rId94" Type="http://schemas.openxmlformats.org/officeDocument/2006/relationships/hyperlink" Target="http://paperpile.com/b/kBLCDS/kmTu9" TargetMode="External"/><Relationship Id="rId148" Type="http://schemas.openxmlformats.org/officeDocument/2006/relationships/hyperlink" Target="http://paperpile.com/b/kBLCDS/a4uaT" TargetMode="External"/><Relationship Id="rId355" Type="http://schemas.openxmlformats.org/officeDocument/2006/relationships/hyperlink" Target="http://paperpile.com/b/kBLCDS/MWRIK" TargetMode="External"/><Relationship Id="rId397" Type="http://schemas.openxmlformats.org/officeDocument/2006/relationships/hyperlink" Target="http://paperpile.com/b/kBLCDS/HpgF7" TargetMode="External"/><Relationship Id="rId520" Type="http://schemas.openxmlformats.org/officeDocument/2006/relationships/hyperlink" Target="http://paperpile.com/b/kBLCDS/YGtYL" TargetMode="External"/><Relationship Id="rId215" Type="http://schemas.openxmlformats.org/officeDocument/2006/relationships/hyperlink" Target="http://paperpile.com/b/kBLCDS/qrWxP" TargetMode="External"/><Relationship Id="rId257" Type="http://schemas.openxmlformats.org/officeDocument/2006/relationships/hyperlink" Target="http://paperpile.com/b/kBLCDS/kXwM9" TargetMode="External"/><Relationship Id="rId422" Type="http://schemas.openxmlformats.org/officeDocument/2006/relationships/hyperlink" Target="https://huggingface.co/answerdotai/ModernBERT-large" TargetMode="External"/><Relationship Id="rId464" Type="http://schemas.openxmlformats.org/officeDocument/2006/relationships/hyperlink" Target="http://paperpile.com/b/kBLCDS/mU8r2" TargetMode="External"/><Relationship Id="rId299" Type="http://schemas.openxmlformats.org/officeDocument/2006/relationships/hyperlink" Target="http://paperpile.com/b/kBLCDS/WHyg1" TargetMode="External"/><Relationship Id="rId63" Type="http://schemas.openxmlformats.org/officeDocument/2006/relationships/hyperlink" Target="https://paperpile.com/c/kBLCDS/d27et" TargetMode="External"/><Relationship Id="rId159" Type="http://schemas.openxmlformats.org/officeDocument/2006/relationships/hyperlink" Target="http://paperpile.com/b/kBLCDS/EWp19" TargetMode="External"/><Relationship Id="rId366" Type="http://schemas.openxmlformats.org/officeDocument/2006/relationships/hyperlink" Target="http://paperpile.com/b/kBLCDS/HP494" TargetMode="External"/><Relationship Id="rId226" Type="http://schemas.openxmlformats.org/officeDocument/2006/relationships/hyperlink" Target="http://paperpile.com/b/kBLCDS/Jnloh" TargetMode="External"/><Relationship Id="rId433" Type="http://schemas.openxmlformats.org/officeDocument/2006/relationships/hyperlink" Target="https://ollama.com/library/medllama2" TargetMode="External"/><Relationship Id="rId74" Type="http://schemas.openxmlformats.org/officeDocument/2006/relationships/hyperlink" Target="https://paperpile.com/c/kBLCDS/DOmAt" TargetMode="External"/><Relationship Id="rId377" Type="http://schemas.openxmlformats.org/officeDocument/2006/relationships/hyperlink" Target="https://huggingface.co/intfloat/e5-large-v2" TargetMode="External"/><Relationship Id="rId500" Type="http://schemas.openxmlformats.org/officeDocument/2006/relationships/hyperlink" Target="http://paperpile.com/b/kBLCDS/ItyBp" TargetMode="External"/><Relationship Id="rId5" Type="http://schemas.openxmlformats.org/officeDocument/2006/relationships/footnotes" Target="footnotes.xml"/><Relationship Id="rId237" Type="http://schemas.openxmlformats.org/officeDocument/2006/relationships/hyperlink" Target="http://paperpile.com/b/kBLCDS/zVkfA" TargetMode="External"/><Relationship Id="rId444" Type="http://schemas.openxmlformats.org/officeDocument/2006/relationships/hyperlink" Target="http://paperpile.com/b/kBLCDS/x7XRs" TargetMode="External"/><Relationship Id="rId290" Type="http://schemas.openxmlformats.org/officeDocument/2006/relationships/hyperlink" Target="http://paperpile.com/b/kBLCDS/Ql86m" TargetMode="External"/><Relationship Id="rId304" Type="http://schemas.openxmlformats.org/officeDocument/2006/relationships/hyperlink" Target="http://paperpile.com/b/kBLCDS/VIjxP" TargetMode="External"/><Relationship Id="rId388" Type="http://schemas.openxmlformats.org/officeDocument/2006/relationships/hyperlink" Target="https://huggingface.co/sentence-transformers/all-MiniLM-L6-v2" TargetMode="External"/><Relationship Id="rId511" Type="http://schemas.openxmlformats.org/officeDocument/2006/relationships/hyperlink" Target="http://paperpile.com/b/kBLCDS/RtBWl" TargetMode="External"/><Relationship Id="rId85" Type="http://schemas.openxmlformats.org/officeDocument/2006/relationships/hyperlink" Target="http://paperpile.com/b/kBLCDS/1KJj" TargetMode="External"/><Relationship Id="rId150" Type="http://schemas.openxmlformats.org/officeDocument/2006/relationships/hyperlink" Target="http://paperpile.com/b/kBLCDS/a4uaT" TargetMode="External"/><Relationship Id="rId248" Type="http://schemas.openxmlformats.org/officeDocument/2006/relationships/hyperlink" Target="http://paperpile.com/b/kBLCDS/YnA26" TargetMode="External"/><Relationship Id="rId455" Type="http://schemas.openxmlformats.org/officeDocument/2006/relationships/hyperlink" Target="http://paperpile.com/b/kBLCDS/qtnDW" TargetMode="External"/><Relationship Id="rId12" Type="http://schemas.openxmlformats.org/officeDocument/2006/relationships/hyperlink" Target="https://paperpile.com/c/kBLCDS/s7soW" TargetMode="External"/><Relationship Id="rId108" Type="http://schemas.openxmlformats.org/officeDocument/2006/relationships/hyperlink" Target="http://paperpile.com/b/kBLCDS/xqvQq" TargetMode="External"/><Relationship Id="rId315" Type="http://schemas.openxmlformats.org/officeDocument/2006/relationships/hyperlink" Target="http://paperpile.com/b/kBLCDS/E04H0" TargetMode="External"/><Relationship Id="rId522" Type="http://schemas.openxmlformats.org/officeDocument/2006/relationships/hyperlink" Target="http://paperpile.com/b/kBLCDS/77J4z" TargetMode="External"/><Relationship Id="rId96" Type="http://schemas.openxmlformats.org/officeDocument/2006/relationships/hyperlink" Target="http://paperpile.com/b/kBLCDS/kmTu9" TargetMode="External"/><Relationship Id="rId161" Type="http://schemas.openxmlformats.org/officeDocument/2006/relationships/hyperlink" Target="http://paperpile.com/b/kBLCDS/PYFvc" TargetMode="External"/><Relationship Id="rId399" Type="http://schemas.openxmlformats.org/officeDocument/2006/relationships/hyperlink" Target="http://paperpile.com/b/kBLCDS/HpgF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40</Pages>
  <Words>16286</Words>
  <Characters>92834</Characters>
  <Application>Microsoft Office Word</Application>
  <DocSecurity>0</DocSecurity>
  <Lines>773</Lines>
  <Paragraphs>217</Paragraphs>
  <ScaleCrop>false</ScaleCrop>
  <Company/>
  <LinksUpToDate>false</LinksUpToDate>
  <CharactersWithSpaces>108903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2</cp:revision>
  <dcterms:created xsi:type="dcterms:W3CDTF">2025-04-22T18:41:00Z</dcterms:created>
  <dcterms:modified xsi:type="dcterms:W3CDTF">2025-04-22T18:44:00Z</dcterms:modified>
</cp:coreProperties>
</file>