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,MD,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PhD</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Fonts w:ascii="Times New Roman" w:cs="Times New Roman" w:eastAsia="Times New Roman" w:hAnsi="Times New Roman"/>
          <w:b w:val="1"/>
          <w:rtl w:val="0"/>
        </w:rPr>
        <w:br w:type="textWrapping"/>
      </w: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Fonts w:ascii="Times New Roman" w:cs="Times New Roman" w:eastAsia="Times New Roman" w:hAnsi="Times New Roman"/>
          <w:b w:val="1"/>
          <w:sz w:val="28"/>
          <w:szCs w:val="28"/>
          <w:rtl w:val="0"/>
        </w:rPr>
        <w:t xml:space="preserve">Abstract</w:t>
      </w:r>
      <w:r w:rsidDel="00000000" w:rsidR="00000000" w:rsidRPr="00000000">
        <w:rPr>
          <w:rtl w:val="0"/>
        </w:rPr>
      </w:r>
    </w:p>
    <w:p w:rsidR="00000000" w:rsidDel="00000000" w:rsidP="00000000" w:rsidRDefault="00000000" w:rsidRPr="00000000" w14:paraId="00000021">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Objective:</w:t>
      </w:r>
    </w:p>
    <w:p w:rsidR="00000000" w:rsidDel="00000000" w:rsidP="00000000" w:rsidRDefault="00000000" w:rsidRPr="00000000" w14:paraId="0000002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develop computational pipeline for identification and standardizing tumor names from the National Institutes of Health’s Clinical Trials Registry (clinicaltrials.gov, CTR) using the World Health Organization (WHO system) Classification of Tumours and the National Cancer Institute Thesaurus (NCIt), to facilitate integration with biomedical databases.</w:t>
      </w:r>
    </w:p>
    <w:p w:rsidR="00000000" w:rsidDel="00000000" w:rsidP="00000000" w:rsidRDefault="00000000" w:rsidRPr="00000000" w14:paraId="0000002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Materials and Methods:</w:t>
      </w:r>
    </w:p>
    <w:p w:rsidR="00000000" w:rsidDel="00000000" w:rsidP="00000000" w:rsidRDefault="00000000" w:rsidRPr="00000000" w14:paraId="0000002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created CANTOS (Clinical Trials Automated Nomenclature and Tumor Ontology Standardization), a computational pipeline that extracts tumor names from the CTR and maps them to WHO and NCIt terminologies. It implements 36 methods using text-matching (edit distances) and text-embedding, via closest match and clustering approaches. Text-embeddings were generated for tumor names from CTR, WHO, and NCIt using open-source and proprietary models. Standardization accuracy was evaluated on 1,600 randomly sampled CTR tumor names, which were manually annotated for ground truths from the WHO system only, as it is the gold standard for tumor nomenclature. </w:t>
      </w:r>
    </w:p>
    <w:p w:rsidR="00000000" w:rsidDel="00000000" w:rsidP="00000000" w:rsidRDefault="00000000" w:rsidRPr="00000000" w14:paraId="0000002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Results:</w:t>
      </w:r>
    </w:p>
    <w:p w:rsidR="00000000" w:rsidDel="00000000" w:rsidP="00000000" w:rsidRDefault="00000000" w:rsidRPr="00000000" w14:paraId="0000002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identified 13,230 unique tumor names, including 6,324 pediatric tumors. Text-embedding methods substantially outperformed text-matching. The all-MiniLM-L12-v2 + Euclidean Dist method achieved the highest accuracy (67.8%) against WHO-5th edition, while LTE-3 + Euclidean Dist achieved 69.1% against WHO-all editions (3rd–5th). In contrast, text-matching methods peaked at 32.6%. Combining three high-accuracy methods via majority voting improved accuracy to 72.1% (WHO-5th) and 71.4% (WHO-all). In general, closest match approaches outperformed clustering approaches. </w:t>
      </w:r>
    </w:p>
    <w:p w:rsidR="00000000" w:rsidDel="00000000" w:rsidP="00000000" w:rsidRDefault="00000000" w:rsidRPr="00000000" w14:paraId="0000002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Discussion and Conclusion:</w:t>
      </w:r>
    </w:p>
    <w:p w:rsidR="00000000" w:rsidDel="00000000" w:rsidP="00000000" w:rsidRDefault="00000000" w:rsidRPr="00000000" w14:paraId="0000002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offers a solution for identification and standardizing CTR tumor names. While text-embedding methods showed superior performance, accuracy varied by model. Future work will extend CANTOS to standardize additional biomedical terms across clinical ontologies.</w:t>
      </w:r>
      <w:r w:rsidDel="00000000" w:rsidR="00000000" w:rsidRPr="00000000">
        <w:rPr>
          <w:rtl w:val="0"/>
        </w:rPr>
      </w:r>
    </w:p>
    <w:p w:rsidR="00000000" w:rsidDel="00000000" w:rsidP="00000000" w:rsidRDefault="00000000" w:rsidRPr="00000000" w14:paraId="0000002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D">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F">
      <w:pPr>
        <w:spacing w:line="276.0005454545455" w:lineRule="auto"/>
        <w:ind w:left="-540" w:firstLine="0"/>
        <w:rPr/>
      </w:pPr>
      <w:r w:rsidDel="00000000" w:rsidR="00000000" w:rsidRPr="00000000">
        <w:rPr>
          <w:rtl w:val="0"/>
        </w:rPr>
      </w:r>
    </w:p>
    <w:p w:rsidR="00000000" w:rsidDel="00000000" w:rsidP="00000000" w:rsidRDefault="00000000" w:rsidRPr="00000000" w14:paraId="00000030">
      <w:pPr>
        <w:spacing w:line="276.0005454545455" w:lineRule="auto"/>
        <w:ind w:left="-540" w:firstLine="0"/>
        <w:rPr/>
      </w:pPr>
      <w:r w:rsidDel="00000000" w:rsidR="00000000" w:rsidRPr="00000000">
        <w:rPr>
          <w:rtl w:val="0"/>
        </w:rPr>
      </w:r>
    </w:p>
    <w:p w:rsidR="00000000" w:rsidDel="00000000" w:rsidP="00000000" w:rsidRDefault="00000000" w:rsidRPr="00000000" w14:paraId="00000031">
      <w:pPr>
        <w:spacing w:line="276.0005454545455" w:lineRule="auto"/>
        <w:ind w:left="-540" w:firstLine="0"/>
        <w:rPr/>
      </w:pPr>
      <w:r w:rsidDel="00000000" w:rsidR="00000000" w:rsidRPr="00000000">
        <w:rPr>
          <w:rtl w:val="0"/>
        </w:rPr>
      </w:r>
    </w:p>
    <w:p w:rsidR="00000000" w:rsidDel="00000000" w:rsidP="00000000" w:rsidRDefault="00000000" w:rsidRPr="00000000" w14:paraId="00000032">
      <w:pPr>
        <w:spacing w:line="276.0005454545455" w:lineRule="auto"/>
        <w:ind w:left="-540" w:firstLine="0"/>
        <w:rPr/>
      </w:pPr>
      <w:r w:rsidDel="00000000" w:rsidR="00000000" w:rsidRPr="00000000">
        <w:rPr>
          <w:rtl w:val="0"/>
        </w:rPr>
      </w:r>
    </w:p>
    <w:p w:rsidR="00000000" w:rsidDel="00000000" w:rsidP="00000000" w:rsidRDefault="00000000" w:rsidRPr="00000000" w14:paraId="00000033">
      <w:pPr>
        <w:spacing w:line="276.0005454545455" w:lineRule="auto"/>
        <w:ind w:left="-540" w:firstLine="0"/>
        <w:rPr/>
      </w:pPr>
      <w:r w:rsidDel="00000000" w:rsidR="00000000" w:rsidRPr="00000000">
        <w:rPr>
          <w:rtl w:val="0"/>
        </w:rPr>
      </w:r>
    </w:p>
    <w:p w:rsidR="00000000" w:rsidDel="00000000" w:rsidP="00000000" w:rsidRDefault="00000000" w:rsidRPr="00000000" w14:paraId="00000034">
      <w:pPr>
        <w:spacing w:line="276.0005454545455" w:lineRule="auto"/>
        <w:ind w:left="-540" w:firstLine="0"/>
        <w:rPr/>
      </w:pPr>
      <w:r w:rsidDel="00000000" w:rsidR="00000000" w:rsidRPr="00000000">
        <w:rPr>
          <w:rtl w:val="0"/>
        </w:rPr>
      </w:r>
    </w:p>
    <w:p w:rsidR="00000000" w:rsidDel="00000000" w:rsidP="00000000" w:rsidRDefault="00000000" w:rsidRPr="00000000" w14:paraId="00000035">
      <w:pPr>
        <w:ind w:left="-540" w:firstLine="0"/>
        <w:jc w:val="both"/>
        <w:rPr/>
      </w:pPr>
      <w:r w:rsidDel="00000000" w:rsidR="00000000" w:rsidRPr="00000000">
        <w:rPr>
          <w:rtl w:val="0"/>
        </w:rPr>
      </w:r>
    </w:p>
    <w:p w:rsidR="00000000" w:rsidDel="00000000" w:rsidP="00000000" w:rsidRDefault="00000000" w:rsidRPr="00000000" w14:paraId="0000003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rtl w:val="0"/>
          </w:rPr>
          <w:t xml:space="preserve">[1]</w:t>
        </w:r>
      </w:hyperlink>
      <w:r w:rsidDel="00000000" w:rsidR="00000000" w:rsidRPr="00000000">
        <w:rPr>
          <w:rFonts w:ascii="Times New Roman" w:cs="Times New Roman" w:eastAsia="Times New Roman" w:hAnsi="Times New Roman"/>
          <w:sz w:val="24"/>
          <w:szCs w:val="24"/>
          <w:rtl w:val="0"/>
        </w:rPr>
        <w:t xml:space="preserve">. In 2025, over 2 million new cancer cases and 618,120 deaths are expected in the U.S. alone</w:t>
      </w:r>
      <w:hyperlink r:id="rId7">
        <w:r w:rsidDel="00000000" w:rsidR="00000000" w:rsidRPr="00000000">
          <w:rPr>
            <w:rFonts w:ascii="Times New Roman" w:cs="Times New Roman" w:eastAsia="Times New Roman" w:hAnsi="Times New Roman"/>
            <w:b w:val="0"/>
            <w:color w:val="000000"/>
            <w:sz w:val="24"/>
            <w:szCs w:val="24"/>
            <w:u w:val="none"/>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has improved dramatically over recent decades </w:t>
      </w:r>
      <w:hyperlink r:id="rId8">
        <w:r w:rsidDel="00000000" w:rsidR="00000000" w:rsidRPr="00000000">
          <w:rPr>
            <w:rFonts w:ascii="Times New Roman" w:cs="Times New Roman" w:eastAsia="Times New Roman" w:hAnsi="Times New Roman"/>
            <w:b w:val="0"/>
            <w:color w:val="000000"/>
            <w:sz w:val="24"/>
            <w:szCs w:val="24"/>
            <w:u w:val="none"/>
            <w:rtl w:val="0"/>
          </w:rPr>
          <w:t xml:space="preserve">[3,4]</w:t>
        </w:r>
      </w:hyperlink>
      <w:r w:rsidDel="00000000" w:rsidR="00000000" w:rsidRPr="00000000">
        <w:rPr>
          <w:rFonts w:ascii="Times New Roman" w:cs="Times New Roman" w:eastAsia="Times New Roman" w:hAnsi="Times New Roman"/>
          <w:sz w:val="24"/>
          <w:szCs w:val="24"/>
          <w:rtl w:val="0"/>
        </w:rPr>
        <w:t xml:space="preserve">,especially for hematological malignancies</w:t>
      </w:r>
      <w:hyperlink r:id="rId9">
        <w:r w:rsidDel="00000000" w:rsidR="00000000" w:rsidRPr="00000000">
          <w:rPr>
            <w:rFonts w:ascii="Times New Roman" w:cs="Times New Roman" w:eastAsia="Times New Roman" w:hAnsi="Times New Roman"/>
            <w:b w:val="0"/>
            <w:color w:val="000000"/>
            <w:sz w:val="24"/>
            <w:szCs w:val="24"/>
            <w:u w:val="none"/>
            <w:rtl w:val="0"/>
          </w:rPr>
          <w:t xml:space="preserve">[5]</w:t>
        </w:r>
      </w:hyperlink>
      <w:r w:rsidDel="00000000" w:rsidR="00000000" w:rsidRPr="00000000">
        <w:rPr>
          <w:rFonts w:ascii="Times New Roman" w:cs="Times New Roman" w:eastAsia="Times New Roman" w:hAnsi="Times New Roman"/>
          <w:sz w:val="24"/>
          <w:szCs w:val="24"/>
          <w:rtl w:val="0"/>
        </w:rPr>
        <w:t xml:space="preserve">, progress has not been consistent across all tumor types </w:t>
      </w:r>
      <w:hyperlink r:id="rId10">
        <w:r w:rsidDel="00000000" w:rsidR="00000000" w:rsidRPr="00000000">
          <w:rPr>
            <w:rFonts w:ascii="Times New Roman" w:cs="Times New Roman" w:eastAsia="Times New Roman" w:hAnsi="Times New Roman"/>
            <w:b w:val="0"/>
            <w:color w:val="000000"/>
            <w:sz w:val="24"/>
            <w:szCs w:val="24"/>
            <w:u w:val="none"/>
            <w:rtl w:val="0"/>
          </w:rPr>
          <w:t xml:space="preserve">[6]</w:t>
        </w:r>
      </w:hyperlink>
      <w:r w:rsidDel="00000000" w:rsidR="00000000" w:rsidRPr="00000000">
        <w:rPr>
          <w:rFonts w:ascii="Times New Roman" w:cs="Times New Roman" w:eastAsia="Times New Roman" w:hAnsi="Times New Roman"/>
          <w:sz w:val="24"/>
          <w:szCs w:val="24"/>
          <w:rtl w:val="0"/>
        </w:rPr>
        <w:t xml:space="preserve">.Brain and nervous system cancers, for example, remain difficult to treat </w:t>
      </w:r>
      <w:hyperlink r:id="rId11">
        <w:r w:rsidDel="00000000" w:rsidR="00000000" w:rsidRPr="00000000">
          <w:rPr>
            <w:rFonts w:ascii="Times New Roman" w:cs="Times New Roman" w:eastAsia="Times New Roman" w:hAnsi="Times New Roman"/>
            <w:b w:val="0"/>
            <w:color w:val="000000"/>
            <w:sz w:val="24"/>
            <w:szCs w:val="24"/>
            <w:u w:val="none"/>
            <w:rtl w:val="0"/>
          </w:rPr>
          <w:t xml:space="preserve">[7]</w:t>
        </w:r>
      </w:hyperlink>
      <w:r w:rsidDel="00000000" w:rsidR="00000000" w:rsidRPr="00000000">
        <w:rPr>
          <w:rFonts w:ascii="Times New Roman" w:cs="Times New Roman" w:eastAsia="Times New Roman" w:hAnsi="Times New Roman"/>
          <w:sz w:val="24"/>
          <w:szCs w:val="24"/>
          <w:rtl w:val="0"/>
        </w:rPr>
        <w:t xml:space="preserve">. Additionally, pediatric cancers are rare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b w:val="0"/>
            <w:color w:val="000000"/>
            <w:sz w:val="24"/>
            <w:szCs w:val="24"/>
            <w:u w:val="none"/>
            <w:rtl w:val="0"/>
          </w:rPr>
          <w:t xml:space="preserve">[8,9]</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Studying the therapeutic landscape in adult and pediatric cancers requires analysis of public data sources like NIH’s Clinical Trials registry (ClinicalTrials.gov, CTR), which contains over 480,000 registered studies</w:t>
      </w:r>
      <w:hyperlink r:id="rId13">
        <w:r w:rsidDel="00000000" w:rsidR="00000000" w:rsidRPr="00000000">
          <w:rPr>
            <w:rFonts w:ascii="Times New Roman" w:cs="Times New Roman" w:eastAsia="Times New Roman" w:hAnsi="Times New Roman"/>
            <w:b w:val="0"/>
            <w:color w:val="000000"/>
            <w:sz w:val="24"/>
            <w:szCs w:val="24"/>
            <w:u w:val="none"/>
            <w:rtl w:val="0"/>
          </w:rPr>
          <w:t xml:space="preserve">[10]</w:t>
        </w:r>
      </w:hyperlink>
      <w:r w:rsidDel="00000000" w:rsidR="00000000" w:rsidRPr="00000000">
        <w:rPr>
          <w:rFonts w:ascii="Times New Roman" w:cs="Times New Roman" w:eastAsia="Times New Roman" w:hAnsi="Times New Roman"/>
          <w:sz w:val="24"/>
          <w:szCs w:val="24"/>
          <w:rtl w:val="0"/>
        </w:rPr>
        <w:t xml:space="preserve">. However, tumor names in the CTR “conditions.txt” file are often inconsistent, containing typographical errors, ambiguous phrases, and non-standardized nomenclature. Although CTR encourages using controlled vocabularies like MeSH</w:t>
      </w:r>
      <w:hyperlink r:id="rId14">
        <w:r w:rsidDel="00000000" w:rsidR="00000000" w:rsidRPr="00000000">
          <w:rPr>
            <w:rFonts w:ascii="Times New Roman" w:cs="Times New Roman" w:eastAsia="Times New Roman" w:hAnsi="Times New Roman"/>
            <w:b w:val="0"/>
            <w:color w:val="000000"/>
            <w:sz w:val="24"/>
            <w:szCs w:val="24"/>
            <w:u w:val="none"/>
            <w:rtl w:val="0"/>
          </w:rPr>
          <w:t xml:space="preserve">[11]</w:t>
        </w:r>
      </w:hyperlink>
      <w:r w:rsidDel="00000000" w:rsidR="00000000" w:rsidRPr="00000000">
        <w:rPr>
          <w:rFonts w:ascii="Times New Roman" w:cs="Times New Roman" w:eastAsia="Times New Roman" w:hAnsi="Times New Roman"/>
          <w:sz w:val="24"/>
          <w:szCs w:val="24"/>
          <w:rtl w:val="0"/>
        </w:rPr>
        <w:t xml:space="preserve">, these often fail to capture the exact meaning of  the CTR tumor names (see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Thus there is a need to standardize the CTR conditions data file. </w:t>
      </w:r>
    </w:p>
    <w:p w:rsidR="00000000" w:rsidDel="00000000" w:rsidP="00000000" w:rsidRDefault="00000000" w:rsidRPr="00000000" w14:paraId="0000003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address this need, we developed CANTOS (Clinical Trials Automated Nomenclature and Tumor Ontology Standardization), a pipeline that extracts and maps tumor names from CTR to standardized terms from the WHO Classification of Tumours </w:t>
      </w:r>
      <w:hyperlink r:id="rId15">
        <w:r w:rsidDel="00000000" w:rsidR="00000000" w:rsidRPr="00000000">
          <w:rPr>
            <w:rFonts w:ascii="Times New Roman" w:cs="Times New Roman" w:eastAsia="Times New Roman" w:hAnsi="Times New Roman"/>
            <w:b w:val="0"/>
            <w:color w:val="000000"/>
            <w:sz w:val="24"/>
            <w:szCs w:val="24"/>
            <w:u w:val="none"/>
            <w:rtl w:val="0"/>
          </w:rPr>
          <w:t xml:space="preserve">[12–45]</w:t>
        </w:r>
      </w:hyperlink>
      <w:r w:rsidDel="00000000" w:rsidR="00000000" w:rsidRPr="00000000">
        <w:rPr>
          <w:rFonts w:ascii="Times New Roman" w:cs="Times New Roman" w:eastAsia="Times New Roman" w:hAnsi="Times New Roman"/>
          <w:sz w:val="24"/>
          <w:szCs w:val="24"/>
          <w:rtl w:val="0"/>
        </w:rPr>
        <w:t xml:space="preserve">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and the the National Cancer Institute Thesaurus (NCIt;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 Thus enabling integration of CTR tumor data with biomedical resources like (OT, </w:t>
      </w:r>
      <w:hyperlink r:id="rId18">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w:t>
      </w:r>
      <w:hyperlink r:id="rId19">
        <w:r w:rsidDel="00000000" w:rsidR="00000000" w:rsidRPr="00000000">
          <w:rPr>
            <w:rFonts w:ascii="Times New Roman" w:cs="Times New Roman" w:eastAsia="Times New Roman" w:hAnsi="Times New Roman"/>
            <w:b w:val="0"/>
            <w:color w:val="000000"/>
            <w:sz w:val="24"/>
            <w:szCs w:val="24"/>
            <w:u w:val="none"/>
            <w:rtl w:val="0"/>
          </w:rPr>
          <w:t xml:space="preserve">[46]</w:t>
        </w:r>
      </w:hyperlink>
      <w:r w:rsidDel="00000000" w:rsidR="00000000" w:rsidRPr="00000000">
        <w:rPr>
          <w:rFonts w:ascii="Times New Roman" w:cs="Times New Roman" w:eastAsia="Times New Roman" w:hAnsi="Times New Roman"/>
          <w:sz w:val="24"/>
          <w:szCs w:val="24"/>
          <w:rtl w:val="0"/>
        </w:rPr>
        <w:t xml:space="preserve"> and Illuminating the Druggable Genome (IDG, https://druggablegenome.net/)</w:t>
      </w:r>
      <w:hyperlink r:id="rId20">
        <w:r w:rsidDel="00000000" w:rsidR="00000000" w:rsidRPr="00000000">
          <w:rPr>
            <w:rFonts w:ascii="Times New Roman" w:cs="Times New Roman" w:eastAsia="Times New Roman" w:hAnsi="Times New Roman"/>
            <w:b w:val="0"/>
            <w:color w:val="000000"/>
            <w:sz w:val="24"/>
            <w:szCs w:val="24"/>
            <w:u w:val="none"/>
            <w:rtl w:val="0"/>
          </w:rPr>
          <w:t xml:space="preserve">[47]</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standardizes tumor names using text-matching (edit distances) and text-embedding methods. While text-matching captures minor syntactic variations between texts, they do not inherently recognize semantic differences. Text-embeddings, on the other hand, are able to capture both semantic and syntactic differences between text. We generated text-embeddings from 26 transformer models and </w:t>
      </w:r>
      <w:r w:rsidDel="00000000" w:rsidR="00000000" w:rsidRPr="00000000">
        <w:rPr>
          <w:rFonts w:ascii="Times New Roman" w:cs="Times New Roman" w:eastAsia="Times New Roman" w:hAnsi="Times New Roman"/>
          <w:sz w:val="24"/>
          <w:szCs w:val="24"/>
          <w:rtl w:val="0"/>
        </w:rPr>
        <w:t xml:space="preserve"> large language models (LLMs)</w:t>
      </w:r>
      <w:r w:rsidDel="00000000" w:rsidR="00000000" w:rsidRPr="00000000">
        <w:rPr>
          <w:rFonts w:ascii="Times New Roman" w:cs="Times New Roman" w:eastAsia="Times New Roman" w:hAnsi="Times New Roman"/>
          <w:sz w:val="24"/>
          <w:szCs w:val="24"/>
          <w:rtl w:val="0"/>
        </w:rPr>
        <w:t xml:space="preserve">, including both open-source and proprietary, model summaries provided in </w:t>
      </w:r>
      <w:r w:rsidDel="00000000" w:rsidR="00000000" w:rsidRPr="00000000">
        <w:rPr>
          <w:rFonts w:ascii="Times New Roman" w:cs="Times New Roman" w:eastAsia="Times New Roman" w:hAnsi="Times New Roman"/>
          <w:b w:val="1"/>
          <w:sz w:val="24"/>
          <w:szCs w:val="24"/>
          <w:rtl w:val="0"/>
        </w:rPr>
        <w:t xml:space="preserve">Supplementary Table ST4</w:t>
      </w:r>
      <w:r w:rsidDel="00000000" w:rsidR="00000000" w:rsidRPr="00000000">
        <w:rPr>
          <w:rFonts w:ascii="Times New Roman" w:cs="Times New Roman" w:eastAsia="Times New Roman" w:hAnsi="Times New Roman"/>
          <w:sz w:val="24"/>
          <w:szCs w:val="24"/>
          <w:rtl w:val="0"/>
        </w:rPr>
        <w:t xml:space="preserve">. Given the rise of LLM/transformer-based embeddings in text standardization </w:t>
      </w:r>
      <w:hyperlink r:id="rId21">
        <w:r w:rsidDel="00000000" w:rsidR="00000000" w:rsidRPr="00000000">
          <w:rPr>
            <w:rFonts w:ascii="Times New Roman" w:cs="Times New Roman" w:eastAsia="Times New Roman" w:hAnsi="Times New Roman"/>
            <w:b w:val="0"/>
            <w:color w:val="000000"/>
            <w:sz w:val="24"/>
            <w:szCs w:val="24"/>
            <w:u w:val="none"/>
            <w:rtl w:val="0"/>
          </w:rPr>
          <w:t xml:space="preserve">[48–52]</w:t>
        </w:r>
      </w:hyperlink>
      <w:r w:rsidDel="00000000" w:rsidR="00000000" w:rsidRPr="00000000">
        <w:rPr>
          <w:rFonts w:ascii="Times New Roman" w:cs="Times New Roman" w:eastAsia="Times New Roman" w:hAnsi="Times New Roman"/>
          <w:sz w:val="24"/>
          <w:szCs w:val="24"/>
          <w:rtl w:val="0"/>
        </w:rPr>
        <w:t xml:space="preserve">, we also aimed to evaluate their performance in biomedical nomenclature tasks without fine-tuning. While some models were trained on biomedical text, most were developed for general use. Their ability to align CTR tumor names with standardized terms offers insight into the suitability of off-the-shelf models for biomedical applications.</w:t>
      </w:r>
    </w:p>
    <w:p w:rsidR="00000000" w:rsidDel="00000000" w:rsidP="00000000" w:rsidRDefault="00000000" w:rsidRPr="00000000" w14:paraId="0000003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systematically compare these methods, CANTOS calculates pairwise Euclidean distances (based on edit distances or text-embeddings) between CTR tumor names and standardized terms and assigns the nearest standardized term from the WHO system and the NCIt as the best match. Beyond pairwise distance-based standardization, CANTOS applies clustering methods, including K-means and Affinity Propagation (AP), to cluster similar tumor terms and then standardize cluster members using standardized terms from the WHO system or NCIt that were closest to most of the cluster members. Finally, majority voting is used as an ensemble approach, aggregating results from multiple high-performing text-embedding models to enhance standardization accuracy. </w:t>
      </w:r>
    </w:p>
    <w:p w:rsidR="00000000" w:rsidDel="00000000" w:rsidP="00000000" w:rsidRDefault="00000000" w:rsidRPr="00000000" w14:paraId="0000003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benchmarks text-matching and text-embedding for clinical text standardization. While focused on tumor nomenclature, CANTOS is generalizable to other biomedical tasks, including standardizing terms across MONDO, Disease Ontology (DO), Human Phenotype Ontology (HPO), ICD-10, and SNOMED CT. Future work will explore integration of domain-specific models trained on tumor terminology to improve accuracy and applicability of CANTOS for exploring performance of other large-scale clinical data harmonization tasks.</w:t>
      </w:r>
    </w:p>
    <w:p w:rsidR="00000000" w:rsidDel="00000000" w:rsidP="00000000" w:rsidRDefault="00000000" w:rsidRPr="00000000" w14:paraId="0000004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Methods</w:t>
      </w:r>
    </w:p>
    <w:p w:rsidR="00000000" w:rsidDel="00000000" w:rsidP="00000000" w:rsidRDefault="00000000" w:rsidRPr="00000000" w14:paraId="0000004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is a computational pipeline that extracts tumor names from the CTR and standardizes them using the WHO system and NCIt. The standardization phase operates in two iterations where editions of the WHO system differ: the first uses only the WHO 5th edition (latest)</w:t>
      </w:r>
      <w:hyperlink r:id="rId22">
        <w:r w:rsidDel="00000000" w:rsidR="00000000" w:rsidRPr="00000000">
          <w:rPr>
            <w:rFonts w:ascii="Times New Roman" w:cs="Times New Roman" w:eastAsia="Times New Roman" w:hAnsi="Times New Roman"/>
            <w:b w:val="0"/>
            <w:color w:val="000000"/>
            <w:sz w:val="24"/>
            <w:szCs w:val="24"/>
            <w:u w:val="none"/>
            <w:rtl w:val="0"/>
          </w:rPr>
          <w:t xml:space="preserve">[12–21]</w:t>
        </w:r>
      </w:hyperlink>
      <w:r w:rsidDel="00000000" w:rsidR="00000000" w:rsidRPr="00000000">
        <w:rPr>
          <w:rFonts w:ascii="Times New Roman" w:cs="Times New Roman" w:eastAsia="Times New Roman" w:hAnsi="Times New Roman"/>
          <w:sz w:val="24"/>
          <w:szCs w:val="24"/>
          <w:rtl w:val="0"/>
        </w:rPr>
        <w:t xml:space="preserve"> , referred to as “WHO-5th”</w:t>
      </w:r>
      <w:r w:rsidDel="00000000" w:rsidR="00000000" w:rsidRPr="00000000">
        <w:rPr>
          <w:rFonts w:ascii="Times New Roman" w:cs="Times New Roman" w:eastAsia="Times New Roman" w:hAnsi="Times New Roman"/>
          <w:sz w:val="24"/>
          <w:szCs w:val="24"/>
          <w:rtl w:val="0"/>
        </w:rPr>
        <w:t xml:space="preserve">, while the second incorporates all editions (3rd, 4th, and 5th)</w:t>
      </w:r>
      <w:hyperlink r:id="rId23">
        <w:r w:rsidDel="00000000" w:rsidR="00000000" w:rsidRPr="00000000">
          <w:rPr>
            <w:rFonts w:ascii="Times New Roman" w:cs="Times New Roman" w:eastAsia="Times New Roman" w:hAnsi="Times New Roman"/>
            <w:b w:val="0"/>
            <w:color w:val="000000"/>
            <w:sz w:val="24"/>
            <w:szCs w:val="24"/>
            <w:u w:val="none"/>
            <w:rtl w:val="0"/>
          </w:rPr>
          <w:t xml:space="preserve">[12–45]</w:t>
        </w:r>
      </w:hyperlink>
      <w:r w:rsidDel="00000000" w:rsidR="00000000" w:rsidRPr="00000000">
        <w:rPr>
          <w:rFonts w:ascii="Times New Roman" w:cs="Times New Roman" w:eastAsia="Times New Roman" w:hAnsi="Times New Roman"/>
          <w:sz w:val="24"/>
          <w:szCs w:val="24"/>
          <w:rtl w:val="0"/>
        </w:rPr>
        <w:t xml:space="preserve">, referred to as “WHO-all.” In both iterations, tumor names are also standardized against the NCIt.</w:t>
      </w:r>
    </w:p>
    <w:p w:rsidR="00000000" w:rsidDel="00000000" w:rsidP="00000000" w:rsidRDefault="00000000" w:rsidRPr="00000000" w14:paraId="0000004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Tumor Name Identification from CTR</w:t>
      </w:r>
    </w:p>
    <w:p w:rsidR="00000000" w:rsidDel="00000000" w:rsidP="00000000" w:rsidRDefault="00000000" w:rsidRPr="00000000" w14:paraId="0000004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CTR provides structured clinical trial data across multiple text files, indexed by a unique  </w:t>
      </w:r>
      <w:r w:rsidDel="00000000" w:rsidR="00000000" w:rsidRPr="00000000">
        <w:rPr>
          <w:rFonts w:ascii="Times New Roman" w:cs="Times New Roman" w:eastAsia="Times New Roman" w:hAnsi="Times New Roman"/>
          <w:color w:val="0e101a"/>
          <w:sz w:val="24"/>
          <w:szCs w:val="24"/>
          <w:rtl w:val="0"/>
        </w:rPr>
        <w:t xml:space="preserve">National Clinical Trial Identification Number</w:t>
      </w:r>
      <w:r w:rsidDel="00000000" w:rsidR="00000000" w:rsidRPr="00000000">
        <w:rPr>
          <w:rFonts w:ascii="Times New Roman" w:cs="Times New Roman" w:eastAsia="Times New Roman" w:hAnsi="Times New Roman"/>
          <w:sz w:val="24"/>
          <w:szCs w:val="24"/>
          <w:rtl w:val="0"/>
        </w:rPr>
        <w:t xml:space="preserve"> (NCTID, foreign key for CTR). To understand the therapeutic landscapes of tumors, we focused on the conditions (conditions.txt ,801,197 records) and interventions (intervention.txt, 786,898 records) files. CANTOS identified 105,483 unique condition names from which tumors needed to be identified. To extract tumor names linked to therapeutic agents and analyze the drug-target landscape, CANTOS integrates and filters both files using a three-phase pipeline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1</w:t>
      </w:r>
      <w:r w:rsidDel="00000000" w:rsidR="00000000" w:rsidRPr="00000000">
        <w:rPr>
          <w:rFonts w:ascii="Times New Roman" w:cs="Times New Roman" w:eastAsia="Times New Roman" w:hAnsi="Times New Roman"/>
          <w:sz w:val="24"/>
          <w:szCs w:val="24"/>
          <w:rtl w:val="0"/>
        </w:rPr>
        <w:t xml:space="preserve">: CANTOS filtered condition names linked to therapeutic agents by joining conditions and intervention files via the </w:t>
      </w:r>
      <w:r w:rsidDel="00000000" w:rsidR="00000000" w:rsidRPr="00000000">
        <w:rPr>
          <w:rFonts w:ascii="Times New Roman" w:cs="Times New Roman" w:eastAsia="Times New Roman" w:hAnsi="Times New Roman"/>
          <w:color w:val="0e101a"/>
          <w:sz w:val="24"/>
          <w:szCs w:val="24"/>
          <w:rtl w:val="0"/>
        </w:rPr>
        <w:t xml:space="preserve">NCTID, and selected</w:t>
      </w:r>
      <w:r w:rsidDel="00000000" w:rsidR="00000000" w:rsidRPr="00000000">
        <w:rPr>
          <w:rFonts w:ascii="Times New Roman" w:cs="Times New Roman" w:eastAsia="Times New Roman" w:hAnsi="Times New Roman"/>
          <w:sz w:val="24"/>
          <w:szCs w:val="24"/>
          <w:rtl w:val="0"/>
        </w:rPr>
        <w:t xml:space="preserve"> interventions of types "Drug", "Biological", "Combination Product", and "Genetic”, as these intervention type were likely to have  drug targets compared to others (see  </w:t>
      </w:r>
      <w:r w:rsidDel="00000000" w:rsidR="00000000" w:rsidRPr="00000000">
        <w:rPr>
          <w:rFonts w:ascii="Times New Roman" w:cs="Times New Roman" w:eastAsia="Times New Roman" w:hAnsi="Times New Roman"/>
          <w:b w:val="1"/>
          <w:sz w:val="24"/>
          <w:szCs w:val="24"/>
          <w:rtl w:val="0"/>
        </w:rPr>
        <w:t xml:space="preserve">Supplementary Document SD2 </w:t>
      </w:r>
      <w:r w:rsidDel="00000000" w:rsidR="00000000" w:rsidRPr="00000000">
        <w:rPr>
          <w:rFonts w:ascii="Times New Roman" w:cs="Times New Roman" w:eastAsia="Times New Roman" w:hAnsi="Times New Roman"/>
          <w:sz w:val="24"/>
          <w:szCs w:val="24"/>
          <w:rtl w:val="0"/>
        </w:rPr>
        <w:t xml:space="preserve">for further details). This yielded 50,410 unique condition names.</w:t>
      </w:r>
    </w:p>
    <w:p w:rsidR="00000000" w:rsidDel="00000000" w:rsidP="00000000" w:rsidRDefault="00000000" w:rsidRPr="00000000" w14:paraId="0000004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2</w:t>
      </w:r>
      <w:r w:rsidDel="00000000" w:rsidR="00000000" w:rsidRPr="00000000">
        <w:rPr>
          <w:rFonts w:ascii="Times New Roman" w:cs="Times New Roman" w:eastAsia="Times New Roman" w:hAnsi="Times New Roman"/>
          <w:sz w:val="24"/>
          <w:szCs w:val="24"/>
          <w:rtl w:val="0"/>
        </w:rPr>
        <w:t xml:space="preserve">: CANTOS identified tumors among these condition names using two independent protocols: (1) checking if a condition name contained a tumor keywords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and (2) matching condition name with tumor terms in WHO-5th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Gungsuh" w:cs="Gungsuh" w:eastAsia="Gungsuh" w:hAnsi="Gungsuh"/>
          <w:sz w:val="24"/>
          <w:szCs w:val="24"/>
          <w:rtl w:val="0"/>
        </w:rPr>
        <w:t xml:space="preserve">) using exact and fuzzy string matching ( generalized Levenshtein distance ≤ 0.2 via agrep in R </w:t>
      </w:r>
      <w:hyperlink r:id="rId24">
        <w:r w:rsidDel="00000000" w:rsidR="00000000" w:rsidRPr="00000000">
          <w:rPr>
            <w:rFonts w:ascii="Times New Roman" w:cs="Times New Roman" w:eastAsia="Times New Roman" w:hAnsi="Times New Roman"/>
            <w:b w:val="0"/>
            <w:color w:val="000000"/>
            <w:sz w:val="24"/>
            <w:szCs w:val="24"/>
            <w:u w:val="none"/>
            <w:rtl w:val="0"/>
          </w:rPr>
          <w:t xml:space="preserve">[53]</w:t>
        </w:r>
      </w:hyperlink>
      <w:r w:rsidDel="00000000" w:rsidR="00000000" w:rsidRPr="00000000">
        <w:rPr>
          <w:rFonts w:ascii="Times New Roman" w:cs="Times New Roman" w:eastAsia="Times New Roman" w:hAnsi="Times New Roman"/>
          <w:sz w:val="24"/>
          <w:szCs w:val="24"/>
          <w:rtl w:val="0"/>
        </w:rPr>
        <w:t xml:space="preserve">). If a condition name contained a tumor keyword or was an approximate (or exact) match to a tumor term in WHO-5th, it was flagged as a potential tumor. The flagged tumors were manually validated, resulting in 13,230 unique tumor names.</w:t>
      </w:r>
    </w:p>
    <w:p w:rsidR="00000000" w:rsidDel="00000000" w:rsidP="00000000" w:rsidRDefault="00000000" w:rsidRPr="00000000" w14:paraId="0000004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3</w:t>
      </w:r>
      <w:r w:rsidDel="00000000" w:rsidR="00000000" w:rsidRPr="00000000">
        <w:rPr>
          <w:rFonts w:ascii="Times New Roman" w:cs="Times New Roman" w:eastAsia="Times New Roman" w:hAnsi="Times New Roman"/>
          <w:sz w:val="24"/>
          <w:szCs w:val="24"/>
          <w:rtl w:val="0"/>
        </w:rPr>
        <w:t xml:space="preserve">: Using the identified tumors, CANTOS flagged them as pediatric or adult tumors by applying a fuzzy string matching algorithm similar to that used in Phase 2. However,only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ST5</w:t>
      </w:r>
      <w:r w:rsidDel="00000000" w:rsidR="00000000" w:rsidRPr="00000000">
        <w:rPr>
          <w:rFonts w:ascii="Times New Roman" w:cs="Times New Roman" w:eastAsia="Times New Roman" w:hAnsi="Times New Roman"/>
          <w:sz w:val="24"/>
          <w:szCs w:val="24"/>
          <w:rtl w:val="0"/>
        </w:rPr>
        <w:t xml:space="preserve">), listed in  WHO-5th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Of the 13,230 tumors, 6,324 were labeled pediatric (see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preliminary review of tumor names revealed issues such as typos, extraneous text, missing values, drug names used as conditions, and multiple tumors per entry. Many tumor names did not adhere to standardized nomenclature established in the WHO system or NCIt, hindering integration with biomedical databases like IDG or OT and complicating pediatric/adult classification. As a result, 144 tumors were labeled “DA” (Do not Annotate) in the “PedCanTumor” field (see </w:t>
      </w:r>
      <w:r w:rsidDel="00000000" w:rsidR="00000000" w:rsidRPr="00000000">
        <w:rPr>
          <w:rFonts w:ascii="Times New Roman" w:cs="Times New Roman" w:eastAsia="Times New Roman" w:hAnsi="Times New Roman"/>
          <w:b w:val="1"/>
          <w:sz w:val="24"/>
          <w:szCs w:val="24"/>
          <w:rtl w:val="0"/>
        </w:rPr>
        <w:t xml:space="preserve">Supplementary Table ST6</w:t>
      </w:r>
      <w:r w:rsidDel="00000000" w:rsidR="00000000" w:rsidRPr="00000000">
        <w:rPr>
          <w:rFonts w:ascii="Times New Roman" w:cs="Times New Roman" w:eastAsia="Times New Roman" w:hAnsi="Times New Roman"/>
          <w:sz w:val="24"/>
          <w:szCs w:val="24"/>
          <w:rtl w:val="0"/>
        </w:rPr>
        <w:t xml:space="preserve">). Common discrepancies are outlined in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To address these challenges, CANTOS applies standardization methods described in the next section.</w:t>
      </w:r>
    </w:p>
    <w:p w:rsidR="00000000" w:rsidDel="00000000" w:rsidP="00000000" w:rsidRDefault="00000000" w:rsidRPr="00000000" w14:paraId="00000050">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1">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5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uses a combination of text-matching (edit distance) and text-embedding methods to standardize tumor names in the CTR. It also integrates unsupervised clustering to assess improvements in standardization. In total, 36 methods were implemented, with performance results presented in the Results section. The following subsections outline text-matching and text-embedding approaches.</w:t>
      </w:r>
    </w:p>
    <w:p w:rsidR="00000000" w:rsidDel="00000000" w:rsidP="00000000" w:rsidRDefault="00000000" w:rsidRPr="00000000" w14:paraId="0000005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5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goal of standardizing CTR tumor names is to align unstandardized tumor names with their standardized counterparts in WHO system or NCIt,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Levenshtein, Jaro-Winkler, and cosine distances for this purpose.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along with detailed descriptions of each edit-distance that was implemented in CANTOS using the stringdist library in the R programming language </w:t>
      </w:r>
      <w:hyperlink r:id="rId25">
        <w:r w:rsidDel="00000000" w:rsidR="00000000" w:rsidRPr="00000000">
          <w:rPr>
            <w:rFonts w:ascii="Times New Roman" w:cs="Times New Roman" w:eastAsia="Times New Roman" w:hAnsi="Times New Roman"/>
            <w:b w:val="0"/>
            <w:color w:val="000000"/>
            <w:sz w:val="24"/>
            <w:szCs w:val="24"/>
            <w:u w:val="none"/>
            <w:rtl w:val="0"/>
          </w:rPr>
          <w:t xml:space="preserve">[54,55]</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highlight w:val="white"/>
          <w:rtl w:val="0"/>
        </w:rPr>
        <w:t xml:space="preserve">Based on the three edit distances, CANTOS computed the pairwise distances between each tumor name identified in the CTR and the standardized tumor terms with respect to the WHO system (5th and all editions) and NCIt. For each CTR tumor name, CANTOS selects the nearest standardized terms under each edit distance. If more than one term qualified as the closest term, CANTOS reported them all by separating individual terms with a semicolon.</w:t>
      </w:r>
      <w:r w:rsidDel="00000000" w:rsidR="00000000" w:rsidRPr="00000000">
        <w:rPr>
          <w:rtl w:val="0"/>
        </w:rPr>
      </w:r>
    </w:p>
    <w:p w:rsidR="00000000" w:rsidDel="00000000" w:rsidP="00000000" w:rsidRDefault="00000000" w:rsidRPr="00000000" w14:paraId="0000005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7">
      <w:pPr>
        <w:ind w:left="-540" w:firstLine="0"/>
        <w:rPr>
          <w:color w:val="202122"/>
          <w:highlight w:val="white"/>
        </w:rPr>
      </w:pPr>
      <w:r w:rsidDel="00000000" w:rsidR="00000000" w:rsidRPr="00000000">
        <w:rPr>
          <w:rtl w:val="0"/>
        </w:rPr>
      </w:r>
    </w:p>
    <w:p w:rsidR="00000000" w:rsidDel="00000000" w:rsidP="00000000" w:rsidRDefault="00000000" w:rsidRPr="00000000" w14:paraId="0000005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59">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edit distance based standardization methods using clustering. It applies affinity propagation (AP) clustering, by using the pairwise normalized Levenshtein, Jaro-Winkler, and cosine distances between tumor names from CTR, WHO system, and NCIt as the divergence matrix for clustering. AP identifies clusters by exchanging real-valued messages between data points until convergence, selecting “exemplar data points” that serve as representative members of each cluster </w:t>
      </w:r>
      <w:hyperlink r:id="rId26">
        <w:r w:rsidDel="00000000" w:rsidR="00000000" w:rsidRPr="00000000">
          <w:rPr>
            <w:rFonts w:ascii="Times New Roman" w:cs="Times New Roman" w:eastAsia="Times New Roman" w:hAnsi="Times New Roman"/>
            <w:b w:val="0"/>
            <w:color w:val="000000"/>
            <w:sz w:val="24"/>
            <w:szCs w:val="24"/>
            <w:highlight w:val="white"/>
            <w:u w:val="none"/>
            <w:rtl w:val="0"/>
          </w:rPr>
          <w:t xml:space="preserve">[56]</w:t>
        </w:r>
      </w:hyperlink>
      <w:r w:rsidDel="00000000" w:rsidR="00000000" w:rsidRPr="00000000">
        <w:rPr>
          <w:rFonts w:ascii="Times New Roman" w:cs="Times New Roman" w:eastAsia="Times New Roman" w:hAnsi="Times New Roman"/>
          <w:sz w:val="24"/>
          <w:szCs w:val="24"/>
          <w:highlight w:val="white"/>
          <w:rtl w:val="0"/>
        </w:rPr>
        <w:t xml:space="preserve">. AP determines the optimal number automatically and is deterministic </w:t>
      </w:r>
      <w:hyperlink r:id="rId27">
        <w:r w:rsidDel="00000000" w:rsidR="00000000" w:rsidRPr="00000000">
          <w:rPr>
            <w:rFonts w:ascii="Times New Roman" w:cs="Times New Roman" w:eastAsia="Times New Roman" w:hAnsi="Times New Roman"/>
            <w:b w:val="0"/>
            <w:color w:val="000000"/>
            <w:sz w:val="24"/>
            <w:szCs w:val="24"/>
            <w:highlight w:val="white"/>
            <w:u w:val="none"/>
            <w:rtl w:val="0"/>
          </w:rPr>
          <w:t xml:space="preserve">[57]</w:t>
        </w:r>
      </w:hyperlink>
      <w:r w:rsidDel="00000000" w:rsidR="00000000" w:rsidRPr="00000000">
        <w:rPr>
          <w:rFonts w:ascii="Times New Roman" w:cs="Times New Roman" w:eastAsia="Times New Roman" w:hAnsi="Times New Roman"/>
          <w:sz w:val="24"/>
          <w:szCs w:val="24"/>
          <w:highlight w:val="white"/>
          <w:rtl w:val="0"/>
        </w:rPr>
        <w:t xml:space="preserve"> and has shown success in clustering textual data </w:t>
      </w:r>
      <w:hyperlink r:id="rId28">
        <w:r w:rsidDel="00000000" w:rsidR="00000000" w:rsidRPr="00000000">
          <w:rPr>
            <w:rFonts w:ascii="Times New Roman" w:cs="Times New Roman" w:eastAsia="Times New Roman" w:hAnsi="Times New Roman"/>
            <w:b w:val="0"/>
            <w:color w:val="000000"/>
            <w:sz w:val="24"/>
            <w:szCs w:val="24"/>
            <w:highlight w:val="white"/>
            <w:u w:val="none"/>
            <w:rtl w:val="0"/>
          </w:rPr>
          <w:t xml:space="preserve">[58,59]</w:t>
        </w:r>
      </w:hyperlink>
      <w:r w:rsidDel="00000000" w:rsidR="00000000" w:rsidRPr="00000000">
        <w:rPr>
          <w:rFonts w:ascii="Times New Roman" w:cs="Times New Roman" w:eastAsia="Times New Roman" w:hAnsi="Times New Roman"/>
          <w:sz w:val="24"/>
          <w:szCs w:val="24"/>
          <w:highlight w:val="white"/>
          <w:rtl w:val="0"/>
        </w:rPr>
        <w:t xml:space="preserve">.  Using each divergence matrix, CANTOS generates clusters. To refine results, clusters exceeding the median size are recursively reclustered using nested AP until they meet the size threshold or reach convergence.</w:t>
      </w:r>
    </w:p>
    <w:p w:rsidR="00000000" w:rsidDel="00000000" w:rsidP="00000000" w:rsidRDefault="00000000" w:rsidRPr="00000000" w14:paraId="0000005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B">
      <w:pPr>
        <w:spacing w:line="276.0005454545455" w:lineRule="auto"/>
        <w:ind w:left="-540" w:firstLine="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CANTOS identifies outliers in each cluster using isolation forest and local outlier factor (LOF). Outliers flagged by either method are reassigned to single-member clusters. Isolation forest is implemented in R with hyperparameters ntrees=100 and dims=3 (for numeric data)  as recommended by Lie et al.2008 </w:t>
      </w:r>
      <w:hyperlink r:id="rId29">
        <w:r w:rsidDel="00000000" w:rsidR="00000000" w:rsidRPr="00000000">
          <w:rPr>
            <w:rFonts w:ascii="Times New Roman" w:cs="Times New Roman" w:eastAsia="Times New Roman" w:hAnsi="Times New Roman"/>
            <w:b w:val="0"/>
            <w:color w:val="000000"/>
            <w:sz w:val="24"/>
            <w:szCs w:val="24"/>
            <w:u w:val="none"/>
            <w:rtl w:val="0"/>
          </w:rPr>
          <w:t xml:space="preserve">[60]</w:t>
        </w:r>
      </w:hyperlink>
      <w:r w:rsidDel="00000000" w:rsidR="00000000" w:rsidRPr="00000000">
        <w:rPr>
          <w:rFonts w:ascii="Times New Roman" w:cs="Times New Roman" w:eastAsia="Times New Roman" w:hAnsi="Times New Roman"/>
          <w:color w:val="222222"/>
          <w:sz w:val="24"/>
          <w:szCs w:val="24"/>
          <w:rtl w:val="0"/>
        </w:rPr>
        <w:t xml:space="preserve">  and isolation.forest package </w:t>
      </w:r>
      <w:hyperlink r:id="rId30">
        <w:r w:rsidDel="00000000" w:rsidR="00000000" w:rsidRPr="00000000">
          <w:rPr>
            <w:rFonts w:ascii="Times New Roman" w:cs="Times New Roman" w:eastAsia="Times New Roman" w:hAnsi="Times New Roman"/>
            <w:b w:val="0"/>
            <w:color w:val="000000"/>
            <w:sz w:val="24"/>
            <w:szCs w:val="24"/>
            <w:u w:val="none"/>
            <w:rtl w:val="0"/>
          </w:rPr>
          <w:t xml:space="preserve">[61]</w:t>
        </w:r>
      </w:hyperlink>
      <w:r w:rsidDel="00000000" w:rsidR="00000000" w:rsidRPr="00000000">
        <w:rPr>
          <w:rFonts w:ascii="Times New Roman" w:cs="Times New Roman" w:eastAsia="Times New Roman" w:hAnsi="Times New Roman"/>
          <w:color w:val="222222"/>
          <w:sz w:val="24"/>
          <w:szCs w:val="24"/>
          <w:rtl w:val="0"/>
        </w:rPr>
        <w:t xml:space="preserve"> documentation respectively. Data points with standardized outlier scores &gt;0.5 are considered outliers, as outlier scores (range [0,1] ) close to 1 indicate likely outliers. LOF is computed using the dbscan package </w:t>
      </w:r>
      <w:hyperlink r:id="rId31">
        <w:r w:rsidDel="00000000" w:rsidR="00000000" w:rsidRPr="00000000">
          <w:rPr>
            <w:rFonts w:ascii="Times New Roman" w:cs="Times New Roman" w:eastAsia="Times New Roman" w:hAnsi="Times New Roman"/>
            <w:b w:val="0"/>
            <w:color w:val="000000"/>
            <w:sz w:val="24"/>
            <w:szCs w:val="24"/>
            <w:u w:val="none"/>
            <w:rtl w:val="0"/>
          </w:rPr>
          <w:t xml:space="preserve">[62]</w:t>
        </w:r>
      </w:hyperlink>
      <w:r w:rsidDel="00000000" w:rsidR="00000000" w:rsidRPr="00000000">
        <w:rPr>
          <w:rFonts w:ascii="Times New Roman" w:cs="Times New Roman" w:eastAsia="Times New Roman" w:hAnsi="Times New Roman"/>
          <w:color w:val="222222"/>
          <w:sz w:val="24"/>
          <w:szCs w:val="24"/>
          <w:rtl w:val="0"/>
        </w:rPr>
        <w:t xml:space="preserve"> , with hyperparameter minPts ranging from 2 to Size(cluster)-1. The minPts hyperparameter specifies the minimum number of nearest data points around a given data point </w:t>
      </w:r>
      <w:r w:rsidDel="00000000" w:rsidR="00000000" w:rsidRPr="00000000">
        <w:rPr>
          <w:rFonts w:ascii="Times New Roman" w:cs="Times New Roman" w:eastAsia="Times New Roman" w:hAnsi="Times New Roman"/>
          <w:i w:val="1"/>
          <w:color w:val="222222"/>
          <w:sz w:val="24"/>
          <w:szCs w:val="24"/>
          <w:rtl w:val="0"/>
        </w:rPr>
        <w:t xml:space="preserve">p </w:t>
      </w:r>
      <w:r w:rsidDel="00000000" w:rsidR="00000000" w:rsidRPr="00000000">
        <w:rPr>
          <w:rFonts w:ascii="Times New Roman" w:cs="Times New Roman" w:eastAsia="Times New Roman" w:hAnsi="Times New Roman"/>
          <w:color w:val="222222"/>
          <w:sz w:val="24"/>
          <w:szCs w:val="24"/>
          <w:rtl w:val="0"/>
        </w:rPr>
        <w:t xml:space="preserve">that need to be considered for calculating LOF value</w:t>
      </w:r>
      <w:r w:rsidDel="00000000" w:rsidR="00000000" w:rsidRPr="00000000">
        <w:rPr>
          <w:rFonts w:ascii="Times New Roman" w:cs="Times New Roman" w:eastAsia="Times New Roman" w:hAnsi="Times New Roman"/>
          <w:i w:val="1"/>
          <w:color w:val="222222"/>
          <w:sz w:val="24"/>
          <w:szCs w:val="24"/>
          <w:rtl w:val="0"/>
        </w:rPr>
        <w:t xml:space="preserve"> </w:t>
      </w:r>
      <w:hyperlink r:id="rId32">
        <w:r w:rsidDel="00000000" w:rsidR="00000000" w:rsidRPr="00000000">
          <w:rPr>
            <w:rFonts w:ascii="Times New Roman" w:cs="Times New Roman" w:eastAsia="Times New Roman" w:hAnsi="Times New Roman"/>
            <w:b w:val="0"/>
            <w:i w:val="1"/>
            <w:color w:val="000000"/>
            <w:sz w:val="24"/>
            <w:szCs w:val="24"/>
            <w:u w:val="none"/>
            <w:rtl w:val="0"/>
          </w:rPr>
          <w:t xml:space="preserve">[63–65]</w:t>
        </w:r>
      </w:hyperlink>
      <w:r w:rsidDel="00000000" w:rsidR="00000000" w:rsidRPr="00000000">
        <w:rPr>
          <w:rFonts w:ascii="Times New Roman" w:cs="Times New Roman" w:eastAsia="Times New Roman" w:hAnsi="Times New Roman"/>
          <w:color w:val="222222"/>
          <w:sz w:val="24"/>
          <w:szCs w:val="24"/>
          <w:rtl w:val="0"/>
        </w:rPr>
        <w:t xml:space="preserve">. The LOF value is calculated for each minPts, and a data point is considered an outlier if its median LOF  value exceeds 1, indicating lower density than its neighbors.</w:t>
      </w:r>
    </w:p>
    <w:p w:rsidR="00000000" w:rsidDel="00000000" w:rsidP="00000000" w:rsidRDefault="00000000" w:rsidRPr="00000000" w14:paraId="0000005C">
      <w:pPr>
        <w:spacing w:line="276.0005454545455" w:lineRule="auto"/>
        <w:ind w:left="-540" w:firstLine="0"/>
        <w:jc w:val="both"/>
        <w:rPr>
          <w:rFonts w:ascii="Times New Roman" w:cs="Times New Roman" w:eastAsia="Times New Roman" w:hAnsi="Times New Roman"/>
          <w:color w:val="222222"/>
          <w:sz w:val="24"/>
          <w:szCs w:val="24"/>
          <w:highlight w:val="yellow"/>
        </w:rPr>
      </w:pPr>
      <w:r w:rsidDel="00000000" w:rsidR="00000000" w:rsidRPr="00000000">
        <w:rPr>
          <w:rtl w:val="0"/>
        </w:rPr>
      </w:r>
    </w:p>
    <w:p w:rsidR="00000000" w:rsidDel="00000000" w:rsidP="00000000" w:rsidRDefault="00000000" w:rsidRPr="00000000" w14:paraId="0000005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outlier analysis, CANTOS maps each cluster member to the closest standardized term from the WHO system or NCIt using the edit distance used. If a majority of terms in a cluster close to a particular standardized term, all cluster members are mapped to this term. In case of a tie, each term is individually mapped to its nearest standardized term.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2</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5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0">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w:t>
      </w:r>
      <w:r w:rsidDel="00000000" w:rsidR="00000000" w:rsidRPr="00000000">
        <w:rPr>
          <w:rtl w:val="0"/>
        </w:rPr>
      </w:r>
    </w:p>
    <w:p w:rsidR="00000000" w:rsidDel="00000000" w:rsidP="00000000" w:rsidRDefault="00000000" w:rsidRPr="00000000" w14:paraId="0000006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previous methods used edit distances to capture syntactic differences between tumor names. In contrast, this section describes standardization methods based on text embeddings, which represent text as low-dimensional numeric vectors that capture semantic and contextual meaning. In this vector space, semantically similar texts are located closer together and dissimilar text further apart </w:t>
      </w:r>
      <w:hyperlink r:id="rId33">
        <w:r w:rsidDel="00000000" w:rsidR="00000000" w:rsidRPr="00000000">
          <w:rPr>
            <w:rFonts w:ascii="Times New Roman" w:cs="Times New Roman" w:eastAsia="Times New Roman" w:hAnsi="Times New Roman"/>
            <w:b w:val="0"/>
            <w:color w:val="000000"/>
            <w:sz w:val="24"/>
            <w:szCs w:val="24"/>
            <w:u w:val="none"/>
            <w:rtl w:val="0"/>
          </w:rPr>
          <w:t xml:space="preserve">[48,66–68]</w:t>
        </w:r>
      </w:hyperlink>
      <w:r w:rsidDel="00000000" w:rsidR="00000000" w:rsidRPr="00000000">
        <w:rPr>
          <w:rFonts w:ascii="Times New Roman" w:cs="Times New Roman" w:eastAsia="Times New Roman" w:hAnsi="Times New Roman"/>
          <w:sz w:val="24"/>
          <w:szCs w:val="24"/>
          <w:rtl w:val="0"/>
        </w:rPr>
        <w:t xml:space="preserve">. Text embeddings are widely used in applications such as search engines </w:t>
      </w:r>
      <w:hyperlink r:id="rId34">
        <w:r w:rsidDel="00000000" w:rsidR="00000000" w:rsidRPr="00000000">
          <w:rPr>
            <w:rFonts w:ascii="Times New Roman" w:cs="Times New Roman" w:eastAsia="Times New Roman" w:hAnsi="Times New Roman"/>
            <w:b w:val="0"/>
            <w:color w:val="000000"/>
            <w:sz w:val="24"/>
            <w:szCs w:val="24"/>
            <w:u w:val="none"/>
            <w:rtl w:val="0"/>
          </w:rPr>
          <w:t xml:space="preserve">[69,70]</w:t>
        </w:r>
      </w:hyperlink>
      <w:r w:rsidDel="00000000" w:rsidR="00000000" w:rsidRPr="00000000">
        <w:rPr>
          <w:rFonts w:ascii="Times New Roman" w:cs="Times New Roman" w:eastAsia="Times New Roman" w:hAnsi="Times New Roman"/>
          <w:sz w:val="24"/>
          <w:szCs w:val="24"/>
          <w:rtl w:val="0"/>
        </w:rPr>
        <w:t xml:space="preserve">, text clustering </w:t>
      </w:r>
      <w:hyperlink r:id="rId35">
        <w:r w:rsidDel="00000000" w:rsidR="00000000" w:rsidRPr="00000000">
          <w:rPr>
            <w:rFonts w:ascii="Times New Roman" w:cs="Times New Roman" w:eastAsia="Times New Roman" w:hAnsi="Times New Roman"/>
            <w:b w:val="0"/>
            <w:color w:val="000000"/>
            <w:sz w:val="24"/>
            <w:szCs w:val="24"/>
            <w:u w:val="none"/>
            <w:rtl w:val="0"/>
          </w:rPr>
          <w:t xml:space="preserve">[71]</w:t>
        </w:r>
      </w:hyperlink>
      <w:r w:rsidDel="00000000" w:rsidR="00000000" w:rsidRPr="00000000">
        <w:rPr>
          <w:rFonts w:ascii="Times New Roman" w:cs="Times New Roman" w:eastAsia="Times New Roman" w:hAnsi="Times New Roman"/>
          <w:sz w:val="24"/>
          <w:szCs w:val="24"/>
          <w:rtl w:val="0"/>
        </w:rPr>
        <w:t xml:space="preserve"> and classification </w:t>
      </w:r>
      <w:hyperlink r:id="rId36">
        <w:r w:rsidDel="00000000" w:rsidR="00000000" w:rsidRPr="00000000">
          <w:rPr>
            <w:rFonts w:ascii="Times New Roman" w:cs="Times New Roman" w:eastAsia="Times New Roman" w:hAnsi="Times New Roman"/>
            <w:b w:val="0"/>
            <w:color w:val="000000"/>
            <w:sz w:val="24"/>
            <w:szCs w:val="24"/>
            <w:u w:val="none"/>
            <w:rtl w:val="0"/>
          </w:rPr>
          <w:t xml:space="preserve">[72]</w:t>
        </w:r>
      </w:hyperlink>
      <w:r w:rsidDel="00000000" w:rsidR="00000000" w:rsidRPr="00000000">
        <w:rPr>
          <w:rFonts w:ascii="Times New Roman" w:cs="Times New Roman" w:eastAsia="Times New Roman" w:hAnsi="Times New Roman"/>
          <w:sz w:val="24"/>
          <w:szCs w:val="24"/>
          <w:rtl w:val="0"/>
        </w:rPr>
        <w:t xml:space="preserve">, recommender systems </w:t>
      </w:r>
      <w:hyperlink r:id="rId37">
        <w:r w:rsidDel="00000000" w:rsidR="00000000" w:rsidRPr="00000000">
          <w:rPr>
            <w:rFonts w:ascii="Times New Roman" w:cs="Times New Roman" w:eastAsia="Times New Roman" w:hAnsi="Times New Roman"/>
            <w:b w:val="0"/>
            <w:color w:val="000000"/>
            <w:sz w:val="24"/>
            <w:szCs w:val="24"/>
            <w:u w:val="none"/>
            <w:rtl w:val="0"/>
          </w:rPr>
          <w:t xml:space="preserve">[73]</w:t>
        </w:r>
      </w:hyperlink>
      <w:r w:rsidDel="00000000" w:rsidR="00000000" w:rsidRPr="00000000">
        <w:rPr>
          <w:rFonts w:ascii="Times New Roman" w:cs="Times New Roman" w:eastAsia="Times New Roman" w:hAnsi="Times New Roman"/>
          <w:sz w:val="24"/>
          <w:szCs w:val="24"/>
          <w:rtl w:val="0"/>
        </w:rPr>
        <w:t xml:space="preserve">, and anomaly detection </w:t>
      </w:r>
      <w:hyperlink r:id="rId38">
        <w:r w:rsidDel="00000000" w:rsidR="00000000" w:rsidRPr="00000000">
          <w:rPr>
            <w:rFonts w:ascii="Times New Roman" w:cs="Times New Roman" w:eastAsia="Times New Roman" w:hAnsi="Times New Roman"/>
            <w:b w:val="0"/>
            <w:color w:val="000000"/>
            <w:sz w:val="24"/>
            <w:szCs w:val="24"/>
            <w:u w:val="none"/>
            <w:rtl w:val="0"/>
          </w:rPr>
          <w:t xml:space="preserve">[74]</w:t>
        </w:r>
      </w:hyperlink>
      <w:r w:rsidDel="00000000" w:rsidR="00000000" w:rsidRPr="00000000">
        <w:rPr>
          <w:rFonts w:ascii="Times New Roman" w:cs="Times New Roman" w:eastAsia="Times New Roman" w:hAnsi="Times New Roman"/>
          <w:sz w:val="24"/>
          <w:szCs w:val="24"/>
          <w:rtl w:val="0"/>
        </w:rPr>
        <w:t xml:space="preserve">. Embeddings can be generated using natural language processing  models like Word2Vec </w:t>
      </w:r>
      <w:hyperlink r:id="rId39">
        <w:r w:rsidDel="00000000" w:rsidR="00000000" w:rsidRPr="00000000">
          <w:rPr>
            <w:rFonts w:ascii="Times New Roman" w:cs="Times New Roman" w:eastAsia="Times New Roman" w:hAnsi="Times New Roman"/>
            <w:b w:val="0"/>
            <w:color w:val="000000"/>
            <w:sz w:val="24"/>
            <w:szCs w:val="24"/>
            <w:u w:val="none"/>
            <w:rtl w:val="0"/>
          </w:rPr>
          <w:t xml:space="preserve">[67]</w:t>
        </w:r>
      </w:hyperlink>
      <w:r w:rsidDel="00000000" w:rsidR="00000000" w:rsidRPr="00000000">
        <w:rPr>
          <w:rFonts w:ascii="Times New Roman" w:cs="Times New Roman" w:eastAsia="Times New Roman" w:hAnsi="Times New Roman"/>
          <w:sz w:val="24"/>
          <w:szCs w:val="24"/>
          <w:rtl w:val="0"/>
        </w:rPr>
        <w:t xml:space="preserve">, GloVE </w:t>
      </w:r>
      <w:hyperlink r:id="rId40">
        <w:r w:rsidDel="00000000" w:rsidR="00000000" w:rsidRPr="00000000">
          <w:rPr>
            <w:rFonts w:ascii="Times New Roman" w:cs="Times New Roman" w:eastAsia="Times New Roman" w:hAnsi="Times New Roman"/>
            <w:b w:val="0"/>
            <w:color w:val="000000"/>
            <w:sz w:val="24"/>
            <w:szCs w:val="24"/>
            <w:u w:val="none"/>
            <w:rtl w:val="0"/>
          </w:rPr>
          <w:t xml:space="preserve">[75]</w:t>
        </w:r>
      </w:hyperlink>
      <w:r w:rsidDel="00000000" w:rsidR="00000000" w:rsidRPr="00000000">
        <w:rPr>
          <w:rFonts w:ascii="Times New Roman" w:cs="Times New Roman" w:eastAsia="Times New Roman" w:hAnsi="Times New Roman"/>
          <w:sz w:val="24"/>
          <w:szCs w:val="24"/>
          <w:rtl w:val="0"/>
        </w:rPr>
        <w:t xml:space="preserve">, FastText </w:t>
      </w:r>
      <w:hyperlink r:id="rId41">
        <w:r w:rsidDel="00000000" w:rsidR="00000000" w:rsidRPr="00000000">
          <w:rPr>
            <w:rFonts w:ascii="Times New Roman" w:cs="Times New Roman" w:eastAsia="Times New Roman" w:hAnsi="Times New Roman"/>
            <w:b w:val="0"/>
            <w:color w:val="000000"/>
            <w:sz w:val="24"/>
            <w:szCs w:val="24"/>
            <w:u w:val="none"/>
            <w:rtl w:val="0"/>
          </w:rPr>
          <w:t xml:space="preserve">[76–78]</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42">
        <w:r w:rsidDel="00000000" w:rsidR="00000000" w:rsidRPr="00000000">
          <w:rPr>
            <w:rFonts w:ascii="Times New Roman" w:cs="Times New Roman" w:eastAsia="Times New Roman" w:hAnsi="Times New Roman"/>
            <w:b w:val="0"/>
            <w:color w:val="000000"/>
            <w:sz w:val="24"/>
            <w:szCs w:val="24"/>
            <w:u w:val="none"/>
            <w:rtl w:val="0"/>
          </w:rPr>
          <w:t xml:space="preserve">[79]</w:t>
        </w:r>
      </w:hyperlink>
      <w:r w:rsidDel="00000000" w:rsidR="00000000" w:rsidRPr="00000000">
        <w:rPr>
          <w:rFonts w:ascii="Times New Roman" w:cs="Times New Roman" w:eastAsia="Times New Roman" w:hAnsi="Times New Roman"/>
          <w:sz w:val="24"/>
          <w:szCs w:val="24"/>
          <w:rtl w:val="0"/>
        </w:rPr>
        <w:t xml:space="preserve">, GPT </w:t>
      </w:r>
      <w:hyperlink r:id="rId43">
        <w:r w:rsidDel="00000000" w:rsidR="00000000" w:rsidRPr="00000000">
          <w:rPr>
            <w:rFonts w:ascii="Times New Roman" w:cs="Times New Roman" w:eastAsia="Times New Roman" w:hAnsi="Times New Roman"/>
            <w:b w:val="0"/>
            <w:color w:val="000000"/>
            <w:sz w:val="24"/>
            <w:szCs w:val="24"/>
            <w:u w:val="none"/>
            <w:rtl w:val="0"/>
          </w:rPr>
          <w:t xml:space="preserve">[80–84]</w:t>
        </w:r>
      </w:hyperlink>
      <w:r w:rsidDel="00000000" w:rsidR="00000000" w:rsidRPr="00000000">
        <w:rPr>
          <w:rFonts w:ascii="Times New Roman" w:cs="Times New Roman" w:eastAsia="Times New Roman" w:hAnsi="Times New Roman"/>
          <w:sz w:val="24"/>
          <w:szCs w:val="24"/>
          <w:rtl w:val="0"/>
        </w:rPr>
        <w:t xml:space="preserve">, ELMO </w:t>
      </w:r>
      <w:hyperlink r:id="rId44">
        <w:r w:rsidDel="00000000" w:rsidR="00000000" w:rsidRPr="00000000">
          <w:rPr>
            <w:rFonts w:ascii="Times New Roman" w:cs="Times New Roman" w:eastAsia="Times New Roman" w:hAnsi="Times New Roman"/>
            <w:b w:val="0"/>
            <w:color w:val="000000"/>
            <w:sz w:val="24"/>
            <w:szCs w:val="24"/>
            <w:u w:val="none"/>
            <w:rtl w:val="0"/>
          </w:rPr>
          <w:t xml:space="preserve">[48,85]</w:t>
        </w:r>
      </w:hyperlink>
      <w:r w:rsidDel="00000000" w:rsidR="00000000" w:rsidRPr="00000000">
        <w:rPr>
          <w:rFonts w:ascii="Times New Roman" w:cs="Times New Roman" w:eastAsia="Times New Roman" w:hAnsi="Times New Roman"/>
          <w:sz w:val="24"/>
          <w:szCs w:val="24"/>
          <w:rtl w:val="0"/>
        </w:rPr>
        <w:t xml:space="preserve"> or specialized transformer based models such as text-embedding-3-large (LTE-3) </w:t>
      </w:r>
      <w:hyperlink r:id="rId45">
        <w:r w:rsidDel="00000000" w:rsidR="00000000" w:rsidRPr="00000000">
          <w:rPr>
            <w:rFonts w:ascii="Times New Roman" w:cs="Times New Roman" w:eastAsia="Times New Roman" w:hAnsi="Times New Roman"/>
            <w:b w:val="0"/>
            <w:color w:val="000000"/>
            <w:sz w:val="24"/>
            <w:szCs w:val="24"/>
            <w:u w:val="none"/>
            <w:rtl w:val="0"/>
          </w:rPr>
          <w:t xml:space="preserve">[86]</w:t>
        </w:r>
      </w:hyperlink>
      <w:r w:rsidDel="00000000" w:rsidR="00000000" w:rsidRPr="00000000">
        <w:rPr>
          <w:rFonts w:ascii="Times New Roman" w:cs="Times New Roman" w:eastAsia="Times New Roman" w:hAnsi="Times New Roman"/>
          <w:sz w:val="24"/>
          <w:szCs w:val="24"/>
          <w:rtl w:val="0"/>
        </w:rPr>
        <w:t xml:space="preserve">, text-embedding-ada-002 (ADA-002)</w:t>
      </w:r>
      <w:hyperlink r:id="rId46">
        <w:r w:rsidDel="00000000" w:rsidR="00000000" w:rsidRPr="00000000">
          <w:rPr>
            <w:rFonts w:ascii="Times New Roman" w:cs="Times New Roman" w:eastAsia="Times New Roman" w:hAnsi="Times New Roman"/>
            <w:b w:val="0"/>
            <w:color w:val="000000"/>
            <w:sz w:val="24"/>
            <w:szCs w:val="24"/>
            <w:u w:val="none"/>
            <w:rtl w:val="0"/>
          </w:rPr>
          <w:t xml:space="preserve">[87]</w:t>
        </w:r>
      </w:hyperlink>
      <w:r w:rsidDel="00000000" w:rsidR="00000000" w:rsidRPr="00000000">
        <w:rPr>
          <w:rFonts w:ascii="Times New Roman" w:cs="Times New Roman" w:eastAsia="Times New Roman" w:hAnsi="Times New Roman"/>
          <w:sz w:val="24"/>
          <w:szCs w:val="24"/>
          <w:rtl w:val="0"/>
        </w:rPr>
        <w:t xml:space="preserve"> etc. For this study, CANTOS used embeddings from 26 models, including both open-source and proprietary sources.</w:t>
      </w:r>
    </w:p>
    <w:p w:rsidR="00000000" w:rsidDel="00000000" w:rsidP="00000000" w:rsidRDefault="00000000" w:rsidRPr="00000000" w14:paraId="0000006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Open-source models include: e5-large</w:t>
      </w:r>
      <w:hyperlink r:id="rId47">
        <w:r w:rsidDel="00000000" w:rsidR="00000000" w:rsidRPr="00000000">
          <w:rPr>
            <w:rFonts w:ascii="Times New Roman" w:cs="Times New Roman" w:eastAsia="Times New Roman" w:hAnsi="Times New Roman"/>
            <w:b w:val="0"/>
            <w:color w:val="000000"/>
            <w:sz w:val="24"/>
            <w:szCs w:val="24"/>
            <w:u w:val="none"/>
            <w:rtl w:val="0"/>
          </w:rPr>
          <w:t xml:space="preserve">[88,89]</w:t>
        </w:r>
      </w:hyperlink>
      <w:r w:rsidDel="00000000" w:rsidR="00000000" w:rsidRPr="00000000">
        <w:rPr>
          <w:rFonts w:ascii="Times New Roman" w:cs="Times New Roman" w:eastAsia="Times New Roman" w:hAnsi="Times New Roman"/>
          <w:sz w:val="24"/>
          <w:szCs w:val="24"/>
          <w:rtl w:val="0"/>
        </w:rPr>
        <w:t xml:space="preserve">, e5-large-v2</w:t>
      </w:r>
      <w:hyperlink r:id="rId48">
        <w:r w:rsidDel="00000000" w:rsidR="00000000" w:rsidRPr="00000000">
          <w:rPr>
            <w:rFonts w:ascii="Times New Roman" w:cs="Times New Roman" w:eastAsia="Times New Roman" w:hAnsi="Times New Roman"/>
            <w:b w:val="0"/>
            <w:color w:val="000000"/>
            <w:sz w:val="24"/>
            <w:szCs w:val="24"/>
            <w:u w:val="none"/>
            <w:rtl w:val="0"/>
          </w:rPr>
          <w:t xml:space="preserve">[88,90]</w:t>
        </w:r>
      </w:hyperlink>
      <w:r w:rsidDel="00000000" w:rsidR="00000000" w:rsidRPr="00000000">
        <w:rPr>
          <w:rFonts w:ascii="Times New Roman" w:cs="Times New Roman" w:eastAsia="Times New Roman" w:hAnsi="Times New Roman"/>
          <w:sz w:val="24"/>
          <w:szCs w:val="24"/>
          <w:rtl w:val="0"/>
        </w:rPr>
        <w:t xml:space="preserve">, all-mpnet-base-v2</w:t>
      </w:r>
      <w:hyperlink r:id="rId49">
        <w:r w:rsidDel="00000000" w:rsidR="00000000" w:rsidRPr="00000000">
          <w:rPr>
            <w:rFonts w:ascii="Times New Roman" w:cs="Times New Roman" w:eastAsia="Times New Roman" w:hAnsi="Times New Roman"/>
            <w:b w:val="0"/>
            <w:color w:val="000000"/>
            <w:sz w:val="24"/>
            <w:szCs w:val="24"/>
            <w:u w:val="none"/>
            <w:rtl w:val="0"/>
          </w:rPr>
          <w:t xml:space="preserve">[91]</w:t>
        </w:r>
      </w:hyperlink>
      <w:r w:rsidDel="00000000" w:rsidR="00000000" w:rsidRPr="00000000">
        <w:rPr>
          <w:rFonts w:ascii="Times New Roman" w:cs="Times New Roman" w:eastAsia="Times New Roman" w:hAnsi="Times New Roman"/>
          <w:sz w:val="24"/>
          <w:szCs w:val="24"/>
          <w:rtl w:val="0"/>
        </w:rPr>
        <w:t xml:space="preserve">, all-MiniLM-L12-v2</w:t>
      </w:r>
      <w:hyperlink r:id="rId50">
        <w:r w:rsidDel="00000000" w:rsidR="00000000" w:rsidRPr="00000000">
          <w:rPr>
            <w:rFonts w:ascii="Times New Roman" w:cs="Times New Roman" w:eastAsia="Times New Roman" w:hAnsi="Times New Roman"/>
            <w:b w:val="0"/>
            <w:color w:val="000000"/>
            <w:sz w:val="24"/>
            <w:szCs w:val="24"/>
            <w:u w:val="none"/>
            <w:rtl w:val="0"/>
          </w:rPr>
          <w:t xml:space="preserve">[92]</w:t>
        </w:r>
      </w:hyperlink>
      <w:r w:rsidDel="00000000" w:rsidR="00000000" w:rsidRPr="00000000">
        <w:rPr>
          <w:rFonts w:ascii="Times New Roman" w:cs="Times New Roman" w:eastAsia="Times New Roman" w:hAnsi="Times New Roman"/>
          <w:sz w:val="24"/>
          <w:szCs w:val="24"/>
          <w:rtl w:val="0"/>
        </w:rPr>
        <w:t xml:space="preserve">, gtr-t5-large</w:t>
      </w:r>
      <w:hyperlink r:id="rId51">
        <w:r w:rsidDel="00000000" w:rsidR="00000000" w:rsidRPr="00000000">
          <w:rPr>
            <w:rFonts w:ascii="Times New Roman" w:cs="Times New Roman" w:eastAsia="Times New Roman" w:hAnsi="Times New Roman"/>
            <w:b w:val="0"/>
            <w:color w:val="000000"/>
            <w:sz w:val="24"/>
            <w:szCs w:val="24"/>
            <w:u w:val="none"/>
            <w:rtl w:val="0"/>
          </w:rPr>
          <w:t xml:space="preserve">[93,94]</w:t>
        </w:r>
      </w:hyperlink>
      <w:r w:rsidDel="00000000" w:rsidR="00000000" w:rsidRPr="00000000">
        <w:rPr>
          <w:rFonts w:ascii="Times New Roman" w:cs="Times New Roman" w:eastAsia="Times New Roman" w:hAnsi="Times New Roman"/>
          <w:sz w:val="24"/>
          <w:szCs w:val="24"/>
          <w:rtl w:val="0"/>
        </w:rPr>
        <w:t xml:space="preserve">, all-MiniLM-L6-v2</w:t>
      </w:r>
      <w:hyperlink r:id="rId52">
        <w:r w:rsidDel="00000000" w:rsidR="00000000" w:rsidRPr="00000000">
          <w:rPr>
            <w:rFonts w:ascii="Times New Roman" w:cs="Times New Roman" w:eastAsia="Times New Roman" w:hAnsi="Times New Roman"/>
            <w:b w:val="0"/>
            <w:color w:val="000000"/>
            <w:sz w:val="24"/>
            <w:szCs w:val="24"/>
            <w:u w:val="none"/>
            <w:rtl w:val="0"/>
          </w:rPr>
          <w:t xml:space="preserve">[95]</w:t>
        </w:r>
      </w:hyperlink>
      <w:r w:rsidDel="00000000" w:rsidR="00000000" w:rsidRPr="00000000">
        <w:rPr>
          <w:rFonts w:ascii="Times New Roman" w:cs="Times New Roman" w:eastAsia="Times New Roman" w:hAnsi="Times New Roman"/>
          <w:sz w:val="24"/>
          <w:szCs w:val="24"/>
          <w:rtl w:val="0"/>
        </w:rPr>
        <w:t xml:space="preserve">, all-roberta-large-v1</w:t>
      </w:r>
      <w:hyperlink r:id="rId53">
        <w:r w:rsidDel="00000000" w:rsidR="00000000" w:rsidRPr="00000000">
          <w:rPr>
            <w:rFonts w:ascii="Times New Roman" w:cs="Times New Roman" w:eastAsia="Times New Roman" w:hAnsi="Times New Roman"/>
            <w:b w:val="0"/>
            <w:color w:val="000000"/>
            <w:sz w:val="24"/>
            <w:szCs w:val="24"/>
            <w:u w:val="none"/>
            <w:rtl w:val="0"/>
          </w:rPr>
          <w:t xml:space="preserve">[96]</w:t>
        </w:r>
      </w:hyperlink>
      <w:r w:rsidDel="00000000" w:rsidR="00000000" w:rsidRPr="00000000">
        <w:rPr>
          <w:rFonts w:ascii="Times New Roman" w:cs="Times New Roman" w:eastAsia="Times New Roman" w:hAnsi="Times New Roman"/>
          <w:sz w:val="24"/>
          <w:szCs w:val="24"/>
          <w:rtl w:val="0"/>
        </w:rPr>
        <w:t xml:space="preserve">, sapBERT</w:t>
      </w:r>
      <w:hyperlink r:id="rId54">
        <w:r w:rsidDel="00000000" w:rsidR="00000000" w:rsidRPr="00000000">
          <w:rPr>
            <w:rFonts w:ascii="Times New Roman" w:cs="Times New Roman" w:eastAsia="Times New Roman" w:hAnsi="Times New Roman"/>
            <w:b w:val="0"/>
            <w:color w:val="000000"/>
            <w:sz w:val="24"/>
            <w:szCs w:val="24"/>
            <w:u w:val="none"/>
            <w:rtl w:val="0"/>
          </w:rPr>
          <w:t xml:space="preserve">[97,98]</w:t>
        </w:r>
      </w:hyperlink>
      <w:r w:rsidDel="00000000" w:rsidR="00000000" w:rsidRPr="00000000">
        <w:rPr>
          <w:rFonts w:ascii="Times New Roman" w:cs="Times New Roman" w:eastAsia="Times New Roman" w:hAnsi="Times New Roman"/>
          <w:sz w:val="24"/>
          <w:szCs w:val="24"/>
          <w:rtl w:val="0"/>
        </w:rPr>
        <w:t xml:space="preserve">, clinicalBERT</w:t>
      </w:r>
      <w:hyperlink r:id="rId55">
        <w:r w:rsidDel="00000000" w:rsidR="00000000" w:rsidRPr="00000000">
          <w:rPr>
            <w:rFonts w:ascii="Times New Roman" w:cs="Times New Roman" w:eastAsia="Times New Roman" w:hAnsi="Times New Roman"/>
            <w:b w:val="0"/>
            <w:color w:val="000000"/>
            <w:sz w:val="24"/>
            <w:szCs w:val="24"/>
            <w:u w:val="none"/>
            <w:rtl w:val="0"/>
          </w:rPr>
          <w:t xml:space="preserve">[99,100]</w:t>
        </w:r>
      </w:hyperlink>
      <w:r w:rsidDel="00000000" w:rsidR="00000000" w:rsidRPr="00000000">
        <w:rPr>
          <w:rFonts w:ascii="Times New Roman" w:cs="Times New Roman" w:eastAsia="Times New Roman" w:hAnsi="Times New Roman"/>
          <w:sz w:val="24"/>
          <w:szCs w:val="24"/>
          <w:rtl w:val="0"/>
        </w:rPr>
        <w:t xml:space="preserve">, PubMedBERT</w:t>
      </w:r>
      <w:hyperlink r:id="rId56">
        <w:r w:rsidDel="00000000" w:rsidR="00000000" w:rsidRPr="00000000">
          <w:rPr>
            <w:rFonts w:ascii="Times New Roman" w:cs="Times New Roman" w:eastAsia="Times New Roman" w:hAnsi="Times New Roman"/>
            <w:b w:val="0"/>
            <w:color w:val="000000"/>
            <w:sz w:val="24"/>
            <w:szCs w:val="24"/>
            <w:u w:val="none"/>
            <w:rtl w:val="0"/>
          </w:rPr>
          <w:t xml:space="preserve">[101,102]</w:t>
        </w:r>
      </w:hyperlink>
      <w:r w:rsidDel="00000000" w:rsidR="00000000" w:rsidRPr="00000000">
        <w:rPr>
          <w:rFonts w:ascii="Times New Roman" w:cs="Times New Roman" w:eastAsia="Times New Roman" w:hAnsi="Times New Roman"/>
          <w:sz w:val="24"/>
          <w:szCs w:val="24"/>
          <w:rtl w:val="0"/>
        </w:rPr>
        <w:t xml:space="preserve">, BioBERT</w:t>
      </w:r>
      <w:hyperlink r:id="rId57">
        <w:r w:rsidDel="00000000" w:rsidR="00000000" w:rsidRPr="00000000">
          <w:rPr>
            <w:rFonts w:ascii="Times New Roman" w:cs="Times New Roman" w:eastAsia="Times New Roman" w:hAnsi="Times New Roman"/>
            <w:b w:val="0"/>
            <w:color w:val="000000"/>
            <w:sz w:val="24"/>
            <w:szCs w:val="24"/>
            <w:u w:val="none"/>
            <w:rtl w:val="0"/>
          </w:rPr>
          <w:t xml:space="preserve">[103]</w:t>
        </w:r>
      </w:hyperlink>
      <w:r w:rsidDel="00000000" w:rsidR="00000000" w:rsidRPr="00000000">
        <w:rPr>
          <w:rFonts w:ascii="Times New Roman" w:cs="Times New Roman" w:eastAsia="Times New Roman" w:hAnsi="Times New Roman"/>
          <w:sz w:val="24"/>
          <w:szCs w:val="24"/>
          <w:rtl w:val="0"/>
        </w:rPr>
        <w:t xml:space="preserve">, SciBERT</w:t>
      </w:r>
      <w:hyperlink r:id="rId58">
        <w:r w:rsidDel="00000000" w:rsidR="00000000" w:rsidRPr="00000000">
          <w:rPr>
            <w:rFonts w:ascii="Times New Roman" w:cs="Times New Roman" w:eastAsia="Times New Roman" w:hAnsi="Times New Roman"/>
            <w:b w:val="0"/>
            <w:color w:val="000000"/>
            <w:sz w:val="24"/>
            <w:szCs w:val="24"/>
            <w:u w:val="none"/>
            <w:rtl w:val="0"/>
          </w:rPr>
          <w:t xml:space="preserve">[104,105]</w:t>
        </w:r>
      </w:hyperlink>
      <w:r w:rsidDel="00000000" w:rsidR="00000000" w:rsidRPr="00000000">
        <w:rPr>
          <w:rFonts w:ascii="Times New Roman" w:cs="Times New Roman" w:eastAsia="Times New Roman" w:hAnsi="Times New Roman"/>
          <w:sz w:val="24"/>
          <w:szCs w:val="24"/>
          <w:rtl w:val="0"/>
        </w:rPr>
        <w:t xml:space="preserve">, ModernBERT</w:t>
      </w:r>
      <w:hyperlink r:id="rId59">
        <w:r w:rsidDel="00000000" w:rsidR="00000000" w:rsidRPr="00000000">
          <w:rPr>
            <w:rFonts w:ascii="Times New Roman" w:cs="Times New Roman" w:eastAsia="Times New Roman" w:hAnsi="Times New Roman"/>
            <w:b w:val="0"/>
            <w:color w:val="000000"/>
            <w:sz w:val="24"/>
            <w:szCs w:val="24"/>
            <w:u w:val="none"/>
            <w:rtl w:val="0"/>
          </w:rPr>
          <w:t xml:space="preserve">[106,107]</w:t>
        </w:r>
      </w:hyperlink>
      <w:r w:rsidDel="00000000" w:rsidR="00000000" w:rsidRPr="00000000">
        <w:rPr>
          <w:rFonts w:ascii="Times New Roman" w:cs="Times New Roman" w:eastAsia="Times New Roman" w:hAnsi="Times New Roman"/>
          <w:sz w:val="24"/>
          <w:szCs w:val="24"/>
          <w:rtl w:val="0"/>
        </w:rPr>
        <w:t xml:space="preserve">, BioGPT</w:t>
      </w:r>
      <w:hyperlink r:id="rId60">
        <w:r w:rsidDel="00000000" w:rsidR="00000000" w:rsidRPr="00000000">
          <w:rPr>
            <w:rFonts w:ascii="Times New Roman" w:cs="Times New Roman" w:eastAsia="Times New Roman" w:hAnsi="Times New Roman"/>
            <w:b w:val="0"/>
            <w:color w:val="000000"/>
            <w:sz w:val="24"/>
            <w:szCs w:val="24"/>
            <w:u w:val="none"/>
            <w:rtl w:val="0"/>
          </w:rPr>
          <w:t xml:space="preserve">[108,109]</w:t>
        </w:r>
      </w:hyperlink>
      <w:r w:rsidDel="00000000" w:rsidR="00000000" w:rsidRPr="00000000">
        <w:rPr>
          <w:rFonts w:ascii="Times New Roman" w:cs="Times New Roman" w:eastAsia="Times New Roman" w:hAnsi="Times New Roman"/>
          <w:sz w:val="24"/>
          <w:szCs w:val="24"/>
          <w:rtl w:val="0"/>
        </w:rPr>
        <w:t xml:space="preserve">, MedLlama2</w:t>
      </w:r>
      <w:hyperlink r:id="rId61">
        <w:r w:rsidDel="00000000" w:rsidR="00000000" w:rsidRPr="00000000">
          <w:rPr>
            <w:rFonts w:ascii="Times New Roman" w:cs="Times New Roman" w:eastAsia="Times New Roman" w:hAnsi="Times New Roman"/>
            <w:b w:val="0"/>
            <w:color w:val="000000"/>
            <w:sz w:val="24"/>
            <w:szCs w:val="24"/>
            <w:u w:val="none"/>
            <w:rtl w:val="0"/>
          </w:rPr>
          <w:t xml:space="preserve">[110,111]</w:t>
        </w:r>
      </w:hyperlink>
      <w:r w:rsidDel="00000000" w:rsidR="00000000" w:rsidRPr="00000000">
        <w:rPr>
          <w:rFonts w:ascii="Times New Roman" w:cs="Times New Roman" w:eastAsia="Times New Roman" w:hAnsi="Times New Roman"/>
          <w:sz w:val="24"/>
          <w:szCs w:val="24"/>
          <w:rtl w:val="0"/>
        </w:rPr>
        <w:t xml:space="preserve">,  MedLlama_13B</w:t>
      </w:r>
      <w:hyperlink r:id="rId62">
        <w:r w:rsidDel="00000000" w:rsidR="00000000" w:rsidRPr="00000000">
          <w:rPr>
            <w:rFonts w:ascii="Times New Roman" w:cs="Times New Roman" w:eastAsia="Times New Roman" w:hAnsi="Times New Roman"/>
            <w:b w:val="0"/>
            <w:color w:val="000000"/>
            <w:sz w:val="24"/>
            <w:szCs w:val="24"/>
            <w:u w:val="none"/>
            <w:rtl w:val="0"/>
          </w:rPr>
          <w:t xml:space="preserve">[112]</w:t>
        </w:r>
      </w:hyperlink>
      <w:r w:rsidDel="00000000" w:rsidR="00000000" w:rsidRPr="00000000">
        <w:rPr>
          <w:rFonts w:ascii="Times New Roman" w:cs="Times New Roman" w:eastAsia="Times New Roman" w:hAnsi="Times New Roman"/>
          <w:sz w:val="24"/>
          <w:szCs w:val="24"/>
          <w:rtl w:val="0"/>
        </w:rPr>
        <w:t xml:space="preserve">, LaBSE</w:t>
      </w:r>
      <w:hyperlink r:id="rId63">
        <w:r w:rsidDel="00000000" w:rsidR="00000000" w:rsidRPr="00000000">
          <w:rPr>
            <w:rFonts w:ascii="Times New Roman" w:cs="Times New Roman" w:eastAsia="Times New Roman" w:hAnsi="Times New Roman"/>
            <w:b w:val="0"/>
            <w:color w:val="000000"/>
            <w:sz w:val="24"/>
            <w:szCs w:val="24"/>
            <w:u w:val="none"/>
            <w:rtl w:val="0"/>
          </w:rPr>
          <w:t xml:space="preserve">[113,114]</w:t>
        </w:r>
      </w:hyperlink>
      <w:r w:rsidDel="00000000" w:rsidR="00000000" w:rsidRPr="00000000">
        <w:rPr>
          <w:rFonts w:ascii="Times New Roman" w:cs="Times New Roman" w:eastAsia="Times New Roman" w:hAnsi="Times New Roman"/>
          <w:sz w:val="24"/>
          <w:szCs w:val="24"/>
          <w:rtl w:val="0"/>
        </w:rPr>
        <w:t xml:space="preserve">,Llama 3.3</w:t>
      </w:r>
      <w:hyperlink r:id="rId64">
        <w:r w:rsidDel="00000000" w:rsidR="00000000" w:rsidRPr="00000000">
          <w:rPr>
            <w:rFonts w:ascii="Times New Roman" w:cs="Times New Roman" w:eastAsia="Times New Roman" w:hAnsi="Times New Roman"/>
            <w:b w:val="0"/>
            <w:color w:val="000000"/>
            <w:sz w:val="24"/>
            <w:szCs w:val="24"/>
            <w:u w:val="none"/>
            <w:rtl w:val="0"/>
          </w:rPr>
          <w:t xml:space="preserve">[115,116]</w:t>
        </w:r>
      </w:hyperlink>
      <w:r w:rsidDel="00000000" w:rsidR="00000000" w:rsidRPr="00000000">
        <w:rPr>
          <w:rFonts w:ascii="Times New Roman" w:cs="Times New Roman" w:eastAsia="Times New Roman" w:hAnsi="Times New Roman"/>
          <w:sz w:val="24"/>
          <w:szCs w:val="24"/>
          <w:rtl w:val="0"/>
        </w:rPr>
        <w:t xml:space="preserve">(Llama3.3_70B),</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4"/>
          <w:szCs w:val="24"/>
          <w:rtl w:val="0"/>
        </w:rPr>
        <w:t xml:space="preserve">Llama3.2</w:t>
      </w:r>
      <w:hyperlink r:id="rId65">
        <w:r w:rsidDel="00000000" w:rsidR="00000000" w:rsidRPr="00000000">
          <w:rPr>
            <w:rFonts w:ascii="Times New Roman" w:cs="Times New Roman" w:eastAsia="Times New Roman" w:hAnsi="Times New Roman"/>
            <w:b w:val="0"/>
            <w:color w:val="000000"/>
            <w:sz w:val="24"/>
            <w:szCs w:val="24"/>
            <w:u w:val="none"/>
            <w:rtl w:val="0"/>
          </w:rPr>
          <w:t xml:space="preserve">[116,117]</w:t>
        </w:r>
      </w:hyperlink>
      <w:r w:rsidDel="00000000" w:rsidR="00000000" w:rsidRPr="00000000">
        <w:rPr>
          <w:rFonts w:ascii="Times New Roman" w:cs="Times New Roman" w:eastAsia="Times New Roman" w:hAnsi="Times New Roman"/>
          <w:sz w:val="24"/>
          <w:szCs w:val="24"/>
          <w:rtl w:val="0"/>
        </w:rPr>
        <w:t xml:space="preserve">(Llama3.2_3B), Llama3.0</w:t>
      </w:r>
      <w:hyperlink r:id="rId66">
        <w:r w:rsidDel="00000000" w:rsidR="00000000" w:rsidRPr="00000000">
          <w:rPr>
            <w:rFonts w:ascii="Times New Roman" w:cs="Times New Roman" w:eastAsia="Times New Roman" w:hAnsi="Times New Roman"/>
            <w:b w:val="0"/>
            <w:color w:val="000000"/>
            <w:sz w:val="24"/>
            <w:szCs w:val="24"/>
            <w:u w:val="none"/>
            <w:rtl w:val="0"/>
          </w:rPr>
          <w:t xml:space="preserve">[116,118]</w:t>
        </w:r>
      </w:hyperlink>
      <w:r w:rsidDel="00000000" w:rsidR="00000000" w:rsidRPr="00000000">
        <w:rPr>
          <w:rFonts w:ascii="Times New Roman" w:cs="Times New Roman" w:eastAsia="Times New Roman" w:hAnsi="Times New Roman"/>
          <w:sz w:val="24"/>
          <w:szCs w:val="24"/>
          <w:rtl w:val="0"/>
        </w:rPr>
        <w:t xml:space="preserve">, Phi-4</w:t>
      </w:r>
      <w:hyperlink r:id="rId67">
        <w:r w:rsidDel="00000000" w:rsidR="00000000" w:rsidRPr="00000000">
          <w:rPr>
            <w:rFonts w:ascii="Times New Roman" w:cs="Times New Roman" w:eastAsia="Times New Roman" w:hAnsi="Times New Roman"/>
            <w:b w:val="0"/>
            <w:color w:val="000000"/>
            <w:sz w:val="24"/>
            <w:szCs w:val="24"/>
            <w:u w:val="none"/>
            <w:rtl w:val="0"/>
          </w:rPr>
          <w:t xml:space="preserve">[119,120]</w:t>
        </w:r>
      </w:hyperlink>
      <w:r w:rsidDel="00000000" w:rsidR="00000000" w:rsidRPr="00000000">
        <w:rPr>
          <w:rFonts w:ascii="Times New Roman" w:cs="Times New Roman" w:eastAsia="Times New Roman" w:hAnsi="Times New Roman"/>
          <w:sz w:val="24"/>
          <w:szCs w:val="24"/>
          <w:rtl w:val="0"/>
        </w:rPr>
        <w:t xml:space="preserve"> nomic</w:t>
      </w:r>
      <w:hyperlink r:id="rId68">
        <w:r w:rsidDel="00000000" w:rsidR="00000000" w:rsidRPr="00000000">
          <w:rPr>
            <w:rFonts w:ascii="Times New Roman" w:cs="Times New Roman" w:eastAsia="Times New Roman" w:hAnsi="Times New Roman"/>
            <w:b w:val="0"/>
            <w:color w:val="000000"/>
            <w:sz w:val="24"/>
            <w:szCs w:val="24"/>
            <w:u w:val="none"/>
            <w:rtl w:val="0"/>
          </w:rPr>
          <w:t xml:space="preserve">[121]</w:t>
        </w:r>
      </w:hyperlink>
      <w:r w:rsidDel="00000000" w:rsidR="00000000" w:rsidRPr="00000000">
        <w:rPr>
          <w:rFonts w:ascii="Times New Roman" w:cs="Times New Roman" w:eastAsia="Times New Roman" w:hAnsi="Times New Roman"/>
          <w:sz w:val="24"/>
          <w:szCs w:val="24"/>
          <w:rtl w:val="0"/>
        </w:rPr>
        <w:t xml:space="preserve">, and DeepSeek_8B</w:t>
      </w:r>
      <w:hyperlink r:id="rId69">
        <w:r w:rsidDel="00000000" w:rsidR="00000000" w:rsidRPr="00000000">
          <w:rPr>
            <w:rFonts w:ascii="Times New Roman" w:cs="Times New Roman" w:eastAsia="Times New Roman" w:hAnsi="Times New Roman"/>
            <w:b w:val="0"/>
            <w:color w:val="000000"/>
            <w:sz w:val="24"/>
            <w:szCs w:val="24"/>
            <w:u w:val="none"/>
            <w:rtl w:val="0"/>
          </w:rPr>
          <w:t xml:space="preserve">[122,123]</w:t>
        </w:r>
      </w:hyperlink>
      <w:r w:rsidDel="00000000" w:rsidR="00000000" w:rsidRPr="00000000">
        <w:rPr>
          <w:rFonts w:ascii="Times New Roman" w:cs="Times New Roman" w:eastAsia="Times New Roman" w:hAnsi="Times New Roman"/>
          <w:sz w:val="24"/>
          <w:szCs w:val="24"/>
          <w:rtl w:val="0"/>
        </w:rPr>
        <w:t xml:space="preserve">, m</w:t>
      </w:r>
      <w:r w:rsidDel="00000000" w:rsidR="00000000" w:rsidRPr="00000000">
        <w:rPr>
          <w:rFonts w:ascii="Times New Roman" w:cs="Times New Roman" w:eastAsia="Times New Roman" w:hAnsi="Times New Roman"/>
          <w:sz w:val="24"/>
          <w:szCs w:val="24"/>
          <w:rtl w:val="0"/>
        </w:rPr>
        <w:t xml:space="preserve">any of  which were obtained from Hugging Face (</w:t>
      </w:r>
      <w:hyperlink r:id="rId70">
        <w:r w:rsidDel="00000000" w:rsidR="00000000" w:rsidRPr="00000000">
          <w:rPr>
            <w:rFonts w:ascii="Times New Roman" w:cs="Times New Roman" w:eastAsia="Times New Roman" w:hAnsi="Times New Roman"/>
            <w:sz w:val="24"/>
            <w:szCs w:val="24"/>
            <w:u w:val="single"/>
            <w:rtl w:val="0"/>
          </w:rPr>
          <w:t xml:space="preserve">https://huggingface.co/</w:t>
        </w:r>
      </w:hyperlink>
      <w:r w:rsidDel="00000000" w:rsidR="00000000" w:rsidRPr="00000000">
        <w:rPr>
          <w:rFonts w:ascii="Times New Roman" w:cs="Times New Roman" w:eastAsia="Times New Roman" w:hAnsi="Times New Roman"/>
          <w:sz w:val="24"/>
          <w:szCs w:val="24"/>
          <w:rtl w:val="0"/>
        </w:rPr>
        <w:t xml:space="preserve">) or Ollama (https://ollama.com/) interfaces</w:t>
      </w:r>
      <w:r w:rsidDel="00000000" w:rsidR="00000000" w:rsidRPr="00000000">
        <w:rPr>
          <w:rFonts w:ascii="Times New Roman" w:cs="Times New Roman" w:eastAsia="Times New Roman" w:hAnsi="Times New Roman"/>
          <w:sz w:val="24"/>
          <w:szCs w:val="24"/>
          <w:rtl w:val="0"/>
        </w:rPr>
        <w:t xml:space="preserve">. Proprietary models include OpenAI’s ADA-002, LTE-3, and Cohere’s embed-english-v2.0 </w:t>
      </w:r>
      <w:hyperlink r:id="rId71">
        <w:r w:rsidDel="00000000" w:rsidR="00000000" w:rsidRPr="00000000">
          <w:rPr>
            <w:rFonts w:ascii="Times New Roman" w:cs="Times New Roman" w:eastAsia="Times New Roman" w:hAnsi="Times New Roman"/>
            <w:b w:val="0"/>
            <w:color w:val="000000"/>
            <w:sz w:val="24"/>
            <w:szCs w:val="24"/>
            <w:u w:val="none"/>
            <w:rtl w:val="0"/>
          </w:rPr>
          <w:t xml:space="preserve">[124]</w:t>
        </w:r>
      </w:hyperlink>
      <w:r w:rsidDel="00000000" w:rsidR="00000000" w:rsidRPr="00000000">
        <w:rPr>
          <w:rFonts w:ascii="Times New Roman" w:cs="Times New Roman" w:eastAsia="Times New Roman" w:hAnsi="Times New Roman"/>
          <w:sz w:val="24"/>
          <w:szCs w:val="24"/>
          <w:rtl w:val="0"/>
        </w:rPr>
        <w:t xml:space="preserve"> (see</w:t>
      </w:r>
      <w:r w:rsidDel="00000000" w:rsidR="00000000" w:rsidRPr="00000000">
        <w:rPr>
          <w:rFonts w:ascii="Times New Roman" w:cs="Times New Roman" w:eastAsia="Times New Roman" w:hAnsi="Times New Roman"/>
          <w:b w:val="1"/>
          <w:sz w:val="24"/>
          <w:szCs w:val="24"/>
          <w:rtl w:val="0"/>
        </w:rPr>
        <w:t xml:space="preserve"> Supplementary Table ST4</w:t>
      </w:r>
      <w:r w:rsidDel="00000000" w:rsidR="00000000" w:rsidRPr="00000000">
        <w:rPr>
          <w:rFonts w:ascii="Times New Roman" w:cs="Times New Roman" w:eastAsia="Times New Roman" w:hAnsi="Times New Roman"/>
          <w:sz w:val="24"/>
          <w:szCs w:val="24"/>
          <w:rtl w:val="0"/>
        </w:rPr>
        <w:t xml:space="preserve"> for model details). </w:t>
      </w:r>
      <w:r w:rsidDel="00000000" w:rsidR="00000000" w:rsidRPr="00000000">
        <w:rPr>
          <w:rFonts w:ascii="Times New Roman" w:cs="Times New Roman" w:eastAsia="Times New Roman" w:hAnsi="Times New Roman"/>
          <w:sz w:val="24"/>
          <w:szCs w:val="24"/>
          <w:rtl w:val="0"/>
        </w:rPr>
        <w:t xml:space="preserve">Proprietary models require API access and incur costs, with limited access to internal architectures ,weights, and fine-tuning. In contrast, open-source models are free, customizable, and locally executable. CANTOS used all the above 26 models to generate text-embeddings for tumor names from the CTR, WHO system, and NCIt. For each model, it calculated pairwise Euclidean distances and mapped each CTR tumor name to its closest match in WHO-5th, WHO-all, and NCIt. </w:t>
      </w:r>
    </w:p>
    <w:p w:rsidR="00000000" w:rsidDel="00000000" w:rsidP="00000000" w:rsidRDefault="00000000" w:rsidRPr="00000000" w14:paraId="0000006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6">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embedding analysis: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6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also integrates clustering with text embeddings to assess whether this combination improves standardization accuracy over the closest match method. We limited this approach to utilize text-embeddings from LTE-3 and ADA-002 models as these models obtained high standardization accuray (see Results) across the WHO system and further computational costs of performing cluster with text-embedding, further limited our analysis to these two sets of text-embeddings. </w:t>
      </w:r>
    </w:p>
    <w:p w:rsidR="00000000" w:rsidDel="00000000" w:rsidP="00000000" w:rsidRDefault="00000000" w:rsidRPr="00000000" w14:paraId="0000006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compute the divergence matrix for AP clustering, required computing the pairwise Euclidean distance between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However, due to the high dimensionality of the embedding space (1536 dimension for ADA-002, 3072 dimensions for LTE-3), CANTOS performed PCA on the embedding space and retained the minimum number of components that explained 80% of variance (</w:t>
      </w:r>
      <w:r w:rsidDel="00000000" w:rsidR="00000000" w:rsidRPr="00000000">
        <w:rPr>
          <w:rFonts w:ascii="Times New Roman" w:cs="Times New Roman" w:eastAsia="Times New Roman" w:hAnsi="Times New Roman"/>
          <w:b w:val="1"/>
          <w:sz w:val="24"/>
          <w:szCs w:val="24"/>
          <w:rtl w:val="0"/>
        </w:rPr>
        <w:t xml:space="preserve">Supplementary Table ST7</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these PCA transformed embeddings, CANTOS computed distance matrices and applied AP clustering.  Cluster sizes were assessed using z-scores, with clusters above the 2.5 threshold flagged as large and reclustered via nested AP. This z-score-based differs from the use of the median to determine large clusters in edit-distance based AP clustering. This is because the median cluster size for embedding-based AP clustering was lower than the maximum cluster size established by z-score. This consequently led to more clusters with relatively homogeneous cluster members being labeled as large clusters and flagged for further clustering, thus the z-score was used as  the threshold for deciding large clusters. CTR has a diverse range of tumor names; thus, clustering these tumor names will produce clusters of nonuniform cluster size. Hence, estimating a maximum cluster size is non-trivial. With more curation and classification of the tumors within the CTR, one can get a more accurate estimate of a reasonable cluster size for each tumor type. </w:t>
      </w:r>
    </w:p>
    <w:p w:rsidR="00000000" w:rsidDel="00000000" w:rsidP="00000000" w:rsidRDefault="00000000" w:rsidRPr="00000000" w14:paraId="0000006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outliers were identified using the same isolation forest and LOF hyperparameters as used in text-matching based AP clustering. Standardization was then performed for each cluster by identifying the nearest standardized term from the WHO system (5th and all editions) and the NCIt for each cluster member. If a majority of tumor names in a cluster mapped to one term, all members were assigned accordingly to this standardized term; otherwise, the members were standardized by assigning them to their closest matching standardized term. </w:t>
      </w: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sz w:val="24"/>
          <w:szCs w:val="24"/>
          <w:rtl w:val="0"/>
        </w:rPr>
        <w:t xml:space="preserve"> compares cluster counts between text-embeddings and text-matching  AP clustering.</w:t>
      </w:r>
    </w:p>
    <w:p w:rsidR="00000000" w:rsidDel="00000000" w:rsidP="00000000" w:rsidRDefault="00000000" w:rsidRPr="00000000" w14:paraId="0000006E">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For a given data point, silhouette coefficient ranges from -1 to 1, where a value close to 1, indicates better cohesion and separation</w:t>
      </w:r>
      <w:hyperlink r:id="rId72">
        <w:r w:rsidDel="00000000" w:rsidR="00000000" w:rsidRPr="00000000">
          <w:rPr>
            <w:rFonts w:ascii="Times New Roman" w:cs="Times New Roman" w:eastAsia="Times New Roman" w:hAnsi="Times New Roman"/>
            <w:b w:val="0"/>
            <w:color w:val="000000"/>
            <w:sz w:val="24"/>
            <w:szCs w:val="24"/>
            <w:highlight w:val="white"/>
            <w:u w:val="none"/>
            <w:rtl w:val="0"/>
          </w:rPr>
          <w:t xml:space="preserve">[125]</w:t>
        </w:r>
      </w:hyperlink>
      <w:r w:rsidDel="00000000" w:rsidR="00000000" w:rsidRPr="00000000">
        <w:rPr>
          <w:rFonts w:ascii="Times New Roman" w:cs="Times New Roman" w:eastAsia="Times New Roman" w:hAnsi="Times New Roman"/>
          <w:sz w:val="24"/>
          <w:szCs w:val="24"/>
          <w:highlight w:val="white"/>
          <w:rtl w:val="0"/>
        </w:rPr>
        <w:t xml:space="preserve">.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“K”. We refer to this metric as the mean silhouette score which ranges from [-1,1] and a higher positive value indicates better clustering performance. CANTOS iterated over multiple K values, computed mean silhouette scores, and selected the K with the highest score under each model and WHO edition. </w:t>
      </w:r>
      <w:r w:rsidDel="00000000" w:rsidR="00000000" w:rsidRPr="00000000">
        <w:rPr>
          <w:rFonts w:ascii="Times New Roman" w:cs="Times New Roman" w:eastAsia="Times New Roman" w:hAnsi="Times New Roman"/>
          <w:b w:val="1"/>
          <w:sz w:val="24"/>
          <w:szCs w:val="24"/>
          <w:highlight w:val="white"/>
          <w:rtl w:val="0"/>
        </w:rPr>
        <w:t xml:space="preserve">Supplementary Figure SF2</w:t>
      </w:r>
      <w:r w:rsidDel="00000000" w:rsidR="00000000" w:rsidRPr="00000000">
        <w:rPr>
          <w:rFonts w:ascii="Times New Roman" w:cs="Times New Roman" w:eastAsia="Times New Roman" w:hAnsi="Times New Roman"/>
          <w:sz w:val="24"/>
          <w:szCs w:val="24"/>
          <w:highlight w:val="white"/>
          <w:rtl w:val="0"/>
        </w:rPr>
        <w:t xml:space="preserve">, displays the mean silhouette score for each of these cases. CANTOS then followed the same outlier detection and standardization steps as with AP clustering, using identical parameters. A detailed view of the text-embedding based pipeline is presented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SF3</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2</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7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1">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7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Based on their accuracy, we categorized the standardization as follows: high-accuracy methods (standardization accuracy ≥ 60%), intermediate-accuracy methods ( 50% ≤</w:t>
      </w:r>
      <w:r w:rsidDel="00000000" w:rsidR="00000000" w:rsidRPr="00000000">
        <w:rPr>
          <w:rFonts w:ascii="Times New Roman" w:cs="Times New Roman" w:eastAsia="Times New Roman" w:hAnsi="Times New Roman"/>
          <w:color w:val="4d5156"/>
          <w:sz w:val="21"/>
          <w:szCs w:val="21"/>
          <w:rtl w:val="0"/>
        </w:rPr>
        <w:t xml:space="preserve"> </w:t>
      </w:r>
      <w:r w:rsidDel="00000000" w:rsidR="00000000" w:rsidRPr="00000000">
        <w:rPr>
          <w:rFonts w:ascii="Times New Roman" w:cs="Times New Roman" w:eastAsia="Times New Roman" w:hAnsi="Times New Roman"/>
          <w:sz w:val="24"/>
          <w:szCs w:val="24"/>
          <w:rtl w:val="0"/>
        </w:rPr>
        <w:t xml:space="preserve">standardization accuracy &lt; 60%), and low-accuracy methods (standardization accuracy &lt; 50%).</w:t>
      </w:r>
    </w:p>
    <w:p w:rsidR="00000000" w:rsidDel="00000000" w:rsidP="00000000" w:rsidRDefault="00000000" w:rsidRPr="00000000" w14:paraId="0000007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ind w:left="-5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To improve standardization accuracy, we developed a majority vote approach combining three high-accuracy methods. Each CTR tumor name is assigned to the term most frequently predicted among the three. Although there are </w:t>
      </w:r>
      <w:r w:rsidDel="00000000" w:rsidR="00000000" w:rsidRPr="00000000">
        <w:rPr>
          <w:rFonts w:ascii="Times New Roman" w:cs="Times New Roman" w:eastAsia="Times New Roman" w:hAnsi="Times New Roman"/>
          <w:sz w:val="26"/>
          <w:szCs w:val="26"/>
          <w:rtl w:val="0"/>
        </w:rPr>
        <w:t xml:space="preserve">165 (</w:t>
      </w:r>
      <w:r w:rsidDel="00000000" w:rsidR="00000000" w:rsidRPr="00000000">
        <w:rPr>
          <w:rFonts w:ascii="Times New Roman" w:cs="Times New Roman" w:eastAsia="Times New Roman" w:hAnsi="Times New Roman"/>
          <w:sz w:val="26"/>
          <w:szCs w:val="26"/>
          <w:vertAlign w:val="superscript"/>
          <w:rtl w:val="0"/>
        </w:rPr>
        <w:t xml:space="preserve">11</w:t>
      </w:r>
      <w:r w:rsidDel="00000000" w:rsidR="00000000" w:rsidRPr="00000000">
        <w:rPr>
          <w:rFonts w:ascii="Times New Roman" w:cs="Times New Roman" w:eastAsia="Times New Roman" w:hAnsi="Times New Roman"/>
          <w:sz w:val="26"/>
          <w:szCs w:val="26"/>
          <w:rtl w:val="0"/>
        </w:rPr>
        <w:t xml:space="preserve">C</w:t>
      </w:r>
      <w:r w:rsidDel="00000000" w:rsidR="00000000" w:rsidRPr="00000000">
        <w:rPr>
          <w:rFonts w:ascii="Times New Roman" w:cs="Times New Roman" w:eastAsia="Times New Roman" w:hAnsi="Times New Roman"/>
          <w:sz w:val="26"/>
          <w:szCs w:val="26"/>
          <w:vertAlign w:val="subscript"/>
          <w:rtl w:val="0"/>
        </w:rPr>
        <w:t xml:space="preserve">3</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4"/>
          <w:szCs w:val="24"/>
          <w:rtl w:val="0"/>
        </w:rPr>
        <w:t xml:space="preserve"> possible three-method combinations from the eleven high-performing methods (see </w:t>
      </w: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we prioritized combinations with high prediction diversity (low agreement) rather than testing all options. This increases the chance that at least one method will correctly standardize a name when others fail.</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7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this criteria we selected the methods by computing pairwise mutual information among all eleven methods using standardization results for 1,600 CTR tumor names, under both WHO-5th and WHO-all. </w:t>
      </w:r>
      <w:r w:rsidDel="00000000" w:rsidR="00000000" w:rsidRPr="00000000">
        <w:rPr>
          <w:rFonts w:ascii="Times New Roman" w:cs="Times New Roman" w:eastAsia="Times New Roman" w:hAnsi="Times New Roman"/>
          <w:b w:val="1"/>
          <w:sz w:val="24"/>
          <w:szCs w:val="24"/>
          <w:rtl w:val="0"/>
        </w:rPr>
        <w:t xml:space="preserve">Figures 3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plots the heatmaps of these pairwise mutual information between the high accuracy methods under WHO-5th and WHO-all; the mutual information values are provided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ST9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7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ind w:left="-540" w:firstLine="0"/>
        <w:jc w:val="both"/>
        <w:rPr/>
      </w:pPr>
      <w:r w:rsidDel="00000000" w:rsidR="00000000" w:rsidRPr="00000000">
        <w:rPr>
          <w:rFonts w:ascii="Times New Roman" w:cs="Times New Roman" w:eastAsia="Times New Roman" w:hAnsi="Times New Roman"/>
          <w:sz w:val="24"/>
          <w:szCs w:val="24"/>
          <w:rtl w:val="0"/>
        </w:rPr>
        <w:t xml:space="preserve">The pair all-MiniLM-L12-v2 + Euclidean Dist and LTE-3 + K-means showed the lowest pairwise mutual information in both WHO-5th and WHO-all. For each of the 165 combinations, we calculated the average of the three pairwise mutual information values (</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=3). The combination with the lowest average (most diverse) was selected for majority voting. In the event of a voting tie, the method with the highest accuracy among the selected method (for the given WHO edition) to standardize the term. We also implemented an alternative majority vote method using all eleven high-accuracy methods. In tie cases, standardization was resolved using the most accurate method for that edition: all-MiniLM-L12-v2 + Euclidean Dist for WHO-5th, and LTE-3 + Euclidean Dist for WHO-all.</w:t>
      </w:r>
      <w:r w:rsidDel="00000000" w:rsidR="00000000" w:rsidRPr="00000000">
        <w:rPr>
          <w:rtl w:val="0"/>
        </w:rPr>
      </w:r>
    </w:p>
    <w:p w:rsidR="00000000" w:rsidDel="00000000" w:rsidP="00000000" w:rsidRDefault="00000000" w:rsidRPr="00000000" w14:paraId="0000007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7B">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extracted 13,230 tumor names from the CTR, of which 6,324 were classified as pediatric. To evaluate standardization methods, we randomly selected 1,600 tumor names and manually annotated them using two WHO-based reference standards (ground truths): the WHO-5th and a combined WHO-all</w:t>
      </w:r>
      <w:r w:rsidDel="00000000" w:rsidR="00000000" w:rsidRPr="00000000">
        <w:rPr>
          <w:rFonts w:ascii="Times New Roman" w:cs="Times New Roman" w:eastAsia="Times New Roman" w:hAnsi="Times New Roman"/>
          <w:sz w:val="24"/>
          <w:szCs w:val="24"/>
          <w:highlight w:val="white"/>
          <w:vertAlign w:val="superscript"/>
          <w:rtl w:val="0"/>
        </w:rPr>
        <w:t xml:space="preserve"> </w:t>
      </w:r>
      <w:r w:rsidDel="00000000" w:rsidR="00000000" w:rsidRPr="00000000">
        <w:rPr>
          <w:rFonts w:ascii="Times New Roman" w:cs="Times New Roman" w:eastAsia="Times New Roman" w:hAnsi="Times New Roman"/>
          <w:sz w:val="24"/>
          <w:szCs w:val="24"/>
          <w:highlight w:val="white"/>
          <w:rtl w:val="0"/>
        </w:rPr>
        <w:t xml:space="preserve">set (includes 3rd, 4th, 5th editions</w:t>
      </w:r>
      <w:r w:rsidDel="00000000" w:rsidR="00000000" w:rsidRPr="00000000">
        <w:rPr>
          <w:rFonts w:ascii="Times New Roman" w:cs="Times New Roman" w:eastAsia="Times New Roman" w:hAnsi="Times New Roman"/>
          <w:sz w:val="28"/>
          <w:szCs w:val="28"/>
          <w:highlight w:val="white"/>
          <w:rtl w:val="0"/>
        </w:rPr>
        <w:t xml:space="preserve">)</w:t>
      </w:r>
      <w:r w:rsidDel="00000000" w:rsidR="00000000" w:rsidRPr="00000000">
        <w:rPr>
          <w:rFonts w:ascii="Times New Roman" w:cs="Times New Roman" w:eastAsia="Times New Roman" w:hAnsi="Times New Roman"/>
          <w:sz w:val="24"/>
          <w:szCs w:val="24"/>
          <w:highlight w:val="white"/>
          <w:rtl w:val="0"/>
        </w:rPr>
        <w:t xml:space="preserve">. We limited the manual annotations for evaluation to the WHO system (NCIt was excluded) as it is considered a clinical standard for tumor nomenclature. </w:t>
      </w:r>
    </w:p>
    <w:p w:rsidR="00000000" w:rsidDel="00000000" w:rsidP="00000000" w:rsidRDefault="00000000" w:rsidRPr="00000000" w14:paraId="0000007C">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CTR tumor names had multiple or no ground truth matches in the WHO system. Names with multiple matches were included in accuracy evaluation; those without were excluded. Thus, accuracy was evaluated on 1,044 CTR terms for WHO-5th and 1,118 CTR terms for WHO-all. Standardization accuracy calculated as the proportion correctly mapped to at least one ground truth term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).Several text-embedding methods outperformed text-matching, across both WHO editions. Though, models such as PubMedBERT, BioBERT, SciBERT, ModernBERT, MedLlama, Llama, Phi-4, and DeepSeek_8B performed comparably or worse than text-matching. Among text-matching approaches, Levenshtein distance consistently outperformed more complex edit distance metrics Jarro-Winkler and cosine, likely due to its ability to capture minimal edits while preserving word order.</w:t>
      </w:r>
    </w:p>
    <w:p w:rsidR="00000000" w:rsidDel="00000000" w:rsidP="00000000" w:rsidRDefault="00000000" w:rsidRPr="00000000" w14:paraId="0000007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Among text-embedding methods, LTE-3+Euclidean Dist achieved the highest accuracy of 69.3%  when standardizing the CTR tumor names against WHO-all. Whereas, for WHO-5th, all-MiniLM-L12-v2+Euclidean Dist achieves the highest standardization accuracy of 67.8%. For either editions of the WHO system,  methods based e5-large, LTE-3, ADA-002, all-mpnet-base-v2, all-MiniLM-L12-v2, all-MiniLM-L6-v2 and nomic, achieve standardization accuracies above 60%.  Variation in accuracy of text-embedding methods can be attributed to various factors like model architecture, training data, domain specialization, and embedding dimensions.</w:t>
      </w:r>
    </w:p>
    <w:p w:rsidR="00000000" w:rsidDel="00000000" w:rsidP="00000000" w:rsidRDefault="00000000" w:rsidRPr="00000000" w14:paraId="0000008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Figures 5</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visualize the performance of LTE-3+Euclidean Dist and all-MiniLM-L12-v2+Euclidean Dist by showing the distribution of Euclidean distances between each CTR tumor name and its closest mapped WHO term. Only the 1,044 and 1,118 CTR tumor names with ground truths from the WHO-5th and all editions, respectively, were included (</w:t>
      </w:r>
      <w:r w:rsidDel="00000000" w:rsidR="00000000" w:rsidRPr="00000000">
        <w:rPr>
          <w:rFonts w:ascii="Times New Roman" w:cs="Times New Roman" w:eastAsia="Times New Roman" w:hAnsi="Times New Roman"/>
          <w:b w:val="1"/>
          <w:sz w:val="24"/>
          <w:szCs w:val="24"/>
          <w:rtl w:val="0"/>
        </w:rPr>
        <w:t xml:space="preserve">Figures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5a/6a</w:t>
      </w:r>
      <w:r w:rsidDel="00000000" w:rsidR="00000000" w:rsidRPr="00000000">
        <w:rPr>
          <w:rFonts w:ascii="Times New Roman" w:cs="Times New Roman" w:eastAsia="Times New Roman" w:hAnsi="Times New Roman"/>
          <w:sz w:val="24"/>
          <w:szCs w:val="24"/>
          <w:rtl w:val="0"/>
        </w:rPr>
        <w:t xml:space="preserve">: WHO-5th; </w:t>
      </w:r>
      <w:r w:rsidDel="00000000" w:rsidR="00000000" w:rsidRPr="00000000">
        <w:rPr>
          <w:rFonts w:ascii="Times New Roman" w:cs="Times New Roman" w:eastAsia="Times New Roman" w:hAnsi="Times New Roman"/>
          <w:b w:val="1"/>
          <w:sz w:val="24"/>
          <w:szCs w:val="24"/>
          <w:rtl w:val="0"/>
        </w:rPr>
        <w:t xml:space="preserve">Figures 5b/6b</w:t>
      </w:r>
      <w:r w:rsidDel="00000000" w:rsidR="00000000" w:rsidRPr="00000000">
        <w:rPr>
          <w:rFonts w:ascii="Times New Roman" w:cs="Times New Roman" w:eastAsia="Times New Roman" w:hAnsi="Times New Roman"/>
          <w:sz w:val="24"/>
          <w:szCs w:val="24"/>
          <w:rtl w:val="0"/>
        </w:rPr>
        <w:t xml:space="preserve">: WHO-all). For both methods, the median Euclidean distance for correctly standardized names was consistently lower than for incorrect ones, this is expected, since correct mappings are typically more semantically and syntactically similar to their corresponding WHO terms.</w:t>
      </w:r>
    </w:p>
    <w:p w:rsidR="00000000" w:rsidDel="00000000" w:rsidP="00000000" w:rsidRDefault="00000000" w:rsidRPr="00000000" w14:paraId="0000008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Tables 3</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summarize the Euclidean distance statistics from </w:t>
      </w:r>
      <w:r w:rsidDel="00000000" w:rsidR="00000000" w:rsidRPr="00000000">
        <w:rPr>
          <w:rFonts w:ascii="Times New Roman" w:cs="Times New Roman" w:eastAsia="Times New Roman" w:hAnsi="Times New Roman"/>
          <w:b w:val="1"/>
          <w:sz w:val="24"/>
          <w:szCs w:val="24"/>
          <w:rtl w:val="0"/>
        </w:rPr>
        <w:t xml:space="preserve">Figures 5</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offering insights into using distance thresholds to assess standardization reliability in CANTOS. For example, using LTE-3+Euclidean Dist with WHO-5th, the median distance for correct standardizations is 0.696, and 0.8408 for incorrect ones (</w:t>
      </w:r>
      <w:r w:rsidDel="00000000" w:rsidR="00000000" w:rsidRPr="00000000">
        <w:rPr>
          <w:rFonts w:ascii="Times New Roman" w:cs="Times New Roman" w:eastAsia="Times New Roman" w:hAnsi="Times New Roman"/>
          <w:b w:val="1"/>
          <w:sz w:val="24"/>
          <w:szCs w:val="24"/>
          <w:rtl w:val="0"/>
        </w:rPr>
        <w:t xml:space="preserve">Table 3</w:t>
      </w:r>
      <w:r w:rsidDel="00000000" w:rsidR="00000000" w:rsidRPr="00000000">
        <w:rPr>
          <w:rFonts w:ascii="Times New Roman" w:cs="Times New Roman" w:eastAsia="Times New Roman" w:hAnsi="Times New Roman"/>
          <w:sz w:val="24"/>
          <w:szCs w:val="24"/>
          <w:rtl w:val="0"/>
        </w:rPr>
        <w:t xml:space="preserve">). Setting 0.696 as a reliability threshold would misclassify some incorrect mappings as reliable, as the minimum distance where incorrect mappings occur is 0.339. Conversely, using 0.339 as the reliability threshold would misclassify several correctly standardized tumor names as unreliable standardization. This observation highlights the limitations of thresholds based solely on Euclidean distance distributions for reliably distinguishing between correct and incorrect standardizations in CANTOS.  The lack of clear separation between the distribution of correct and incorrect mapping, as shown in </w:t>
      </w:r>
      <w:r w:rsidDel="00000000" w:rsidR="00000000" w:rsidRPr="00000000">
        <w:rPr>
          <w:rFonts w:ascii="Times New Roman" w:cs="Times New Roman" w:eastAsia="Times New Roman" w:hAnsi="Times New Roman"/>
          <w:b w:val="1"/>
          <w:sz w:val="24"/>
          <w:szCs w:val="24"/>
          <w:rtl w:val="0"/>
        </w:rPr>
        <w:t xml:space="preserve">Figure 5 </w:t>
      </w:r>
      <w:r w:rsidDel="00000000" w:rsidR="00000000" w:rsidRPr="00000000">
        <w:rPr>
          <w:rFonts w:ascii="Times New Roman" w:cs="Times New Roman" w:eastAsia="Times New Roman" w:hAnsi="Times New Roman"/>
          <w:sz w:val="24"/>
          <w:szCs w:val="24"/>
          <w:rtl w:val="0"/>
        </w:rPr>
        <w:t xml:space="preserve">and</w:t>
      </w:r>
      <w:r w:rsidDel="00000000" w:rsidR="00000000" w:rsidRPr="00000000">
        <w:rPr>
          <w:rFonts w:ascii="Times New Roman" w:cs="Times New Roman" w:eastAsia="Times New Roman" w:hAnsi="Times New Roman"/>
          <w:b w:val="1"/>
          <w:sz w:val="24"/>
          <w:szCs w:val="24"/>
          <w:rtl w:val="0"/>
        </w:rPr>
        <w:t xml:space="preserve"> 6</w:t>
      </w:r>
      <w:r w:rsidDel="00000000" w:rsidR="00000000" w:rsidRPr="00000000">
        <w:rPr>
          <w:rFonts w:ascii="Times New Roman" w:cs="Times New Roman" w:eastAsia="Times New Roman" w:hAnsi="Times New Roman"/>
          <w:sz w:val="24"/>
          <w:szCs w:val="24"/>
          <w:rtl w:val="0"/>
        </w:rPr>
        <w:t xml:space="preserve">, underscores the need for higher-quality text embeddings that would yield greater class distribution differences. Such embeddings would also reduce the number of incorrect standardizations, thereby improving standardization accuracy.</w:t>
      </w:r>
    </w:p>
    <w:p w:rsidR="00000000" w:rsidDel="00000000" w:rsidP="00000000" w:rsidRDefault="00000000" w:rsidRPr="00000000" w14:paraId="0000008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5">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We also combined three three high-accuracy methods (from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with the lowest </w:t>
      </w:r>
      <w:r w:rsidDel="00000000" w:rsidR="00000000" w:rsidRPr="00000000">
        <w:rPr>
          <w:rFonts w:ascii="Times New Roman" w:cs="Times New Roman" w:eastAsia="Times New Roman" w:hAnsi="Times New Roman"/>
          <w:sz w:val="24"/>
          <w:szCs w:val="24"/>
          <w:rtl w:val="0"/>
        </w:rPr>
        <w:t xml:space="preserve">average</w:t>
      </w:r>
      <w:r w:rsidDel="00000000" w:rsidR="00000000" w:rsidRPr="00000000">
        <w:rPr>
          <w:rFonts w:ascii="Times New Roman" w:cs="Times New Roman" w:eastAsia="Times New Roman" w:hAnsi="Times New Roman"/>
          <w:color w:val="2a2a2a"/>
          <w:sz w:val="24"/>
          <w:szCs w:val="24"/>
          <w:rtl w:val="0"/>
        </w:rPr>
        <w:t xml:space="preserve"> pairwise mutual information (AMI)  to maximize prediction diversity via majority vote. For WHO-5th, ADA-002+AP, LTE-3+K-means, and all-MiniLM-L12-v2+Euclidean Dist had the lowest AMI achieved 72.1% accuracy, whereas for WHO-all combining ADA-002+K-means, LTE-3+K-means, and all-MiniLM-L12-v2+Euclidean Dist had the lowest AMI and achieved a 71.4% standardization accuracy. In contrast, using all eleven high-accuracy methods in a majority vote led to decline in accuracy: 44.2% (WHO-5th) and 48.4% (WHO-all).</w:t>
      </w:r>
    </w:p>
    <w:p w:rsidR="00000000" w:rsidDel="00000000" w:rsidP="00000000" w:rsidRDefault="00000000" w:rsidRPr="00000000" w14:paraId="00000086">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8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rtl w:val="0"/>
        </w:rPr>
        <w:t xml:space="preserve"> Supplementary Tables ST11</w:t>
      </w:r>
      <w:r w:rsidDel="00000000" w:rsidR="00000000" w:rsidRPr="00000000">
        <w:rPr>
          <w:rFonts w:ascii="Times New Roman" w:cs="Times New Roman" w:eastAsia="Times New Roman" w:hAnsi="Times New Roman"/>
          <w:sz w:val="24"/>
          <w:szCs w:val="24"/>
          <w:rtl w:val="0"/>
        </w:rPr>
        <w:t xml:space="preserve"> (WHO-all) and </w:t>
      </w:r>
      <w:r w:rsidDel="00000000" w:rsidR="00000000" w:rsidRPr="00000000">
        <w:rPr>
          <w:rFonts w:ascii="Times New Roman" w:cs="Times New Roman" w:eastAsia="Times New Roman" w:hAnsi="Times New Roman"/>
          <w:b w:val="1"/>
          <w:sz w:val="24"/>
          <w:szCs w:val="24"/>
          <w:rtl w:val="0"/>
        </w:rPr>
        <w:t xml:space="preserve">ST12</w:t>
      </w:r>
      <w:r w:rsidDel="00000000" w:rsidR="00000000" w:rsidRPr="00000000">
        <w:rPr>
          <w:rFonts w:ascii="Times New Roman" w:cs="Times New Roman" w:eastAsia="Times New Roman" w:hAnsi="Times New Roman"/>
          <w:sz w:val="24"/>
          <w:szCs w:val="24"/>
          <w:rtl w:val="0"/>
        </w:rPr>
        <w:t xml:space="preserve"> (WHO-5th). Standardized terms for all tumors in the CTR are reported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ST13-ST16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8A">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identifies tumor names from CTR and applies several methods  to standardize them. </w:t>
      </w:r>
      <w:r w:rsidDel="00000000" w:rsidR="00000000" w:rsidRPr="00000000">
        <w:rPr>
          <w:rFonts w:ascii="Times New Roman" w:cs="Times New Roman" w:eastAsia="Times New Roman" w:hAnsi="Times New Roman"/>
          <w:sz w:val="24"/>
          <w:szCs w:val="24"/>
          <w:highlight w:val="white"/>
          <w:rtl w:val="0"/>
        </w:rPr>
        <w:t xml:space="preserve">While data submission guidelines exist, there are no enforced standards for tumor names in the conditions file. Prior studies have stressed standardization in trial design </w:t>
      </w:r>
      <w:hyperlink r:id="rId73">
        <w:r w:rsidDel="00000000" w:rsidR="00000000" w:rsidRPr="00000000">
          <w:rPr>
            <w:rFonts w:ascii="Times New Roman" w:cs="Times New Roman" w:eastAsia="Times New Roman" w:hAnsi="Times New Roman"/>
            <w:b w:val="0"/>
            <w:color w:val="000000"/>
            <w:sz w:val="24"/>
            <w:szCs w:val="24"/>
            <w:highlight w:val="white"/>
            <w:u w:val="none"/>
            <w:rtl w:val="0"/>
          </w:rPr>
          <w:t xml:space="preserve">[126,127]</w:t>
        </w:r>
      </w:hyperlink>
      <w:r w:rsidDel="00000000" w:rsidR="00000000" w:rsidRPr="00000000">
        <w:rPr>
          <w:rFonts w:ascii="Times New Roman" w:cs="Times New Roman" w:eastAsia="Times New Roman" w:hAnsi="Times New Roman"/>
          <w:sz w:val="24"/>
          <w:szCs w:val="24"/>
          <w:highlight w:val="white"/>
          <w:rtl w:val="0"/>
        </w:rPr>
        <w:t xml:space="preserve"> and reproducibility</w:t>
      </w:r>
      <w:hyperlink r:id="rId74">
        <w:r w:rsidDel="00000000" w:rsidR="00000000" w:rsidRPr="00000000">
          <w:rPr>
            <w:rFonts w:ascii="Times New Roman" w:cs="Times New Roman" w:eastAsia="Times New Roman" w:hAnsi="Times New Roman"/>
            <w:b w:val="0"/>
            <w:color w:val="000000"/>
            <w:sz w:val="24"/>
            <w:szCs w:val="24"/>
            <w:highlight w:val="white"/>
            <w:u w:val="none"/>
            <w:rtl w:val="0"/>
          </w:rPr>
          <w:t xml:space="preserve">[128]</w:t>
        </w:r>
      </w:hyperlink>
      <w:r w:rsidDel="00000000" w:rsidR="00000000" w:rsidRPr="00000000">
        <w:rPr>
          <w:rFonts w:ascii="Times New Roman" w:cs="Times New Roman" w:eastAsia="Times New Roman" w:hAnsi="Times New Roman"/>
          <w:sz w:val="24"/>
          <w:szCs w:val="24"/>
          <w:highlight w:val="white"/>
          <w:rtl w:val="0"/>
        </w:rPr>
        <w:t xml:space="preserve">, but not for tumor nomenclature. </w:t>
      </w:r>
      <w:r w:rsidDel="00000000" w:rsidR="00000000" w:rsidRPr="00000000">
        <w:rPr>
          <w:rFonts w:ascii="Times New Roman" w:cs="Times New Roman" w:eastAsia="Times New Roman" w:hAnsi="Times New Roman"/>
          <w:color w:val="2a2a2a"/>
          <w:sz w:val="24"/>
          <w:szCs w:val="24"/>
          <w:rtl w:val="0"/>
        </w:rPr>
        <w:t xml:space="preserve"> CANTOS </w:t>
      </w:r>
      <w:r w:rsidDel="00000000" w:rsidR="00000000" w:rsidRPr="00000000">
        <w:rPr>
          <w:rFonts w:ascii="Times New Roman" w:cs="Times New Roman" w:eastAsia="Times New Roman" w:hAnsi="Times New Roman"/>
          <w:color w:val="2a2a2a"/>
          <w:sz w:val="24"/>
          <w:szCs w:val="24"/>
          <w:highlight w:val="white"/>
          <w:rtl w:val="0"/>
        </w:rPr>
        <w:t xml:space="preserve">tested</w:t>
      </w:r>
      <w:r w:rsidDel="00000000" w:rsidR="00000000" w:rsidRPr="00000000">
        <w:rPr>
          <w:rFonts w:ascii="Times New Roman" w:cs="Times New Roman" w:eastAsia="Times New Roman" w:hAnsi="Times New Roman"/>
          <w:color w:val="2a2a2a"/>
          <w:sz w:val="24"/>
          <w:szCs w:val="24"/>
          <w:rtl w:val="0"/>
        </w:rPr>
        <w:t xml:space="preserve"> 36 standardization methods based on text-matching and embeddings. To assess accuracy,</w:t>
      </w:r>
      <w:r w:rsidDel="00000000" w:rsidR="00000000" w:rsidRPr="00000000">
        <w:rPr>
          <w:rFonts w:ascii="Times New Roman" w:cs="Times New Roman" w:eastAsia="Times New Roman" w:hAnsi="Times New Roman"/>
          <w:b w:val="1"/>
          <w:color w:val="2a2a2a"/>
          <w:sz w:val="24"/>
          <w:szCs w:val="24"/>
          <w:rtl w:val="0"/>
        </w:rPr>
        <w:t xml:space="preserve"> </w:t>
      </w:r>
      <w:r w:rsidDel="00000000" w:rsidR="00000000" w:rsidRPr="00000000">
        <w:rPr>
          <w:rFonts w:ascii="Times New Roman" w:cs="Times New Roman" w:eastAsia="Times New Roman" w:hAnsi="Times New Roman"/>
          <w:color w:val="2a2a2a"/>
          <w:sz w:val="24"/>
          <w:szCs w:val="24"/>
          <w:rtl w:val="0"/>
        </w:rPr>
        <w:t xml:space="preserve">1,600 names were randomly sampled and manually annotated using WHO-5th and WHO-all.</w:t>
      </w:r>
    </w:p>
    <w:p w:rsidR="00000000" w:rsidDel="00000000" w:rsidP="00000000" w:rsidRDefault="00000000" w:rsidRPr="00000000" w14:paraId="0000008B">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8C">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Text-matching methods achieved standardization accuracies of 21.6% – 30.3%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22.7% – 32.6%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all). Consequently, all text-matching based  methods were classified as low-accuracy methods. In contrast, text-embedding methods showed a wider accuracy range from 13.7% – 67.8%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15.4% – 69.1% (WHO-all). While text-matching captures only syntactic differences, embeddings capture both syntax and semantics, which explains the superior performance of some models. However, not all embedding methods outperformed text-matching; performance varied significantly by model. Despite this variance, rankings of text-embedding based methods remained consistent across both WHO editions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w:t>
      </w:r>
    </w:p>
    <w:p w:rsidR="00000000" w:rsidDel="00000000" w:rsidP="00000000" w:rsidRDefault="00000000" w:rsidRPr="00000000" w14:paraId="0000008D">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8E">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When standardizing against either WHO-5th or WHO-all, methods based on text-embeddings generated from the models LTE-3, ADA-002,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all-MiniLM-L6-v2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all-mpnet-base-v2</w:t>
      </w:r>
      <w:r w:rsidDel="00000000" w:rsidR="00000000" w:rsidRPr="00000000">
        <w:rPr>
          <w:rFonts w:ascii="Times New Roman" w:cs="Times New Roman" w:eastAsia="Times New Roman" w:hAnsi="Times New Roman"/>
          <w:color w:val="2a2a2a"/>
          <w:sz w:val="24"/>
          <w:szCs w:val="24"/>
          <w:rtl w:val="0"/>
        </w:rPr>
        <w:t xml:space="preserve">, and nomic achieved a minimum standardization accuracy of at least 60.2% and were consequently classified as high-accuracy methods. The highest standardization accuracy is obtained by the methods LTE-3+Euclidean Dist when standardizing against WHO-all and by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+Euclidean Dist when standardizing against WHO-5th. Methods based on the models </w:t>
      </w:r>
      <w:r w:rsidDel="00000000" w:rsidR="00000000" w:rsidRPr="00000000">
        <w:rPr>
          <w:rFonts w:ascii="Times New Roman" w:cs="Times New Roman" w:eastAsia="Times New Roman" w:hAnsi="Times New Roman"/>
          <w:sz w:val="24"/>
          <w:szCs w:val="24"/>
          <w:rtl w:val="0"/>
        </w:rPr>
        <w:t xml:space="preserve">all-roberta-large-v1</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gtr-t5-large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embed-english-v2.0</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sz w:val="24"/>
          <w:szCs w:val="24"/>
          <w:rtl w:val="0"/>
        </w:rPr>
        <w:t xml:space="preserve">e5-large-v2</w:t>
      </w:r>
      <w:r w:rsidDel="00000000" w:rsidR="00000000" w:rsidRPr="00000000">
        <w:rPr>
          <w:rFonts w:ascii="Times New Roman" w:cs="Times New Roman" w:eastAsia="Times New Roman" w:hAnsi="Times New Roman"/>
          <w:color w:val="2a2a2a"/>
          <w:sz w:val="24"/>
          <w:szCs w:val="24"/>
          <w:rtl w:val="0"/>
        </w:rPr>
        <w:t xml:space="preserve"> are classified as intermediate-accuracy methods for both WHO-5th and WHO-all. SapBERT was classified as both an intermediate and low-accuracy method as its standardization accuracy was 51.7% against WHO-5th and 47.9% against WHO-all. The low-accuracy text-embedding methods were based on models such as </w:t>
      </w:r>
      <w:r w:rsidDel="00000000" w:rsidR="00000000" w:rsidRPr="00000000">
        <w:rPr>
          <w:rFonts w:ascii="Times New Roman" w:cs="Times New Roman" w:eastAsia="Times New Roman" w:hAnsi="Times New Roman"/>
          <w:sz w:val="24"/>
          <w:szCs w:val="24"/>
          <w:rtl w:val="0"/>
        </w:rPr>
        <w:t xml:space="preserve">Llama3.3_70B, Llama3.2_3B, Llama3.0,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rtl w:val="0"/>
        </w:rPr>
        <w:t xml:space="preserve">The standardization accuracies of the low-accuracy models were either comparable or poorer compared to the text-matching methods. </w:t>
      </w:r>
    </w:p>
    <w:p w:rsidR="00000000" w:rsidDel="00000000" w:rsidP="00000000" w:rsidRDefault="00000000" w:rsidRPr="00000000" w14:paraId="0000008F">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90">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standardizes CTR tumor names using either closest match or clustering, applied to both text-matching and text-embedding methods. For text-embedding methods, we observed that clustering based approaches did not improve accuracy over their closest match counterparts methods. This was also the case for most text-matching methods, except for the method cosine+AP  which had a marginally higher accuracy compared to cosine distance when standardized against WHO-5th (</w:t>
      </w:r>
      <w:r w:rsidDel="00000000" w:rsidR="00000000" w:rsidRPr="00000000">
        <w:rPr>
          <w:rFonts w:ascii="Times New Roman" w:cs="Times New Roman" w:eastAsia="Times New Roman" w:hAnsi="Times New Roman"/>
          <w:b w:val="1"/>
          <w:color w:val="2a2a2a"/>
          <w:sz w:val="24"/>
          <w:szCs w:val="24"/>
          <w:rtl w:val="0"/>
        </w:rPr>
        <w:t xml:space="preserve">Table 2</w:t>
      </w:r>
      <w:r w:rsidDel="00000000" w:rsidR="00000000" w:rsidRPr="00000000">
        <w:rPr>
          <w:rFonts w:ascii="Times New Roman" w:cs="Times New Roman" w:eastAsia="Times New Roman" w:hAnsi="Times New Roman"/>
          <w:color w:val="2a2a2a"/>
          <w:sz w:val="24"/>
          <w:szCs w:val="24"/>
          <w:rtl w:val="0"/>
        </w:rPr>
        <w:t xml:space="preserve">). Closest match methods are also simpler and faster, avoiding additional clustering steps such as cluster size analysis, or outlier detection.</w:t>
      </w:r>
    </w:p>
    <w:p w:rsidR="00000000" w:rsidDel="00000000" w:rsidP="00000000" w:rsidRDefault="00000000" w:rsidRPr="00000000" w14:paraId="00000091">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92">
      <w:pPr>
        <w:spacing w:line="276.0005454545455" w:lineRule="auto"/>
        <w:ind w:left="-540" w:firstLine="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color w:val="2a2a2a"/>
          <w:sz w:val="24"/>
          <w:szCs w:val="24"/>
          <w:rtl w:val="0"/>
        </w:rPr>
        <w:t xml:space="preserve">To improve standardization accuracy, we implemented a majority vote approach by selecting three methods classified as high-accuracy methods. We selected the methods based on lowest AMI  to maximize prediction diversity. Since only 11 methods were classified as high accuracy for both WHO-5th and WHO-all there were a total of 165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vertAlign w:val="superscript"/>
          <w:rtl w:val="0"/>
        </w:rPr>
        <w:t xml:space="preserve">11</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 three-method combinations. The combination of methods that had the lowest AMI  for WHO-5th included </w:t>
      </w:r>
      <w:r w:rsidDel="00000000" w:rsidR="00000000" w:rsidRPr="00000000">
        <w:rPr>
          <w:rFonts w:ascii="Times New Roman" w:cs="Times New Roman" w:eastAsia="Times New Roman" w:hAnsi="Times New Roman"/>
          <w:color w:val="2a2a2a"/>
          <w:sz w:val="24"/>
          <w:szCs w:val="24"/>
          <w:rtl w:val="0"/>
        </w:rPr>
        <w:t xml:space="preserve">ADA-002+AP, LTE-3+K-means, and all-MiniLM-L12-v2+Euclidean Dist which achieved 72.1% accuracy. Whereas for WHO-all it was the combination of ADA-002+K-means, LTE-3+K-means, and all-MiniLM-L12-v2+Euclidean Dist which achieved 71.4%. These majority vote based methods outperformed the top individual methods by ~4% (WHO-5th, +41 terms) and ~2% (WHO-all, +22 terms) on the subset of 1,600 CTR tumor names with a ground truth in the WHO system. While the standardization accuracy of the selected combination of methods for majority vote improved for both the WHO-5th and WHO-all for this subset of CTR tumor names, this improvement may not generalize to a different subset of tumor names from the CTR. When all eleven methods for majority voting reduced accuracy to 44.2% (WHO-5th) and 48.4% (WHO-all), demonstrating the benefit of mutual information-based selection for boosting accuracy. While effective on the evaluated subset, generalizability to other tumor sets requires further validation.</w:t>
      </w:r>
      <w:r w:rsidDel="00000000" w:rsidR="00000000" w:rsidRPr="00000000">
        <w:rPr>
          <w:rtl w:val="0"/>
        </w:rPr>
      </w:r>
    </w:p>
    <w:p w:rsidR="00000000" w:rsidDel="00000000" w:rsidP="00000000" w:rsidRDefault="00000000" w:rsidRPr="00000000" w14:paraId="00000093">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9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It can be extended to work with other ontologies such as MONDO</w:t>
      </w:r>
      <w:hyperlink r:id="rId75">
        <w:r w:rsidDel="00000000" w:rsidR="00000000" w:rsidRPr="00000000">
          <w:rPr>
            <w:rFonts w:ascii="Times New Roman" w:cs="Times New Roman" w:eastAsia="Times New Roman" w:hAnsi="Times New Roman"/>
            <w:b w:val="0"/>
            <w:color w:val="000000"/>
            <w:sz w:val="24"/>
            <w:szCs w:val="24"/>
            <w:highlight w:val="white"/>
            <w:u w:val="none"/>
            <w:rtl w:val="0"/>
          </w:rPr>
          <w:t xml:space="preserve">[129]</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76">
        <w:r w:rsidDel="00000000" w:rsidR="00000000" w:rsidRPr="00000000">
          <w:rPr>
            <w:rFonts w:ascii="Times New Roman" w:cs="Times New Roman" w:eastAsia="Times New Roman" w:hAnsi="Times New Roman"/>
            <w:b w:val="0"/>
            <w:color w:val="000000"/>
            <w:sz w:val="24"/>
            <w:szCs w:val="24"/>
            <w:highlight w:val="white"/>
            <w:u w:val="none"/>
            <w:rtl w:val="0"/>
          </w:rPr>
          <w:t xml:space="preserve">[130–140]</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77">
        <w:r w:rsidDel="00000000" w:rsidR="00000000" w:rsidRPr="00000000">
          <w:rPr>
            <w:rFonts w:ascii="Times New Roman" w:cs="Times New Roman" w:eastAsia="Times New Roman" w:hAnsi="Times New Roman"/>
            <w:b w:val="0"/>
            <w:color w:val="000000"/>
            <w:sz w:val="24"/>
            <w:szCs w:val="24"/>
            <w:highlight w:val="white"/>
            <w:u w:val="none"/>
            <w:rtl w:val="0"/>
          </w:rPr>
          <w:t xml:space="preserve">[141]</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78">
        <w:r w:rsidDel="00000000" w:rsidR="00000000" w:rsidRPr="00000000">
          <w:rPr>
            <w:rFonts w:ascii="Times New Roman" w:cs="Times New Roman" w:eastAsia="Times New Roman" w:hAnsi="Times New Roman"/>
            <w:b w:val="0"/>
            <w:color w:val="000000"/>
            <w:sz w:val="24"/>
            <w:szCs w:val="24"/>
            <w:highlight w:val="white"/>
            <w:u w:val="none"/>
            <w:rtl w:val="0"/>
          </w:rPr>
          <w:t xml:space="preserve">[142]</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79">
        <w:r w:rsidDel="00000000" w:rsidR="00000000" w:rsidRPr="00000000">
          <w:rPr>
            <w:rFonts w:ascii="Times New Roman" w:cs="Times New Roman" w:eastAsia="Times New Roman" w:hAnsi="Times New Roman"/>
            <w:b w:val="0"/>
            <w:color w:val="000000"/>
            <w:sz w:val="24"/>
            <w:szCs w:val="24"/>
            <w:highlight w:val="white"/>
            <w:u w:val="none"/>
            <w:rtl w:val="0"/>
          </w:rPr>
          <w:t xml:space="preserve">[143]</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or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rtl w:val="0"/>
        </w:rPr>
        <w:t xml:space="preserve">, and expanding its functionality to standardize any collection of biomedical terms.</w:t>
      </w:r>
    </w:p>
    <w:p w:rsidR="00000000" w:rsidDel="00000000" w:rsidP="00000000" w:rsidRDefault="00000000" w:rsidRPr="00000000" w14:paraId="00000095">
      <w:pPr>
        <w:spacing w:line="276.0005454545455" w:lineRule="auto"/>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6">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9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As more CTR tumor names are annotated, accuracy estimates will improve. However, expert annotation is time-intensive, and CANTOS would require rerunning and revalidating as CTR is updated. CANTOS also faces computational challenges, including the cost of generating and storing embeddings. Some biomedical models (e.g., MedLlama, PubMedBERT, SciBERT) underperformed, suggesting that domain-specific models may lack generalization power due to narrow scope or insufficient training data. Embedding quality depends on model architecture, training corpus, and dimensionality. Future improvements may come from LLMs fine-tuned on rich, tumor-specific datasets</w:t>
      </w:r>
      <w:r w:rsidDel="00000000" w:rsidR="00000000" w:rsidRPr="00000000">
        <w:rPr>
          <w:rFonts w:ascii="Times New Roman" w:cs="Times New Roman" w:eastAsia="Times New Roman" w:hAnsi="Times New Roman"/>
          <w:sz w:val="24"/>
          <w:szCs w:val="24"/>
          <w:rtl w:val="0"/>
        </w:rPr>
        <w:t xml:space="preserve"> </w:t>
      </w:r>
      <w:hyperlink r:id="rId80">
        <w:r w:rsidDel="00000000" w:rsidR="00000000" w:rsidRPr="00000000">
          <w:rPr>
            <w:rFonts w:ascii="Times New Roman" w:cs="Times New Roman" w:eastAsia="Times New Roman" w:hAnsi="Times New Roman"/>
            <w:b w:val="0"/>
            <w:color w:val="000000"/>
            <w:sz w:val="24"/>
            <w:szCs w:val="24"/>
            <w:u w:val="none"/>
            <w:rtl w:val="0"/>
          </w:rPr>
          <w:t xml:space="preserve">[144]</w:t>
        </w:r>
      </w:hyperlink>
      <w:r w:rsidDel="00000000" w:rsidR="00000000" w:rsidRPr="00000000">
        <w:rPr>
          <w:rFonts w:ascii="Times New Roman" w:cs="Times New Roman" w:eastAsia="Times New Roman" w:hAnsi="Times New Roman"/>
          <w:sz w:val="24"/>
          <w:szCs w:val="24"/>
          <w:highlight w:val="white"/>
          <w:rtl w:val="0"/>
        </w:rPr>
        <w:t xml:space="preserve"> . LLMs/transformer models may also reflect training biases and are not error-free; CANTOS is intended for research use only and should not inform clinical decisions.</w:t>
      </w:r>
    </w:p>
    <w:p w:rsidR="00000000" w:rsidDel="00000000" w:rsidP="00000000" w:rsidRDefault="00000000" w:rsidRPr="00000000" w14:paraId="0000009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9">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Conclusion</w:t>
      </w:r>
    </w:p>
    <w:p w:rsidR="00000000" w:rsidDel="00000000" w:rsidP="00000000" w:rsidRDefault="00000000" w:rsidRPr="00000000" w14:paraId="0000009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Tumor names in the CTR are not explicitly labeled and are often unstandardized, making them difficult to identify and integrate with external biomedical resources. We developed CANTOS, a pipeline that automatically extracts tumor names from the CTR, classifies them as adult or pediatric, and standardizes them with respect to the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using 36 methods based on text-matching and text-embedding. Our study showed that several text-embedding methods outperformed text-matching, while others had poorer or comparable performance, highlighting variability in embedding quality. The highest accuracy was achieved by text-embedding based method LTE-3+Euclidean Dist (against WHO-all) and all-MiniLM-L12-v2+Euclidean Dist (against WHO-5th). These findings underscore the need for richer, fine-tuned embeddings trained on diverse biomedical and oncology datasets, including the WHO resource. Such models could improve tumor name identification and standardization, enhancing the performance and scalability of CANTOS.</w:t>
      </w:r>
    </w:p>
    <w:p w:rsidR="00000000" w:rsidDel="00000000" w:rsidP="00000000" w:rsidRDefault="00000000" w:rsidRPr="00000000" w14:paraId="0000009B">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9C">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9D">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9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9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A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A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A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Funding</w:t>
      </w:r>
    </w:p>
    <w:p w:rsidR="00000000" w:rsidDel="00000000" w:rsidP="00000000" w:rsidRDefault="00000000" w:rsidRPr="00000000" w14:paraId="000000A4">
      <w:pPr>
        <w:spacing w:line="276.0005454545455" w:lineRule="auto"/>
        <w:ind w:left="-540" w:firstLine="0"/>
        <w:jc w:val="both"/>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w:t>
      </w:r>
      <w:r w:rsidDel="00000000" w:rsidR="00000000" w:rsidRPr="00000000">
        <w:rPr>
          <w:rtl w:val="0"/>
        </w:rPr>
      </w:r>
    </w:p>
    <w:p w:rsidR="00000000" w:rsidDel="00000000" w:rsidP="00000000" w:rsidRDefault="00000000" w:rsidRPr="00000000" w14:paraId="000000A5">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A6">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Conflict of interests</w:t>
      </w:r>
    </w:p>
    <w:p w:rsidR="00000000" w:rsidDel="00000000" w:rsidP="00000000" w:rsidRDefault="00000000" w:rsidRPr="00000000" w14:paraId="000000A7">
      <w:pPr>
        <w:spacing w:line="276.0005454545455" w:lineRule="auto"/>
        <w:ind w:left="-540" w:firstLine="0"/>
        <w:jc w:val="both"/>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r w:rsidDel="00000000" w:rsidR="00000000" w:rsidRPr="00000000">
        <w:rPr>
          <w:rtl w:val="0"/>
        </w:rPr>
      </w:r>
    </w:p>
    <w:p w:rsidR="00000000" w:rsidDel="00000000" w:rsidP="00000000" w:rsidRDefault="00000000" w:rsidRPr="00000000" w14:paraId="000000A8">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A9">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AA">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81">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82">
        <w:r w:rsidDel="00000000" w:rsidR="00000000" w:rsidRPr="00000000">
          <w:rPr>
            <w:rFonts w:ascii="Times New Roman" w:cs="Times New Roman" w:eastAsia="Times New Roman" w:hAnsi="Times New Roman"/>
            <w:b w:val="0"/>
            <w:color w:val="000000"/>
            <w:sz w:val="24"/>
            <w:szCs w:val="24"/>
            <w:highlight w:val="white"/>
            <w:u w:val="none"/>
            <w:rtl w:val="0"/>
          </w:rPr>
          <w:t xml:space="preserve">[10]</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83">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AB">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tl w:val="0"/>
        </w:rPr>
      </w:r>
    </w:p>
    <w:p w:rsidR="00000000" w:rsidDel="00000000" w:rsidP="00000000" w:rsidRDefault="00000000" w:rsidRPr="00000000" w14:paraId="000000A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The code files for building and running CANTOS, along with the instructions for downloading the embeddings are publicly available at the GitHub repository: </w:t>
      </w:r>
      <w:hyperlink r:id="rId84">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AD">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tl w:val="0"/>
        </w:rPr>
      </w:r>
    </w:p>
    <w:p w:rsidR="00000000" w:rsidDel="00000000" w:rsidP="00000000" w:rsidRDefault="00000000" w:rsidRPr="00000000" w14:paraId="000000A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AF">
      <w:pPr>
        <w:spacing w:line="276.0005454545455" w:lineRule="auto"/>
        <w:ind w:left="-540" w:firstLine="0"/>
        <w:jc w:val="both"/>
        <w:rPr>
          <w:b w:val="1"/>
          <w:sz w:val="28"/>
          <w:szCs w:val="28"/>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0B0">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 </w:t>
        <w:tab/>
      </w:r>
      <w:hyperlink r:id="rId85">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w:t>
        </w:r>
      </w:hyperlink>
      <w:hyperlink r:id="rId86">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87">
        <w:r w:rsidDel="00000000" w:rsidR="00000000" w:rsidRPr="00000000">
          <w:rPr>
            <w:rFonts w:ascii="Times New Roman" w:cs="Times New Roman" w:eastAsia="Times New Roman" w:hAnsi="Times New Roman"/>
            <w:b w:val="0"/>
            <w:i w:val="0"/>
            <w:color w:val="000000"/>
            <w:sz w:val="24"/>
            <w:szCs w:val="24"/>
            <w:u w:val="none"/>
            <w:rtl w:val="0"/>
          </w:rPr>
          <w:t xml:space="preserve"> Global cancer statistics 2022: GLOBOCAN estimates of incidence and mortality worldwide for 36 cancers in 185 countries. </w:t>
        </w:r>
      </w:hyperlink>
      <w:hyperlink r:id="rId88">
        <w:r w:rsidDel="00000000" w:rsidR="00000000" w:rsidRPr="00000000">
          <w:rPr>
            <w:rFonts w:ascii="Times New Roman" w:cs="Times New Roman" w:eastAsia="Times New Roman" w:hAnsi="Times New Roman"/>
            <w:b w:val="0"/>
            <w:i w:val="1"/>
            <w:color w:val="000000"/>
            <w:sz w:val="24"/>
            <w:szCs w:val="24"/>
            <w:u w:val="none"/>
            <w:rtl w:val="0"/>
          </w:rPr>
          <w:t xml:space="preserve">CA Cancer J Clin</w:t>
        </w:r>
      </w:hyperlink>
      <w:hyperlink r:id="rId89">
        <w:r w:rsidDel="00000000" w:rsidR="00000000" w:rsidRPr="00000000">
          <w:rPr>
            <w:rFonts w:ascii="Times New Roman" w:cs="Times New Roman" w:eastAsia="Times New Roman" w:hAnsi="Times New Roman"/>
            <w:b w:val="0"/>
            <w:i w:val="0"/>
            <w:color w:val="000000"/>
            <w:sz w:val="24"/>
            <w:szCs w:val="24"/>
            <w:u w:val="none"/>
            <w:rtl w:val="0"/>
          </w:rPr>
          <w:t xml:space="preserve">. 2024;74:229–63.</w:t>
        </w:r>
      </w:hyperlink>
      <w:r w:rsidDel="00000000" w:rsidR="00000000" w:rsidRPr="00000000">
        <w:rPr>
          <w:rtl w:val="0"/>
        </w:rPr>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 </w:t>
        <w:tab/>
      </w:r>
      <w:hyperlink r:id="rId90">
        <w:r w:rsidDel="00000000" w:rsidR="00000000" w:rsidRPr="00000000">
          <w:rPr>
            <w:rFonts w:ascii="Times New Roman" w:cs="Times New Roman" w:eastAsia="Times New Roman" w:hAnsi="Times New Roman"/>
            <w:b w:val="0"/>
            <w:i w:val="0"/>
            <w:color w:val="000000"/>
            <w:sz w:val="24"/>
            <w:szCs w:val="24"/>
            <w:u w:val="none"/>
            <w:rtl w:val="0"/>
          </w:rPr>
          <w:t xml:space="preserve">Siegel RL, Kratzer TB, Giaquinto AN, </w:t>
        </w:r>
      </w:hyperlink>
      <w:hyperlink r:id="rId91">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92">
        <w:r w:rsidDel="00000000" w:rsidR="00000000" w:rsidRPr="00000000">
          <w:rPr>
            <w:rFonts w:ascii="Times New Roman" w:cs="Times New Roman" w:eastAsia="Times New Roman" w:hAnsi="Times New Roman"/>
            <w:b w:val="0"/>
            <w:i w:val="0"/>
            <w:color w:val="000000"/>
            <w:sz w:val="24"/>
            <w:szCs w:val="24"/>
            <w:u w:val="none"/>
            <w:rtl w:val="0"/>
          </w:rPr>
          <w:t xml:space="preserve"> Cancer statistics, 2025. </w:t>
        </w:r>
      </w:hyperlink>
      <w:hyperlink r:id="rId93">
        <w:r w:rsidDel="00000000" w:rsidR="00000000" w:rsidRPr="00000000">
          <w:rPr>
            <w:rFonts w:ascii="Times New Roman" w:cs="Times New Roman" w:eastAsia="Times New Roman" w:hAnsi="Times New Roman"/>
            <w:b w:val="0"/>
            <w:i w:val="1"/>
            <w:color w:val="000000"/>
            <w:sz w:val="24"/>
            <w:szCs w:val="24"/>
            <w:u w:val="none"/>
            <w:rtl w:val="0"/>
          </w:rPr>
          <w:t xml:space="preserve">CA Cancer J Clin</w:t>
        </w:r>
      </w:hyperlink>
      <w:hyperlink r:id="rId94">
        <w:r w:rsidDel="00000000" w:rsidR="00000000" w:rsidRPr="00000000">
          <w:rPr>
            <w:rFonts w:ascii="Times New Roman" w:cs="Times New Roman" w:eastAsia="Times New Roman" w:hAnsi="Times New Roman"/>
            <w:b w:val="0"/>
            <w:i w:val="0"/>
            <w:color w:val="000000"/>
            <w:sz w:val="24"/>
            <w:szCs w:val="24"/>
            <w:u w:val="none"/>
            <w:rtl w:val="0"/>
          </w:rPr>
          <w:t xml:space="preserve">. 2025;75:10–45.</w:t>
        </w:r>
      </w:hyperlink>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 </w:t>
        <w:tab/>
      </w:r>
      <w:hyperlink r:id="rId95">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t>
        </w:r>
      </w:hyperlink>
      <w:hyperlink r:id="rId96">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97">
        <w:r w:rsidDel="00000000" w:rsidR="00000000" w:rsidRPr="00000000">
          <w:rPr>
            <w:rFonts w:ascii="Times New Roman" w:cs="Times New Roman" w:eastAsia="Times New Roman" w:hAnsi="Times New Roman"/>
            <w:b w:val="0"/>
            <w:i w:val="0"/>
            <w:color w:val="000000"/>
            <w:sz w:val="24"/>
            <w:szCs w:val="24"/>
            <w:u w:val="none"/>
            <w:rtl w:val="0"/>
          </w:rPr>
          <w:t xml:space="preserve"> St. Jude Survivorship Portal: Sharing and Analyzing Large Clinical and Genomic Datasets from Pediatric Cancer Survivors. </w:t>
        </w:r>
      </w:hyperlink>
      <w:hyperlink r:id="rId98">
        <w:r w:rsidDel="00000000" w:rsidR="00000000" w:rsidRPr="00000000">
          <w:rPr>
            <w:rFonts w:ascii="Times New Roman" w:cs="Times New Roman" w:eastAsia="Times New Roman" w:hAnsi="Times New Roman"/>
            <w:b w:val="0"/>
            <w:i w:val="1"/>
            <w:color w:val="000000"/>
            <w:sz w:val="24"/>
            <w:szCs w:val="24"/>
            <w:u w:val="none"/>
            <w:rtl w:val="0"/>
          </w:rPr>
          <w:t xml:space="preserve">Cancer Discov</w:t>
        </w:r>
      </w:hyperlink>
      <w:hyperlink r:id="rId99">
        <w:r w:rsidDel="00000000" w:rsidR="00000000" w:rsidRPr="00000000">
          <w:rPr>
            <w:rFonts w:ascii="Times New Roman" w:cs="Times New Roman" w:eastAsia="Times New Roman" w:hAnsi="Times New Roman"/>
            <w:b w:val="0"/>
            <w:i w:val="0"/>
            <w:color w:val="000000"/>
            <w:sz w:val="24"/>
            <w:szCs w:val="24"/>
            <w:u w:val="none"/>
            <w:rtl w:val="0"/>
          </w:rPr>
          <w:t xml:space="preserve">. 2024;14:1403–17.</w:t>
        </w:r>
      </w:hyperlink>
      <w:r w:rsidDel="00000000" w:rsidR="00000000" w:rsidRPr="00000000">
        <w:rPr>
          <w:rtl w:val="0"/>
        </w:rPr>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 </w:t>
        <w:tab/>
      </w:r>
      <w:hyperlink r:id="rId100">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w:t>
        </w:r>
      </w:hyperlink>
      <w:hyperlink r:id="rId101">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102">
        <w:r w:rsidDel="00000000" w:rsidR="00000000" w:rsidRPr="00000000">
          <w:rPr>
            <w:rFonts w:ascii="Times New Roman" w:cs="Times New Roman" w:eastAsia="Times New Roman" w:hAnsi="Times New Roman"/>
            <w:b w:val="0"/>
            <w:i w:val="0"/>
            <w:color w:val="000000"/>
            <w:sz w:val="24"/>
            <w:szCs w:val="24"/>
            <w:u w:val="none"/>
            <w:rtl w:val="0"/>
          </w:rPr>
          <w:t xml:space="preserve"> Disparities in Pediatric Oncology: The 21st Century Opportunity to Improve Outcomes for Children and Adolescents With Cancer. </w:t>
        </w:r>
      </w:hyperlink>
      <w:hyperlink r:id="rId103">
        <w:r w:rsidDel="00000000" w:rsidR="00000000" w:rsidRPr="00000000">
          <w:rPr>
            <w:rFonts w:ascii="Times New Roman" w:cs="Times New Roman" w:eastAsia="Times New Roman" w:hAnsi="Times New Roman"/>
            <w:b w:val="0"/>
            <w:i w:val="1"/>
            <w:color w:val="000000"/>
            <w:sz w:val="24"/>
            <w:szCs w:val="24"/>
            <w:u w:val="none"/>
            <w:rtl w:val="0"/>
          </w:rPr>
          <w:t xml:space="preserve">Am Soc Clin Oncol Educ Book</w:t>
        </w:r>
      </w:hyperlink>
      <w:hyperlink r:id="rId104">
        <w:r w:rsidDel="00000000" w:rsidR="00000000" w:rsidRPr="00000000">
          <w:rPr>
            <w:rFonts w:ascii="Times New Roman" w:cs="Times New Roman" w:eastAsia="Times New Roman" w:hAnsi="Times New Roman"/>
            <w:b w:val="0"/>
            <w:i w:val="0"/>
            <w:color w:val="000000"/>
            <w:sz w:val="24"/>
            <w:szCs w:val="24"/>
            <w:u w:val="none"/>
            <w:rtl w:val="0"/>
          </w:rPr>
          <w:t xml:space="preserve">. 2021;41:e315–26.</w:t>
        </w:r>
      </w:hyperlink>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 </w:t>
        <w:tab/>
      </w:r>
      <w:hyperlink r:id="rId105">
        <w:r w:rsidDel="00000000" w:rsidR="00000000" w:rsidRPr="00000000">
          <w:rPr>
            <w:rFonts w:ascii="Times New Roman" w:cs="Times New Roman" w:eastAsia="Times New Roman" w:hAnsi="Times New Roman"/>
            <w:b w:val="0"/>
            <w:i w:val="0"/>
            <w:color w:val="000000"/>
            <w:sz w:val="24"/>
            <w:szCs w:val="24"/>
            <w:u w:val="none"/>
            <w:rtl w:val="0"/>
          </w:rPr>
          <w:t xml:space="preserve">Hunger Stephen P., Mullighan Charles G. Acute Lymphoblastic Leukemia in Children. </w:t>
        </w:r>
      </w:hyperlink>
      <w:hyperlink r:id="rId106">
        <w:r w:rsidDel="00000000" w:rsidR="00000000" w:rsidRPr="00000000">
          <w:rPr>
            <w:rFonts w:ascii="Times New Roman" w:cs="Times New Roman" w:eastAsia="Times New Roman" w:hAnsi="Times New Roman"/>
            <w:b w:val="0"/>
            <w:i w:val="1"/>
            <w:color w:val="000000"/>
            <w:sz w:val="24"/>
            <w:szCs w:val="24"/>
            <w:u w:val="none"/>
            <w:rtl w:val="0"/>
          </w:rPr>
          <w:t xml:space="preserve">N Engl J Med</w:t>
        </w:r>
      </w:hyperlink>
      <w:hyperlink r:id="rId107">
        <w:r w:rsidDel="00000000" w:rsidR="00000000" w:rsidRPr="00000000">
          <w:rPr>
            <w:rFonts w:ascii="Times New Roman" w:cs="Times New Roman" w:eastAsia="Times New Roman" w:hAnsi="Times New Roman"/>
            <w:b w:val="0"/>
            <w:i w:val="0"/>
            <w:color w:val="000000"/>
            <w:sz w:val="24"/>
            <w:szCs w:val="24"/>
            <w:u w:val="none"/>
            <w:rtl w:val="0"/>
          </w:rPr>
          <w:t xml:space="preserve">. ;373:1541–52.</w:t>
        </w:r>
      </w:hyperlink>
      <w:r w:rsidDel="00000000" w:rsidR="00000000" w:rsidRPr="00000000">
        <w:rPr>
          <w:rtl w:val="0"/>
        </w:rPr>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 </w:t>
        <w:tab/>
      </w:r>
      <w:hyperlink r:id="rId108">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w:t>
        </w:r>
      </w:hyperlink>
      <w:hyperlink r:id="rId109">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 Opportunities and Challenges in Drug Development for Pediatric Cancers. </w:t>
        </w:r>
      </w:hyperlink>
      <w:hyperlink r:id="rId111">
        <w:r w:rsidDel="00000000" w:rsidR="00000000" w:rsidRPr="00000000">
          <w:rPr>
            <w:rFonts w:ascii="Times New Roman" w:cs="Times New Roman" w:eastAsia="Times New Roman" w:hAnsi="Times New Roman"/>
            <w:b w:val="0"/>
            <w:i w:val="1"/>
            <w:color w:val="000000"/>
            <w:sz w:val="24"/>
            <w:szCs w:val="24"/>
            <w:u w:val="none"/>
            <w:rtl w:val="0"/>
          </w:rPr>
          <w:t xml:space="preserve">Cancer Discov</w:t>
        </w:r>
      </w:hyperlink>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 2021;11:545–59.</w:t>
        </w:r>
      </w:hyperlink>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 </w:t>
        <w:tab/>
      </w:r>
      <w:hyperlink r:id="rId113">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Jemal A. Cancer statistics, 2024. </w:t>
        </w:r>
      </w:hyperlink>
      <w:hyperlink r:id="rId114">
        <w:r w:rsidDel="00000000" w:rsidR="00000000" w:rsidRPr="00000000">
          <w:rPr>
            <w:rFonts w:ascii="Times New Roman" w:cs="Times New Roman" w:eastAsia="Times New Roman" w:hAnsi="Times New Roman"/>
            <w:b w:val="0"/>
            <w:i w:val="1"/>
            <w:color w:val="000000"/>
            <w:sz w:val="24"/>
            <w:szCs w:val="24"/>
            <w:u w:val="none"/>
            <w:rtl w:val="0"/>
          </w:rPr>
          <w:t xml:space="preserve">CA Cancer J Clin</w:t>
        </w:r>
      </w:hyperlink>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 2024;74:12–49.</w:t>
        </w:r>
      </w:hyperlink>
      <w:r w:rsidDel="00000000" w:rsidR="00000000" w:rsidRPr="00000000">
        <w:rPr>
          <w:rtl w:val="0"/>
        </w:rPr>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 </w:t>
        <w:tab/>
      </w:r>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w:t>
        </w:r>
      </w:hyperlink>
      <w:hyperlink r:id="rId117">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 Trial Design Challenges and Approaches for Precision Oncology in Rare Tumors: Experiences of the Children’s Oncology Group. </w:t>
        </w:r>
      </w:hyperlink>
      <w:hyperlink r:id="rId119">
        <w:r w:rsidDel="00000000" w:rsidR="00000000" w:rsidRPr="00000000">
          <w:rPr>
            <w:rFonts w:ascii="Times New Roman" w:cs="Times New Roman" w:eastAsia="Times New Roman" w:hAnsi="Times New Roman"/>
            <w:b w:val="0"/>
            <w:i w:val="1"/>
            <w:color w:val="000000"/>
            <w:sz w:val="24"/>
            <w:szCs w:val="24"/>
            <w:u w:val="none"/>
            <w:rtl w:val="0"/>
          </w:rPr>
          <w:t xml:space="preserve">JCO Precis Oncol</w:t>
        </w:r>
      </w:hyperlink>
      <w:hyperlink r:id="rId120">
        <w:r w:rsidDel="00000000" w:rsidR="00000000" w:rsidRPr="00000000">
          <w:rPr>
            <w:rFonts w:ascii="Times New Roman" w:cs="Times New Roman" w:eastAsia="Times New Roman" w:hAnsi="Times New Roman"/>
            <w:b w:val="0"/>
            <w:i w:val="0"/>
            <w:color w:val="000000"/>
            <w:sz w:val="24"/>
            <w:szCs w:val="24"/>
            <w:u w:val="none"/>
            <w:rtl w:val="0"/>
          </w:rPr>
          <w:t xml:space="preserve">. 2019;3. doi: </w:t>
        </w:r>
      </w:hyperlink>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 </w:t>
        <w:tab/>
      </w: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w:t>
        </w:r>
      </w:hyperlink>
      <w:hyperlink r:id="rId123">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 Exploring Barriers to Pediatric Cancer Clinical Trials: The Role of a Networked, Just-in-Time Study Program. </w:t>
        </w:r>
      </w:hyperlink>
      <w:hyperlink r:id="rId125">
        <w:r w:rsidDel="00000000" w:rsidR="00000000" w:rsidRPr="00000000">
          <w:rPr>
            <w:rFonts w:ascii="Times New Roman" w:cs="Times New Roman" w:eastAsia="Times New Roman" w:hAnsi="Times New Roman"/>
            <w:b w:val="0"/>
            <w:i w:val="1"/>
            <w:color w:val="000000"/>
            <w:sz w:val="24"/>
            <w:szCs w:val="24"/>
            <w:u w:val="none"/>
            <w:rtl w:val="0"/>
          </w:rPr>
          <w:t xml:space="preserve">Clin Ther</w:t>
        </w:r>
      </w:hyperlink>
      <w:hyperlink r:id="rId126">
        <w:r w:rsidDel="00000000" w:rsidR="00000000" w:rsidRPr="00000000">
          <w:rPr>
            <w:rFonts w:ascii="Times New Roman" w:cs="Times New Roman" w:eastAsia="Times New Roman" w:hAnsi="Times New Roman"/>
            <w:b w:val="0"/>
            <w:i w:val="0"/>
            <w:color w:val="000000"/>
            <w:sz w:val="24"/>
            <w:szCs w:val="24"/>
            <w:u w:val="none"/>
            <w:rtl w:val="0"/>
          </w:rPr>
          <w:t xml:space="preserve">. 2023;45:1148–50.</w:t>
        </w:r>
      </w:hyperlink>
      <w:r w:rsidDel="00000000" w:rsidR="00000000" w:rsidRPr="00000000">
        <w:rPr>
          <w:rtl w:val="0"/>
        </w:rPr>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 </w:t>
        <w:tab/>
      </w:r>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29">
        <w:r w:rsidDel="00000000" w:rsidR="00000000" w:rsidRPr="00000000">
          <w:rPr>
            <w:rFonts w:ascii="Times New Roman" w:cs="Times New Roman" w:eastAsia="Times New Roman" w:hAnsi="Times New Roman"/>
            <w:b w:val="0"/>
            <w:i w:val="0"/>
            <w:color w:val="000000"/>
            <w:sz w:val="24"/>
            <w:szCs w:val="24"/>
            <w:u w:val="none"/>
            <w:rtl w:val="0"/>
          </w:rPr>
          <w:t xml:space="preserve"> (accessed 26 August 2024)</w:t>
        </w:r>
      </w:hyperlink>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 </w:t>
        <w:tab/>
      </w:r>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w:t>
        </w:r>
      </w:hyperlink>
      <w:hyperlink r:id="rId131">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 The ClinicalTrials.gov Results Database — Update and Key Issues. </w:t>
        </w:r>
      </w:hyperlink>
      <w:hyperlink r:id="rId133">
        <w:r w:rsidDel="00000000" w:rsidR="00000000" w:rsidRPr="00000000">
          <w:rPr>
            <w:rFonts w:ascii="Times New Roman" w:cs="Times New Roman" w:eastAsia="Times New Roman" w:hAnsi="Times New Roman"/>
            <w:b w:val="0"/>
            <w:i w:val="1"/>
            <w:color w:val="000000"/>
            <w:sz w:val="24"/>
            <w:szCs w:val="24"/>
            <w:u w:val="none"/>
            <w:rtl w:val="0"/>
          </w:rPr>
          <w:t xml:space="preserve">N Engl J Med</w:t>
        </w:r>
      </w:hyperlink>
      <w:hyperlink r:id="rId134">
        <w:r w:rsidDel="00000000" w:rsidR="00000000" w:rsidRPr="00000000">
          <w:rPr>
            <w:rFonts w:ascii="Times New Roman" w:cs="Times New Roman" w:eastAsia="Times New Roman" w:hAnsi="Times New Roman"/>
            <w:b w:val="0"/>
            <w:i w:val="0"/>
            <w:color w:val="000000"/>
            <w:sz w:val="24"/>
            <w:szCs w:val="24"/>
            <w:u w:val="none"/>
            <w:rtl w:val="0"/>
          </w:rPr>
          <w:t xml:space="preserve">. 2011;364:852–60.</w:t>
        </w:r>
      </w:hyperlink>
      <w:r w:rsidDel="00000000" w:rsidR="00000000" w:rsidRPr="00000000">
        <w:rPr>
          <w:rtl w:val="0"/>
        </w:rPr>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 </w:t>
        <w:tab/>
      </w:r>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editor. </w:t>
        </w:r>
      </w:hyperlink>
      <w:hyperlink r:id="rId136">
        <w:r w:rsidDel="00000000" w:rsidR="00000000" w:rsidRPr="00000000">
          <w:rPr>
            <w:rFonts w:ascii="Times New Roman" w:cs="Times New Roman" w:eastAsia="Times New Roman" w:hAnsi="Times New Roman"/>
            <w:b w:val="0"/>
            <w:i w:val="1"/>
            <w:color w:val="000000"/>
            <w:sz w:val="24"/>
            <w:szCs w:val="24"/>
            <w:u w:val="none"/>
            <w:rtl w:val="0"/>
          </w:rPr>
          <w:t xml:space="preserve">Digestive System Tumours</w:t>
        </w:r>
      </w:hyperlink>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 5th ed. Lyon, France: International Agency for Research on Cancer 2019.</w:t>
        </w:r>
      </w:hyperlink>
      <w:r w:rsidDel="00000000" w:rsidR="00000000" w:rsidRPr="00000000">
        <w:rPr>
          <w:rtl w:val="0"/>
        </w:rPr>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 </w:t>
        <w:tab/>
      </w:r>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editor. </w:t>
        </w:r>
      </w:hyperlink>
      <w:hyperlink r:id="rId139">
        <w:r w:rsidDel="00000000" w:rsidR="00000000" w:rsidRPr="00000000">
          <w:rPr>
            <w:rFonts w:ascii="Times New Roman" w:cs="Times New Roman" w:eastAsia="Times New Roman" w:hAnsi="Times New Roman"/>
            <w:b w:val="0"/>
            <w:i w:val="1"/>
            <w:color w:val="000000"/>
            <w:sz w:val="24"/>
            <w:szCs w:val="24"/>
            <w:u w:val="none"/>
            <w:rtl w:val="0"/>
          </w:rPr>
          <w:t xml:space="preserve">Breast Tumours</w:t>
        </w:r>
      </w:hyperlink>
      <w:hyperlink r:id="rId140">
        <w:r w:rsidDel="00000000" w:rsidR="00000000" w:rsidRPr="00000000">
          <w:rPr>
            <w:rFonts w:ascii="Times New Roman" w:cs="Times New Roman" w:eastAsia="Times New Roman" w:hAnsi="Times New Roman"/>
            <w:b w:val="0"/>
            <w:i w:val="0"/>
            <w:color w:val="000000"/>
            <w:sz w:val="24"/>
            <w:szCs w:val="24"/>
            <w:u w:val="none"/>
            <w:rtl w:val="0"/>
          </w:rPr>
          <w:t xml:space="preserve">. 5th ed. Lyon, France: International Agency for Research on Cancer 2019.</w:t>
        </w:r>
      </w:hyperlink>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 </w:t>
        <w:tab/>
      </w:r>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editor. </w:t>
        </w:r>
      </w:hyperlink>
      <w:hyperlink r:id="rId142">
        <w:r w:rsidDel="00000000" w:rsidR="00000000" w:rsidRPr="00000000">
          <w:rPr>
            <w:rFonts w:ascii="Times New Roman" w:cs="Times New Roman" w:eastAsia="Times New Roman" w:hAnsi="Times New Roman"/>
            <w:b w:val="0"/>
            <w:i w:val="1"/>
            <w:color w:val="000000"/>
            <w:sz w:val="24"/>
            <w:szCs w:val="24"/>
            <w:u w:val="none"/>
            <w:rtl w:val="0"/>
          </w:rPr>
          <w:t xml:space="preserve">Soft Tissue and Bone Tumours</w:t>
        </w:r>
      </w:hyperlink>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 5th ed. Lyon, France: International Agency for Research on Cancer 2020.</w:t>
        </w:r>
      </w:hyperlink>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 </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editor. </w:t>
        </w:r>
      </w:hyperlink>
      <w:hyperlink r:id="rId145">
        <w:r w:rsidDel="00000000" w:rsidR="00000000" w:rsidRPr="00000000">
          <w:rPr>
            <w:rFonts w:ascii="Times New Roman" w:cs="Times New Roman" w:eastAsia="Times New Roman" w:hAnsi="Times New Roman"/>
            <w:b w:val="0"/>
            <w:i w:val="1"/>
            <w:color w:val="000000"/>
            <w:sz w:val="24"/>
            <w:szCs w:val="24"/>
            <w:u w:val="none"/>
            <w:rtl w:val="0"/>
          </w:rPr>
          <w:t xml:space="preserve">Female Genital Tumours</w:t>
        </w:r>
      </w:hyperlink>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 5th ed. Lyon, France: International Agency for Research on Cancer 2020.</w:t>
        </w:r>
      </w:hyperlink>
      <w:r w:rsidDel="00000000" w:rsidR="00000000" w:rsidRPr="00000000">
        <w:rPr>
          <w:rtl w:val="0"/>
        </w:rPr>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 </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editor. </w:t>
        </w:r>
      </w:hyperlink>
      <w:hyperlink r:id="rId148">
        <w:r w:rsidDel="00000000" w:rsidR="00000000" w:rsidRPr="00000000">
          <w:rPr>
            <w:rFonts w:ascii="Times New Roman" w:cs="Times New Roman" w:eastAsia="Times New Roman" w:hAnsi="Times New Roman"/>
            <w:b w:val="0"/>
            <w:i w:val="1"/>
            <w:color w:val="000000"/>
            <w:sz w:val="24"/>
            <w:szCs w:val="24"/>
            <w:u w:val="none"/>
            <w:rtl w:val="0"/>
          </w:rPr>
          <w:t xml:space="preserve">Thoracic Tumours</w:t>
        </w:r>
      </w:hyperlink>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 5th ed. Lyon, France: International Agency for Research on Cancer 2021.</w:t>
        </w:r>
      </w:hyperlink>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 </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editor. </w:t>
        </w:r>
      </w:hyperlink>
      <w:hyperlink r:id="rId151">
        <w:r w:rsidDel="00000000" w:rsidR="00000000" w:rsidRPr="00000000">
          <w:rPr>
            <w:rFonts w:ascii="Times New Roman" w:cs="Times New Roman" w:eastAsia="Times New Roman" w:hAnsi="Times New Roman"/>
            <w:b w:val="0"/>
            <w:i w:val="1"/>
            <w:color w:val="000000"/>
            <w:sz w:val="24"/>
            <w:szCs w:val="24"/>
            <w:u w:val="none"/>
            <w:rtl w:val="0"/>
          </w:rPr>
          <w:t xml:space="preserve">Central Nervous System Tumours</w:t>
        </w:r>
      </w:hyperlink>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 5th ed. Lyon, France: International Agency for Research on Cancer 2021.</w:t>
        </w:r>
      </w:hyperlink>
      <w:r w:rsidDel="00000000" w:rsidR="00000000" w:rsidRPr="00000000">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 </w:t>
        <w:tab/>
      </w:r>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editor. </w:t>
        </w:r>
      </w:hyperlink>
      <w:hyperlink r:id="rId154">
        <w:r w:rsidDel="00000000" w:rsidR="00000000" w:rsidRPr="00000000">
          <w:rPr>
            <w:rFonts w:ascii="Times New Roman" w:cs="Times New Roman" w:eastAsia="Times New Roman" w:hAnsi="Times New Roman"/>
            <w:b w:val="0"/>
            <w:i w:val="1"/>
            <w:color w:val="000000"/>
            <w:sz w:val="24"/>
            <w:szCs w:val="24"/>
            <w:u w:val="none"/>
            <w:rtl w:val="0"/>
          </w:rPr>
          <w:t xml:space="preserve">Urinary and Male Genital Tumours</w:t>
        </w:r>
      </w:hyperlink>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 5th ed. Lyon, France: International Agency for Research on Cancer 2022.</w:t>
        </w:r>
      </w:hyperlink>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 </w:t>
        <w:tab/>
      </w:r>
      <w:hyperlink r:id="rId15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editor. </w:t>
        </w:r>
      </w:hyperlink>
      <w:hyperlink r:id="rId157">
        <w:r w:rsidDel="00000000" w:rsidR="00000000" w:rsidRPr="00000000">
          <w:rPr>
            <w:rFonts w:ascii="Times New Roman" w:cs="Times New Roman" w:eastAsia="Times New Roman" w:hAnsi="Times New Roman"/>
            <w:b w:val="0"/>
            <w:i w:val="1"/>
            <w:color w:val="000000"/>
            <w:sz w:val="24"/>
            <w:szCs w:val="24"/>
            <w:u w:val="none"/>
            <w:rtl w:val="0"/>
          </w:rPr>
          <w:t xml:space="preserve">Paediatric tumours: Who classification of tumours</w:t>
        </w:r>
      </w:hyperlink>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 5th ed. Lyon, France: International Agency for Research on Cancer 2023.</w:t>
        </w:r>
      </w:hyperlink>
      <w:r w:rsidDel="00000000" w:rsidR="00000000" w:rsidRPr="00000000">
        <w:rPr>
          <w:rtl w:val="0"/>
        </w:rPr>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 </w:t>
        <w:tab/>
      </w:r>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editor. </w:t>
        </w:r>
      </w:hyperlink>
      <w:hyperlink r:id="rId160">
        <w:r w:rsidDel="00000000" w:rsidR="00000000" w:rsidRPr="00000000">
          <w:rPr>
            <w:rFonts w:ascii="Times New Roman" w:cs="Times New Roman" w:eastAsia="Times New Roman" w:hAnsi="Times New Roman"/>
            <w:b w:val="0"/>
            <w:i w:val="1"/>
            <w:color w:val="000000"/>
            <w:sz w:val="24"/>
            <w:szCs w:val="24"/>
            <w:u w:val="none"/>
            <w:rtl w:val="0"/>
          </w:rPr>
          <w:t xml:space="preserve">Head and Neck Tumours</w:t>
        </w:r>
      </w:hyperlink>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 5th ed. Lyon, France: International Agency for Research on Cancer 2024.</w:t>
        </w:r>
      </w:hyperlink>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 </w:t>
        <w:tab/>
      </w:r>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editor. </w:t>
        </w:r>
      </w:hyperlink>
      <w:hyperlink r:id="rId163">
        <w:r w:rsidDel="00000000" w:rsidR="00000000" w:rsidRPr="00000000">
          <w:rPr>
            <w:rFonts w:ascii="Times New Roman" w:cs="Times New Roman" w:eastAsia="Times New Roman" w:hAnsi="Times New Roman"/>
            <w:b w:val="0"/>
            <w:i w:val="1"/>
            <w:color w:val="000000"/>
            <w:sz w:val="24"/>
            <w:szCs w:val="24"/>
            <w:u w:val="none"/>
            <w:rtl w:val="0"/>
          </w:rPr>
          <w:t xml:space="preserve">Haematolymphoid tumours: Part B</w:t>
        </w:r>
      </w:hyperlink>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 5th ed. Lyon, France: International Agency for Research on Cancer 2024.</w:t>
        </w:r>
      </w:hyperlink>
      <w:r w:rsidDel="00000000" w:rsidR="00000000" w:rsidRPr="00000000">
        <w:rPr>
          <w:rtl w:val="0"/>
        </w:rPr>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 </w:t>
        <w:tab/>
      </w:r>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editor. </w:t>
        </w:r>
      </w:hyperlink>
      <w:hyperlink r:id="rId166">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Skin Tumours</w:t>
        </w:r>
      </w:hyperlink>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2018.</w:t>
        </w:r>
      </w:hyperlink>
      <w:r w:rsidDel="00000000" w:rsidR="00000000" w:rsidRPr="00000000">
        <w:rPr>
          <w:rtl w:val="0"/>
        </w:rPr>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 </w:t>
        <w:tab/>
      </w:r>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Kivelä TT, editors. </w:t>
        </w:r>
      </w:hyperlink>
      <w:hyperlink r:id="rId169">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Eye</w:t>
        </w:r>
      </w:hyperlink>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2018.</w:t>
        </w:r>
      </w:hyperlink>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 </w:t>
        <w:tab/>
      </w:r>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w:t>
        </w:r>
      </w:hyperlink>
      <w:hyperlink r:id="rId172">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 editors. </w:t>
        </w:r>
      </w:hyperlink>
      <w:hyperlink r:id="rId174">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Endocrine Organs</w:t>
        </w:r>
      </w:hyperlink>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2017.</w:t>
        </w:r>
      </w:hyperlink>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 </w:t>
        <w:tab/>
      </w:r>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editor. </w:t>
        </w:r>
      </w:hyperlink>
      <w:hyperlink r:id="rId177">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Head and Neck Tumours</w:t>
        </w:r>
      </w:hyperlink>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2017.</w:t>
        </w:r>
      </w:hyperlink>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 </w:t>
        <w:tab/>
      </w:r>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editor. </w:t>
        </w:r>
      </w:hyperlink>
      <w:hyperlink r:id="rId180">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Haematopoietic and Lymphoid Tissues Revised 4th Edition</w:t>
        </w:r>
      </w:hyperlink>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2017.</w:t>
        </w:r>
      </w:hyperlink>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 </w:t>
        <w:tab/>
      </w:r>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editor. </w:t>
        </w:r>
      </w:hyperlink>
      <w:hyperlink r:id="rId183">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Urinary System and Male Genital Organs</w:t>
        </w:r>
      </w:hyperlink>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2016.</w:t>
        </w:r>
      </w:hyperlink>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 </w:t>
        <w:tab/>
      </w:r>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editor. </w:t>
        </w:r>
      </w:hyperlink>
      <w:hyperlink r:id="rId186">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Central Nervous System (Revised 4th Edition)</w:t>
        </w:r>
      </w:hyperlink>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 Revised 4th Edition. Lyon, France: International Agency for Research on Cancer 2016.</w:t>
        </w:r>
      </w:hyperlink>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 </w:t>
        <w:tab/>
      </w:r>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editor. </w:t>
        </w:r>
      </w:hyperlink>
      <w:hyperlink r:id="rId189">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Lung, Plura, Thymus and Heart</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2015.</w:t>
        </w:r>
      </w:hyperlink>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 </w:t>
        <w:tab/>
      </w:r>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editor. </w:t>
        </w:r>
      </w:hyperlink>
      <w:hyperlink r:id="rId192">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Female Reproductive Organs</w:t>
        </w:r>
      </w:hyperlink>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2014.</w:t>
        </w:r>
      </w:hyperlink>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 </w:t>
        <w:tab/>
      </w:r>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editor. </w:t>
        </w:r>
      </w:hyperlink>
      <w:hyperlink r:id="rId195">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Soft tissue and Bone</w:t>
        </w:r>
      </w:hyperlink>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2013.</w:t>
        </w:r>
      </w:hyperlink>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 </w:t>
        <w:tab/>
      </w:r>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editor. </w:t>
        </w:r>
      </w:hyperlink>
      <w:hyperlink r:id="rId198">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Breast</w:t>
        </w:r>
      </w:hyperlink>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2012.</w:t>
        </w:r>
      </w:hyperlink>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 </w:t>
        <w:tab/>
      </w:r>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editor. </w:t>
        </w:r>
      </w:hyperlink>
      <w:hyperlink r:id="rId201">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Digestive System</w:t>
        </w:r>
      </w:hyperlink>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2010.</w:t>
        </w:r>
      </w:hyperlink>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 </w:t>
        <w:tab/>
      </w:r>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editor. </w:t>
        </w:r>
      </w:hyperlink>
      <w:hyperlink r:id="rId204">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Haematopoietic and Lymphoid Tissues</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2008.</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 </w:t>
        <w:tab/>
      </w:r>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editor. </w:t>
        </w:r>
      </w:hyperlink>
      <w:hyperlink r:id="rId207">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Central Nervous System</w:t>
        </w:r>
      </w:hyperlink>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2006.</w:t>
        </w:r>
      </w:hyperlink>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 </w:t>
        <w:tab/>
      </w:r>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editor. </w:t>
        </w:r>
      </w:hyperlink>
      <w:hyperlink r:id="rId210">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Head and Neck Tumours</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 3rd ed. Lyon, France: International Agency for Research on Cancer 2005.</w:t>
        </w:r>
      </w:hyperlink>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 </w:t>
        <w:tab/>
      </w:r>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editor. </w:t>
        </w:r>
      </w:hyperlink>
      <w:hyperlink r:id="rId213">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Skin Tumours</w:t>
        </w:r>
      </w:hyperlink>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 3rd ed. Lyon, France: International Agency for Research on Cancer 2005.</w:t>
        </w:r>
      </w:hyperlink>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 </w:t>
        <w:tab/>
      </w:r>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editor. </w:t>
        </w:r>
      </w:hyperlink>
      <w:hyperlink r:id="rId216">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lung, plura, thymus and heart</w:t>
        </w:r>
      </w:hyperlink>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 3rd ed. Lyon, France: International Agency for Research on Cancer 2004.</w:t>
        </w:r>
      </w:hyperlink>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 </w:t>
        <w:tab/>
      </w:r>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editor. </w:t>
        </w:r>
      </w:hyperlink>
      <w:hyperlink r:id="rId219">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Endocrine Organs</w:t>
        </w:r>
      </w:hyperlink>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 3rd ed. Lyon, France: International Agency for Research on Cancer 2004.</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 </w:t>
        <w:tab/>
      </w:r>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editor. </w:t>
        </w:r>
      </w:hyperlink>
      <w:hyperlink r:id="rId222">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Urinary System and Male Genital Organs</w:t>
        </w:r>
      </w:hyperlink>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 3rd ed. Lyon, France: International Agency for Research on Cancer 2004.</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 </w:t>
        <w:tab/>
      </w:r>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Tavassoli FA DP, editor. </w:t>
        </w:r>
      </w:hyperlink>
      <w:hyperlink r:id="rId225">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Breast and Female Genital Organs</w:t>
        </w:r>
      </w:hyperlink>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 3rd ed. Lyon, France: International Agency for Research on Cancer 2003.</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 </w:t>
        <w:tab/>
      </w:r>
      <w:hyperlink r:id="rId227">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Soft Tissue and Bone</w:t>
        </w:r>
      </w:hyperlink>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 3rd ed. Lyon, France: International Agency for Research on Cancer 2002.</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 </w:t>
        <w:tab/>
      </w:r>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editor. </w:t>
        </w:r>
      </w:hyperlink>
      <w:hyperlink r:id="rId230">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Haematopoietic and Lymphoid Tissues</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 3rd ed. Lyon, France: International Agency for Research on Cancer 2001.</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 </w:t>
        <w:tab/>
      </w:r>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Hamilton ALA Sr, editor. </w:t>
        </w:r>
      </w:hyperlink>
      <w:hyperlink r:id="rId233">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Digestive System</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 3rd ed. Lyon, France: International Agency for Research on Cancer 2000.</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 </w:t>
        <w:tab/>
      </w:r>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Kleihues P CWK, editor. </w:t>
        </w:r>
      </w:hyperlink>
      <w:hyperlink r:id="rId236">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Nervous System</w:t>
        </w:r>
      </w:hyperlink>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 3rd ed. Lyon, France: International Agency for Research on Cancer 2000.</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 </w:t>
        <w:tab/>
      </w:r>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Ochoa D, Hercules A, Carmona M, </w:t>
        </w:r>
      </w:hyperlink>
      <w:hyperlink r:id="rId239">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 Open Targets Platform: supporting systematic drug-target identification and prioritisation. </w:t>
        </w:r>
      </w:hyperlink>
      <w:hyperlink r:id="rId241">
        <w:r w:rsidDel="00000000" w:rsidR="00000000" w:rsidRPr="00000000">
          <w:rPr>
            <w:rFonts w:ascii="Times New Roman" w:cs="Times New Roman" w:eastAsia="Times New Roman" w:hAnsi="Times New Roman"/>
            <w:b w:val="0"/>
            <w:i w:val="1"/>
            <w:color w:val="000000"/>
            <w:sz w:val="24"/>
            <w:szCs w:val="24"/>
            <w:u w:val="none"/>
            <w:rtl w:val="0"/>
          </w:rPr>
          <w:t xml:space="preserve">Nucleic Acids Res</w:t>
        </w:r>
      </w:hyperlink>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 2021;49:D1302–10.</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 </w:t>
        <w:tab/>
      </w:r>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US National Institutes of Health. Illuminating the Druggable Genome. Illuminating the Druggable Genome. 2014. </w:t>
        </w:r>
      </w:hyperlink>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https://druggablegenome.net/</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 </w:t>
        <w:tab/>
      </w:r>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w:t>
        </w:r>
      </w:hyperlink>
      <w:hyperlink r:id="rId246">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 A survey of word embeddings for clinical text. </w:t>
        </w:r>
      </w:hyperlink>
      <w:hyperlink r:id="rId248">
        <w:r w:rsidDel="00000000" w:rsidR="00000000" w:rsidRPr="00000000">
          <w:rPr>
            <w:rFonts w:ascii="Times New Roman" w:cs="Times New Roman" w:eastAsia="Times New Roman" w:hAnsi="Times New Roman"/>
            <w:b w:val="0"/>
            <w:i w:val="1"/>
            <w:color w:val="000000"/>
            <w:sz w:val="24"/>
            <w:szCs w:val="24"/>
            <w:u w:val="none"/>
            <w:rtl w:val="0"/>
          </w:rPr>
          <w:t xml:space="preserve">J Biomed Inform</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 2019;100S:100057.</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 </w:t>
        <w:tab/>
      </w:r>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Ghoshal P, Rao X. Normalization of shorthand forms in French text messages using word embedding and machine translation. </w:t>
        </w:r>
      </w:hyperlink>
      <w:hyperlink r:id="rId251">
        <w:r w:rsidDel="00000000" w:rsidR="00000000" w:rsidRPr="00000000">
          <w:rPr>
            <w:rFonts w:ascii="Times New Roman" w:cs="Times New Roman" w:eastAsia="Times New Roman" w:hAnsi="Times New Roman"/>
            <w:b w:val="0"/>
            <w:i w:val="1"/>
            <w:color w:val="000000"/>
            <w:sz w:val="24"/>
            <w:szCs w:val="24"/>
            <w:u w:val="none"/>
            <w:rtl w:val="0"/>
          </w:rPr>
          <w:t xml:space="preserve">Parallel Corpora for Contrastive and Translation Studies</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 Amsterdam: John Benjamins Publishing Company 2019:281–98.</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 </w:t>
        <w:tab/>
      </w:r>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Popovski G, Paudel B, Eftimov T, </w:t>
        </w:r>
      </w:hyperlink>
      <w:hyperlink r:id="rId254">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 Exploring a standardized language for describing foods using embedding techniques. </w:t>
        </w:r>
      </w:hyperlink>
      <w:hyperlink r:id="rId256">
        <w:r w:rsidDel="00000000" w:rsidR="00000000" w:rsidRPr="00000000">
          <w:rPr>
            <w:rFonts w:ascii="Times New Roman" w:cs="Times New Roman" w:eastAsia="Times New Roman" w:hAnsi="Times New Roman"/>
            <w:b w:val="0"/>
            <w:i w:val="1"/>
            <w:color w:val="000000"/>
            <w:sz w:val="24"/>
            <w:szCs w:val="24"/>
            <w:u w:val="none"/>
            <w:rtl w:val="0"/>
          </w:rPr>
          <w:t xml:space="preserve">2019 IEEE International Conference on Big Data (Big Data)</w:t>
        </w:r>
      </w:hyperlink>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 IEEE 2019:5172–6.</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 </w:t>
        <w:tab/>
      </w:r>
      <w:hyperlink r:id="rId258">
        <w:r w:rsidDel="00000000" w:rsidR="00000000" w:rsidRPr="00000000">
          <w:rPr>
            <w:rFonts w:ascii="Times New Roman" w:cs="Times New Roman" w:eastAsia="Times New Roman" w:hAnsi="Times New Roman"/>
            <w:b w:val="0"/>
            <w:i w:val="0"/>
            <w:color w:val="000000"/>
            <w:sz w:val="24"/>
            <w:szCs w:val="24"/>
            <w:u w:val="none"/>
            <w:rtl w:val="0"/>
          </w:rPr>
          <w:t xml:space="preserve">Zhang Y, Ma X, Song G. Chinese medical concept normalization by using text and comorbidity network embedding. </w:t>
        </w:r>
      </w:hyperlink>
      <w:hyperlink r:id="rId259">
        <w:r w:rsidDel="00000000" w:rsidR="00000000" w:rsidRPr="00000000">
          <w:rPr>
            <w:rFonts w:ascii="Times New Roman" w:cs="Times New Roman" w:eastAsia="Times New Roman" w:hAnsi="Times New Roman"/>
            <w:b w:val="0"/>
            <w:i w:val="1"/>
            <w:color w:val="000000"/>
            <w:sz w:val="24"/>
            <w:szCs w:val="24"/>
            <w:u w:val="none"/>
            <w:rtl w:val="0"/>
          </w:rPr>
          <w:t xml:space="preserve">2018 IEEE International Conference on Data Mining (ICDM)</w:t>
        </w:r>
      </w:hyperlink>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 IEEE 2018:777–86.</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 </w:t>
        <w:tab/>
      </w:r>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Kasmaee AS, Khodadad M, Saloot MA, </w:t>
        </w:r>
      </w:hyperlink>
      <w:hyperlink r:id="rId262">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263">
        <w:r w:rsidDel="00000000" w:rsidR="00000000" w:rsidRPr="00000000">
          <w:rPr>
            <w:rFonts w:ascii="Times New Roman" w:cs="Times New Roman" w:eastAsia="Times New Roman" w:hAnsi="Times New Roman"/>
            <w:b w:val="0"/>
            <w:i w:val="0"/>
            <w:color w:val="000000"/>
            <w:sz w:val="24"/>
            <w:szCs w:val="24"/>
            <w:u w:val="none"/>
            <w:rtl w:val="0"/>
          </w:rPr>
          <w:t xml:space="preserve"> ChemTEB: Chemical Text Embedding Benchmark, an overview of embedding models performance &amp; efficiency on a specific domain. arXiv [cs.CL]. 2024.</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 </w:t>
        <w:tab/>
      </w:r>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w:t>
        </w:r>
      </w:hyperlink>
      <w:hyperlink r:id="rId265">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266">
        <w:r w:rsidDel="00000000" w:rsidR="00000000" w:rsidRPr="00000000">
          <w:rPr>
            <w:rFonts w:ascii="Times New Roman" w:cs="Times New Roman" w:eastAsia="Times New Roman" w:hAnsi="Times New Roman"/>
            <w:b w:val="0"/>
            <w:i w:val="0"/>
            <w:color w:val="000000"/>
            <w:sz w:val="24"/>
            <w:szCs w:val="24"/>
            <w:u w:val="none"/>
            <w:rtl w:val="0"/>
          </w:rPr>
          <w:t xml:space="preserve"> Approximate String Matching by Fuzzy Automata. </w:t>
        </w:r>
      </w:hyperlink>
      <w:hyperlink r:id="rId267">
        <w:r w:rsidDel="00000000" w:rsidR="00000000" w:rsidRPr="00000000">
          <w:rPr>
            <w:rFonts w:ascii="Times New Roman" w:cs="Times New Roman" w:eastAsia="Times New Roman" w:hAnsi="Times New Roman"/>
            <w:b w:val="0"/>
            <w:i w:val="1"/>
            <w:color w:val="000000"/>
            <w:sz w:val="24"/>
            <w:szCs w:val="24"/>
            <w:u w:val="none"/>
            <w:rtl w:val="0"/>
          </w:rPr>
          <w:t xml:space="preserve">Man-Machine Interactions</w:t>
        </w:r>
      </w:hyperlink>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 Springer Berlin Heidelberg 2009:281–90.</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 </w:t>
        <w:tab/>
      </w:r>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van der Loo M. Stringdist: Approximate string matching, fuzzy text search, and string distance functions. CRAN: Contributed Packages. 2013.</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 </w:t>
        <w:tab/>
      </w:r>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271">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27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73">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 </w:t>
        <w:tab/>
      </w:r>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Walsh T, ed. </w:t>
        </w:r>
      </w:hyperlink>
      <w:hyperlink r:id="rId277">
        <w:r w:rsidDel="00000000" w:rsidR="00000000" w:rsidRPr="00000000">
          <w:rPr>
            <w:rFonts w:ascii="Times New Roman" w:cs="Times New Roman" w:eastAsia="Times New Roman" w:hAnsi="Times New Roman"/>
            <w:b w:val="0"/>
            <w:i w:val="1"/>
            <w:color w:val="000000"/>
            <w:sz w:val="24"/>
            <w:szCs w:val="24"/>
            <w:u w:val="none"/>
            <w:rtl w:val="0"/>
          </w:rPr>
          <w:t xml:space="preserve">Twenty-Second International Joint Conference on Artificial Intelligence</w:t>
        </w:r>
      </w:hyperlink>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 IJCAI/AAAI :2238–43.</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 </w:t>
        <w:tab/>
      </w:r>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Frey BJ, Dueck D. Clustering by passing messages between data points. </w:t>
        </w:r>
      </w:hyperlink>
      <w:hyperlink r:id="rId280">
        <w:r w:rsidDel="00000000" w:rsidR="00000000" w:rsidRPr="00000000">
          <w:rPr>
            <w:rFonts w:ascii="Times New Roman" w:cs="Times New Roman" w:eastAsia="Times New Roman" w:hAnsi="Times New Roman"/>
            <w:b w:val="0"/>
            <w:i w:val="1"/>
            <w:color w:val="000000"/>
            <w:sz w:val="24"/>
            <w:szCs w:val="24"/>
            <w:u w:val="none"/>
            <w:rtl w:val="0"/>
          </w:rPr>
          <w:t xml:space="preserve">Science</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 2007;315:972–6.</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 </w:t>
        <w:tab/>
      </w:r>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w:t>
        </w:r>
      </w:hyperlink>
      <w:hyperlink r:id="rId283">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 An incremental affinity propagation algorithm and its applications for text clustering. </w:t>
        </w:r>
      </w:hyperlink>
      <w:hyperlink r:id="rId285">
        <w:r w:rsidDel="00000000" w:rsidR="00000000" w:rsidRPr="00000000">
          <w:rPr>
            <w:rFonts w:ascii="Times New Roman" w:cs="Times New Roman" w:eastAsia="Times New Roman" w:hAnsi="Times New Roman"/>
            <w:b w:val="0"/>
            <w:i w:val="1"/>
            <w:color w:val="000000"/>
            <w:sz w:val="24"/>
            <w:szCs w:val="24"/>
            <w:u w:val="none"/>
            <w:rtl w:val="0"/>
          </w:rPr>
          <w:t xml:space="preserve">2009 International Joint Conference on Neural Networks</w:t>
        </w:r>
      </w:hyperlink>
      <w:hyperlink r:id="rId286">
        <w:r w:rsidDel="00000000" w:rsidR="00000000" w:rsidRPr="00000000">
          <w:rPr>
            <w:rFonts w:ascii="Times New Roman" w:cs="Times New Roman" w:eastAsia="Times New Roman" w:hAnsi="Times New Roman"/>
            <w:b w:val="0"/>
            <w:i w:val="0"/>
            <w:color w:val="000000"/>
            <w:sz w:val="24"/>
            <w:szCs w:val="24"/>
            <w:u w:val="none"/>
            <w:rtl w:val="0"/>
          </w:rPr>
          <w:t xml:space="preserve">. IEEE 2009.</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 </w:t>
        <w:tab/>
      </w:r>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Text document clustering based on phrase similarity using affinity propagation. </w:t>
        </w:r>
      </w:hyperlink>
      <w:hyperlink r:id="rId288">
        <w:r w:rsidDel="00000000" w:rsidR="00000000" w:rsidRPr="00000000">
          <w:rPr>
            <w:rFonts w:ascii="Times New Roman" w:cs="Times New Roman" w:eastAsia="Times New Roman" w:hAnsi="Times New Roman"/>
            <w:b w:val="0"/>
            <w:i w:val="1"/>
            <w:color w:val="000000"/>
            <w:sz w:val="24"/>
            <w:szCs w:val="24"/>
            <w:u w:val="none"/>
            <w:rtl w:val="0"/>
          </w:rPr>
          <w:t xml:space="preserve">International Journal of Computer Applications</w:t>
        </w:r>
      </w:hyperlink>
      <w:hyperlink r:id="rId289">
        <w:r w:rsidDel="00000000" w:rsidR="00000000" w:rsidRPr="00000000">
          <w:rPr>
            <w:rFonts w:ascii="Times New Roman" w:cs="Times New Roman" w:eastAsia="Times New Roman" w:hAnsi="Times New Roman"/>
            <w:b w:val="0"/>
            <w:i w:val="0"/>
            <w:color w:val="000000"/>
            <w:sz w:val="24"/>
            <w:szCs w:val="24"/>
            <w:u w:val="none"/>
            <w:rtl w:val="0"/>
          </w:rPr>
          <w:t xml:space="preserve">. 2013;61. doi: </w:t>
        </w:r>
      </w:hyperlink>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 </w:t>
        <w:tab/>
      </w:r>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Liu FT, Ting KM, Zhou Z-H. Isolation Forest. </w:t>
        </w:r>
      </w:hyperlink>
      <w:hyperlink r:id="rId292">
        <w:r w:rsidDel="00000000" w:rsidR="00000000" w:rsidRPr="00000000">
          <w:rPr>
            <w:rFonts w:ascii="Times New Roman" w:cs="Times New Roman" w:eastAsia="Times New Roman" w:hAnsi="Times New Roman"/>
            <w:b w:val="0"/>
            <w:i w:val="1"/>
            <w:color w:val="000000"/>
            <w:sz w:val="24"/>
            <w:szCs w:val="24"/>
            <w:u w:val="none"/>
            <w:rtl w:val="0"/>
          </w:rPr>
          <w:t xml:space="preserve">2008 Eighth IEEE International Conference on Data Mining</w:t>
        </w:r>
      </w:hyperlink>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 IEEE 2008:413–22.</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 </w:t>
        <w:tab/>
      </w:r>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Cortes D. isotree: Isolation-Based Outlier Detection. CRAN: Contributed Packages. 2019.</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 </w:t>
        <w:tab/>
      </w:r>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Hahsler M, Piekenbrock M. Dbscan: Density-based spatial clustering of applications with noise (DBSCAN) and related algorithms. CRAN: Contributed Packages. 2015.</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 </w:t>
        <w:tab/>
      </w:r>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w:t>
        </w:r>
      </w:hyperlink>
      <w:hyperlink r:id="rId297">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 A review of Local Outlier Factor algorithms for outlier detection in big data streams. </w:t>
        </w:r>
      </w:hyperlink>
      <w:hyperlink r:id="rId299">
        <w:r w:rsidDel="00000000" w:rsidR="00000000" w:rsidRPr="00000000">
          <w:rPr>
            <w:rFonts w:ascii="Times New Roman" w:cs="Times New Roman" w:eastAsia="Times New Roman" w:hAnsi="Times New Roman"/>
            <w:b w:val="0"/>
            <w:i w:val="1"/>
            <w:color w:val="000000"/>
            <w:sz w:val="24"/>
            <w:szCs w:val="24"/>
            <w:u w:val="none"/>
            <w:rtl w:val="0"/>
          </w:rPr>
          <w:t xml:space="preserve">Big Data Cogn Comput</w:t>
        </w:r>
      </w:hyperlink>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 2020;5:1.</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 </w:t>
        <w:tab/>
      </w:r>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t>
        </w:r>
      </w:hyperlink>
      <w:hyperlink r:id="rId302">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03">
        <w:r w:rsidDel="00000000" w:rsidR="00000000" w:rsidRPr="00000000">
          <w:rPr>
            <w:rFonts w:ascii="Times New Roman" w:cs="Times New Roman" w:eastAsia="Times New Roman" w:hAnsi="Times New Roman"/>
            <w:b w:val="0"/>
            <w:i w:val="0"/>
            <w:color w:val="000000"/>
            <w:sz w:val="24"/>
            <w:szCs w:val="24"/>
            <w:u w:val="none"/>
            <w:rtl w:val="0"/>
          </w:rPr>
          <w:t xml:space="preserve"> Local outlier factor-based fault detection and evaluation of photovoltaic system. </w:t>
        </w:r>
      </w:hyperlink>
      <w:hyperlink r:id="rId304">
        <w:r w:rsidDel="00000000" w:rsidR="00000000" w:rsidRPr="00000000">
          <w:rPr>
            <w:rFonts w:ascii="Times New Roman" w:cs="Times New Roman" w:eastAsia="Times New Roman" w:hAnsi="Times New Roman"/>
            <w:b w:val="0"/>
            <w:i w:val="1"/>
            <w:color w:val="000000"/>
            <w:sz w:val="24"/>
            <w:szCs w:val="24"/>
            <w:u w:val="none"/>
            <w:rtl w:val="0"/>
          </w:rPr>
          <w:t xml:space="preserve">Solar Energy</w:t>
        </w:r>
      </w:hyperlink>
      <w:hyperlink r:id="rId305">
        <w:r w:rsidDel="00000000" w:rsidR="00000000" w:rsidRPr="00000000">
          <w:rPr>
            <w:rFonts w:ascii="Times New Roman" w:cs="Times New Roman" w:eastAsia="Times New Roman" w:hAnsi="Times New Roman"/>
            <w:b w:val="0"/>
            <w:i w:val="0"/>
            <w:color w:val="000000"/>
            <w:sz w:val="24"/>
            <w:szCs w:val="24"/>
            <w:u w:val="none"/>
            <w:rtl w:val="0"/>
          </w:rPr>
          <w:t xml:space="preserve">. 2018;164:139–48.</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 </w:t>
        <w:tab/>
      </w:r>
      <w:hyperlink r:id="rId306">
        <w:r w:rsidDel="00000000" w:rsidR="00000000" w:rsidRPr="00000000">
          <w:rPr>
            <w:rFonts w:ascii="Times New Roman" w:cs="Times New Roman" w:eastAsia="Times New Roman" w:hAnsi="Times New Roman"/>
            <w:b w:val="0"/>
            <w:i w:val="0"/>
            <w:color w:val="000000"/>
            <w:sz w:val="24"/>
            <w:szCs w:val="24"/>
            <w:u w:val="none"/>
            <w:rtl w:val="0"/>
          </w:rPr>
          <w:t xml:space="preserve">Xu H, Zhang L, Li P, </w:t>
        </w:r>
      </w:hyperlink>
      <w:hyperlink r:id="rId307">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 Outlier detection algorithm based on k-nearest neighbors-local outlier factor. </w:t>
        </w:r>
      </w:hyperlink>
      <w:hyperlink r:id="rId309">
        <w:r w:rsidDel="00000000" w:rsidR="00000000" w:rsidRPr="00000000">
          <w:rPr>
            <w:rFonts w:ascii="Times New Roman" w:cs="Times New Roman" w:eastAsia="Times New Roman" w:hAnsi="Times New Roman"/>
            <w:b w:val="0"/>
            <w:i w:val="1"/>
            <w:color w:val="000000"/>
            <w:sz w:val="24"/>
            <w:szCs w:val="24"/>
            <w:u w:val="none"/>
            <w:rtl w:val="0"/>
          </w:rPr>
          <w:t xml:space="preserve">J Algorithm Comput Technol</w:t>
        </w:r>
      </w:hyperlink>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 2022;16. doi: </w:t>
        </w:r>
      </w:hyperlink>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 </w:t>
        <w:tab/>
      </w:r>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w:t>
        </w:r>
      </w:hyperlink>
      <w:hyperlink r:id="rId313">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 Text embeddings reveal (almost) as much as text. </w:t>
        </w:r>
      </w:hyperlink>
      <w:hyperlink r:id="rId315">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2023 Conference on Empirical Methods in Natural Language Processing</w:t>
        </w:r>
      </w:hyperlink>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 Stroudsburg, PA, USA: Association for Computational Linguistics 2023.</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 </w:t>
        <w:tab/>
      </w:r>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Mikolov T. Efficient estimation of word representations in vector space. </w:t>
        </w:r>
      </w:hyperlink>
      <w:hyperlink r:id="rId318">
        <w:r w:rsidDel="00000000" w:rsidR="00000000" w:rsidRPr="00000000">
          <w:rPr>
            <w:rFonts w:ascii="Times New Roman" w:cs="Times New Roman" w:eastAsia="Times New Roman" w:hAnsi="Times New Roman"/>
            <w:b w:val="0"/>
            <w:i w:val="1"/>
            <w:color w:val="000000"/>
            <w:sz w:val="24"/>
            <w:szCs w:val="24"/>
            <w:u w:val="none"/>
            <w:rtl w:val="0"/>
          </w:rPr>
          <w:t xml:space="preserve">arXiv preprint arXiv:13013781</w:t>
        </w:r>
      </w:hyperlink>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 Published Online First: 2013.</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 </w:t>
        <w:tab/>
      </w:r>
      <w:hyperlink r:id="rId320">
        <w:r w:rsidDel="00000000" w:rsidR="00000000" w:rsidRPr="00000000">
          <w:rPr>
            <w:rFonts w:ascii="Times New Roman" w:cs="Times New Roman" w:eastAsia="Times New Roman" w:hAnsi="Times New Roman"/>
            <w:b w:val="0"/>
            <w:i w:val="0"/>
            <w:color w:val="000000"/>
            <w:sz w:val="24"/>
            <w:szCs w:val="24"/>
            <w:u w:val="none"/>
            <w:rtl w:val="0"/>
          </w:rPr>
          <w:t xml:space="preserve">Incitti F, Urli F, Snidaro L. Beyond word embeddings: A survey. </w:t>
        </w:r>
      </w:hyperlink>
      <w:hyperlink r:id="rId321">
        <w:r w:rsidDel="00000000" w:rsidR="00000000" w:rsidRPr="00000000">
          <w:rPr>
            <w:rFonts w:ascii="Times New Roman" w:cs="Times New Roman" w:eastAsia="Times New Roman" w:hAnsi="Times New Roman"/>
            <w:b w:val="0"/>
            <w:i w:val="1"/>
            <w:color w:val="000000"/>
            <w:sz w:val="24"/>
            <w:szCs w:val="24"/>
            <w:u w:val="none"/>
            <w:rtl w:val="0"/>
          </w:rPr>
          <w:t xml:space="preserve">Inf Fusion</w:t>
        </w:r>
      </w:hyperlink>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 2023;89:418–36.</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 </w:t>
        <w:tab/>
      </w:r>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w:t>
        </w:r>
      </w:hyperlink>
      <w:hyperlink r:id="rId324">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25">
        <w:r w:rsidDel="00000000" w:rsidR="00000000" w:rsidRPr="00000000">
          <w:rPr>
            <w:rFonts w:ascii="Times New Roman" w:cs="Times New Roman" w:eastAsia="Times New Roman" w:hAnsi="Times New Roman"/>
            <w:b w:val="0"/>
            <w:i w:val="0"/>
            <w:color w:val="000000"/>
            <w:sz w:val="24"/>
            <w:szCs w:val="24"/>
            <w:u w:val="none"/>
            <w:rtl w:val="0"/>
          </w:rPr>
          <w:t xml:space="preserve"> Embedding-based scientific literature discovery in a text editor application. </w:t>
        </w:r>
      </w:hyperlink>
      <w:hyperlink r:id="rId326">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58th Annual Meeting of the Association for Computational Linguistics: System Demonstrations</w:t>
        </w:r>
      </w:hyperlink>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 Stroudsburg, PA, USA: Association for Computational Linguistics 2020.</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 </w:t>
        <w:tab/>
      </w:r>
      <w:hyperlink r:id="rId328">
        <w:r w:rsidDel="00000000" w:rsidR="00000000" w:rsidRPr="00000000">
          <w:rPr>
            <w:rFonts w:ascii="Times New Roman" w:cs="Times New Roman" w:eastAsia="Times New Roman" w:hAnsi="Times New Roman"/>
            <w:b w:val="0"/>
            <w:i w:val="0"/>
            <w:color w:val="000000"/>
            <w:sz w:val="24"/>
            <w:szCs w:val="24"/>
            <w:u w:val="none"/>
            <w:rtl w:val="0"/>
          </w:rPr>
          <w:t xml:space="preserve">Mai G, Janowicz K, Yan B. Combining text embedding and knowledge graph embedding techniques for academic search engines. In: Key-Sun Choi, Luis Espinosa Anke, Thierry Declerck, Dagmar Gromann, Jin-Dong Kim, Axel-Cyrille Ngonga Ngomo, Muhammad Saleem, Ricardo Usbeck, ed. </w:t>
        </w:r>
      </w:hyperlink>
      <w:hyperlink r:id="rId329">
        <w:r w:rsidDel="00000000" w:rsidR="00000000" w:rsidRPr="00000000">
          <w:rPr>
            <w:rFonts w:ascii="Times New Roman" w:cs="Times New Roman" w:eastAsia="Times New Roman" w:hAnsi="Times New Roman"/>
            <w:b w:val="0"/>
            <w:i w:val="1"/>
            <w:color w:val="000000"/>
            <w:sz w:val="24"/>
            <w:szCs w:val="24"/>
            <w:u w:val="none"/>
            <w:rtl w:val="0"/>
          </w:rPr>
          <w:t xml:space="preserve">Joint proceedings of the 4th Workshop on Semantic Deep Learning (SemDeep-4) and NLIWoD4: Natural Language Interfaces for the Web of Data (NLIWOD-4) and 9th Question Answering over Linked Data challenge (QALD-9) co-located with 17th International Semantic Web Conference (ISWC 2018)</w:t>
        </w:r>
      </w:hyperlink>
      <w:hyperlink r:id="rId330">
        <w:r w:rsidDel="00000000" w:rsidR="00000000" w:rsidRPr="00000000">
          <w:rPr>
            <w:rFonts w:ascii="Times New Roman" w:cs="Times New Roman" w:eastAsia="Times New Roman" w:hAnsi="Times New Roman"/>
            <w:b w:val="0"/>
            <w:i w:val="0"/>
            <w:color w:val="000000"/>
            <w:sz w:val="24"/>
            <w:szCs w:val="24"/>
            <w:u w:val="none"/>
            <w:rtl w:val="0"/>
          </w:rPr>
          <w:t xml:space="preserve">. CEUR 2018:77–88.</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 </w:t>
        <w:tab/>
      </w:r>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Mehta V, Bawa S, Singh J. WEClustering: word embeddings based text clustering technique for large datasets. </w:t>
        </w:r>
      </w:hyperlink>
      <w:hyperlink r:id="rId332">
        <w:r w:rsidDel="00000000" w:rsidR="00000000" w:rsidRPr="00000000">
          <w:rPr>
            <w:rFonts w:ascii="Times New Roman" w:cs="Times New Roman" w:eastAsia="Times New Roman" w:hAnsi="Times New Roman"/>
            <w:b w:val="0"/>
            <w:i w:val="1"/>
            <w:color w:val="000000"/>
            <w:sz w:val="24"/>
            <w:szCs w:val="24"/>
            <w:u w:val="none"/>
            <w:rtl w:val="0"/>
          </w:rPr>
          <w:t xml:space="preserve">Complex Intell Systems</w:t>
        </w:r>
      </w:hyperlink>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 2021;7:3211–24.</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 </w:t>
        <w:tab/>
      </w:r>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Valiati JF. An analysis of hierarchical text classification using word embeddings. </w:t>
        </w:r>
      </w:hyperlink>
      <w:hyperlink r:id="rId335">
        <w:r w:rsidDel="00000000" w:rsidR="00000000" w:rsidRPr="00000000">
          <w:rPr>
            <w:rFonts w:ascii="Times New Roman" w:cs="Times New Roman" w:eastAsia="Times New Roman" w:hAnsi="Times New Roman"/>
            <w:b w:val="0"/>
            <w:i w:val="1"/>
            <w:color w:val="000000"/>
            <w:sz w:val="24"/>
            <w:szCs w:val="24"/>
            <w:u w:val="none"/>
            <w:rtl w:val="0"/>
          </w:rPr>
          <w:t xml:space="preserve">Inf Sci </w:t>
        </w:r>
      </w:hyperlink>
      <w:hyperlink r:id="rId336">
        <w:r w:rsidDel="00000000" w:rsidR="00000000" w:rsidRPr="00000000">
          <w:rPr>
            <w:rFonts w:ascii="Times New Roman" w:cs="Times New Roman" w:eastAsia="Times New Roman" w:hAnsi="Times New Roman"/>
            <w:b w:val="0"/>
            <w:i w:val="0"/>
            <w:color w:val="000000"/>
            <w:sz w:val="24"/>
            <w:szCs w:val="24"/>
            <w:u w:val="none"/>
            <w:rtl w:val="0"/>
          </w:rPr>
          <w:t xml:space="preserve">. 2019;471:216–32.</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 </w:t>
        <w:tab/>
      </w:r>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w:t>
        </w:r>
      </w:hyperlink>
      <w:hyperlink r:id="rId338">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 Learning word embeddings from Wikipedia for content-based recommender systems. </w:t>
        </w:r>
      </w:hyperlink>
      <w:hyperlink r:id="rId340">
        <w:r w:rsidDel="00000000" w:rsidR="00000000" w:rsidRPr="00000000">
          <w:rPr>
            <w:rFonts w:ascii="Times New Roman" w:cs="Times New Roman" w:eastAsia="Times New Roman" w:hAnsi="Times New Roman"/>
            <w:b w:val="0"/>
            <w:i w:val="1"/>
            <w:color w:val="000000"/>
            <w:sz w:val="24"/>
            <w:szCs w:val="24"/>
            <w:u w:val="none"/>
            <w:rtl w:val="0"/>
          </w:rPr>
          <w:t xml:space="preserve">Lecture Notes in Computer Science</w:t>
        </w:r>
      </w:hyperlink>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 Cham: Springer International Publishing 2016:729–34.</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 </w:t>
        <w:tab/>
      </w:r>
      <w:hyperlink r:id="rId342">
        <w:r w:rsidDel="00000000" w:rsidR="00000000" w:rsidRPr="00000000">
          <w:rPr>
            <w:rFonts w:ascii="Times New Roman" w:cs="Times New Roman" w:eastAsia="Times New Roman" w:hAnsi="Times New Roman"/>
            <w:b w:val="0"/>
            <w:i w:val="0"/>
            <w:color w:val="000000"/>
            <w:sz w:val="24"/>
            <w:szCs w:val="24"/>
            <w:u w:val="none"/>
            <w:rtl w:val="0"/>
          </w:rPr>
          <w:t xml:space="preserve">Pande A, Ahuja V. WEAC: Word embeddings for anomaly classification from event logs. </w:t>
        </w:r>
      </w:hyperlink>
      <w:hyperlink r:id="rId343">
        <w:r w:rsidDel="00000000" w:rsidR="00000000" w:rsidRPr="00000000">
          <w:rPr>
            <w:rFonts w:ascii="Times New Roman" w:cs="Times New Roman" w:eastAsia="Times New Roman" w:hAnsi="Times New Roman"/>
            <w:b w:val="0"/>
            <w:i w:val="1"/>
            <w:color w:val="000000"/>
            <w:sz w:val="24"/>
            <w:szCs w:val="24"/>
            <w:u w:val="none"/>
            <w:rtl w:val="0"/>
          </w:rPr>
          <w:t xml:space="preserve">2017 IEEE International Conference on Big Data (Big Data)</w:t>
        </w:r>
      </w:hyperlink>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 IEEE 2017:1095–100.</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 </w:t>
        <w:tab/>
      </w:r>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GloVe: Global Vectors for Word Representation. In: Daelemans AMBP, ed. </w:t>
        </w:r>
      </w:hyperlink>
      <w:hyperlink r:id="rId346">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2014 Conference on Empirical Methods in Natural Language Processing (EMNLP)</w:t>
        </w:r>
      </w:hyperlink>
      <w:hyperlink r:id="rId347">
        <w:r w:rsidDel="00000000" w:rsidR="00000000" w:rsidRPr="00000000">
          <w:rPr>
            <w:rFonts w:ascii="Times New Roman" w:cs="Times New Roman" w:eastAsia="Times New Roman" w:hAnsi="Times New Roman"/>
            <w:b w:val="0"/>
            <w:i w:val="0"/>
            <w:color w:val="000000"/>
            <w:sz w:val="24"/>
            <w:szCs w:val="24"/>
            <w:u w:val="none"/>
            <w:rtl w:val="0"/>
          </w:rPr>
          <w:t xml:space="preserve">. Doha, Qatar: Association for Computational Linguistics 2014:1532–43.</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 </w:t>
        <w:tab/>
      </w:r>
      <w:hyperlink r:id="rId348">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w:t>
        </w:r>
      </w:hyperlink>
      <w:hyperlink r:id="rId349">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 Enriching word vectors with subword information. arXiv [cs.CL]. 2016.</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 </w:t>
        <w:tab/>
      </w:r>
      <w:hyperlink r:id="rId351">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w:t>
        </w:r>
      </w:hyperlink>
      <w:hyperlink r:id="rId352">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53">
        <w:r w:rsidDel="00000000" w:rsidR="00000000" w:rsidRPr="00000000">
          <w:rPr>
            <w:rFonts w:ascii="Times New Roman" w:cs="Times New Roman" w:eastAsia="Times New Roman" w:hAnsi="Times New Roman"/>
            <w:b w:val="0"/>
            <w:i w:val="0"/>
            <w:color w:val="000000"/>
            <w:sz w:val="24"/>
            <w:szCs w:val="24"/>
            <w:u w:val="none"/>
            <w:rtl w:val="0"/>
          </w:rPr>
          <w:t xml:space="preserve"> Bag of tricks for efficient text classification. arXiv [cs.CL]. 2016.</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 </w:t>
        <w:tab/>
      </w:r>
      <w:hyperlink r:id="rId354">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w:t>
        </w:r>
      </w:hyperlink>
      <w:hyperlink r:id="rId355">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 FastText.zip: Compressing text classification models. arXiv [cs.CL]. 2016.</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 </w:t>
        <w:tab/>
      </w:r>
      <w:hyperlink r:id="rId357">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w:t>
        </w:r>
      </w:hyperlink>
      <w:hyperlink r:id="rId358">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 BERT: Pre-training of deep bidirectional Transformers for language understanding. arXiv [cs.CL]. 2018.</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 </w:t>
        <w:tab/>
      </w:r>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w:t>
        </w:r>
      </w:hyperlink>
      <w:hyperlink r:id="rId361">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 GPT-4 Technical Report. arXiv [cs.CL]. 2023.</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 </w:t>
        <w:tab/>
      </w:r>
      <w:hyperlink r:id="rId363">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w:t>
        </w:r>
      </w:hyperlink>
      <w:hyperlink r:id="rId364">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 Language Models are Few-Shot Learners. arXiv [cs.CL]. 2020.</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 </w:t>
        <w:tab/>
      </w:r>
      <w:hyperlink r:id="rId366">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w:t>
        </w:r>
      </w:hyperlink>
      <w:hyperlink r:id="rId367">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 Generative Pre-trained transformer: A comprehensive review on enabling technologies, potential applications, emerging challenges, and future directions. arXiv [cs.CL]. 2023.</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 </w:t>
        <w:tab/>
      </w:r>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Language Models are Unsupervised Multitask Learners. OpenAI 2019.</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 </w:t>
        <w:tab/>
      </w:r>
      <w:hyperlink r:id="rId370">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Improving Language Understanding by Generative Pre-Training. OpenAI 2018.</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 </w:t>
        <w:tab/>
      </w:r>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Deep contextualized word representations. In: Stent MWHJ, ed. </w:t>
        </w:r>
      </w:hyperlink>
      <w:hyperlink r:id="rId372">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2018 Conference of the North American Chapter of the Association for Computational Linguistics: Human Language Technologies, Volume 1 (Long Papers)</w:t>
        </w:r>
      </w:hyperlink>
      <w:hyperlink r:id="rId373">
        <w:r w:rsidDel="00000000" w:rsidR="00000000" w:rsidRPr="00000000">
          <w:rPr>
            <w:rFonts w:ascii="Times New Roman" w:cs="Times New Roman" w:eastAsia="Times New Roman" w:hAnsi="Times New Roman"/>
            <w:b w:val="0"/>
            <w:i w:val="0"/>
            <w:color w:val="000000"/>
            <w:sz w:val="24"/>
            <w:szCs w:val="24"/>
            <w:u w:val="none"/>
            <w:rtl w:val="0"/>
          </w:rPr>
          <w:t xml:space="preserve">. New Orleans, Louisiana: Association for Computational Linguistics 2018.</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 </w:t>
        <w:tab/>
      </w:r>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376">
        <w:r w:rsidDel="00000000" w:rsidR="00000000" w:rsidRPr="00000000">
          <w:rPr>
            <w:rFonts w:ascii="Times New Roman" w:cs="Times New Roman" w:eastAsia="Times New Roman" w:hAnsi="Times New Roman"/>
            <w:b w:val="0"/>
            <w:i w:val="0"/>
            <w:color w:val="000000"/>
            <w:sz w:val="24"/>
            <w:szCs w:val="24"/>
            <w:u w:val="none"/>
            <w:rtl w:val="0"/>
          </w:rPr>
          <w:t xml:space="preserve"> (accessed 4 September 2024)</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 </w:t>
        <w:tab/>
      </w:r>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text-embedding-ada-002. OpenAI. 2023. </w:t>
        </w:r>
      </w:hyperlink>
      <w:hyperlink r:id="rId378">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 </w:t>
        <w:tab/>
      </w:r>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w:t>
        </w:r>
      </w:hyperlink>
      <w:hyperlink r:id="rId380">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 Text Embeddings by Weakly-Supervised Contrastive Pre-training. arXiv [cs.CL]. 2022.</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 </w:t>
        <w:tab/>
      </w:r>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E5-Large. Hugging Face. 2022. </w:t>
        </w:r>
      </w:hyperlink>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 </w:t>
        <w:tab/>
      </w:r>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E5-large-v2. Hugging Face. 2023. </w:t>
        </w:r>
      </w:hyperlink>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 </w:t>
        <w:tab/>
      </w:r>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all-mpnet-base-v2. Hugging Face. </w:t>
        </w:r>
      </w:hyperlink>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 </w:t>
        <w:tab/>
      </w:r>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all-MiniLM-L12-v2. Hugging Face. </w:t>
        </w:r>
      </w:hyperlink>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 </w:t>
        <w:tab/>
      </w:r>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Ni J, Qu C, Lu J, </w:t>
        </w:r>
      </w:hyperlink>
      <w:hyperlink r:id="rId391">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92">
        <w:r w:rsidDel="00000000" w:rsidR="00000000" w:rsidRPr="00000000">
          <w:rPr>
            <w:rFonts w:ascii="Times New Roman" w:cs="Times New Roman" w:eastAsia="Times New Roman" w:hAnsi="Times New Roman"/>
            <w:b w:val="0"/>
            <w:i w:val="0"/>
            <w:color w:val="000000"/>
            <w:sz w:val="24"/>
            <w:szCs w:val="24"/>
            <w:u w:val="none"/>
            <w:rtl w:val="0"/>
          </w:rPr>
          <w:t xml:space="preserve"> Large Dual Encoders Are Generalizable Retrievers. arXiv [cs.IR]. 2021.</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 </w:t>
        <w:tab/>
      </w:r>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Jianmo Ni, Chen Qu, Jing Lu, Zhuyun Dai, Gustavo Hernández Ábrego, Ji Ma, Vincent Y. Zhao, Yi Luan, Keith B. Hall, Ming-Wei Chang, Yinfei Yang. gtr-t5-large. Hugging Face. 2021. </w:t>
        </w:r>
      </w:hyperlink>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 </w:t>
        <w:tab/>
      </w:r>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all-MiniLM-L6-v2. Hugging Face. </w:t>
        </w:r>
      </w:hyperlink>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 </w:t>
        <w:tab/>
      </w:r>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all-roberta-large-v1. Hugging Face. </w:t>
        </w:r>
      </w:hyperlink>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 </w:t>
        <w:tab/>
      </w:r>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Fangyu Liu, Ehsan Shareghi, Zaiqiao Meng, Marco Basaldella, Nigel Collier. SapBERT. Hugging Face. 2021. </w:t>
        </w:r>
      </w:hyperlink>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 </w:t>
        <w:tab/>
      </w:r>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w:t>
        </w:r>
      </w:hyperlink>
      <w:hyperlink r:id="rId402">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 Self-alignment pretraining for biomedical entity representations. arXiv [cs.CL]. 2020.</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 </w:t>
        <w:tab/>
      </w:r>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w:t>
        </w:r>
      </w:hyperlink>
      <w:hyperlink r:id="rId405">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 Optimized glycemic control of type 2 diabetes with reinforcement learning: a proof-of-concept trial. </w:t>
        </w:r>
      </w:hyperlink>
      <w:hyperlink r:id="rId407">
        <w:r w:rsidDel="00000000" w:rsidR="00000000" w:rsidRPr="00000000">
          <w:rPr>
            <w:rFonts w:ascii="Times New Roman" w:cs="Times New Roman" w:eastAsia="Times New Roman" w:hAnsi="Times New Roman"/>
            <w:b w:val="0"/>
            <w:i w:val="1"/>
            <w:color w:val="000000"/>
            <w:sz w:val="24"/>
            <w:szCs w:val="24"/>
            <w:u w:val="none"/>
            <w:rtl w:val="0"/>
          </w:rPr>
          <w:t xml:space="preserve">Nat Med</w:t>
        </w:r>
      </w:hyperlink>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 2023;29:2633–42.</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 </w:t>
        <w:tab/>
      </w:r>
      <w:hyperlink r:id="rId409">
        <w:r w:rsidDel="00000000" w:rsidR="00000000" w:rsidRPr="00000000">
          <w:rPr>
            <w:rFonts w:ascii="Times New Roman" w:cs="Times New Roman" w:eastAsia="Times New Roman" w:hAnsi="Times New Roman"/>
            <w:b w:val="0"/>
            <w:i w:val="0"/>
            <w:color w:val="000000"/>
            <w:sz w:val="24"/>
            <w:szCs w:val="24"/>
            <w:u w:val="none"/>
            <w:rtl w:val="0"/>
          </w:rPr>
          <w:t xml:space="preserve">Guangyu Wang, Xiaohong Liu, Zhen Ying, Guoxing Yang, Zhiwei Chen, Zhiwen Liu, Min Zhang, Hongmei Yan, Yuxing Lu, Yuanxu Gao, Kanmin Xue, Xiaoying Li,Ying Chen. ClinicalBERT. Hugging Face. 2023. </w:t>
        </w:r>
      </w:hyperlink>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 </w:t>
        <w:tab/>
      </w:r>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w:t>
        </w:r>
      </w:hyperlink>
      <w:hyperlink r:id="rId412">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13">
        <w:r w:rsidDel="00000000" w:rsidR="00000000" w:rsidRPr="00000000">
          <w:rPr>
            <w:rFonts w:ascii="Times New Roman" w:cs="Times New Roman" w:eastAsia="Times New Roman" w:hAnsi="Times New Roman"/>
            <w:b w:val="0"/>
            <w:i w:val="0"/>
            <w:color w:val="000000"/>
            <w:sz w:val="24"/>
            <w:szCs w:val="24"/>
            <w:u w:val="none"/>
            <w:rtl w:val="0"/>
          </w:rPr>
          <w:t xml:space="preserve"> Domain-specific language model pretraining for biomedical natural language processing. </w:t>
        </w:r>
      </w:hyperlink>
      <w:hyperlink r:id="rId414">
        <w:r w:rsidDel="00000000" w:rsidR="00000000" w:rsidRPr="00000000">
          <w:rPr>
            <w:rFonts w:ascii="Times New Roman" w:cs="Times New Roman" w:eastAsia="Times New Roman" w:hAnsi="Times New Roman"/>
            <w:b w:val="0"/>
            <w:i w:val="1"/>
            <w:color w:val="000000"/>
            <w:sz w:val="24"/>
            <w:szCs w:val="24"/>
            <w:u w:val="none"/>
            <w:rtl w:val="0"/>
          </w:rPr>
          <w:t xml:space="preserve">ACM Trans Comput Healthc</w:t>
        </w:r>
      </w:hyperlink>
      <w:hyperlink r:id="rId415">
        <w:r w:rsidDel="00000000" w:rsidR="00000000" w:rsidRPr="00000000">
          <w:rPr>
            <w:rFonts w:ascii="Times New Roman" w:cs="Times New Roman" w:eastAsia="Times New Roman" w:hAnsi="Times New Roman"/>
            <w:b w:val="0"/>
            <w:i w:val="0"/>
            <w:color w:val="000000"/>
            <w:sz w:val="24"/>
            <w:szCs w:val="24"/>
            <w:u w:val="none"/>
            <w:rtl w:val="0"/>
          </w:rPr>
          <w:t xml:space="preserve">. 2022;3:1–23.</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 </w:t>
        <w:tab/>
      </w:r>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Yu Gu , Robert Tinn , Hao Cheng , Michael Lucas , Naoto Usuyama , Xiaodong Liu , Tristan Naumann and Jianfeng Gao , Hoifung Poon. BiomedNLP-BiomedBERT-base-uncased-abstract. Hugging Face. 2020. </w:t>
        </w:r>
      </w:hyperlink>
      <w:hyperlink r:id="rId41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 </w:t>
        <w:tab/>
      </w:r>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w:t>
        </w:r>
      </w:hyperlink>
      <w:hyperlink r:id="rId419">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20">
        <w:r w:rsidDel="00000000" w:rsidR="00000000" w:rsidRPr="00000000">
          <w:rPr>
            <w:rFonts w:ascii="Times New Roman" w:cs="Times New Roman" w:eastAsia="Times New Roman" w:hAnsi="Times New Roman"/>
            <w:b w:val="0"/>
            <w:i w:val="0"/>
            <w:color w:val="000000"/>
            <w:sz w:val="24"/>
            <w:szCs w:val="24"/>
            <w:u w:val="none"/>
            <w:rtl w:val="0"/>
          </w:rPr>
          <w:t xml:space="preserve"> BioBERT: a pre-trained biomedical language representation model for biomedical text mining. </w:t>
        </w:r>
      </w:hyperlink>
      <w:hyperlink r:id="rId421">
        <w:r w:rsidDel="00000000" w:rsidR="00000000" w:rsidRPr="00000000">
          <w:rPr>
            <w:rFonts w:ascii="Times New Roman" w:cs="Times New Roman" w:eastAsia="Times New Roman" w:hAnsi="Times New Roman"/>
            <w:b w:val="0"/>
            <w:i w:val="1"/>
            <w:color w:val="000000"/>
            <w:sz w:val="24"/>
            <w:szCs w:val="24"/>
            <w:u w:val="none"/>
            <w:rtl w:val="0"/>
          </w:rPr>
          <w:t xml:space="preserve">Bioinformatics</w:t>
        </w:r>
      </w:hyperlink>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 2020;36:1234–40.</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 </w:t>
        <w:tab/>
      </w:r>
      <w:hyperlink r:id="rId423">
        <w:r w:rsidDel="00000000" w:rsidR="00000000" w:rsidRPr="00000000">
          <w:rPr>
            <w:rFonts w:ascii="Times New Roman" w:cs="Times New Roman" w:eastAsia="Times New Roman" w:hAnsi="Times New Roman"/>
            <w:b w:val="0"/>
            <w:i w:val="0"/>
            <w:color w:val="000000"/>
            <w:sz w:val="24"/>
            <w:szCs w:val="24"/>
            <w:u w:val="none"/>
            <w:rtl w:val="0"/>
          </w:rPr>
          <w:t xml:space="preserve">Beltagy I, Lo K, Cohan A. SciBERT: A pretrained language model for scientific text. arXiv [cs.CL]. 2019.</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 </w:t>
        <w:tab/>
      </w:r>
      <w:hyperlink r:id="rId424">
        <w:r w:rsidDel="00000000" w:rsidR="00000000" w:rsidRPr="00000000">
          <w:rPr>
            <w:rFonts w:ascii="Times New Roman" w:cs="Times New Roman" w:eastAsia="Times New Roman" w:hAnsi="Times New Roman"/>
            <w:b w:val="0"/>
            <w:i w:val="0"/>
            <w:color w:val="000000"/>
            <w:sz w:val="24"/>
            <w:szCs w:val="24"/>
            <w:u w:val="none"/>
            <w:rtl w:val="0"/>
          </w:rPr>
          <w:t xml:space="preserve">Cohan IBKL. scibert_scivocab_uncased. Hugging Face. 2019. </w:t>
        </w:r>
      </w:hyperlink>
      <w:hyperlink r:id="rId42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 </w:t>
        <w:tab/>
      </w:r>
      <w:hyperlink r:id="rId426">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t>
        </w:r>
      </w:hyperlink>
      <w:hyperlink r:id="rId427">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28">
        <w:r w:rsidDel="00000000" w:rsidR="00000000" w:rsidRPr="00000000">
          <w:rPr>
            <w:rFonts w:ascii="Times New Roman" w:cs="Times New Roman" w:eastAsia="Times New Roman" w:hAnsi="Times New Roman"/>
            <w:b w:val="0"/>
            <w:i w:val="0"/>
            <w:color w:val="000000"/>
            <w:sz w:val="24"/>
            <w:szCs w:val="24"/>
            <w:u w:val="none"/>
            <w:rtl w:val="0"/>
          </w:rPr>
          <w:t xml:space="preserve"> Smarter, better, faster, longer: A modern bidirectional encoder for fast, memory efficient, and long context finetuning and inference. arXiv [cs.CL]. 2024.</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 </w:t>
        <w:tab/>
      </w:r>
      <w:hyperlink r:id="rId429">
        <w:r w:rsidDel="00000000" w:rsidR="00000000" w:rsidRPr="00000000">
          <w:rPr>
            <w:rFonts w:ascii="Times New Roman" w:cs="Times New Roman" w:eastAsia="Times New Roman" w:hAnsi="Times New Roman"/>
            <w:b w:val="0"/>
            <w:i w:val="0"/>
            <w:color w:val="000000"/>
            <w:sz w:val="24"/>
            <w:szCs w:val="24"/>
            <w:u w:val="none"/>
            <w:rtl w:val="0"/>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ModernBERT-large. Hugging Face. 2024. </w:t>
        </w:r>
      </w:hyperlink>
      <w:hyperlink r:id="rId43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 </w:t>
        <w:tab/>
      </w:r>
      <w:hyperlink r:id="rId431">
        <w:r w:rsidDel="00000000" w:rsidR="00000000" w:rsidRPr="00000000">
          <w:rPr>
            <w:rFonts w:ascii="Times New Roman" w:cs="Times New Roman" w:eastAsia="Times New Roman" w:hAnsi="Times New Roman"/>
            <w:b w:val="0"/>
            <w:i w:val="0"/>
            <w:color w:val="000000"/>
            <w:sz w:val="24"/>
            <w:szCs w:val="24"/>
            <w:u w:val="none"/>
            <w:rtl w:val="0"/>
          </w:rPr>
          <w:t xml:space="preserve">Luo R, Sun L, Xia Y, </w:t>
        </w:r>
      </w:hyperlink>
      <w:hyperlink r:id="rId432">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33">
        <w:r w:rsidDel="00000000" w:rsidR="00000000" w:rsidRPr="00000000">
          <w:rPr>
            <w:rFonts w:ascii="Times New Roman" w:cs="Times New Roman" w:eastAsia="Times New Roman" w:hAnsi="Times New Roman"/>
            <w:b w:val="0"/>
            <w:i w:val="0"/>
            <w:color w:val="000000"/>
            <w:sz w:val="24"/>
            <w:szCs w:val="24"/>
            <w:u w:val="none"/>
            <w:rtl w:val="0"/>
          </w:rPr>
          <w:t xml:space="preserve"> BioGPT: generative pre-trained transformer for biomedical text generation and mining. </w:t>
        </w:r>
      </w:hyperlink>
      <w:hyperlink r:id="rId434">
        <w:r w:rsidDel="00000000" w:rsidR="00000000" w:rsidRPr="00000000">
          <w:rPr>
            <w:rFonts w:ascii="Times New Roman" w:cs="Times New Roman" w:eastAsia="Times New Roman" w:hAnsi="Times New Roman"/>
            <w:b w:val="0"/>
            <w:i w:val="1"/>
            <w:color w:val="000000"/>
            <w:sz w:val="24"/>
            <w:szCs w:val="24"/>
            <w:u w:val="none"/>
            <w:rtl w:val="0"/>
          </w:rPr>
          <w:t xml:space="preserve">Brief Bioinform</w:t>
        </w:r>
      </w:hyperlink>
      <w:hyperlink r:id="rId435">
        <w:r w:rsidDel="00000000" w:rsidR="00000000" w:rsidRPr="00000000">
          <w:rPr>
            <w:rFonts w:ascii="Times New Roman" w:cs="Times New Roman" w:eastAsia="Times New Roman" w:hAnsi="Times New Roman"/>
            <w:b w:val="0"/>
            <w:i w:val="0"/>
            <w:color w:val="000000"/>
            <w:sz w:val="24"/>
            <w:szCs w:val="24"/>
            <w:u w:val="none"/>
            <w:rtl w:val="0"/>
          </w:rPr>
          <w:t xml:space="preserve">. 2022;23:bbac409.</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 </w:t>
        <w:tab/>
      </w:r>
      <w:hyperlink r:id="rId436">
        <w:r w:rsidDel="00000000" w:rsidR="00000000" w:rsidRPr="00000000">
          <w:rPr>
            <w:rFonts w:ascii="Times New Roman" w:cs="Times New Roman" w:eastAsia="Times New Roman" w:hAnsi="Times New Roman"/>
            <w:b w:val="0"/>
            <w:i w:val="0"/>
            <w:color w:val="000000"/>
            <w:sz w:val="24"/>
            <w:szCs w:val="24"/>
            <w:u w:val="none"/>
            <w:rtl w:val="0"/>
          </w:rPr>
          <w:t xml:space="preserve">Renqian Luo, Liai Sun, Yingce Xia, Tao Qin, Sheng Zhang, Hoifung Poon, Tie-Yan Liu. BioGPT. Hugging Face. 2022. </w:t>
        </w:r>
      </w:hyperlink>
      <w:hyperlink r:id="rId43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110 </w:t>
        <w:tab/>
      </w:r>
      <w:hyperlink r:id="rId438">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43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111 </w:t>
        <w:tab/>
      </w:r>
      <w:hyperlink r:id="rId440">
        <w:r w:rsidDel="00000000" w:rsidR="00000000" w:rsidRPr="00000000">
          <w:rPr>
            <w:rFonts w:ascii="Times New Roman" w:cs="Times New Roman" w:eastAsia="Times New Roman" w:hAnsi="Times New Roman"/>
            <w:b w:val="0"/>
            <w:i w:val="0"/>
            <w:color w:val="000000"/>
            <w:sz w:val="24"/>
            <w:szCs w:val="24"/>
            <w:u w:val="none"/>
            <w:rtl w:val="0"/>
          </w:rPr>
          <w:t xml:space="preserve">MedLlama 2: Fine-tuned Llama 2 model to answer medical questions based on an open source medical dataset. Ollama. </w:t>
        </w:r>
      </w:hyperlink>
      <w:hyperlink r:id="rId44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112 </w:t>
        <w:tab/>
      </w:r>
      <w:hyperlink r:id="rId442">
        <w:r w:rsidDel="00000000" w:rsidR="00000000" w:rsidRPr="00000000">
          <w:rPr>
            <w:rFonts w:ascii="Times New Roman" w:cs="Times New Roman" w:eastAsia="Times New Roman" w:hAnsi="Times New Roman"/>
            <w:b w:val="0"/>
            <w:i w:val="0"/>
            <w:color w:val="000000"/>
            <w:sz w:val="24"/>
            <w:szCs w:val="24"/>
            <w:u w:val="none"/>
            <w:rtl w:val="0"/>
          </w:rPr>
          <w:t xml:space="preserve">Wu C. MedLLaMA13B. 2023. </w:t>
        </w:r>
      </w:hyperlink>
      <w:hyperlink r:id="rId44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113 </w:t>
        <w:tab/>
      </w:r>
      <w:hyperlink r:id="rId444">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w:t>
        </w:r>
      </w:hyperlink>
      <w:hyperlink r:id="rId445">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46">
        <w:r w:rsidDel="00000000" w:rsidR="00000000" w:rsidRPr="00000000">
          <w:rPr>
            <w:rFonts w:ascii="Times New Roman" w:cs="Times New Roman" w:eastAsia="Times New Roman" w:hAnsi="Times New Roman"/>
            <w:b w:val="0"/>
            <w:i w:val="0"/>
            <w:color w:val="000000"/>
            <w:sz w:val="24"/>
            <w:szCs w:val="24"/>
            <w:u w:val="none"/>
            <w:rtl w:val="0"/>
          </w:rPr>
          <w:t xml:space="preserve"> Language-agnostic BERT sentence embedding. arXiv [cs.CL]. 2020.</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114 </w:t>
        <w:tab/>
      </w:r>
      <w:hyperlink r:id="rId447">
        <w:r w:rsidDel="00000000" w:rsidR="00000000" w:rsidRPr="00000000">
          <w:rPr>
            <w:rFonts w:ascii="Times New Roman" w:cs="Times New Roman" w:eastAsia="Times New Roman" w:hAnsi="Times New Roman"/>
            <w:b w:val="0"/>
            <w:i w:val="0"/>
            <w:color w:val="000000"/>
            <w:sz w:val="24"/>
            <w:szCs w:val="24"/>
            <w:u w:val="none"/>
            <w:rtl w:val="0"/>
          </w:rPr>
          <w:t xml:space="preserve">Fangxiaoyu Feng, Yinfei Yang, Daniel Cer, Naveen Arivazhagan, Wei Wang. LaBSE. Hugging Face. 2020. </w:t>
        </w:r>
      </w:hyperlink>
      <w:hyperlink r:id="rId44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115 </w:t>
        <w:tab/>
      </w:r>
      <w:hyperlink r:id="rId449">
        <w:r w:rsidDel="00000000" w:rsidR="00000000" w:rsidRPr="00000000">
          <w:rPr>
            <w:rFonts w:ascii="Times New Roman" w:cs="Times New Roman" w:eastAsia="Times New Roman" w:hAnsi="Times New Roman"/>
            <w:b w:val="0"/>
            <w:i w:val="0"/>
            <w:color w:val="000000"/>
            <w:sz w:val="24"/>
            <w:szCs w:val="24"/>
            <w:u w:val="none"/>
            <w:rtl w:val="0"/>
          </w:rPr>
          <w:t xml:space="preserve">Meta AI. Llama 3.3 70B: A multilingual instruction-tuned large language model. 2024. </w:t>
        </w:r>
      </w:hyperlink>
      <w:hyperlink r:id="rId450">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116 </w:t>
        <w:tab/>
      </w:r>
      <w:hyperlink r:id="rId451">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w:t>
        </w:r>
      </w:hyperlink>
      <w:hyperlink r:id="rId452">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53">
        <w:r w:rsidDel="00000000" w:rsidR="00000000" w:rsidRPr="00000000">
          <w:rPr>
            <w:rFonts w:ascii="Times New Roman" w:cs="Times New Roman" w:eastAsia="Times New Roman" w:hAnsi="Times New Roman"/>
            <w:b w:val="0"/>
            <w:i w:val="0"/>
            <w:color w:val="000000"/>
            <w:sz w:val="24"/>
            <w:szCs w:val="24"/>
            <w:u w:val="none"/>
            <w:rtl w:val="0"/>
          </w:rPr>
          <w:t xml:space="preserve"> LLaMA: Open and efficient foundation language models. arXiv [cs.CL]. 2023.</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117 </w:t>
        <w:tab/>
      </w:r>
      <w:hyperlink r:id="rId454">
        <w:r w:rsidDel="00000000" w:rsidR="00000000" w:rsidRPr="00000000">
          <w:rPr>
            <w:rFonts w:ascii="Times New Roman" w:cs="Times New Roman" w:eastAsia="Times New Roman" w:hAnsi="Times New Roman"/>
            <w:b w:val="0"/>
            <w:i w:val="0"/>
            <w:color w:val="000000"/>
            <w:sz w:val="24"/>
            <w:szCs w:val="24"/>
            <w:u w:val="none"/>
            <w:rtl w:val="0"/>
          </w:rPr>
          <w:t xml:space="preserve">Meta AI. Llama 3.2: Revolutionizing edge AI and vision with open models. 2024. </w:t>
        </w:r>
      </w:hyperlink>
      <w:hyperlink r:id="rId45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118 </w:t>
        <w:tab/>
      </w:r>
      <w:hyperlink r:id="rId456">
        <w:r w:rsidDel="00000000" w:rsidR="00000000" w:rsidRPr="00000000">
          <w:rPr>
            <w:rFonts w:ascii="Times New Roman" w:cs="Times New Roman" w:eastAsia="Times New Roman" w:hAnsi="Times New Roman"/>
            <w:b w:val="0"/>
            <w:i w:val="0"/>
            <w:color w:val="000000"/>
            <w:sz w:val="24"/>
            <w:szCs w:val="24"/>
            <w:u w:val="none"/>
            <w:rtl w:val="0"/>
          </w:rPr>
          <w:t xml:space="preserve">Meta Llama 3: The most capable openly available LLM to date. </w:t>
        </w:r>
      </w:hyperlink>
      <w:hyperlink r:id="rId457">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119 </w:t>
        <w:tab/>
      </w:r>
      <w:hyperlink r:id="rId458">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Phi-4 Technical Report. Microsoft Corporation 2024.</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120 </w:t>
        <w:tab/>
      </w:r>
      <w:hyperlink r:id="rId459">
        <w:r w:rsidDel="00000000" w:rsidR="00000000" w:rsidRPr="00000000">
          <w:rPr>
            <w:rFonts w:ascii="Times New Roman" w:cs="Times New Roman" w:eastAsia="Times New Roman" w:hAnsi="Times New Roman"/>
            <w:b w:val="0"/>
            <w:i w:val="0"/>
            <w:color w:val="000000"/>
            <w:sz w:val="24"/>
            <w:szCs w:val="24"/>
            <w:u w:val="none"/>
            <w:rtl w:val="0"/>
          </w:rPr>
          <w:t xml:space="preserve">Phi-4 is a 14B parameter, state-of-the-art open model from Microsoft. Ollama. </w:t>
        </w:r>
      </w:hyperlink>
      <w:hyperlink r:id="rId460">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121 </w:t>
        <w:tab/>
      </w:r>
      <w:hyperlink r:id="rId461">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JX, Duderstadt B, </w:t>
        </w:r>
      </w:hyperlink>
      <w:hyperlink r:id="rId462">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63">
        <w:r w:rsidDel="00000000" w:rsidR="00000000" w:rsidRPr="00000000">
          <w:rPr>
            <w:rFonts w:ascii="Times New Roman" w:cs="Times New Roman" w:eastAsia="Times New Roman" w:hAnsi="Times New Roman"/>
            <w:b w:val="0"/>
            <w:i w:val="0"/>
            <w:color w:val="000000"/>
            <w:sz w:val="24"/>
            <w:szCs w:val="24"/>
            <w:u w:val="none"/>
            <w:rtl w:val="0"/>
          </w:rPr>
          <w:t xml:space="preserve"> Nomic embed: Training a reproducible long context text embedder. arXiv [cs.CL]. 2024.</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122 </w:t>
        <w:tab/>
      </w:r>
      <w:hyperlink r:id="rId464">
        <w:r w:rsidDel="00000000" w:rsidR="00000000" w:rsidRPr="00000000">
          <w:rPr>
            <w:rFonts w:ascii="Times New Roman" w:cs="Times New Roman" w:eastAsia="Times New Roman" w:hAnsi="Times New Roman"/>
            <w:b w:val="0"/>
            <w:i w:val="0"/>
            <w:color w:val="000000"/>
            <w:sz w:val="24"/>
            <w:szCs w:val="24"/>
            <w:u w:val="none"/>
            <w:rtl w:val="0"/>
          </w:rPr>
          <w:t xml:space="preserve">Deepseek. Depseek-r1:8b. Ollama. 2025. </w:t>
        </w:r>
      </w:hyperlink>
      <w:hyperlink r:id="rId46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123 </w:t>
        <w:tab/>
      </w:r>
      <w:hyperlink r:id="rId466">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w:t>
        </w:r>
      </w:hyperlink>
      <w:hyperlink r:id="rId467">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68">
        <w:r w:rsidDel="00000000" w:rsidR="00000000" w:rsidRPr="00000000">
          <w:rPr>
            <w:rFonts w:ascii="Times New Roman" w:cs="Times New Roman" w:eastAsia="Times New Roman" w:hAnsi="Times New Roman"/>
            <w:b w:val="0"/>
            <w:i w:val="0"/>
            <w:color w:val="000000"/>
            <w:sz w:val="24"/>
            <w:szCs w:val="24"/>
            <w:u w:val="none"/>
            <w:rtl w:val="0"/>
          </w:rPr>
          <w:t xml:space="preserve"> DeepSeek-R1: Incentivizing Reasoning Capability in LLMs via Reinforcement Learning. arXiv [cs.CL]. 2025.</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124 </w:t>
        <w:tab/>
      </w:r>
      <w:hyperlink r:id="rId469">
        <w:r w:rsidDel="00000000" w:rsidR="00000000" w:rsidRPr="00000000">
          <w:rPr>
            <w:rFonts w:ascii="Times New Roman" w:cs="Times New Roman" w:eastAsia="Times New Roman" w:hAnsi="Times New Roman"/>
            <w:b w:val="0"/>
            <w:i w:val="0"/>
            <w:color w:val="000000"/>
            <w:sz w:val="24"/>
            <w:szCs w:val="24"/>
            <w:u w:val="none"/>
            <w:rtl w:val="0"/>
          </w:rPr>
          <w:t xml:space="preserve">Cohere embed-english-v2.0. Cohere. 2023. </w:t>
        </w:r>
      </w:hyperlink>
      <w:hyperlink r:id="rId470">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125 </w:t>
        <w:tab/>
      </w:r>
      <w:hyperlink r:id="rId471">
        <w:r w:rsidDel="00000000" w:rsidR="00000000" w:rsidRPr="00000000">
          <w:rPr>
            <w:rFonts w:ascii="Times New Roman" w:cs="Times New Roman" w:eastAsia="Times New Roman" w:hAnsi="Times New Roman"/>
            <w:b w:val="0"/>
            <w:i w:val="0"/>
            <w:color w:val="000000"/>
            <w:sz w:val="24"/>
            <w:szCs w:val="24"/>
            <w:u w:val="none"/>
            <w:rtl w:val="0"/>
          </w:rPr>
          <w:t xml:space="preserve">Shutaywi M, Kachouie NN. Silhouette Analysis for Performance Evaluation in Machine Learning with Applications to Clustering. </w:t>
        </w:r>
      </w:hyperlink>
      <w:hyperlink r:id="rId472">
        <w:r w:rsidDel="00000000" w:rsidR="00000000" w:rsidRPr="00000000">
          <w:rPr>
            <w:rFonts w:ascii="Times New Roman" w:cs="Times New Roman" w:eastAsia="Times New Roman" w:hAnsi="Times New Roman"/>
            <w:b w:val="0"/>
            <w:i w:val="1"/>
            <w:color w:val="000000"/>
            <w:sz w:val="24"/>
            <w:szCs w:val="24"/>
            <w:u w:val="none"/>
            <w:rtl w:val="0"/>
          </w:rPr>
          <w:t xml:space="preserve">Entropy </w:t>
        </w:r>
      </w:hyperlink>
      <w:hyperlink r:id="rId473">
        <w:r w:rsidDel="00000000" w:rsidR="00000000" w:rsidRPr="00000000">
          <w:rPr>
            <w:rFonts w:ascii="Times New Roman" w:cs="Times New Roman" w:eastAsia="Times New Roman" w:hAnsi="Times New Roman"/>
            <w:b w:val="0"/>
            <w:i w:val="0"/>
            <w:color w:val="000000"/>
            <w:sz w:val="24"/>
            <w:szCs w:val="24"/>
            <w:u w:val="none"/>
            <w:rtl w:val="0"/>
          </w:rPr>
          <w:t xml:space="preserve">. 2021;23. doi: </w:t>
        </w:r>
      </w:hyperlink>
      <w:hyperlink r:id="rId474">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126 </w:t>
        <w:tab/>
      </w:r>
      <w:hyperlink r:id="rId475">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w:t>
        </w:r>
      </w:hyperlink>
      <w:hyperlink r:id="rId476">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77">
        <w:r w:rsidDel="00000000" w:rsidR="00000000" w:rsidRPr="00000000">
          <w:rPr>
            <w:rFonts w:ascii="Times New Roman" w:cs="Times New Roman" w:eastAsia="Times New Roman" w:hAnsi="Times New Roman"/>
            <w:b w:val="0"/>
            <w:i w:val="0"/>
            <w:color w:val="000000"/>
            <w:sz w:val="24"/>
            <w:szCs w:val="24"/>
            <w:u w:val="none"/>
            <w:rtl w:val="0"/>
          </w:rPr>
          <w:t xml:space="preserve"> Recommendations for standardization of clinical trials with Allergen Specific Immunotherapy for respiratory allergy. A statement of a World Allergy Organization (WAO) taskforce. </w:t>
        </w:r>
      </w:hyperlink>
      <w:hyperlink r:id="rId478">
        <w:r w:rsidDel="00000000" w:rsidR="00000000" w:rsidRPr="00000000">
          <w:rPr>
            <w:rFonts w:ascii="Times New Roman" w:cs="Times New Roman" w:eastAsia="Times New Roman" w:hAnsi="Times New Roman"/>
            <w:b w:val="0"/>
            <w:i w:val="1"/>
            <w:color w:val="000000"/>
            <w:sz w:val="24"/>
            <w:szCs w:val="24"/>
            <w:u w:val="none"/>
            <w:rtl w:val="0"/>
          </w:rPr>
          <w:t xml:space="preserve">Allergy</w:t>
        </w:r>
      </w:hyperlink>
      <w:hyperlink r:id="rId479">
        <w:r w:rsidDel="00000000" w:rsidR="00000000" w:rsidRPr="00000000">
          <w:rPr>
            <w:rFonts w:ascii="Times New Roman" w:cs="Times New Roman" w:eastAsia="Times New Roman" w:hAnsi="Times New Roman"/>
            <w:b w:val="0"/>
            <w:i w:val="0"/>
            <w:color w:val="000000"/>
            <w:sz w:val="24"/>
            <w:szCs w:val="24"/>
            <w:u w:val="none"/>
            <w:rtl w:val="0"/>
          </w:rPr>
          <w:t xml:space="preserve">. 2007;62:317–24.</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127 </w:t>
        <w:tab/>
      </w:r>
      <w:hyperlink r:id="rId480">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w:t>
        </w:r>
      </w:hyperlink>
      <w:hyperlink r:id="rId481">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82">
        <w:r w:rsidDel="00000000" w:rsidR="00000000" w:rsidRPr="00000000">
          <w:rPr>
            <w:rFonts w:ascii="Times New Roman" w:cs="Times New Roman" w:eastAsia="Times New Roman" w:hAnsi="Times New Roman"/>
            <w:b w:val="0"/>
            <w:i w:val="0"/>
            <w:color w:val="000000"/>
            <w:sz w:val="24"/>
            <w:szCs w:val="24"/>
            <w:u w:val="none"/>
            <w:rtl w:val="0"/>
          </w:rPr>
          <w:t xml:space="preserve"> Borderline resectable pancreatic cancer: need for standardization and methods for optimal clinical trial design. </w:t>
        </w:r>
      </w:hyperlink>
      <w:hyperlink r:id="rId483">
        <w:r w:rsidDel="00000000" w:rsidR="00000000" w:rsidRPr="00000000">
          <w:rPr>
            <w:rFonts w:ascii="Times New Roman" w:cs="Times New Roman" w:eastAsia="Times New Roman" w:hAnsi="Times New Roman"/>
            <w:b w:val="0"/>
            <w:i w:val="1"/>
            <w:color w:val="000000"/>
            <w:sz w:val="24"/>
            <w:szCs w:val="24"/>
            <w:u w:val="none"/>
            <w:rtl w:val="0"/>
          </w:rPr>
          <w:t xml:space="preserve">Ann Surg Oncol</w:t>
        </w:r>
      </w:hyperlink>
      <w:hyperlink r:id="rId484">
        <w:r w:rsidDel="00000000" w:rsidR="00000000" w:rsidRPr="00000000">
          <w:rPr>
            <w:rFonts w:ascii="Times New Roman" w:cs="Times New Roman" w:eastAsia="Times New Roman" w:hAnsi="Times New Roman"/>
            <w:b w:val="0"/>
            <w:i w:val="0"/>
            <w:color w:val="000000"/>
            <w:sz w:val="24"/>
            <w:szCs w:val="24"/>
            <w:u w:val="none"/>
            <w:rtl w:val="0"/>
          </w:rPr>
          <w:t xml:space="preserve">. 2013;20:2787–95.</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128 </w:t>
        <w:tab/>
      </w:r>
      <w:hyperlink r:id="rId485">
        <w:r w:rsidDel="00000000" w:rsidR="00000000" w:rsidRPr="00000000">
          <w:rPr>
            <w:rFonts w:ascii="Times New Roman" w:cs="Times New Roman" w:eastAsia="Times New Roman" w:hAnsi="Times New Roman"/>
            <w:b w:val="0"/>
            <w:i w:val="0"/>
            <w:color w:val="000000"/>
            <w:sz w:val="24"/>
            <w:szCs w:val="24"/>
            <w:u w:val="none"/>
            <w:rtl w:val="0"/>
          </w:rPr>
          <w:t xml:space="preserve">Dickersin K, Mayo-Wilson E. Standards for design and measurement would make clinical research reproducible and usable. </w:t>
        </w:r>
      </w:hyperlink>
      <w:hyperlink r:id="rId486">
        <w:r w:rsidDel="00000000" w:rsidR="00000000" w:rsidRPr="00000000">
          <w:rPr>
            <w:rFonts w:ascii="Times New Roman" w:cs="Times New Roman" w:eastAsia="Times New Roman" w:hAnsi="Times New Roman"/>
            <w:b w:val="0"/>
            <w:i w:val="1"/>
            <w:color w:val="000000"/>
            <w:sz w:val="24"/>
            <w:szCs w:val="24"/>
            <w:u w:val="none"/>
            <w:rtl w:val="0"/>
          </w:rPr>
          <w:t xml:space="preserve">Proc Natl Acad Sci U S A</w:t>
        </w:r>
      </w:hyperlink>
      <w:hyperlink r:id="rId487">
        <w:r w:rsidDel="00000000" w:rsidR="00000000" w:rsidRPr="00000000">
          <w:rPr>
            <w:rFonts w:ascii="Times New Roman" w:cs="Times New Roman" w:eastAsia="Times New Roman" w:hAnsi="Times New Roman"/>
            <w:b w:val="0"/>
            <w:i w:val="0"/>
            <w:color w:val="000000"/>
            <w:sz w:val="24"/>
            <w:szCs w:val="24"/>
            <w:u w:val="none"/>
            <w:rtl w:val="0"/>
          </w:rPr>
          <w:t xml:space="preserve">. 2018;115:2590–4.</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129 </w:t>
        <w:tab/>
      </w:r>
      <w:hyperlink r:id="rId488">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w:t>
        </w:r>
      </w:hyperlink>
      <w:hyperlink r:id="rId489">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90">
        <w:r w:rsidDel="00000000" w:rsidR="00000000" w:rsidRPr="00000000">
          <w:rPr>
            <w:rFonts w:ascii="Times New Roman" w:cs="Times New Roman" w:eastAsia="Times New Roman" w:hAnsi="Times New Roman"/>
            <w:b w:val="0"/>
            <w:i w:val="0"/>
            <w:color w:val="000000"/>
            <w:sz w:val="24"/>
            <w:szCs w:val="24"/>
            <w:u w:val="none"/>
            <w:rtl w:val="0"/>
          </w:rPr>
          <w:t xml:space="preserve"> Mondo: Unifying diseases for the world, by the world. 2022.</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130 </w:t>
        <w:tab/>
      </w:r>
      <w:hyperlink r:id="rId491">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w:t>
        </w:r>
      </w:hyperlink>
      <w:hyperlink r:id="rId492">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93">
        <w:r w:rsidDel="00000000" w:rsidR="00000000" w:rsidRPr="00000000">
          <w:rPr>
            <w:rFonts w:ascii="Times New Roman" w:cs="Times New Roman" w:eastAsia="Times New Roman" w:hAnsi="Times New Roman"/>
            <w:b w:val="0"/>
            <w:i w:val="0"/>
            <w:color w:val="000000"/>
            <w:sz w:val="24"/>
            <w:szCs w:val="24"/>
            <w:u w:val="none"/>
            <w:rtl w:val="0"/>
          </w:rPr>
          <w:t xml:space="preserve"> The DO-KB Knowledgebase: a 20-year journey developing the disease open science ecosystem. </w:t>
        </w:r>
      </w:hyperlink>
      <w:hyperlink r:id="rId494">
        <w:r w:rsidDel="00000000" w:rsidR="00000000" w:rsidRPr="00000000">
          <w:rPr>
            <w:rFonts w:ascii="Times New Roman" w:cs="Times New Roman" w:eastAsia="Times New Roman" w:hAnsi="Times New Roman"/>
            <w:b w:val="0"/>
            <w:i w:val="1"/>
            <w:color w:val="000000"/>
            <w:sz w:val="24"/>
            <w:szCs w:val="24"/>
            <w:u w:val="none"/>
            <w:rtl w:val="0"/>
          </w:rPr>
          <w:t xml:space="preserve">Nucleic Acids Res</w:t>
        </w:r>
      </w:hyperlink>
      <w:hyperlink r:id="rId495">
        <w:r w:rsidDel="00000000" w:rsidR="00000000" w:rsidRPr="00000000">
          <w:rPr>
            <w:rFonts w:ascii="Times New Roman" w:cs="Times New Roman" w:eastAsia="Times New Roman" w:hAnsi="Times New Roman"/>
            <w:b w:val="0"/>
            <w:i w:val="0"/>
            <w:color w:val="000000"/>
            <w:sz w:val="24"/>
            <w:szCs w:val="24"/>
            <w:u w:val="none"/>
            <w:rtl w:val="0"/>
          </w:rPr>
          <w:t xml:space="preserve">. 2024;52:D1305–14.</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131 </w:t>
        <w:tab/>
      </w:r>
      <w:hyperlink r:id="rId496">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w:t>
        </w:r>
      </w:hyperlink>
      <w:hyperlink r:id="rId497">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98">
        <w:r w:rsidDel="00000000" w:rsidR="00000000" w:rsidRPr="00000000">
          <w:rPr>
            <w:rFonts w:ascii="Times New Roman" w:cs="Times New Roman" w:eastAsia="Times New Roman" w:hAnsi="Times New Roman"/>
            <w:b w:val="0"/>
            <w:i w:val="0"/>
            <w:color w:val="000000"/>
            <w:sz w:val="24"/>
            <w:szCs w:val="24"/>
            <w:u w:val="none"/>
            <w:rtl w:val="0"/>
          </w:rPr>
          <w:t xml:space="preserve"> Modeling the enigma of complex disease etiology. </w:t>
        </w:r>
      </w:hyperlink>
      <w:hyperlink r:id="rId499">
        <w:r w:rsidDel="00000000" w:rsidR="00000000" w:rsidRPr="00000000">
          <w:rPr>
            <w:rFonts w:ascii="Times New Roman" w:cs="Times New Roman" w:eastAsia="Times New Roman" w:hAnsi="Times New Roman"/>
            <w:b w:val="0"/>
            <w:i w:val="1"/>
            <w:color w:val="000000"/>
            <w:sz w:val="24"/>
            <w:szCs w:val="24"/>
            <w:u w:val="none"/>
            <w:rtl w:val="0"/>
          </w:rPr>
          <w:t xml:space="preserve">J Transl Med</w:t>
        </w:r>
      </w:hyperlink>
      <w:hyperlink r:id="rId500">
        <w:r w:rsidDel="00000000" w:rsidR="00000000" w:rsidRPr="00000000">
          <w:rPr>
            <w:rFonts w:ascii="Times New Roman" w:cs="Times New Roman" w:eastAsia="Times New Roman" w:hAnsi="Times New Roman"/>
            <w:b w:val="0"/>
            <w:i w:val="0"/>
            <w:color w:val="000000"/>
            <w:sz w:val="24"/>
            <w:szCs w:val="24"/>
            <w:u w:val="none"/>
            <w:rtl w:val="0"/>
          </w:rPr>
          <w:t xml:space="preserve">. 2023;21:148.</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132 </w:t>
        <w:tab/>
      </w:r>
      <w:hyperlink r:id="rId501">
        <w:r w:rsidDel="00000000" w:rsidR="00000000" w:rsidRPr="00000000">
          <w:rPr>
            <w:rFonts w:ascii="Times New Roman" w:cs="Times New Roman" w:eastAsia="Times New Roman" w:hAnsi="Times New Roman"/>
            <w:b w:val="0"/>
            <w:i w:val="0"/>
            <w:color w:val="000000"/>
            <w:sz w:val="24"/>
            <w:szCs w:val="24"/>
            <w:u w:val="none"/>
            <w:rtl w:val="0"/>
          </w:rPr>
          <w:t xml:space="preserve">Baron JA, Schriml LM. Assessing resource use: a case study with the Human Disease Ontology. </w:t>
        </w:r>
      </w:hyperlink>
      <w:hyperlink r:id="rId502">
        <w:r w:rsidDel="00000000" w:rsidR="00000000" w:rsidRPr="00000000">
          <w:rPr>
            <w:rFonts w:ascii="Times New Roman" w:cs="Times New Roman" w:eastAsia="Times New Roman" w:hAnsi="Times New Roman"/>
            <w:b w:val="0"/>
            <w:i w:val="1"/>
            <w:color w:val="000000"/>
            <w:sz w:val="24"/>
            <w:szCs w:val="24"/>
            <w:u w:val="none"/>
            <w:rtl w:val="0"/>
          </w:rPr>
          <w:t xml:space="preserve">Database (Oxford)</w:t>
        </w:r>
      </w:hyperlink>
      <w:hyperlink r:id="rId503">
        <w:r w:rsidDel="00000000" w:rsidR="00000000" w:rsidRPr="00000000">
          <w:rPr>
            <w:rFonts w:ascii="Times New Roman" w:cs="Times New Roman" w:eastAsia="Times New Roman" w:hAnsi="Times New Roman"/>
            <w:b w:val="0"/>
            <w:i w:val="0"/>
            <w:color w:val="000000"/>
            <w:sz w:val="24"/>
            <w:szCs w:val="24"/>
            <w:u w:val="none"/>
            <w:rtl w:val="0"/>
          </w:rPr>
          <w:t xml:space="preserve">. 2023;2023. doi: </w:t>
        </w:r>
      </w:hyperlink>
      <w:hyperlink r:id="rId504">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133 </w:t>
        <w:tab/>
      </w:r>
      <w:hyperlink r:id="rId505">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w:t>
        </w:r>
      </w:hyperlink>
      <w:hyperlink r:id="rId506">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507">
        <w:r w:rsidDel="00000000" w:rsidR="00000000" w:rsidRPr="00000000">
          <w:rPr>
            <w:rFonts w:ascii="Times New Roman" w:cs="Times New Roman" w:eastAsia="Times New Roman" w:hAnsi="Times New Roman"/>
            <w:b w:val="0"/>
            <w:i w:val="0"/>
            <w:color w:val="000000"/>
            <w:sz w:val="24"/>
            <w:szCs w:val="24"/>
            <w:u w:val="none"/>
            <w:rtl w:val="0"/>
          </w:rPr>
          <w:t xml:space="preserve"> The Human Disease Ontology 2022 update. </w:t>
        </w:r>
      </w:hyperlink>
      <w:hyperlink r:id="rId508">
        <w:r w:rsidDel="00000000" w:rsidR="00000000" w:rsidRPr="00000000">
          <w:rPr>
            <w:rFonts w:ascii="Times New Roman" w:cs="Times New Roman" w:eastAsia="Times New Roman" w:hAnsi="Times New Roman"/>
            <w:b w:val="0"/>
            <w:i w:val="1"/>
            <w:color w:val="000000"/>
            <w:sz w:val="24"/>
            <w:szCs w:val="24"/>
            <w:u w:val="none"/>
            <w:rtl w:val="0"/>
          </w:rPr>
          <w:t xml:space="preserve">Nucleic Acids Res</w:t>
        </w:r>
      </w:hyperlink>
      <w:hyperlink r:id="rId509">
        <w:r w:rsidDel="00000000" w:rsidR="00000000" w:rsidRPr="00000000">
          <w:rPr>
            <w:rFonts w:ascii="Times New Roman" w:cs="Times New Roman" w:eastAsia="Times New Roman" w:hAnsi="Times New Roman"/>
            <w:b w:val="0"/>
            <w:i w:val="0"/>
            <w:color w:val="000000"/>
            <w:sz w:val="24"/>
            <w:szCs w:val="24"/>
            <w:u w:val="none"/>
            <w:rtl w:val="0"/>
          </w:rPr>
          <w:t xml:space="preserve">. 2022;50:D1255–61.</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134 </w:t>
        <w:tab/>
      </w:r>
      <w:hyperlink r:id="rId510">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w:t>
        </w:r>
      </w:hyperlink>
      <w:hyperlink r:id="rId511">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512">
        <w:r w:rsidDel="00000000" w:rsidR="00000000" w:rsidRPr="00000000">
          <w:rPr>
            <w:rFonts w:ascii="Times New Roman" w:cs="Times New Roman" w:eastAsia="Times New Roman" w:hAnsi="Times New Roman"/>
            <w:b w:val="0"/>
            <w:i w:val="0"/>
            <w:color w:val="000000"/>
            <w:sz w:val="24"/>
            <w:szCs w:val="24"/>
            <w:u w:val="none"/>
            <w:rtl w:val="0"/>
          </w:rPr>
          <w:t xml:space="preserve"> Human Disease Ontology 2018 update: classification, content and workflow expansion. </w:t>
        </w:r>
      </w:hyperlink>
      <w:hyperlink r:id="rId513">
        <w:r w:rsidDel="00000000" w:rsidR="00000000" w:rsidRPr="00000000">
          <w:rPr>
            <w:rFonts w:ascii="Times New Roman" w:cs="Times New Roman" w:eastAsia="Times New Roman" w:hAnsi="Times New Roman"/>
            <w:b w:val="0"/>
            <w:i w:val="1"/>
            <w:color w:val="000000"/>
            <w:sz w:val="24"/>
            <w:szCs w:val="24"/>
            <w:u w:val="none"/>
            <w:rtl w:val="0"/>
          </w:rPr>
          <w:t xml:space="preserve">Nucleic Acids Res</w:t>
        </w:r>
      </w:hyperlink>
      <w:hyperlink r:id="rId514">
        <w:r w:rsidDel="00000000" w:rsidR="00000000" w:rsidRPr="00000000">
          <w:rPr>
            <w:rFonts w:ascii="Times New Roman" w:cs="Times New Roman" w:eastAsia="Times New Roman" w:hAnsi="Times New Roman"/>
            <w:b w:val="0"/>
            <w:i w:val="0"/>
            <w:color w:val="000000"/>
            <w:sz w:val="24"/>
            <w:szCs w:val="24"/>
            <w:u w:val="none"/>
            <w:rtl w:val="0"/>
          </w:rPr>
          <w:t xml:space="preserve">. 2019;47:D955–62.</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135 </w:t>
        <w:tab/>
      </w:r>
      <w:hyperlink r:id="rId515">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w:t>
        </w:r>
      </w:hyperlink>
      <w:hyperlink r:id="rId516">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517">
        <w:r w:rsidDel="00000000" w:rsidR="00000000" w:rsidRPr="00000000">
          <w:rPr>
            <w:rFonts w:ascii="Times New Roman" w:cs="Times New Roman" w:eastAsia="Times New Roman" w:hAnsi="Times New Roman"/>
            <w:b w:val="0"/>
            <w:i w:val="0"/>
            <w:color w:val="000000"/>
            <w:sz w:val="24"/>
            <w:szCs w:val="24"/>
            <w:u w:val="none"/>
            <w:rtl w:val="0"/>
          </w:rPr>
          <w:t xml:space="preserve"> Disease Ontology: improving and unifying disease annotations across species. </w:t>
        </w:r>
      </w:hyperlink>
      <w:hyperlink r:id="rId518">
        <w:r w:rsidDel="00000000" w:rsidR="00000000" w:rsidRPr="00000000">
          <w:rPr>
            <w:rFonts w:ascii="Times New Roman" w:cs="Times New Roman" w:eastAsia="Times New Roman" w:hAnsi="Times New Roman"/>
            <w:b w:val="0"/>
            <w:i w:val="1"/>
            <w:color w:val="000000"/>
            <w:sz w:val="24"/>
            <w:szCs w:val="24"/>
            <w:u w:val="none"/>
            <w:rtl w:val="0"/>
          </w:rPr>
          <w:t xml:space="preserve">Dis Model Mech</w:t>
        </w:r>
      </w:hyperlink>
      <w:hyperlink r:id="rId519">
        <w:r w:rsidDel="00000000" w:rsidR="00000000" w:rsidRPr="00000000">
          <w:rPr>
            <w:rFonts w:ascii="Times New Roman" w:cs="Times New Roman" w:eastAsia="Times New Roman" w:hAnsi="Times New Roman"/>
            <w:b w:val="0"/>
            <w:i w:val="0"/>
            <w:color w:val="000000"/>
            <w:sz w:val="24"/>
            <w:szCs w:val="24"/>
            <w:u w:val="none"/>
            <w:rtl w:val="0"/>
          </w:rPr>
          <w:t xml:space="preserve">. 2018;11. doi: </w:t>
        </w:r>
      </w:hyperlink>
      <w:hyperlink r:id="rId520">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136 </w:t>
        <w:tab/>
      </w:r>
      <w:hyperlink r:id="rId521">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The Disease Ontology: fostering interoperability between biological and clinical human disease-related data. </w:t>
        </w:r>
      </w:hyperlink>
      <w:hyperlink r:id="rId522">
        <w:r w:rsidDel="00000000" w:rsidR="00000000" w:rsidRPr="00000000">
          <w:rPr>
            <w:rFonts w:ascii="Times New Roman" w:cs="Times New Roman" w:eastAsia="Times New Roman" w:hAnsi="Times New Roman"/>
            <w:b w:val="0"/>
            <w:i w:val="1"/>
            <w:color w:val="000000"/>
            <w:sz w:val="24"/>
            <w:szCs w:val="24"/>
            <w:u w:val="none"/>
            <w:rtl w:val="0"/>
          </w:rPr>
          <w:t xml:space="preserve">Mamm Genome</w:t>
        </w:r>
      </w:hyperlink>
      <w:hyperlink r:id="rId523">
        <w:r w:rsidDel="00000000" w:rsidR="00000000" w:rsidRPr="00000000">
          <w:rPr>
            <w:rFonts w:ascii="Times New Roman" w:cs="Times New Roman" w:eastAsia="Times New Roman" w:hAnsi="Times New Roman"/>
            <w:b w:val="0"/>
            <w:i w:val="0"/>
            <w:color w:val="000000"/>
            <w:sz w:val="24"/>
            <w:szCs w:val="24"/>
            <w:u w:val="none"/>
            <w:rtl w:val="0"/>
          </w:rPr>
          <w:t xml:space="preserve">. 2015;26:584–9.</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137 </w:t>
        <w:tab/>
      </w:r>
      <w:hyperlink r:id="rId524">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w:t>
        </w:r>
      </w:hyperlink>
      <w:hyperlink r:id="rId525">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526">
        <w:r w:rsidDel="00000000" w:rsidR="00000000" w:rsidRPr="00000000">
          <w:rPr>
            <w:rFonts w:ascii="Times New Roman" w:cs="Times New Roman" w:eastAsia="Times New Roman" w:hAnsi="Times New Roman"/>
            <w:b w:val="0"/>
            <w:i w:val="0"/>
            <w:color w:val="000000"/>
            <w:sz w:val="24"/>
            <w:szCs w:val="24"/>
            <w:u w:val="none"/>
            <w:rtl w:val="0"/>
          </w:rPr>
          <w:t xml:space="preserve"> Generating a focused view of disease ontology cancer terms for pan-cancer data integration and analysis. </w:t>
        </w:r>
      </w:hyperlink>
      <w:hyperlink r:id="rId527">
        <w:r w:rsidDel="00000000" w:rsidR="00000000" w:rsidRPr="00000000">
          <w:rPr>
            <w:rFonts w:ascii="Times New Roman" w:cs="Times New Roman" w:eastAsia="Times New Roman" w:hAnsi="Times New Roman"/>
            <w:b w:val="0"/>
            <w:i w:val="1"/>
            <w:color w:val="000000"/>
            <w:sz w:val="24"/>
            <w:szCs w:val="24"/>
            <w:u w:val="none"/>
            <w:rtl w:val="0"/>
          </w:rPr>
          <w:t xml:space="preserve">Database (Oxford)</w:t>
        </w:r>
      </w:hyperlink>
      <w:hyperlink r:id="rId528">
        <w:r w:rsidDel="00000000" w:rsidR="00000000" w:rsidRPr="00000000">
          <w:rPr>
            <w:rFonts w:ascii="Times New Roman" w:cs="Times New Roman" w:eastAsia="Times New Roman" w:hAnsi="Times New Roman"/>
            <w:b w:val="0"/>
            <w:i w:val="0"/>
            <w:color w:val="000000"/>
            <w:sz w:val="24"/>
            <w:szCs w:val="24"/>
            <w:u w:val="none"/>
            <w:rtl w:val="0"/>
          </w:rPr>
          <w:t xml:space="preserve">. 2015;2015:bav032.</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138 </w:t>
        <w:tab/>
      </w:r>
      <w:hyperlink r:id="rId529">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w:t>
        </w:r>
      </w:hyperlink>
      <w:hyperlink r:id="rId530">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531">
        <w:r w:rsidDel="00000000" w:rsidR="00000000" w:rsidRPr="00000000">
          <w:rPr>
            <w:rFonts w:ascii="Times New Roman" w:cs="Times New Roman" w:eastAsia="Times New Roman" w:hAnsi="Times New Roman"/>
            <w:b w:val="0"/>
            <w:i w:val="0"/>
            <w:color w:val="000000"/>
            <w:sz w:val="24"/>
            <w:szCs w:val="24"/>
            <w:u w:val="none"/>
            <w:rtl w:val="0"/>
          </w:rPr>
          <w:t xml:space="preserve"> Disease Ontology 2015 update: an expanded and updated database of human diseases for linking biomedical knowledge through disease data. </w:t>
        </w:r>
      </w:hyperlink>
      <w:hyperlink r:id="rId532">
        <w:r w:rsidDel="00000000" w:rsidR="00000000" w:rsidRPr="00000000">
          <w:rPr>
            <w:rFonts w:ascii="Times New Roman" w:cs="Times New Roman" w:eastAsia="Times New Roman" w:hAnsi="Times New Roman"/>
            <w:b w:val="0"/>
            <w:i w:val="1"/>
            <w:color w:val="000000"/>
            <w:sz w:val="24"/>
            <w:szCs w:val="24"/>
            <w:u w:val="none"/>
            <w:rtl w:val="0"/>
          </w:rPr>
          <w:t xml:space="preserve">Nucleic Acids Res</w:t>
        </w:r>
      </w:hyperlink>
      <w:hyperlink r:id="rId533">
        <w:r w:rsidDel="00000000" w:rsidR="00000000" w:rsidRPr="00000000">
          <w:rPr>
            <w:rFonts w:ascii="Times New Roman" w:cs="Times New Roman" w:eastAsia="Times New Roman" w:hAnsi="Times New Roman"/>
            <w:b w:val="0"/>
            <w:i w:val="0"/>
            <w:color w:val="000000"/>
            <w:sz w:val="24"/>
            <w:szCs w:val="24"/>
            <w:u w:val="none"/>
            <w:rtl w:val="0"/>
          </w:rPr>
          <w:t xml:space="preserve">. 2015;43:D1071–8.</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139 </w:t>
        <w:tab/>
      </w:r>
      <w:hyperlink r:id="rId534">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w:t>
        </w:r>
      </w:hyperlink>
      <w:hyperlink r:id="rId535">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536">
        <w:r w:rsidDel="00000000" w:rsidR="00000000" w:rsidRPr="00000000">
          <w:rPr>
            <w:rFonts w:ascii="Times New Roman" w:cs="Times New Roman" w:eastAsia="Times New Roman" w:hAnsi="Times New Roman"/>
            <w:b w:val="0"/>
            <w:i w:val="0"/>
            <w:color w:val="000000"/>
            <w:sz w:val="24"/>
            <w:szCs w:val="24"/>
            <w:u w:val="none"/>
            <w:rtl w:val="0"/>
          </w:rPr>
          <w:t xml:space="preserve"> Disease Ontology: a backbone for disease semantic integration. </w:t>
        </w:r>
      </w:hyperlink>
      <w:hyperlink r:id="rId537">
        <w:r w:rsidDel="00000000" w:rsidR="00000000" w:rsidRPr="00000000">
          <w:rPr>
            <w:rFonts w:ascii="Times New Roman" w:cs="Times New Roman" w:eastAsia="Times New Roman" w:hAnsi="Times New Roman"/>
            <w:b w:val="0"/>
            <w:i w:val="1"/>
            <w:color w:val="000000"/>
            <w:sz w:val="24"/>
            <w:szCs w:val="24"/>
            <w:u w:val="none"/>
            <w:rtl w:val="0"/>
          </w:rPr>
          <w:t xml:space="preserve">Nucleic Acids Res</w:t>
        </w:r>
      </w:hyperlink>
      <w:hyperlink r:id="rId538">
        <w:r w:rsidDel="00000000" w:rsidR="00000000" w:rsidRPr="00000000">
          <w:rPr>
            <w:rFonts w:ascii="Times New Roman" w:cs="Times New Roman" w:eastAsia="Times New Roman" w:hAnsi="Times New Roman"/>
            <w:b w:val="0"/>
            <w:i w:val="0"/>
            <w:color w:val="000000"/>
            <w:sz w:val="24"/>
            <w:szCs w:val="24"/>
            <w:u w:val="none"/>
            <w:rtl w:val="0"/>
          </w:rPr>
          <w:t xml:space="preserve">. 2012;40:D940–6.</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140 </w:t>
        <w:tab/>
      </w:r>
      <w:hyperlink r:id="rId539">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w:t>
        </w:r>
      </w:hyperlink>
      <w:hyperlink r:id="rId540">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541">
        <w:r w:rsidDel="00000000" w:rsidR="00000000" w:rsidRPr="00000000">
          <w:rPr>
            <w:rFonts w:ascii="Times New Roman" w:cs="Times New Roman" w:eastAsia="Times New Roman" w:hAnsi="Times New Roman"/>
            <w:b w:val="0"/>
            <w:i w:val="0"/>
            <w:color w:val="000000"/>
            <w:sz w:val="24"/>
            <w:szCs w:val="24"/>
            <w:u w:val="none"/>
            <w:rtl w:val="0"/>
          </w:rPr>
          <w:t xml:space="preserve"> Annotating the human genome with Disease Ontology. </w:t>
        </w:r>
      </w:hyperlink>
      <w:hyperlink r:id="rId542">
        <w:r w:rsidDel="00000000" w:rsidR="00000000" w:rsidRPr="00000000">
          <w:rPr>
            <w:rFonts w:ascii="Times New Roman" w:cs="Times New Roman" w:eastAsia="Times New Roman" w:hAnsi="Times New Roman"/>
            <w:b w:val="0"/>
            <w:i w:val="1"/>
            <w:color w:val="000000"/>
            <w:sz w:val="24"/>
            <w:szCs w:val="24"/>
            <w:u w:val="none"/>
            <w:rtl w:val="0"/>
          </w:rPr>
          <w:t xml:space="preserve">BMC Genomics</w:t>
        </w:r>
      </w:hyperlink>
      <w:hyperlink r:id="rId543">
        <w:r w:rsidDel="00000000" w:rsidR="00000000" w:rsidRPr="00000000">
          <w:rPr>
            <w:rFonts w:ascii="Times New Roman" w:cs="Times New Roman" w:eastAsia="Times New Roman" w:hAnsi="Times New Roman"/>
            <w:b w:val="0"/>
            <w:i w:val="0"/>
            <w:color w:val="000000"/>
            <w:sz w:val="24"/>
            <w:szCs w:val="24"/>
            <w:u w:val="none"/>
            <w:rtl w:val="0"/>
          </w:rPr>
          <w:t xml:space="preserve">. 2009;10 Suppl 1:S6.</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141 </w:t>
        <w:tab/>
      </w:r>
      <w:hyperlink r:id="rId544">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w:t>
        </w:r>
      </w:hyperlink>
      <w:hyperlink r:id="rId545">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546">
        <w:r w:rsidDel="00000000" w:rsidR="00000000" w:rsidRPr="00000000">
          <w:rPr>
            <w:rFonts w:ascii="Times New Roman" w:cs="Times New Roman" w:eastAsia="Times New Roman" w:hAnsi="Times New Roman"/>
            <w:b w:val="0"/>
            <w:i w:val="0"/>
            <w:color w:val="000000"/>
            <w:sz w:val="24"/>
            <w:szCs w:val="24"/>
            <w:u w:val="none"/>
            <w:rtl w:val="0"/>
          </w:rPr>
          <w:t xml:space="preserve"> The Human Phenotype Ontology in 2021. </w:t>
        </w:r>
      </w:hyperlink>
      <w:hyperlink r:id="rId547">
        <w:r w:rsidDel="00000000" w:rsidR="00000000" w:rsidRPr="00000000">
          <w:rPr>
            <w:rFonts w:ascii="Times New Roman" w:cs="Times New Roman" w:eastAsia="Times New Roman" w:hAnsi="Times New Roman"/>
            <w:b w:val="0"/>
            <w:i w:val="1"/>
            <w:color w:val="000000"/>
            <w:sz w:val="24"/>
            <w:szCs w:val="24"/>
            <w:u w:val="none"/>
            <w:rtl w:val="0"/>
          </w:rPr>
          <w:t xml:space="preserve">Nucleic Acids Res</w:t>
        </w:r>
      </w:hyperlink>
      <w:hyperlink r:id="rId548">
        <w:r w:rsidDel="00000000" w:rsidR="00000000" w:rsidRPr="00000000">
          <w:rPr>
            <w:rFonts w:ascii="Times New Roman" w:cs="Times New Roman" w:eastAsia="Times New Roman" w:hAnsi="Times New Roman"/>
            <w:b w:val="0"/>
            <w:i w:val="0"/>
            <w:color w:val="000000"/>
            <w:sz w:val="24"/>
            <w:szCs w:val="24"/>
            <w:u w:val="none"/>
            <w:rtl w:val="0"/>
          </w:rPr>
          <w:t xml:space="preserve">. 2021;49:D1207–17.</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142 </w:t>
        <w:tab/>
      </w:r>
      <w:hyperlink r:id="rId549">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International Statistical Classification of Diseases and Related Health Problems. 10th Revision (ICD-10). 5th ed. 2016. </w:t>
        </w:r>
      </w:hyperlink>
      <w:hyperlink r:id="rId550">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551">
        <w:r w:rsidDel="00000000" w:rsidR="00000000" w:rsidRPr="00000000">
          <w:rPr>
            <w:rFonts w:ascii="Times New Roman" w:cs="Times New Roman" w:eastAsia="Times New Roman" w:hAnsi="Times New Roman"/>
            <w:b w:val="0"/>
            <w:i w:val="0"/>
            <w:color w:val="000000"/>
            <w:sz w:val="24"/>
            <w:szCs w:val="24"/>
            <w:u w:val="none"/>
            <w:rtl w:val="0"/>
          </w:rPr>
          <w:t xml:space="preserve"> (accessed 26 November 2024)</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143 </w:t>
        <w:tab/>
      </w:r>
      <w:hyperlink r:id="rId552">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553">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hyperlink r:id="rId554">
        <w:r w:rsidDel="00000000" w:rsidR="00000000" w:rsidRPr="00000000">
          <w:rPr>
            <w:rFonts w:ascii="Times New Roman" w:cs="Times New Roman" w:eastAsia="Times New Roman" w:hAnsi="Times New Roman"/>
            <w:b w:val="0"/>
            <w:i w:val="0"/>
            <w:color w:val="000000"/>
            <w:sz w:val="24"/>
            <w:szCs w:val="24"/>
            <w:u w:val="none"/>
            <w:rtl w:val="0"/>
          </w:rPr>
          <w:t xml:space="preserve"> (accessed 26 November 2024)</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555"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144 </w:t>
        <w:tab/>
      </w:r>
      <w:hyperlink r:id="rId556">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557">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558">
        <w:r w:rsidDel="00000000" w:rsidR="00000000" w:rsidRPr="00000000">
          <w:rPr>
            <w:rFonts w:ascii="Times New Roman" w:cs="Times New Roman" w:eastAsia="Times New Roman" w:hAnsi="Times New Roman"/>
            <w:b w:val="0"/>
            <w:i w:val="0"/>
            <w:color w:val="000000"/>
            <w:sz w:val="24"/>
            <w:szCs w:val="24"/>
            <w:u w:val="none"/>
            <w:rtl w:val="0"/>
          </w:rPr>
          <w:t xml:space="preserve"> (accessed 16 October 2024)</w:t>
        </w:r>
      </w:hyperlink>
      <w:r w:rsidDel="00000000" w:rsidR="00000000" w:rsidRPr="00000000">
        <w:rPr>
          <w:rtl w:val="0"/>
        </w:rPr>
      </w:r>
    </w:p>
    <w:p w:rsidR="00000000" w:rsidDel="00000000" w:rsidP="00000000" w:rsidRDefault="00000000" w:rsidRPr="00000000" w14:paraId="00000141">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42">
      <w:pPr>
        <w:spacing w:line="276.0005454545455" w:lineRule="auto"/>
        <w:ind w:left="-540" w:firstLine="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b w:val="1"/>
          <w:sz w:val="24"/>
          <w:szCs w:val="24"/>
          <w:rtl w:val="0"/>
        </w:rPr>
        <w:t xml:space="preserve"> all editions are used.</w:t>
      </w:r>
      <w:r w:rsidDel="00000000" w:rsidR="00000000" w:rsidRPr="00000000">
        <w:rPr>
          <w:rtl w:val="0"/>
        </w:rPr>
      </w:r>
    </w:p>
    <w:p w:rsidR="00000000" w:rsidDel="00000000" w:rsidP="00000000" w:rsidRDefault="00000000" w:rsidRPr="00000000" w14:paraId="00000143">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e101a" w:space="0" w:sz="4" w:val="single"/>
          <w:left w:color="0e101a" w:space="0" w:sz="4" w:val="single"/>
          <w:bottom w:color="0e101a" w:space="0" w:sz="4" w:val="single"/>
          <w:right w:color="0e101a" w:space="0" w:sz="4" w:val="single"/>
          <w:insideH w:color="0e101a" w:space="0" w:sz="4" w:val="single"/>
          <w:insideV w:color="0e101a"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4">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5">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6">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7">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8">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4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4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4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68.2%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47.9%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1FD">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1FE">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1FF">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0">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1">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2">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3">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4">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5th edition was used.</w:t>
      </w:r>
    </w:p>
    <w:p w:rsidR="00000000" w:rsidDel="00000000" w:rsidP="00000000" w:rsidRDefault="00000000" w:rsidRPr="00000000" w14:paraId="00000205">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tl w:val="0"/>
        </w:rPr>
      </w:r>
    </w:p>
    <w:tbl>
      <w:tblPr>
        <w:tblStyle w:val="Table2"/>
        <w:tblW w:w="13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30"/>
        <w:gridCol w:w="1380"/>
        <w:gridCol w:w="4080"/>
        <w:gridCol w:w="3135"/>
        <w:gridCol w:w="3615"/>
        <w:tblGridChange w:id="0">
          <w:tblGrid>
            <w:gridCol w:w="930"/>
            <w:gridCol w:w="1380"/>
            <w:gridCol w:w="4080"/>
            <w:gridCol w:w="3135"/>
            <w:gridCol w:w="361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BF">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C0">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2C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3: Summary statistics for closest Euclidean distances in Figure 5.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5</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5</w:t>
      </w:r>
      <w:r w:rsidDel="00000000" w:rsidR="00000000" w:rsidRPr="00000000">
        <w:rPr>
          <w:rFonts w:ascii="Times New Roman" w:cs="Times New Roman" w:eastAsia="Times New Roman" w:hAnsi="Times New Roman"/>
          <w:sz w:val="24"/>
          <w:szCs w:val="24"/>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2C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C4">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C5">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C6">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2">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0.733</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7">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0.811</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1">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6">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1.060</w:t>
            </w:r>
          </w:p>
        </w:tc>
      </w:tr>
    </w:tbl>
    <w:p w:rsidR="00000000" w:rsidDel="00000000" w:rsidP="00000000" w:rsidRDefault="00000000" w:rsidRPr="00000000" w14:paraId="000002E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E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E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4: Summary statistics for closest Euclidean distances in Figure 6.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6</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6</w:t>
      </w:r>
      <w:r w:rsidDel="00000000" w:rsidR="00000000" w:rsidRPr="00000000">
        <w:rPr>
          <w:rFonts w:ascii="Times New Roman" w:cs="Times New Roman" w:eastAsia="Times New Roman" w:hAnsi="Times New Roman"/>
          <w:sz w:val="24"/>
          <w:szCs w:val="24"/>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2F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8">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9">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A">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D">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6">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B">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5">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A">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1.190</w:t>
            </w:r>
          </w:p>
        </w:tc>
      </w:tr>
    </w:tbl>
    <w:p w:rsidR="00000000" w:rsidDel="00000000" w:rsidP="00000000" w:rsidRDefault="00000000" w:rsidRPr="00000000" w14:paraId="0000031F">
      <w:pPr>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2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32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1: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32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24">
      <w:pPr>
        <w:spacing w:line="276.0005454545455" w:lineRule="auto"/>
        <w:ind w:left="-540" w:firstLine="0"/>
        <w:jc w:val="center"/>
        <w:rPr>
          <w:rFonts w:ascii="Times New Roman" w:cs="Times New Roman" w:eastAsia="Times New Roman" w:hAnsi="Times New Roman"/>
          <w:b w:val="1"/>
          <w:sz w:val="24"/>
          <w:szCs w:val="24"/>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4.png"/>
            <a:graphic>
              <a:graphicData uri="http://schemas.openxmlformats.org/drawingml/2006/picture">
                <pic:pic>
                  <pic:nvPicPr>
                    <pic:cNvPr id="0" name="image4.png"/>
                    <pic:cNvPicPr preferRelativeResize="0"/>
                  </pic:nvPicPr>
                  <pic:blipFill>
                    <a:blip r:embed="rId559"/>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32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2: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32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7">
      <w:pPr>
        <w:ind w:left="-540" w:firstLine="0"/>
        <w:jc w:val="center"/>
        <w:rPr>
          <w:rFonts w:ascii="Times New Roman" w:cs="Times New Roman" w:eastAsia="Times New Roman" w:hAnsi="Times New Roman"/>
          <w:sz w:val="24"/>
          <w:szCs w:val="24"/>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619875" cy="6841182"/>
            <wp:effectExtent b="0" l="0" r="0" t="0"/>
            <wp:docPr id="2" name="image5.png"/>
            <a:graphic>
              <a:graphicData uri="http://schemas.openxmlformats.org/drawingml/2006/picture">
                <pic:pic>
                  <pic:nvPicPr>
                    <pic:cNvPr id="0" name="image5.png"/>
                    <pic:cNvPicPr preferRelativeResize="0"/>
                  </pic:nvPicPr>
                  <pic:blipFill>
                    <a:blip r:embed="rId560"/>
                    <a:srcRect b="0" l="0" r="0" t="0"/>
                    <a:stretch>
                      <a:fillRect/>
                    </a:stretch>
                  </pic:blipFill>
                  <pic:spPr>
                    <a:xfrm>
                      <a:off x="0" y="0"/>
                      <a:ext cx="6619875" cy="6841182"/>
                    </a:xfrm>
                    <a:prstGeom prst="rect"/>
                    <a:ln/>
                  </pic:spPr>
                </pic:pic>
              </a:graphicData>
            </a:graphic>
          </wp:inline>
        </w:drawing>
      </w:r>
      <w:r w:rsidDel="00000000" w:rsidR="00000000" w:rsidRPr="00000000">
        <w:rPr>
          <w:rtl w:val="0"/>
        </w:rPr>
      </w:r>
    </w:p>
    <w:p w:rsidR="00000000" w:rsidDel="00000000" w:rsidP="00000000" w:rsidRDefault="00000000" w:rsidRPr="00000000" w14:paraId="0000032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3: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for values of mutual information.</w:t>
      </w:r>
    </w:p>
    <w:p w:rsidR="00000000" w:rsidDel="00000000" w:rsidP="00000000" w:rsidRDefault="00000000" w:rsidRPr="00000000" w14:paraId="0000032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A">
      <w:pPr>
        <w:ind w:left="-5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7464" cy="4225796"/>
            <wp:effectExtent b="0" l="0" r="0" t="0"/>
            <wp:docPr id="4" name="image2.png"/>
            <a:graphic>
              <a:graphicData uri="http://schemas.openxmlformats.org/drawingml/2006/picture">
                <pic:pic>
                  <pic:nvPicPr>
                    <pic:cNvPr id="0" name="image2.png"/>
                    <pic:cNvPicPr preferRelativeResize="0"/>
                  </pic:nvPicPr>
                  <pic:blipFill>
                    <a:blip r:embed="rId561"/>
                    <a:srcRect b="0" l="0" r="0" t="0"/>
                    <a:stretch>
                      <a:fillRect/>
                    </a:stretch>
                  </pic:blipFill>
                  <pic:spPr>
                    <a:xfrm>
                      <a:off x="0" y="0"/>
                      <a:ext cx="5617464" cy="4225796"/>
                    </a:xfrm>
                    <a:prstGeom prst="rect"/>
                    <a:ln/>
                  </pic:spPr>
                </pic:pic>
              </a:graphicData>
            </a:graphic>
          </wp:inline>
        </w:drawing>
      </w:r>
      <w:r w:rsidDel="00000000" w:rsidR="00000000" w:rsidRPr="00000000">
        <w:rPr>
          <w:rtl w:val="0"/>
        </w:rPr>
      </w:r>
    </w:p>
    <w:p w:rsidR="00000000" w:rsidDel="00000000" w:rsidP="00000000" w:rsidRDefault="00000000" w:rsidRPr="00000000" w14:paraId="0000032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D">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4"/>
          <w:szCs w:val="24"/>
          <w:rtl w:val="0"/>
        </w:rPr>
        <w:t xml:space="preserve">Figure 4: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for values of mutual information.</w:t>
      </w:r>
      <w:r w:rsidDel="00000000" w:rsidR="00000000" w:rsidRPr="00000000">
        <w:rPr>
          <w:rtl w:val="0"/>
        </w:rPr>
      </w:r>
    </w:p>
    <w:p w:rsidR="00000000" w:rsidDel="00000000" w:rsidP="00000000" w:rsidRDefault="00000000" w:rsidRPr="00000000" w14:paraId="0000032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F">
      <w:pPr>
        <w:ind w:left="-540" w:firstLine="0"/>
        <w:jc w:val="center"/>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3" name="image1.png"/>
            <a:graphic>
              <a:graphicData uri="http://schemas.openxmlformats.org/drawingml/2006/picture">
                <pic:pic>
                  <pic:nvPicPr>
                    <pic:cNvPr id="0" name="image1.png"/>
                    <pic:cNvPicPr preferRelativeResize="0"/>
                  </pic:nvPicPr>
                  <pic:blipFill>
                    <a:blip r:embed="rId562"/>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33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331">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32">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6" name="image3.png"/>
            <a:graphic>
              <a:graphicData uri="http://schemas.openxmlformats.org/drawingml/2006/picture">
                <pic:pic>
                  <pic:nvPicPr>
                    <pic:cNvPr id="0" name="image3.png"/>
                    <pic:cNvPicPr preferRelativeResize="0"/>
                  </pic:nvPicPr>
                  <pic:blipFill>
                    <a:blip r:embed="rId563"/>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333">
      <w:pPr>
        <w:spacing w:line="276.0005454545455" w:lineRule="auto"/>
        <w:ind w:left="-540" w:firstLine="0"/>
        <w:jc w:val="both"/>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33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6: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335">
      <w:pPr>
        <w:spacing w:line="276.0005454545455" w:lineRule="auto"/>
        <w:ind w:left="-540" w:firstLine="0"/>
        <w:jc w:val="center"/>
        <w:rPr>
          <w:rFonts w:ascii="Times New Roman" w:cs="Times New Roman" w:eastAsia="Times New Roman" w:hAnsi="Times New Roman"/>
          <w:sz w:val="24"/>
          <w:szCs w:val="24"/>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7170039" cy="3133725"/>
            <wp:effectExtent b="0" l="0" r="0" t="0"/>
            <wp:docPr id="1" name="image6.png"/>
            <a:graphic>
              <a:graphicData uri="http://schemas.openxmlformats.org/drawingml/2006/picture">
                <pic:pic>
                  <pic:nvPicPr>
                    <pic:cNvPr id="0" name="image6.png"/>
                    <pic:cNvPicPr preferRelativeResize="0"/>
                  </pic:nvPicPr>
                  <pic:blipFill>
                    <a:blip r:embed="rId564"/>
                    <a:srcRect b="0" l="0" r="0" t="0"/>
                    <a:stretch>
                      <a:fillRect/>
                    </a:stretch>
                  </pic:blipFill>
                  <pic:spPr>
                    <a:xfrm>
                      <a:off x="0" y="0"/>
                      <a:ext cx="7170039"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336">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Supplementary Data</w:t>
      </w:r>
    </w:p>
    <w:p w:rsidR="00000000" w:rsidDel="00000000" w:rsidP="00000000" w:rsidRDefault="00000000" w:rsidRPr="00000000" w14:paraId="00000337">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3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33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33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B">
      <w:pPr>
        <w:ind w:left="-540" w:firstLine="0"/>
        <w:jc w:val="both"/>
        <w:rPr>
          <w:rFonts w:ascii="Times New Roman" w:cs="Times New Roman" w:eastAsia="Times New Roman" w:hAnsi="Times New Roman"/>
          <w:b w:val="1"/>
          <w:sz w:val="17"/>
          <w:szCs w:val="17"/>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SF2_Average_Silhouette_Score_Cluster.pdf . This file displays the plot of  the average Silhouette Score vs Number of clusters (K) used in K-means clustering. </w:t>
      </w:r>
      <w:r w:rsidDel="00000000" w:rsidR="00000000" w:rsidRPr="00000000">
        <w:rPr>
          <w:rtl w:val="0"/>
        </w:rPr>
      </w:r>
    </w:p>
    <w:p w:rsidR="00000000" w:rsidDel="00000000" w:rsidP="00000000" w:rsidRDefault="00000000" w:rsidRPr="00000000" w14:paraId="0000033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SF3: </w:t>
      </w:r>
      <w:r w:rsidDel="00000000" w:rsidR="00000000" w:rsidRPr="00000000">
        <w:rPr>
          <w:rFonts w:ascii="Times New Roman" w:cs="Times New Roman" w:eastAsia="Times New Roman" w:hAnsi="Times New Roman"/>
          <w:sz w:val="24"/>
          <w:szCs w:val="24"/>
          <w:rtl w:val="0"/>
        </w:rPr>
        <w:t xml:space="preserve">SF3_CANTOS_Standardization_Workflow_Embedding.pdf.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33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3F">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34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34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4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34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4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w:t>
      </w:r>
    </w:p>
    <w:p w:rsidR="00000000" w:rsidDel="00000000" w:rsidP="00000000" w:rsidRDefault="00000000" w:rsidRPr="00000000" w14:paraId="0000034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ST4:</w:t>
      </w:r>
      <w:r w:rsidDel="00000000" w:rsidR="00000000" w:rsidRPr="00000000">
        <w:rPr>
          <w:rFonts w:ascii="Times New Roman" w:cs="Times New Roman" w:eastAsia="Times New Roman" w:hAnsi="Times New Roman"/>
          <w:sz w:val="24"/>
          <w:szCs w:val="24"/>
          <w:rtl w:val="0"/>
        </w:rPr>
        <w:t xml:space="preserve">ST4_text_embedding_model_properties.xlsx. This file documents properties of models used for generating text embeddings.</w:t>
      </w:r>
    </w:p>
    <w:p w:rsidR="00000000" w:rsidDel="00000000" w:rsidP="00000000" w:rsidRDefault="00000000" w:rsidRPr="00000000" w14:paraId="0000034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34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4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34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w:t>
      </w:r>
      <w:r w:rsidDel="00000000" w:rsidR="00000000" w:rsidRPr="00000000">
        <w:rPr>
          <w:rFonts w:ascii="Times New Roman" w:cs="Times New Roman" w:eastAsia="Times New Roman" w:hAnsi="Times New Roman"/>
          <w:sz w:val="24"/>
          <w:szCs w:val="24"/>
          <w:rtl w:val="0"/>
        </w:rPr>
        <w:t xml:space="preserve"> ST7_pca_dimensions_embeddings.xlsx. This file documents the PCA dimensions used for each embedding space based on WHO system editions in CANTOS.</w:t>
      </w:r>
    </w:p>
    <w:p w:rsidR="00000000" w:rsidDel="00000000" w:rsidP="00000000" w:rsidRDefault="00000000" w:rsidRPr="00000000" w14:paraId="0000034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 </w:t>
      </w:r>
      <w:r w:rsidDel="00000000" w:rsidR="00000000" w:rsidRPr="00000000">
        <w:rPr>
          <w:rFonts w:ascii="Times New Roman" w:cs="Times New Roman" w:eastAsia="Times New Roman" w:hAnsi="Times New Roman"/>
          <w:sz w:val="24"/>
          <w:szCs w:val="24"/>
          <w:rtl w:val="0"/>
        </w:rPr>
        <w:t xml:space="preserve">ST8_number_of_AP_cluster_text_match_embedding.xlsx. This file documents the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number of clusters formed by AP clustering under embedding and text-matching based methods.</w:t>
      </w:r>
    </w:p>
    <w:p w:rsidR="00000000" w:rsidDel="00000000" w:rsidP="00000000" w:rsidRDefault="00000000" w:rsidRPr="00000000" w14:paraId="0000034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ST9_MI_5th_results.csv.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5th edition.  </w:t>
      </w:r>
    </w:p>
    <w:p w:rsidR="00000000" w:rsidDel="00000000" w:rsidP="00000000" w:rsidRDefault="00000000" w:rsidRPr="00000000" w14:paraId="0000035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ST10_MI_all_results.csv.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all editions.  </w:t>
      </w:r>
    </w:p>
    <w:p w:rsidR="00000000" w:rsidDel="00000000" w:rsidP="00000000" w:rsidRDefault="00000000" w:rsidRPr="00000000" w14:paraId="0000035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5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ST12: </w:t>
      </w:r>
      <w:r w:rsidDel="00000000" w:rsidR="00000000" w:rsidRPr="00000000">
        <w:rPr>
          <w:rFonts w:ascii="Times New Roman" w:cs="Times New Roman" w:eastAsia="Times New Roman" w:hAnsi="Times New Roman"/>
          <w:sz w:val="24"/>
          <w:szCs w:val="24"/>
          <w:rtl w:val="0"/>
        </w:rPr>
        <w:t xml:space="preserve">ST12_tumor_manually_validated_5th.csv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5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ST13: </w:t>
      </w:r>
      <w:r w:rsidDel="00000000" w:rsidR="00000000" w:rsidRPr="00000000">
        <w:rPr>
          <w:rFonts w:ascii="Times New Roman" w:cs="Times New Roman" w:eastAsia="Times New Roman" w:hAnsi="Times New Roman"/>
          <w:sz w:val="24"/>
          <w:szCs w:val="24"/>
          <w:rtl w:val="0"/>
        </w:rPr>
        <w:t xml:space="preserve">ST13_WHO_Results_all_ose.csv.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35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ST14: </w:t>
      </w:r>
      <w:r w:rsidDel="00000000" w:rsidR="00000000" w:rsidRPr="00000000">
        <w:rPr>
          <w:rFonts w:ascii="Times New Roman" w:cs="Times New Roman" w:eastAsia="Times New Roman" w:hAnsi="Times New Roman"/>
          <w:sz w:val="24"/>
          <w:szCs w:val="24"/>
          <w:rtl w:val="0"/>
        </w:rPr>
        <w:t xml:space="preserve">ST14_WHO_Results_5thed_ose.csv.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35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ST15:</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ST15_NCIT_Results_all_ose.csv.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35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ST16: </w:t>
      </w:r>
      <w:r w:rsidDel="00000000" w:rsidR="00000000" w:rsidRPr="00000000">
        <w:rPr>
          <w:rFonts w:ascii="Times New Roman" w:cs="Times New Roman" w:eastAsia="Times New Roman" w:hAnsi="Times New Roman"/>
          <w:sz w:val="24"/>
          <w:szCs w:val="24"/>
          <w:rtl w:val="0"/>
        </w:rPr>
        <w:t xml:space="preserve">ST16_NCIT_Results_5thed_ose.csv.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35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F">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36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36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6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6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36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36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A">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B">
    <w:pPr>
      <w:spacing w:line="276.0005454545455" w:lineRule="auto"/>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90" Type="http://schemas.openxmlformats.org/officeDocument/2006/relationships/hyperlink" Target="http://paperpile.com/b/kBLCDS/R0ORu" TargetMode="External"/><Relationship Id="rId194" Type="http://schemas.openxmlformats.org/officeDocument/2006/relationships/hyperlink" Target="http://paperpile.com/b/kBLCDS/ijzAA" TargetMode="External"/><Relationship Id="rId193" Type="http://schemas.openxmlformats.org/officeDocument/2006/relationships/hyperlink" Target="http://paperpile.com/b/kBLCDS/dvdD9" TargetMode="External"/><Relationship Id="rId192" Type="http://schemas.openxmlformats.org/officeDocument/2006/relationships/hyperlink" Target="http://paperpile.com/b/kBLCDS/dvdD9" TargetMode="External"/><Relationship Id="rId191" Type="http://schemas.openxmlformats.org/officeDocument/2006/relationships/hyperlink" Target="http://paperpile.com/b/kBLCDS/dvdD9" TargetMode="External"/><Relationship Id="rId187" Type="http://schemas.openxmlformats.org/officeDocument/2006/relationships/hyperlink" Target="http://paperpile.com/b/kBLCDS/dedt9" TargetMode="External"/><Relationship Id="rId186" Type="http://schemas.openxmlformats.org/officeDocument/2006/relationships/hyperlink" Target="http://paperpile.com/b/kBLCDS/dedt9" TargetMode="External"/><Relationship Id="rId185" Type="http://schemas.openxmlformats.org/officeDocument/2006/relationships/hyperlink" Target="http://paperpile.com/b/kBLCDS/dedt9" TargetMode="External"/><Relationship Id="rId184" Type="http://schemas.openxmlformats.org/officeDocument/2006/relationships/hyperlink" Target="http://paperpile.com/b/kBLCDS/l73pv" TargetMode="External"/><Relationship Id="rId189" Type="http://schemas.openxmlformats.org/officeDocument/2006/relationships/hyperlink" Target="http://paperpile.com/b/kBLCDS/R0ORu" TargetMode="External"/><Relationship Id="rId188" Type="http://schemas.openxmlformats.org/officeDocument/2006/relationships/hyperlink" Target="http://paperpile.com/b/kBLCDS/R0ORu" TargetMode="External"/><Relationship Id="rId183" Type="http://schemas.openxmlformats.org/officeDocument/2006/relationships/hyperlink" Target="http://paperpile.com/b/kBLCDS/l73pv" TargetMode="External"/><Relationship Id="rId182" Type="http://schemas.openxmlformats.org/officeDocument/2006/relationships/hyperlink" Target="http://paperpile.com/b/kBLCDS/l73pv" TargetMode="External"/><Relationship Id="rId181" Type="http://schemas.openxmlformats.org/officeDocument/2006/relationships/hyperlink" Target="http://paperpile.com/b/kBLCDS/omaZE" TargetMode="External"/><Relationship Id="rId180" Type="http://schemas.openxmlformats.org/officeDocument/2006/relationships/hyperlink" Target="http://paperpile.com/b/kBLCDS/omaZE" TargetMode="External"/><Relationship Id="rId176" Type="http://schemas.openxmlformats.org/officeDocument/2006/relationships/hyperlink" Target="http://paperpile.com/b/kBLCDS/Rfjgs" TargetMode="External"/><Relationship Id="rId297" Type="http://schemas.openxmlformats.org/officeDocument/2006/relationships/hyperlink" Target="http://paperpile.com/b/kBLCDS/Ql86m" TargetMode="External"/><Relationship Id="rId175" Type="http://schemas.openxmlformats.org/officeDocument/2006/relationships/hyperlink" Target="http://paperpile.com/b/kBLCDS/Nv0dL" TargetMode="External"/><Relationship Id="rId296" Type="http://schemas.openxmlformats.org/officeDocument/2006/relationships/hyperlink" Target="http://paperpile.com/b/kBLCDS/Ql86m" TargetMode="External"/><Relationship Id="rId174" Type="http://schemas.openxmlformats.org/officeDocument/2006/relationships/hyperlink" Target="http://paperpile.com/b/kBLCDS/Nv0dL" TargetMode="External"/><Relationship Id="rId295" Type="http://schemas.openxmlformats.org/officeDocument/2006/relationships/hyperlink" Target="http://paperpile.com/b/kBLCDS/r7357" TargetMode="External"/><Relationship Id="rId173" Type="http://schemas.openxmlformats.org/officeDocument/2006/relationships/hyperlink" Target="http://paperpile.com/b/kBLCDS/Nv0dL" TargetMode="External"/><Relationship Id="rId294" Type="http://schemas.openxmlformats.org/officeDocument/2006/relationships/hyperlink" Target="http://paperpile.com/b/kBLCDS/vzDXT" TargetMode="External"/><Relationship Id="rId179" Type="http://schemas.openxmlformats.org/officeDocument/2006/relationships/hyperlink" Target="http://paperpile.com/b/kBLCDS/omaZE" TargetMode="External"/><Relationship Id="rId178" Type="http://schemas.openxmlformats.org/officeDocument/2006/relationships/hyperlink" Target="http://paperpile.com/b/kBLCDS/Rfjgs" TargetMode="External"/><Relationship Id="rId299" Type="http://schemas.openxmlformats.org/officeDocument/2006/relationships/hyperlink" Target="http://paperpile.com/b/kBLCDS/Ql86m" TargetMode="External"/><Relationship Id="rId177" Type="http://schemas.openxmlformats.org/officeDocument/2006/relationships/hyperlink" Target="http://paperpile.com/b/kBLCDS/Rfjgs" TargetMode="External"/><Relationship Id="rId298" Type="http://schemas.openxmlformats.org/officeDocument/2006/relationships/hyperlink" Target="http://paperpile.com/b/kBLCDS/Ql86m" TargetMode="External"/><Relationship Id="rId198" Type="http://schemas.openxmlformats.org/officeDocument/2006/relationships/hyperlink" Target="http://paperpile.com/b/kBLCDS/MJL0e" TargetMode="External"/><Relationship Id="rId197" Type="http://schemas.openxmlformats.org/officeDocument/2006/relationships/hyperlink" Target="http://paperpile.com/b/kBLCDS/MJL0e" TargetMode="External"/><Relationship Id="rId196" Type="http://schemas.openxmlformats.org/officeDocument/2006/relationships/hyperlink" Target="http://paperpile.com/b/kBLCDS/ijzAA" TargetMode="External"/><Relationship Id="rId195" Type="http://schemas.openxmlformats.org/officeDocument/2006/relationships/hyperlink" Target="http://paperpile.com/b/kBLCDS/ijzAA" TargetMode="External"/><Relationship Id="rId199" Type="http://schemas.openxmlformats.org/officeDocument/2006/relationships/hyperlink" Target="http://paperpile.com/b/kBLCDS/MJL0e" TargetMode="External"/><Relationship Id="rId150" Type="http://schemas.openxmlformats.org/officeDocument/2006/relationships/hyperlink" Target="http://paperpile.com/b/kBLCDS/F7XzX" TargetMode="External"/><Relationship Id="rId271" Type="http://schemas.openxmlformats.org/officeDocument/2006/relationships/hyperlink" Target="http://paperpile.com/b/kBLCDS/bBVvd" TargetMode="External"/><Relationship Id="rId392" Type="http://schemas.openxmlformats.org/officeDocument/2006/relationships/hyperlink" Target="http://paperpile.com/b/kBLCDS/hk7nM" TargetMode="External"/><Relationship Id="rId270" Type="http://schemas.openxmlformats.org/officeDocument/2006/relationships/hyperlink" Target="http://paperpile.com/b/kBLCDS/bBVvd" TargetMode="External"/><Relationship Id="rId391" Type="http://schemas.openxmlformats.org/officeDocument/2006/relationships/hyperlink" Target="http://paperpile.com/b/kBLCDS/hk7nM" TargetMode="External"/><Relationship Id="rId390" Type="http://schemas.openxmlformats.org/officeDocument/2006/relationships/hyperlink" Target="http://paperpile.com/b/kBLCDS/hk7n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BLCDS/DUvwh" TargetMode="External"/><Relationship Id="rId4" Type="http://schemas.openxmlformats.org/officeDocument/2006/relationships/numbering" Target="numbering.xml"/><Relationship Id="rId148" Type="http://schemas.openxmlformats.org/officeDocument/2006/relationships/hyperlink" Target="http://paperpile.com/b/kBLCDS/DUvwh" TargetMode="External"/><Relationship Id="rId269" Type="http://schemas.openxmlformats.org/officeDocument/2006/relationships/hyperlink" Target="http://paperpile.com/b/kBLCDS/6YqZY" TargetMode="External"/><Relationship Id="rId9" Type="http://schemas.openxmlformats.org/officeDocument/2006/relationships/hyperlink" Target="https://paperpile.com/c/kBLCDS/OhDIM" TargetMode="External"/><Relationship Id="rId143" Type="http://schemas.openxmlformats.org/officeDocument/2006/relationships/hyperlink" Target="http://paperpile.com/b/kBLCDS/TxDPR" TargetMode="External"/><Relationship Id="rId264" Type="http://schemas.openxmlformats.org/officeDocument/2006/relationships/hyperlink" Target="http://paperpile.com/b/kBLCDS/kXwM9" TargetMode="External"/><Relationship Id="rId385" Type="http://schemas.openxmlformats.org/officeDocument/2006/relationships/hyperlink" Target="https://huggingface.co/intfloat/e5-large-v2" TargetMode="External"/><Relationship Id="rId142" Type="http://schemas.openxmlformats.org/officeDocument/2006/relationships/hyperlink" Target="http://paperpile.com/b/kBLCDS/TxDPR" TargetMode="External"/><Relationship Id="rId263" Type="http://schemas.openxmlformats.org/officeDocument/2006/relationships/hyperlink" Target="http://paperpile.com/b/kBLCDS/hFCYQ" TargetMode="External"/><Relationship Id="rId384" Type="http://schemas.openxmlformats.org/officeDocument/2006/relationships/hyperlink" Target="http://paperpile.com/b/kBLCDS/ArIcr" TargetMode="External"/><Relationship Id="rId141" Type="http://schemas.openxmlformats.org/officeDocument/2006/relationships/hyperlink" Target="http://paperpile.com/b/kBLCDS/TxDPR" TargetMode="External"/><Relationship Id="rId262" Type="http://schemas.openxmlformats.org/officeDocument/2006/relationships/hyperlink" Target="http://paperpile.com/b/kBLCDS/hFCYQ" TargetMode="External"/><Relationship Id="rId383" Type="http://schemas.openxmlformats.org/officeDocument/2006/relationships/hyperlink" Target="https://huggingface.co/intfloat/e5-large" TargetMode="External"/><Relationship Id="rId140" Type="http://schemas.openxmlformats.org/officeDocument/2006/relationships/hyperlink" Target="http://paperpile.com/b/kBLCDS/7gXdE" TargetMode="External"/><Relationship Id="rId261" Type="http://schemas.openxmlformats.org/officeDocument/2006/relationships/hyperlink" Target="http://paperpile.com/b/kBLCDS/hFCYQ" TargetMode="External"/><Relationship Id="rId382" Type="http://schemas.openxmlformats.org/officeDocument/2006/relationships/hyperlink" Target="http://paperpile.com/b/kBLCDS/2AAbC" TargetMode="External"/><Relationship Id="rId5" Type="http://schemas.openxmlformats.org/officeDocument/2006/relationships/styles" Target="styles.xml"/><Relationship Id="rId147" Type="http://schemas.openxmlformats.org/officeDocument/2006/relationships/hyperlink" Target="http://paperpile.com/b/kBLCDS/DUvwh" TargetMode="External"/><Relationship Id="rId268" Type="http://schemas.openxmlformats.org/officeDocument/2006/relationships/hyperlink" Target="http://paperpile.com/b/kBLCDS/kXwM9" TargetMode="External"/><Relationship Id="rId389" Type="http://schemas.openxmlformats.org/officeDocument/2006/relationships/hyperlink" Target="https://huggingface.co/sentence-transformers/all-MiniLM-L12-v2" TargetMode="External"/><Relationship Id="rId6" Type="http://schemas.openxmlformats.org/officeDocument/2006/relationships/hyperlink" Target="https://paperpile.com/c/kBLCDS/hiF69" TargetMode="External"/><Relationship Id="rId146" Type="http://schemas.openxmlformats.org/officeDocument/2006/relationships/hyperlink" Target="http://paperpile.com/b/kBLCDS/ekFoy" TargetMode="External"/><Relationship Id="rId267" Type="http://schemas.openxmlformats.org/officeDocument/2006/relationships/hyperlink" Target="http://paperpile.com/b/kBLCDS/kXwM9" TargetMode="External"/><Relationship Id="rId388" Type="http://schemas.openxmlformats.org/officeDocument/2006/relationships/hyperlink" Target="http://paperpile.com/b/kBLCDS/5y2iL" TargetMode="External"/><Relationship Id="rId7" Type="http://schemas.openxmlformats.org/officeDocument/2006/relationships/hyperlink" Target="https://paperpile.com/c/kBLCDS/1KJj" TargetMode="External"/><Relationship Id="rId145" Type="http://schemas.openxmlformats.org/officeDocument/2006/relationships/hyperlink" Target="http://paperpile.com/b/kBLCDS/ekFoy" TargetMode="External"/><Relationship Id="rId266" Type="http://schemas.openxmlformats.org/officeDocument/2006/relationships/hyperlink" Target="http://paperpile.com/b/kBLCDS/kXwM9" TargetMode="External"/><Relationship Id="rId387" Type="http://schemas.openxmlformats.org/officeDocument/2006/relationships/hyperlink" Target="https://huggingface.co/sentence-transformers/all-mpnet-base-v2" TargetMode="External"/><Relationship Id="rId8" Type="http://schemas.openxmlformats.org/officeDocument/2006/relationships/hyperlink" Target="https://paperpile.com/c/kBLCDS/wpVBm+kmTu9" TargetMode="External"/><Relationship Id="rId144" Type="http://schemas.openxmlformats.org/officeDocument/2006/relationships/hyperlink" Target="http://paperpile.com/b/kBLCDS/ekFoy" TargetMode="External"/><Relationship Id="rId265" Type="http://schemas.openxmlformats.org/officeDocument/2006/relationships/hyperlink" Target="http://paperpile.com/b/kBLCDS/kXwM9" TargetMode="External"/><Relationship Id="rId386" Type="http://schemas.openxmlformats.org/officeDocument/2006/relationships/hyperlink" Target="http://paperpile.com/b/kBLCDS/PUZ93" TargetMode="External"/><Relationship Id="rId260" Type="http://schemas.openxmlformats.org/officeDocument/2006/relationships/hyperlink" Target="http://paperpile.com/b/kBLCDS/NuyyO" TargetMode="External"/><Relationship Id="rId381" Type="http://schemas.openxmlformats.org/officeDocument/2006/relationships/hyperlink" Target="http://paperpile.com/b/kBLCDS/Whn49" TargetMode="External"/><Relationship Id="rId380" Type="http://schemas.openxmlformats.org/officeDocument/2006/relationships/hyperlink" Target="http://paperpile.com/b/kBLCDS/Whn49" TargetMode="External"/><Relationship Id="rId139" Type="http://schemas.openxmlformats.org/officeDocument/2006/relationships/hyperlink" Target="http://paperpile.com/b/kBLCDS/7gXdE" TargetMode="External"/><Relationship Id="rId138" Type="http://schemas.openxmlformats.org/officeDocument/2006/relationships/hyperlink" Target="http://paperpile.com/b/kBLCDS/7gXdE" TargetMode="External"/><Relationship Id="rId259" Type="http://schemas.openxmlformats.org/officeDocument/2006/relationships/hyperlink" Target="http://paperpile.com/b/kBLCDS/NuyyO" TargetMode="External"/><Relationship Id="rId137" Type="http://schemas.openxmlformats.org/officeDocument/2006/relationships/hyperlink" Target="http://paperpile.com/b/kBLCDS/8CY8h" TargetMode="External"/><Relationship Id="rId258" Type="http://schemas.openxmlformats.org/officeDocument/2006/relationships/hyperlink" Target="http://paperpile.com/b/kBLCDS/NuyyO" TargetMode="External"/><Relationship Id="rId379" Type="http://schemas.openxmlformats.org/officeDocument/2006/relationships/hyperlink" Target="http://paperpile.com/b/kBLCDS/Whn49" TargetMode="External"/><Relationship Id="rId132" Type="http://schemas.openxmlformats.org/officeDocument/2006/relationships/hyperlink" Target="http://paperpile.com/b/kBLCDS/jyUjG" TargetMode="External"/><Relationship Id="rId253" Type="http://schemas.openxmlformats.org/officeDocument/2006/relationships/hyperlink" Target="http://paperpile.com/b/kBLCDS/YnA26" TargetMode="External"/><Relationship Id="rId374" Type="http://schemas.openxmlformats.org/officeDocument/2006/relationships/hyperlink" Target="http://paperpile.com/b/kBLCDS/HP494" TargetMode="External"/><Relationship Id="rId495" Type="http://schemas.openxmlformats.org/officeDocument/2006/relationships/hyperlink" Target="http://paperpile.com/b/kBLCDS/Ptcua" TargetMode="External"/><Relationship Id="rId131" Type="http://schemas.openxmlformats.org/officeDocument/2006/relationships/hyperlink" Target="http://paperpile.com/b/kBLCDS/jyUjG" TargetMode="External"/><Relationship Id="rId252" Type="http://schemas.openxmlformats.org/officeDocument/2006/relationships/hyperlink" Target="http://paperpile.com/b/kBLCDS/wLAZC" TargetMode="External"/><Relationship Id="rId373" Type="http://schemas.openxmlformats.org/officeDocument/2006/relationships/hyperlink" Target="http://paperpile.com/b/kBLCDS/M8oMq" TargetMode="External"/><Relationship Id="rId494" Type="http://schemas.openxmlformats.org/officeDocument/2006/relationships/hyperlink" Target="http://paperpile.com/b/kBLCDS/Ptcua" TargetMode="External"/><Relationship Id="rId130" Type="http://schemas.openxmlformats.org/officeDocument/2006/relationships/hyperlink" Target="http://paperpile.com/b/kBLCDS/jyUjG" TargetMode="External"/><Relationship Id="rId251" Type="http://schemas.openxmlformats.org/officeDocument/2006/relationships/hyperlink" Target="http://paperpile.com/b/kBLCDS/wLAZC" TargetMode="External"/><Relationship Id="rId372" Type="http://schemas.openxmlformats.org/officeDocument/2006/relationships/hyperlink" Target="http://paperpile.com/b/kBLCDS/M8oMq" TargetMode="External"/><Relationship Id="rId493" Type="http://schemas.openxmlformats.org/officeDocument/2006/relationships/hyperlink" Target="http://paperpile.com/b/kBLCDS/Ptcua" TargetMode="External"/><Relationship Id="rId250" Type="http://schemas.openxmlformats.org/officeDocument/2006/relationships/hyperlink" Target="http://paperpile.com/b/kBLCDS/wLAZC" TargetMode="External"/><Relationship Id="rId371" Type="http://schemas.openxmlformats.org/officeDocument/2006/relationships/hyperlink" Target="http://paperpile.com/b/kBLCDS/M8oMq" TargetMode="External"/><Relationship Id="rId492" Type="http://schemas.openxmlformats.org/officeDocument/2006/relationships/hyperlink" Target="http://paperpile.com/b/kBLCDS/Ptcua" TargetMode="External"/><Relationship Id="rId136" Type="http://schemas.openxmlformats.org/officeDocument/2006/relationships/hyperlink" Target="http://paperpile.com/b/kBLCDS/8CY8h" TargetMode="External"/><Relationship Id="rId257" Type="http://schemas.openxmlformats.org/officeDocument/2006/relationships/hyperlink" Target="http://paperpile.com/b/kBLCDS/YnA26" TargetMode="External"/><Relationship Id="rId378" Type="http://schemas.openxmlformats.org/officeDocument/2006/relationships/hyperlink" Target="https://openai.com/index/new-and-improved-embedding-model/" TargetMode="External"/><Relationship Id="rId499" Type="http://schemas.openxmlformats.org/officeDocument/2006/relationships/hyperlink" Target="http://paperpile.com/b/kBLCDS/GkUu5" TargetMode="External"/><Relationship Id="rId135" Type="http://schemas.openxmlformats.org/officeDocument/2006/relationships/hyperlink" Target="http://paperpile.com/b/kBLCDS/8CY8h" TargetMode="External"/><Relationship Id="rId256" Type="http://schemas.openxmlformats.org/officeDocument/2006/relationships/hyperlink" Target="http://paperpile.com/b/kBLCDS/YnA26" TargetMode="External"/><Relationship Id="rId377" Type="http://schemas.openxmlformats.org/officeDocument/2006/relationships/hyperlink" Target="http://paperpile.com/b/kBLCDS/y6n1B" TargetMode="External"/><Relationship Id="rId498" Type="http://schemas.openxmlformats.org/officeDocument/2006/relationships/hyperlink" Target="http://paperpile.com/b/kBLCDS/GkUu5" TargetMode="External"/><Relationship Id="rId134" Type="http://schemas.openxmlformats.org/officeDocument/2006/relationships/hyperlink" Target="http://paperpile.com/b/kBLCDS/jyUjG" TargetMode="External"/><Relationship Id="rId255" Type="http://schemas.openxmlformats.org/officeDocument/2006/relationships/hyperlink" Target="http://paperpile.com/b/kBLCDS/YnA26" TargetMode="External"/><Relationship Id="rId376" Type="http://schemas.openxmlformats.org/officeDocument/2006/relationships/hyperlink" Target="http://paperpile.com/b/kBLCDS/HP494" TargetMode="External"/><Relationship Id="rId497" Type="http://schemas.openxmlformats.org/officeDocument/2006/relationships/hyperlink" Target="http://paperpile.com/b/kBLCDS/GkUu5" TargetMode="External"/><Relationship Id="rId133" Type="http://schemas.openxmlformats.org/officeDocument/2006/relationships/hyperlink" Target="http://paperpile.com/b/kBLCDS/jyUjG" TargetMode="External"/><Relationship Id="rId254" Type="http://schemas.openxmlformats.org/officeDocument/2006/relationships/hyperlink" Target="http://paperpile.com/b/kBLCDS/YnA26" TargetMode="External"/><Relationship Id="rId375" Type="http://schemas.openxmlformats.org/officeDocument/2006/relationships/hyperlink" Target="https://openai.com/index/new-embedding-models-and-api-updates/" TargetMode="External"/><Relationship Id="rId496" Type="http://schemas.openxmlformats.org/officeDocument/2006/relationships/hyperlink" Target="http://paperpile.com/b/kBLCDS/GkUu5" TargetMode="External"/><Relationship Id="rId172" Type="http://schemas.openxmlformats.org/officeDocument/2006/relationships/hyperlink" Target="http://paperpile.com/b/kBLCDS/Nv0dL" TargetMode="External"/><Relationship Id="rId293" Type="http://schemas.openxmlformats.org/officeDocument/2006/relationships/hyperlink" Target="http://paperpile.com/b/kBLCDS/gzxuV" TargetMode="External"/><Relationship Id="rId171" Type="http://schemas.openxmlformats.org/officeDocument/2006/relationships/hyperlink" Target="http://paperpile.com/b/kBLCDS/Nv0dL" TargetMode="External"/><Relationship Id="rId292" Type="http://schemas.openxmlformats.org/officeDocument/2006/relationships/hyperlink" Target="http://paperpile.com/b/kBLCDS/gzxuV" TargetMode="External"/><Relationship Id="rId170" Type="http://schemas.openxmlformats.org/officeDocument/2006/relationships/hyperlink" Target="http://paperpile.com/b/kBLCDS/PYFvc" TargetMode="External"/><Relationship Id="rId291" Type="http://schemas.openxmlformats.org/officeDocument/2006/relationships/hyperlink" Target="http://paperpile.com/b/kBLCDS/gzxuV" TargetMode="External"/><Relationship Id="rId290" Type="http://schemas.openxmlformats.org/officeDocument/2006/relationships/hyperlink" Target="http://dx.doi.org/10.5120/10032-5077" TargetMode="External"/><Relationship Id="rId165" Type="http://schemas.openxmlformats.org/officeDocument/2006/relationships/hyperlink" Target="http://paperpile.com/b/kBLCDS/EWp19" TargetMode="External"/><Relationship Id="rId286" Type="http://schemas.openxmlformats.org/officeDocument/2006/relationships/hyperlink" Target="http://paperpile.com/b/kBLCDS/ZkpuW" TargetMode="External"/><Relationship Id="rId164" Type="http://schemas.openxmlformats.org/officeDocument/2006/relationships/hyperlink" Target="http://paperpile.com/b/kBLCDS/UCutA" TargetMode="External"/><Relationship Id="rId285" Type="http://schemas.openxmlformats.org/officeDocument/2006/relationships/hyperlink" Target="http://paperpile.com/b/kBLCDS/ZkpuW" TargetMode="External"/><Relationship Id="rId163" Type="http://schemas.openxmlformats.org/officeDocument/2006/relationships/hyperlink" Target="http://paperpile.com/b/kBLCDS/UCutA" TargetMode="External"/><Relationship Id="rId284" Type="http://schemas.openxmlformats.org/officeDocument/2006/relationships/hyperlink" Target="http://paperpile.com/b/kBLCDS/ZkpuW" TargetMode="External"/><Relationship Id="rId162" Type="http://schemas.openxmlformats.org/officeDocument/2006/relationships/hyperlink" Target="http://paperpile.com/b/kBLCDS/UCutA" TargetMode="External"/><Relationship Id="rId283" Type="http://schemas.openxmlformats.org/officeDocument/2006/relationships/hyperlink" Target="http://paperpile.com/b/kBLCDS/ZkpuW" TargetMode="External"/><Relationship Id="rId169" Type="http://schemas.openxmlformats.org/officeDocument/2006/relationships/hyperlink" Target="http://paperpile.com/b/kBLCDS/PYFvc" TargetMode="External"/><Relationship Id="rId168" Type="http://schemas.openxmlformats.org/officeDocument/2006/relationships/hyperlink" Target="http://paperpile.com/b/kBLCDS/PYFvc" TargetMode="External"/><Relationship Id="rId289" Type="http://schemas.openxmlformats.org/officeDocument/2006/relationships/hyperlink" Target="http://paperpile.com/b/kBLCDS/HrcjM" TargetMode="External"/><Relationship Id="rId167" Type="http://schemas.openxmlformats.org/officeDocument/2006/relationships/hyperlink" Target="http://paperpile.com/b/kBLCDS/EWp19" TargetMode="External"/><Relationship Id="rId288" Type="http://schemas.openxmlformats.org/officeDocument/2006/relationships/hyperlink" Target="http://paperpile.com/b/kBLCDS/HrcjM" TargetMode="External"/><Relationship Id="rId166" Type="http://schemas.openxmlformats.org/officeDocument/2006/relationships/hyperlink" Target="http://paperpile.com/b/kBLCDS/EWp19" TargetMode="External"/><Relationship Id="rId287" Type="http://schemas.openxmlformats.org/officeDocument/2006/relationships/hyperlink" Target="http://paperpile.com/b/kBLCDS/HrcjM" TargetMode="External"/><Relationship Id="rId161" Type="http://schemas.openxmlformats.org/officeDocument/2006/relationships/hyperlink" Target="http://paperpile.com/b/kBLCDS/LuAcV" TargetMode="External"/><Relationship Id="rId282" Type="http://schemas.openxmlformats.org/officeDocument/2006/relationships/hyperlink" Target="http://paperpile.com/b/kBLCDS/ZkpuW" TargetMode="External"/><Relationship Id="rId160" Type="http://schemas.openxmlformats.org/officeDocument/2006/relationships/hyperlink" Target="http://paperpile.com/b/kBLCDS/LuAcV" TargetMode="External"/><Relationship Id="rId281" Type="http://schemas.openxmlformats.org/officeDocument/2006/relationships/hyperlink" Target="http://paperpile.com/b/kBLCDS/afdqb" TargetMode="External"/><Relationship Id="rId280" Type="http://schemas.openxmlformats.org/officeDocument/2006/relationships/hyperlink" Target="http://paperpile.com/b/kBLCDS/afdqb" TargetMode="External"/><Relationship Id="rId159" Type="http://schemas.openxmlformats.org/officeDocument/2006/relationships/hyperlink" Target="http://paperpile.com/b/kBLCDS/LuAcV" TargetMode="External"/><Relationship Id="rId154" Type="http://schemas.openxmlformats.org/officeDocument/2006/relationships/hyperlink" Target="http://paperpile.com/b/kBLCDS/Hij5m" TargetMode="External"/><Relationship Id="rId275" Type="http://schemas.openxmlformats.org/officeDocument/2006/relationships/hyperlink" Target="https://www.r-project.org/" TargetMode="External"/><Relationship Id="rId396" Type="http://schemas.openxmlformats.org/officeDocument/2006/relationships/hyperlink" Target="https://huggingface.co/sentence-transformers/all-MiniLM-L6-v2" TargetMode="External"/><Relationship Id="rId153" Type="http://schemas.openxmlformats.org/officeDocument/2006/relationships/hyperlink" Target="http://paperpile.com/b/kBLCDS/Hij5m" TargetMode="External"/><Relationship Id="rId274" Type="http://schemas.openxmlformats.org/officeDocument/2006/relationships/hyperlink" Target="http://paperpile.com/b/kBLCDS/bBVvd" TargetMode="External"/><Relationship Id="rId395" Type="http://schemas.openxmlformats.org/officeDocument/2006/relationships/hyperlink" Target="http://paperpile.com/b/kBLCDS/JhUAs" TargetMode="External"/><Relationship Id="rId152" Type="http://schemas.openxmlformats.org/officeDocument/2006/relationships/hyperlink" Target="http://paperpile.com/b/kBLCDS/F7XzX" TargetMode="External"/><Relationship Id="rId273" Type="http://schemas.openxmlformats.org/officeDocument/2006/relationships/hyperlink" Target="http://paperpile.com/b/kBLCDS/bBVvd" TargetMode="External"/><Relationship Id="rId394" Type="http://schemas.openxmlformats.org/officeDocument/2006/relationships/hyperlink" Target="https://huggingface.co/sentence-transformers/gtr-t5-large" TargetMode="External"/><Relationship Id="rId151" Type="http://schemas.openxmlformats.org/officeDocument/2006/relationships/hyperlink" Target="http://paperpile.com/b/kBLCDS/F7XzX" TargetMode="External"/><Relationship Id="rId272" Type="http://schemas.openxmlformats.org/officeDocument/2006/relationships/hyperlink" Target="http://paperpile.com/b/kBLCDS/bBVvd" TargetMode="External"/><Relationship Id="rId393" Type="http://schemas.openxmlformats.org/officeDocument/2006/relationships/hyperlink" Target="http://paperpile.com/b/kBLCDS/lpUQ6" TargetMode="External"/><Relationship Id="rId158" Type="http://schemas.openxmlformats.org/officeDocument/2006/relationships/hyperlink" Target="http://paperpile.com/b/kBLCDS/a4uaT" TargetMode="External"/><Relationship Id="rId279" Type="http://schemas.openxmlformats.org/officeDocument/2006/relationships/hyperlink" Target="http://paperpile.com/b/kBLCDS/afdqb" TargetMode="External"/><Relationship Id="rId157" Type="http://schemas.openxmlformats.org/officeDocument/2006/relationships/hyperlink" Target="http://paperpile.com/b/kBLCDS/a4uaT" TargetMode="External"/><Relationship Id="rId278" Type="http://schemas.openxmlformats.org/officeDocument/2006/relationships/hyperlink" Target="http://paperpile.com/b/kBLCDS/cabrI" TargetMode="External"/><Relationship Id="rId399" Type="http://schemas.openxmlformats.org/officeDocument/2006/relationships/hyperlink" Target="http://paperpile.com/b/kBLCDS/N1IJM" TargetMode="External"/><Relationship Id="rId156" Type="http://schemas.openxmlformats.org/officeDocument/2006/relationships/hyperlink" Target="http://paperpile.com/b/kBLCDS/a4uaT" TargetMode="External"/><Relationship Id="rId277" Type="http://schemas.openxmlformats.org/officeDocument/2006/relationships/hyperlink" Target="http://paperpile.com/b/kBLCDS/cabrI" TargetMode="External"/><Relationship Id="rId398" Type="http://schemas.openxmlformats.org/officeDocument/2006/relationships/hyperlink" Target="https://huggingface.co/sentence-transformers/all-roberta-large-v1" TargetMode="External"/><Relationship Id="rId155" Type="http://schemas.openxmlformats.org/officeDocument/2006/relationships/hyperlink" Target="http://paperpile.com/b/kBLCDS/Hij5m" TargetMode="External"/><Relationship Id="rId276" Type="http://schemas.openxmlformats.org/officeDocument/2006/relationships/hyperlink" Target="http://paperpile.com/b/kBLCDS/cabrI" TargetMode="External"/><Relationship Id="rId397" Type="http://schemas.openxmlformats.org/officeDocument/2006/relationships/hyperlink" Target="http://paperpile.com/b/kBLCDS/wTaYX" TargetMode="External"/><Relationship Id="rId40" Type="http://schemas.openxmlformats.org/officeDocument/2006/relationships/hyperlink" Target="https://paperpile.com/c/kBLCDS/dM3oO" TargetMode="External"/><Relationship Id="rId42" Type="http://schemas.openxmlformats.org/officeDocument/2006/relationships/hyperlink" Target="https://paperpile.com/c/kBLCDS/D6L91" TargetMode="External"/><Relationship Id="rId41" Type="http://schemas.openxmlformats.org/officeDocument/2006/relationships/hyperlink" Target="https://paperpile.com/c/kBLCDS/MI011+S3Ghw+Who2D" TargetMode="External"/><Relationship Id="rId44" Type="http://schemas.openxmlformats.org/officeDocument/2006/relationships/hyperlink" Target="https://paperpile.com/c/kBLCDS/zVkfA+M8oMq" TargetMode="External"/><Relationship Id="rId43" Type="http://schemas.openxmlformats.org/officeDocument/2006/relationships/hyperlink" Target="https://paperpile.com/c/kBLCDS/X0IYM+MWRIK+sK2cC+iAKYu+NC6kT" TargetMode="External"/><Relationship Id="rId46" Type="http://schemas.openxmlformats.org/officeDocument/2006/relationships/hyperlink" Target="https://paperpile.com/c/kBLCDS/y6n1B" TargetMode="External"/><Relationship Id="rId45" Type="http://schemas.openxmlformats.org/officeDocument/2006/relationships/hyperlink" Target="https://paperpile.com/c/kBLCDS/HP494" TargetMode="External"/><Relationship Id="rId509" Type="http://schemas.openxmlformats.org/officeDocument/2006/relationships/hyperlink" Target="http://paperpile.com/b/kBLCDS/ItyBp" TargetMode="External"/><Relationship Id="rId508" Type="http://schemas.openxmlformats.org/officeDocument/2006/relationships/hyperlink" Target="http://paperpile.com/b/kBLCDS/ItyBp" TargetMode="External"/><Relationship Id="rId503" Type="http://schemas.openxmlformats.org/officeDocument/2006/relationships/hyperlink" Target="http://paperpile.com/b/kBLCDS/V7h80" TargetMode="External"/><Relationship Id="rId502" Type="http://schemas.openxmlformats.org/officeDocument/2006/relationships/hyperlink" Target="http://paperpile.com/b/kBLCDS/V7h80" TargetMode="External"/><Relationship Id="rId501" Type="http://schemas.openxmlformats.org/officeDocument/2006/relationships/hyperlink" Target="http://paperpile.com/b/kBLCDS/V7h80" TargetMode="External"/><Relationship Id="rId500" Type="http://schemas.openxmlformats.org/officeDocument/2006/relationships/hyperlink" Target="http://paperpile.com/b/kBLCDS/GkUu5" TargetMode="External"/><Relationship Id="rId507" Type="http://schemas.openxmlformats.org/officeDocument/2006/relationships/hyperlink" Target="http://paperpile.com/b/kBLCDS/ItyBp" TargetMode="External"/><Relationship Id="rId506" Type="http://schemas.openxmlformats.org/officeDocument/2006/relationships/hyperlink" Target="http://paperpile.com/b/kBLCDS/ItyBp" TargetMode="External"/><Relationship Id="rId505" Type="http://schemas.openxmlformats.org/officeDocument/2006/relationships/hyperlink" Target="http://paperpile.com/b/kBLCDS/ItyBp" TargetMode="External"/><Relationship Id="rId504" Type="http://schemas.openxmlformats.org/officeDocument/2006/relationships/hyperlink" Target="http://dx.doi.org/10.1093/database/baad007" TargetMode="External"/><Relationship Id="rId48" Type="http://schemas.openxmlformats.org/officeDocument/2006/relationships/hyperlink" Target="https://paperpile.com/c/kBLCDS/Whn49+ArIcr" TargetMode="External"/><Relationship Id="rId47" Type="http://schemas.openxmlformats.org/officeDocument/2006/relationships/hyperlink" Target="https://paperpile.com/c/kBLCDS/Whn49+2AAbC" TargetMode="External"/><Relationship Id="rId49" Type="http://schemas.openxmlformats.org/officeDocument/2006/relationships/hyperlink" Target="https://paperpile.com/c/kBLCDS/PUZ93" TargetMode="External"/><Relationship Id="rId31" Type="http://schemas.openxmlformats.org/officeDocument/2006/relationships/hyperlink" Target="https://paperpile.com/c/kBLCDS/r7357" TargetMode="External"/><Relationship Id="rId30" Type="http://schemas.openxmlformats.org/officeDocument/2006/relationships/hyperlink" Target="https://paperpile.com/c/kBLCDS/vzDXT" TargetMode="External"/><Relationship Id="rId33" Type="http://schemas.openxmlformats.org/officeDocument/2006/relationships/hyperlink" Target="https://paperpile.com/c/kBLCDS/VIjxP+saYjy+B9eqE+zVkfA" TargetMode="External"/><Relationship Id="rId32" Type="http://schemas.openxmlformats.org/officeDocument/2006/relationships/hyperlink" Target="https://paperpile.com/c/kBLCDS/Ql86m+NjtaH+WHyg1" TargetMode="External"/><Relationship Id="rId35" Type="http://schemas.openxmlformats.org/officeDocument/2006/relationships/hyperlink" Target="https://paperpile.com/c/kBLCDS/cEMAC" TargetMode="External"/><Relationship Id="rId34" Type="http://schemas.openxmlformats.org/officeDocument/2006/relationships/hyperlink" Target="https://paperpile.com/c/kBLCDS/E04H0+hxvYc" TargetMode="External"/><Relationship Id="rId37" Type="http://schemas.openxmlformats.org/officeDocument/2006/relationships/hyperlink" Target="https://paperpile.com/c/kBLCDS/HCTQl" TargetMode="External"/><Relationship Id="rId36" Type="http://schemas.openxmlformats.org/officeDocument/2006/relationships/hyperlink" Target="https://paperpile.com/c/kBLCDS/MuA8k" TargetMode="External"/><Relationship Id="rId39" Type="http://schemas.openxmlformats.org/officeDocument/2006/relationships/hyperlink" Target="https://paperpile.com/c/kBLCDS/saYjy" TargetMode="External"/><Relationship Id="rId38" Type="http://schemas.openxmlformats.org/officeDocument/2006/relationships/hyperlink" Target="https://paperpile.com/c/kBLCDS/l08xY" TargetMode="External"/><Relationship Id="rId20" Type="http://schemas.openxmlformats.org/officeDocument/2006/relationships/hyperlink" Target="https://paperpile.com/c/kBLCDS/lEkBQ" TargetMode="External"/><Relationship Id="rId22" Type="http://schemas.openxmlformats.org/officeDocument/2006/relationships/hyperlink" Target="https://paperpile.com/c/kBLCDS/8CY8h+7gXdE+TxDPR+ekFoy+DUvwh+F7XzX+Hij5m+a4uaT+LuAcV+UCutA" TargetMode="External"/><Relationship Id="rId21" Type="http://schemas.openxmlformats.org/officeDocument/2006/relationships/hyperlink" Target="https://paperpile.com/c/kBLCDS/zVkfA+wLAZC+YnA26+NuyyO+hFCYQ" TargetMode="External"/><Relationship Id="rId24" Type="http://schemas.openxmlformats.org/officeDocument/2006/relationships/hyperlink" Target="https://paperpile.com/c/kBLCDS/kXwM9" TargetMode="External"/><Relationship Id="rId23" Type="http://schemas.openxmlformats.org/officeDocument/2006/relationships/hyperlink" Target="https://paperpile.com/c/kBLCDS/8CY8h+7gXdE+TxDPR+ekFoy+DUvwh+F7XzX+Hij5m+a4uaT+LuAcV+UCutA+EWp19+PYFvc+Nv0dL+Rfjgs+omaZE+l73pv+dedt9+R0ORu+dvdD9+ijzAA+MJL0e+rjvaK+ZbdjI+5PvyZ+865F2+6YTrU+fpMwP+s1J64+qrWxP+mh8YR+8F8qi+Wxk1V+Jnloh+w8VpN" TargetMode="External"/><Relationship Id="rId409" Type="http://schemas.openxmlformats.org/officeDocument/2006/relationships/hyperlink" Target="http://paperpile.com/b/kBLCDS/gUDYn" TargetMode="External"/><Relationship Id="rId404" Type="http://schemas.openxmlformats.org/officeDocument/2006/relationships/hyperlink" Target="http://paperpile.com/b/kBLCDS/HpgF7" TargetMode="External"/><Relationship Id="rId525" Type="http://schemas.openxmlformats.org/officeDocument/2006/relationships/hyperlink" Target="http://paperpile.com/b/kBLCDS/YGtYL" TargetMode="External"/><Relationship Id="rId403" Type="http://schemas.openxmlformats.org/officeDocument/2006/relationships/hyperlink" Target="http://paperpile.com/b/kBLCDS/M98FQ" TargetMode="External"/><Relationship Id="rId524" Type="http://schemas.openxmlformats.org/officeDocument/2006/relationships/hyperlink" Target="http://paperpile.com/b/kBLCDS/YGtYL" TargetMode="External"/><Relationship Id="rId402" Type="http://schemas.openxmlformats.org/officeDocument/2006/relationships/hyperlink" Target="http://paperpile.com/b/kBLCDS/M98FQ" TargetMode="External"/><Relationship Id="rId523" Type="http://schemas.openxmlformats.org/officeDocument/2006/relationships/hyperlink" Target="http://paperpile.com/b/kBLCDS/KJa6C" TargetMode="External"/><Relationship Id="rId401" Type="http://schemas.openxmlformats.org/officeDocument/2006/relationships/hyperlink" Target="http://paperpile.com/b/kBLCDS/M98FQ" TargetMode="External"/><Relationship Id="rId522" Type="http://schemas.openxmlformats.org/officeDocument/2006/relationships/hyperlink" Target="http://paperpile.com/b/kBLCDS/KJa6C" TargetMode="External"/><Relationship Id="rId408" Type="http://schemas.openxmlformats.org/officeDocument/2006/relationships/hyperlink" Target="http://paperpile.com/b/kBLCDS/HpgF7" TargetMode="External"/><Relationship Id="rId529" Type="http://schemas.openxmlformats.org/officeDocument/2006/relationships/hyperlink" Target="http://paperpile.com/b/kBLCDS/77J4z" TargetMode="External"/><Relationship Id="rId407" Type="http://schemas.openxmlformats.org/officeDocument/2006/relationships/hyperlink" Target="http://paperpile.com/b/kBLCDS/HpgF7" TargetMode="External"/><Relationship Id="rId528" Type="http://schemas.openxmlformats.org/officeDocument/2006/relationships/hyperlink" Target="http://paperpile.com/b/kBLCDS/YGtYL" TargetMode="External"/><Relationship Id="rId406" Type="http://schemas.openxmlformats.org/officeDocument/2006/relationships/hyperlink" Target="http://paperpile.com/b/kBLCDS/HpgF7" TargetMode="External"/><Relationship Id="rId527" Type="http://schemas.openxmlformats.org/officeDocument/2006/relationships/hyperlink" Target="http://paperpile.com/b/kBLCDS/YGtYL" TargetMode="External"/><Relationship Id="rId405" Type="http://schemas.openxmlformats.org/officeDocument/2006/relationships/hyperlink" Target="http://paperpile.com/b/kBLCDS/HpgF7" TargetMode="External"/><Relationship Id="rId526" Type="http://schemas.openxmlformats.org/officeDocument/2006/relationships/hyperlink" Target="http://paperpile.com/b/kBLCDS/YGtYL" TargetMode="External"/><Relationship Id="rId26" Type="http://schemas.openxmlformats.org/officeDocument/2006/relationships/hyperlink" Target="https://paperpile.com/c/kBLCDS/cabrI" TargetMode="External"/><Relationship Id="rId25" Type="http://schemas.openxmlformats.org/officeDocument/2006/relationships/hyperlink" Target="https://paperpile.com/c/kBLCDS/6YqZY+bBVvd" TargetMode="External"/><Relationship Id="rId28" Type="http://schemas.openxmlformats.org/officeDocument/2006/relationships/hyperlink" Target="https://paperpile.com/c/kBLCDS/ZkpuW+HrcjM" TargetMode="External"/><Relationship Id="rId27" Type="http://schemas.openxmlformats.org/officeDocument/2006/relationships/hyperlink" Target="https://paperpile.com/c/kBLCDS/afdqb" TargetMode="External"/><Relationship Id="rId400" Type="http://schemas.openxmlformats.org/officeDocument/2006/relationships/hyperlink" Target="https://huggingface.co/cambridgeltl/SapBERT-from-PubMedBERT-fulltext" TargetMode="External"/><Relationship Id="rId521" Type="http://schemas.openxmlformats.org/officeDocument/2006/relationships/hyperlink" Target="http://paperpile.com/b/kBLCDS/KJa6C" TargetMode="External"/><Relationship Id="rId29" Type="http://schemas.openxmlformats.org/officeDocument/2006/relationships/hyperlink" Target="https://paperpile.com/c/kBLCDS/gzxuV" TargetMode="External"/><Relationship Id="rId520" Type="http://schemas.openxmlformats.org/officeDocument/2006/relationships/hyperlink" Target="http://dx.doi.org/10.1242/dmm.032839" TargetMode="External"/><Relationship Id="rId11" Type="http://schemas.openxmlformats.org/officeDocument/2006/relationships/hyperlink" Target="https://paperpile.com/c/kBLCDS/s7soW" TargetMode="External"/><Relationship Id="rId10" Type="http://schemas.openxmlformats.org/officeDocument/2006/relationships/hyperlink" Target="https://paperpile.com/c/kBLCDS/7VXQd" TargetMode="External"/><Relationship Id="rId13" Type="http://schemas.openxmlformats.org/officeDocument/2006/relationships/hyperlink" Target="https://paperpile.com/c/kBLCDS/DOmAt" TargetMode="External"/><Relationship Id="rId12" Type="http://schemas.openxmlformats.org/officeDocument/2006/relationships/hyperlink" Target="https://paperpile.com/c/kBLCDS/xqvQq+PnHlz" TargetMode="External"/><Relationship Id="rId519" Type="http://schemas.openxmlformats.org/officeDocument/2006/relationships/hyperlink" Target="http://paperpile.com/b/kBLCDS/RtBWl" TargetMode="External"/><Relationship Id="rId514" Type="http://schemas.openxmlformats.org/officeDocument/2006/relationships/hyperlink" Target="http://paperpile.com/b/kBLCDS/EgmYN" TargetMode="External"/><Relationship Id="rId513" Type="http://schemas.openxmlformats.org/officeDocument/2006/relationships/hyperlink" Target="http://paperpile.com/b/kBLCDS/EgmYN" TargetMode="External"/><Relationship Id="rId512" Type="http://schemas.openxmlformats.org/officeDocument/2006/relationships/hyperlink" Target="http://paperpile.com/b/kBLCDS/EgmYN" TargetMode="External"/><Relationship Id="rId511" Type="http://schemas.openxmlformats.org/officeDocument/2006/relationships/hyperlink" Target="http://paperpile.com/b/kBLCDS/EgmYN" TargetMode="External"/><Relationship Id="rId518" Type="http://schemas.openxmlformats.org/officeDocument/2006/relationships/hyperlink" Target="http://paperpile.com/b/kBLCDS/RtBWl" TargetMode="External"/><Relationship Id="rId517" Type="http://schemas.openxmlformats.org/officeDocument/2006/relationships/hyperlink" Target="http://paperpile.com/b/kBLCDS/RtBWl" TargetMode="External"/><Relationship Id="rId516" Type="http://schemas.openxmlformats.org/officeDocument/2006/relationships/hyperlink" Target="http://paperpile.com/b/kBLCDS/RtBWl" TargetMode="External"/><Relationship Id="rId515" Type="http://schemas.openxmlformats.org/officeDocument/2006/relationships/hyperlink" Target="http://paperpile.com/b/kBLCDS/RtBWl" TargetMode="External"/><Relationship Id="rId15" Type="http://schemas.openxmlformats.org/officeDocument/2006/relationships/hyperlink" Target="https://paperpile.com/c/kBLCDS/8CY8h+7gXdE+TxDPR+ekFoy+DUvwh+F7XzX+Hij5m+a4uaT+LuAcV+UCutA+EWp19+PYFvc+Nv0dL+Rfjgs+omaZE+l73pv+dedt9+R0ORu+dvdD9+ijzAA+MJL0e+rjvaK+ZbdjI+5PvyZ+865F2+6YTrU+fpMwP+s1J64+qrWxP+mh8YR+8F8qi+Wxk1V+Jnloh+w8VpN" TargetMode="External"/><Relationship Id="rId14" Type="http://schemas.openxmlformats.org/officeDocument/2006/relationships/hyperlink" Target="https://paperpile.com/c/kBLCDS/jyUjG" TargetMode="External"/><Relationship Id="rId17" Type="http://schemas.openxmlformats.org/officeDocument/2006/relationships/hyperlink" Target="https://ncithesaurus.nci.nih.gov/ncitbrowser/" TargetMode="External"/><Relationship Id="rId16" Type="http://schemas.openxmlformats.org/officeDocument/2006/relationships/hyperlink" Target="https://tumourclassification.iarc.who.int/welcome/" TargetMode="External"/><Relationship Id="rId19" Type="http://schemas.openxmlformats.org/officeDocument/2006/relationships/hyperlink" Target="https://paperpile.com/c/kBLCDS/BuTMd" TargetMode="External"/><Relationship Id="rId510" Type="http://schemas.openxmlformats.org/officeDocument/2006/relationships/hyperlink" Target="http://paperpile.com/b/kBLCDS/EgmYN" TargetMode="External"/><Relationship Id="rId18" Type="http://schemas.openxmlformats.org/officeDocument/2006/relationships/hyperlink" Target="https://www.opentargets.org/" TargetMode="External"/><Relationship Id="rId84" Type="http://schemas.openxmlformats.org/officeDocument/2006/relationships/hyperlink" Target="https://github.com/TaylorResearchLab/CANTOS" TargetMode="External"/><Relationship Id="rId83" Type="http://schemas.openxmlformats.org/officeDocument/2006/relationships/hyperlink" Target="https://aact.ctti-clinicaltrials.org/download" TargetMode="External"/><Relationship Id="rId86" Type="http://schemas.openxmlformats.org/officeDocument/2006/relationships/hyperlink" Target="http://paperpile.com/b/kBLCDS/hiF69" TargetMode="External"/><Relationship Id="rId85" Type="http://schemas.openxmlformats.org/officeDocument/2006/relationships/hyperlink" Target="http://paperpile.com/b/kBLCDS/hiF69" TargetMode="External"/><Relationship Id="rId88" Type="http://schemas.openxmlformats.org/officeDocument/2006/relationships/hyperlink" Target="http://paperpile.com/b/kBLCDS/hiF69" TargetMode="External"/><Relationship Id="rId87" Type="http://schemas.openxmlformats.org/officeDocument/2006/relationships/hyperlink" Target="http://paperpile.com/b/kBLCDS/hiF69" TargetMode="External"/><Relationship Id="rId89" Type="http://schemas.openxmlformats.org/officeDocument/2006/relationships/hyperlink" Target="http://paperpile.com/b/kBLCDS/hiF69" TargetMode="External"/><Relationship Id="rId80" Type="http://schemas.openxmlformats.org/officeDocument/2006/relationships/hyperlink" Target="https://paperpile.com/c/kBLCDS/6db3U" TargetMode="External"/><Relationship Id="rId82" Type="http://schemas.openxmlformats.org/officeDocument/2006/relationships/hyperlink" Target="https://paperpile.com/c/kBLCDS/DOmAt" TargetMode="External"/><Relationship Id="rId81" Type="http://schemas.openxmlformats.org/officeDocument/2006/relationships/hyperlink" Target="https://clinicaltrials.gov/" TargetMode="External"/><Relationship Id="rId73" Type="http://schemas.openxmlformats.org/officeDocument/2006/relationships/hyperlink" Target="https://paperpile.com/c/kBLCDS/GKzgR+00FpF" TargetMode="External"/><Relationship Id="rId72" Type="http://schemas.openxmlformats.org/officeDocument/2006/relationships/hyperlink" Target="https://paperpile.com/c/kBLCDS/mU8r2" TargetMode="External"/><Relationship Id="rId75" Type="http://schemas.openxmlformats.org/officeDocument/2006/relationships/hyperlink" Target="https://paperpile.com/c/kBLCDS/Flv1b" TargetMode="External"/><Relationship Id="rId74" Type="http://schemas.openxmlformats.org/officeDocument/2006/relationships/hyperlink" Target="https://paperpile.com/c/kBLCDS/OFnB7" TargetMode="External"/><Relationship Id="rId77" Type="http://schemas.openxmlformats.org/officeDocument/2006/relationships/hyperlink" Target="https://paperpile.com/c/kBLCDS/4VJOA" TargetMode="External"/><Relationship Id="rId76" Type="http://schemas.openxmlformats.org/officeDocument/2006/relationships/hyperlink" Target="https://paperpile.com/c/kBLCDS/Ptcua+GkUu5+V7h80+ItyBp+EgmYN+RtBWl+KJa6C+YGtYL+77J4z+8LIm8+rJj0l" TargetMode="External"/><Relationship Id="rId79" Type="http://schemas.openxmlformats.org/officeDocument/2006/relationships/hyperlink" Target="https://paperpile.com/c/kBLCDS/4uxEf" TargetMode="External"/><Relationship Id="rId78" Type="http://schemas.openxmlformats.org/officeDocument/2006/relationships/hyperlink" Target="https://paperpile.com/c/kBLCDS/X7aSY" TargetMode="External"/><Relationship Id="rId71" Type="http://schemas.openxmlformats.org/officeDocument/2006/relationships/hyperlink" Target="https://paperpile.com/c/kBLCDS/d27et" TargetMode="External"/><Relationship Id="rId70" Type="http://schemas.openxmlformats.org/officeDocument/2006/relationships/hyperlink" Target="https://huggingface.co/" TargetMode="External"/><Relationship Id="rId62" Type="http://schemas.openxmlformats.org/officeDocument/2006/relationships/hyperlink" Target="https://paperpile.com/c/kBLCDS/8QJir" TargetMode="External"/><Relationship Id="rId61" Type="http://schemas.openxmlformats.org/officeDocument/2006/relationships/hyperlink" Target="https://paperpile.com/c/kBLCDS/kNQtU+3hphP" TargetMode="External"/><Relationship Id="rId64" Type="http://schemas.openxmlformats.org/officeDocument/2006/relationships/hyperlink" Target="https://paperpile.com/c/kBLCDS/L72gC+x7XRs" TargetMode="External"/><Relationship Id="rId63" Type="http://schemas.openxmlformats.org/officeDocument/2006/relationships/hyperlink" Target="https://paperpile.com/c/kBLCDS/kEOz2+bPfox" TargetMode="External"/><Relationship Id="rId66" Type="http://schemas.openxmlformats.org/officeDocument/2006/relationships/hyperlink" Target="https://paperpile.com/c/kBLCDS/e0S4b+x7XRs" TargetMode="External"/><Relationship Id="rId65" Type="http://schemas.openxmlformats.org/officeDocument/2006/relationships/hyperlink" Target="https://paperpile.com/c/kBLCDS/JZvH1+x7XRs" TargetMode="External"/><Relationship Id="rId68" Type="http://schemas.openxmlformats.org/officeDocument/2006/relationships/hyperlink" Target="https://paperpile.com/c/kBLCDS/qtnDW" TargetMode="External"/><Relationship Id="rId67" Type="http://schemas.openxmlformats.org/officeDocument/2006/relationships/hyperlink" Target="https://paperpile.com/c/kBLCDS/1lmm7+wZUAr" TargetMode="External"/><Relationship Id="rId60" Type="http://schemas.openxmlformats.org/officeDocument/2006/relationships/hyperlink" Target="https://paperpile.com/c/kBLCDS/h7iox+ANp7A" TargetMode="External"/><Relationship Id="rId69" Type="http://schemas.openxmlformats.org/officeDocument/2006/relationships/hyperlink" Target="https://paperpile.com/c/kBLCDS/E3LJ3+cEmko" TargetMode="External"/><Relationship Id="rId51" Type="http://schemas.openxmlformats.org/officeDocument/2006/relationships/hyperlink" Target="https://paperpile.com/c/kBLCDS/hk7nM+lpUQ6" TargetMode="External"/><Relationship Id="rId50" Type="http://schemas.openxmlformats.org/officeDocument/2006/relationships/hyperlink" Target="https://paperpile.com/c/kBLCDS/5y2iL" TargetMode="External"/><Relationship Id="rId53" Type="http://schemas.openxmlformats.org/officeDocument/2006/relationships/hyperlink" Target="https://paperpile.com/c/kBLCDS/wTaYX" TargetMode="External"/><Relationship Id="rId52" Type="http://schemas.openxmlformats.org/officeDocument/2006/relationships/hyperlink" Target="https://paperpile.com/c/kBLCDS/JhUAs" TargetMode="External"/><Relationship Id="rId55" Type="http://schemas.openxmlformats.org/officeDocument/2006/relationships/hyperlink" Target="https://paperpile.com/c/kBLCDS/HpgF7+gUDYn" TargetMode="External"/><Relationship Id="rId54" Type="http://schemas.openxmlformats.org/officeDocument/2006/relationships/hyperlink" Target="https://paperpile.com/c/kBLCDS/N1IJM+M98FQ" TargetMode="External"/><Relationship Id="rId57" Type="http://schemas.openxmlformats.org/officeDocument/2006/relationships/hyperlink" Target="https://paperpile.com/c/kBLCDS/dyPun" TargetMode="External"/><Relationship Id="rId56" Type="http://schemas.openxmlformats.org/officeDocument/2006/relationships/hyperlink" Target="https://paperpile.com/c/kBLCDS/Ow2HH+mdT3V" TargetMode="External"/><Relationship Id="rId59" Type="http://schemas.openxmlformats.org/officeDocument/2006/relationships/hyperlink" Target="https://paperpile.com/c/kBLCDS/SUHuK+PCAdV" TargetMode="External"/><Relationship Id="rId58" Type="http://schemas.openxmlformats.org/officeDocument/2006/relationships/hyperlink" Target="https://paperpile.com/c/kBLCDS/GZjkU+9vOXh" TargetMode="External"/><Relationship Id="rId107" Type="http://schemas.openxmlformats.org/officeDocument/2006/relationships/hyperlink" Target="http://paperpile.com/b/kBLCDS/OhDIM" TargetMode="External"/><Relationship Id="rId228" Type="http://schemas.openxmlformats.org/officeDocument/2006/relationships/hyperlink" Target="http://paperpile.com/b/kBLCDS/8F8qi" TargetMode="External"/><Relationship Id="rId349" Type="http://schemas.openxmlformats.org/officeDocument/2006/relationships/hyperlink" Target="http://paperpile.com/b/kBLCDS/MI011" TargetMode="External"/><Relationship Id="rId106" Type="http://schemas.openxmlformats.org/officeDocument/2006/relationships/hyperlink" Target="http://paperpile.com/b/kBLCDS/OhDIM" TargetMode="External"/><Relationship Id="rId227" Type="http://schemas.openxmlformats.org/officeDocument/2006/relationships/hyperlink" Target="http://paperpile.com/b/kBLCDS/8F8qi" TargetMode="External"/><Relationship Id="rId348" Type="http://schemas.openxmlformats.org/officeDocument/2006/relationships/hyperlink" Target="http://paperpile.com/b/kBLCDS/MI011" TargetMode="External"/><Relationship Id="rId469" Type="http://schemas.openxmlformats.org/officeDocument/2006/relationships/hyperlink" Target="http://paperpile.com/b/kBLCDS/d27et" TargetMode="External"/><Relationship Id="rId105" Type="http://schemas.openxmlformats.org/officeDocument/2006/relationships/hyperlink" Target="http://paperpile.com/b/kBLCDS/OhDIM" TargetMode="External"/><Relationship Id="rId226" Type="http://schemas.openxmlformats.org/officeDocument/2006/relationships/hyperlink" Target="http://paperpile.com/b/kBLCDS/mh8YR" TargetMode="External"/><Relationship Id="rId347" Type="http://schemas.openxmlformats.org/officeDocument/2006/relationships/hyperlink" Target="http://paperpile.com/b/kBLCDS/dM3oO" TargetMode="External"/><Relationship Id="rId468" Type="http://schemas.openxmlformats.org/officeDocument/2006/relationships/hyperlink" Target="http://paperpile.com/b/kBLCDS/cEmko" TargetMode="External"/><Relationship Id="rId104" Type="http://schemas.openxmlformats.org/officeDocument/2006/relationships/hyperlink" Target="http://paperpile.com/b/kBLCDS/kmTu9" TargetMode="External"/><Relationship Id="rId225" Type="http://schemas.openxmlformats.org/officeDocument/2006/relationships/hyperlink" Target="http://paperpile.com/b/kBLCDS/mh8YR" TargetMode="External"/><Relationship Id="rId346" Type="http://schemas.openxmlformats.org/officeDocument/2006/relationships/hyperlink" Target="http://paperpile.com/b/kBLCDS/dM3oO" TargetMode="External"/><Relationship Id="rId467" Type="http://schemas.openxmlformats.org/officeDocument/2006/relationships/hyperlink" Target="http://paperpile.com/b/kBLCDS/cEmko" TargetMode="External"/><Relationship Id="rId109" Type="http://schemas.openxmlformats.org/officeDocument/2006/relationships/hyperlink" Target="http://paperpile.com/b/kBLCDS/7VXQd" TargetMode="External"/><Relationship Id="rId108" Type="http://schemas.openxmlformats.org/officeDocument/2006/relationships/hyperlink" Target="http://paperpile.com/b/kBLCDS/7VXQd" TargetMode="External"/><Relationship Id="rId229" Type="http://schemas.openxmlformats.org/officeDocument/2006/relationships/hyperlink" Target="http://paperpile.com/b/kBLCDS/Wxk1V" TargetMode="External"/><Relationship Id="rId220" Type="http://schemas.openxmlformats.org/officeDocument/2006/relationships/hyperlink" Target="http://paperpile.com/b/kBLCDS/s1J64" TargetMode="External"/><Relationship Id="rId341" Type="http://schemas.openxmlformats.org/officeDocument/2006/relationships/hyperlink" Target="http://paperpile.com/b/kBLCDS/HCTQl" TargetMode="External"/><Relationship Id="rId462" Type="http://schemas.openxmlformats.org/officeDocument/2006/relationships/hyperlink" Target="http://paperpile.com/b/kBLCDS/qtnDW" TargetMode="External"/><Relationship Id="rId340" Type="http://schemas.openxmlformats.org/officeDocument/2006/relationships/hyperlink" Target="http://paperpile.com/b/kBLCDS/HCTQl" TargetMode="External"/><Relationship Id="rId461" Type="http://schemas.openxmlformats.org/officeDocument/2006/relationships/hyperlink" Target="http://paperpile.com/b/kBLCDS/qtnDW" TargetMode="External"/><Relationship Id="rId460" Type="http://schemas.openxmlformats.org/officeDocument/2006/relationships/hyperlink" Target="https://ollama.com/library/phi4" TargetMode="External"/><Relationship Id="rId103" Type="http://schemas.openxmlformats.org/officeDocument/2006/relationships/hyperlink" Target="http://paperpile.com/b/kBLCDS/kmTu9" TargetMode="External"/><Relationship Id="rId224" Type="http://schemas.openxmlformats.org/officeDocument/2006/relationships/hyperlink" Target="http://paperpile.com/b/kBLCDS/mh8YR" TargetMode="External"/><Relationship Id="rId345" Type="http://schemas.openxmlformats.org/officeDocument/2006/relationships/hyperlink" Target="http://paperpile.com/b/kBLCDS/dM3oO" TargetMode="External"/><Relationship Id="rId466" Type="http://schemas.openxmlformats.org/officeDocument/2006/relationships/hyperlink" Target="http://paperpile.com/b/kBLCDS/cEmko" TargetMode="External"/><Relationship Id="rId102" Type="http://schemas.openxmlformats.org/officeDocument/2006/relationships/hyperlink" Target="http://paperpile.com/b/kBLCDS/kmTu9" TargetMode="External"/><Relationship Id="rId223" Type="http://schemas.openxmlformats.org/officeDocument/2006/relationships/hyperlink" Target="http://paperpile.com/b/kBLCDS/qrWxP" TargetMode="External"/><Relationship Id="rId344" Type="http://schemas.openxmlformats.org/officeDocument/2006/relationships/hyperlink" Target="http://paperpile.com/b/kBLCDS/l08xY" TargetMode="External"/><Relationship Id="rId465" Type="http://schemas.openxmlformats.org/officeDocument/2006/relationships/hyperlink" Target="https://ollama.com/library/deepseek-r1:8b" TargetMode="External"/><Relationship Id="rId101" Type="http://schemas.openxmlformats.org/officeDocument/2006/relationships/hyperlink" Target="http://paperpile.com/b/kBLCDS/kmTu9" TargetMode="External"/><Relationship Id="rId222" Type="http://schemas.openxmlformats.org/officeDocument/2006/relationships/hyperlink" Target="http://paperpile.com/b/kBLCDS/qrWxP" TargetMode="External"/><Relationship Id="rId343" Type="http://schemas.openxmlformats.org/officeDocument/2006/relationships/hyperlink" Target="http://paperpile.com/b/kBLCDS/l08xY" TargetMode="External"/><Relationship Id="rId464" Type="http://schemas.openxmlformats.org/officeDocument/2006/relationships/hyperlink" Target="http://paperpile.com/b/kBLCDS/E3LJ3" TargetMode="External"/><Relationship Id="rId100" Type="http://schemas.openxmlformats.org/officeDocument/2006/relationships/hyperlink" Target="http://paperpile.com/b/kBLCDS/kmTu9" TargetMode="External"/><Relationship Id="rId221" Type="http://schemas.openxmlformats.org/officeDocument/2006/relationships/hyperlink" Target="http://paperpile.com/b/kBLCDS/qrWxP" TargetMode="External"/><Relationship Id="rId342" Type="http://schemas.openxmlformats.org/officeDocument/2006/relationships/hyperlink" Target="http://paperpile.com/b/kBLCDS/l08xY" TargetMode="External"/><Relationship Id="rId463" Type="http://schemas.openxmlformats.org/officeDocument/2006/relationships/hyperlink" Target="http://paperpile.com/b/kBLCDS/qtnDW" TargetMode="External"/><Relationship Id="rId217" Type="http://schemas.openxmlformats.org/officeDocument/2006/relationships/hyperlink" Target="http://paperpile.com/b/kBLCDS/fpMwP" TargetMode="External"/><Relationship Id="rId338" Type="http://schemas.openxmlformats.org/officeDocument/2006/relationships/hyperlink" Target="http://paperpile.com/b/kBLCDS/HCTQl" TargetMode="External"/><Relationship Id="rId459" Type="http://schemas.openxmlformats.org/officeDocument/2006/relationships/hyperlink" Target="http://paperpile.com/b/kBLCDS/wZUAr" TargetMode="External"/><Relationship Id="rId216" Type="http://schemas.openxmlformats.org/officeDocument/2006/relationships/hyperlink" Target="http://paperpile.com/b/kBLCDS/fpMwP" TargetMode="External"/><Relationship Id="rId337" Type="http://schemas.openxmlformats.org/officeDocument/2006/relationships/hyperlink" Target="http://paperpile.com/b/kBLCDS/HCTQl" TargetMode="External"/><Relationship Id="rId458" Type="http://schemas.openxmlformats.org/officeDocument/2006/relationships/hyperlink" Target="http://paperpile.com/b/kBLCDS/1lmm7" TargetMode="External"/><Relationship Id="rId215" Type="http://schemas.openxmlformats.org/officeDocument/2006/relationships/hyperlink" Target="http://paperpile.com/b/kBLCDS/fpMwP" TargetMode="External"/><Relationship Id="rId336" Type="http://schemas.openxmlformats.org/officeDocument/2006/relationships/hyperlink" Target="http://paperpile.com/b/kBLCDS/MuA8k" TargetMode="External"/><Relationship Id="rId457" Type="http://schemas.openxmlformats.org/officeDocument/2006/relationships/hyperlink" Target="https://ollama.com/library/llama3" TargetMode="External"/><Relationship Id="rId214" Type="http://schemas.openxmlformats.org/officeDocument/2006/relationships/hyperlink" Target="http://paperpile.com/b/kBLCDS/6YTrU" TargetMode="External"/><Relationship Id="rId335" Type="http://schemas.openxmlformats.org/officeDocument/2006/relationships/hyperlink" Target="http://paperpile.com/b/kBLCDS/MuA8k" TargetMode="External"/><Relationship Id="rId456" Type="http://schemas.openxmlformats.org/officeDocument/2006/relationships/hyperlink" Target="http://paperpile.com/b/kBLCDS/e0S4b" TargetMode="External"/><Relationship Id="rId219" Type="http://schemas.openxmlformats.org/officeDocument/2006/relationships/hyperlink" Target="http://paperpile.com/b/kBLCDS/s1J64" TargetMode="External"/><Relationship Id="rId218" Type="http://schemas.openxmlformats.org/officeDocument/2006/relationships/hyperlink" Target="http://paperpile.com/b/kBLCDS/s1J64" TargetMode="External"/><Relationship Id="rId339" Type="http://schemas.openxmlformats.org/officeDocument/2006/relationships/hyperlink" Target="http://paperpile.com/b/kBLCDS/HCTQl" TargetMode="External"/><Relationship Id="rId330" Type="http://schemas.openxmlformats.org/officeDocument/2006/relationships/hyperlink" Target="http://paperpile.com/b/kBLCDS/hxvYc" TargetMode="External"/><Relationship Id="rId451" Type="http://schemas.openxmlformats.org/officeDocument/2006/relationships/hyperlink" Target="http://paperpile.com/b/kBLCDS/x7XRs" TargetMode="External"/><Relationship Id="rId450" Type="http://schemas.openxmlformats.org/officeDocument/2006/relationships/hyperlink" Target="https://ollama.com/library/llama3.3" TargetMode="External"/><Relationship Id="rId213" Type="http://schemas.openxmlformats.org/officeDocument/2006/relationships/hyperlink" Target="http://paperpile.com/b/kBLCDS/6YTrU" TargetMode="External"/><Relationship Id="rId334" Type="http://schemas.openxmlformats.org/officeDocument/2006/relationships/hyperlink" Target="http://paperpile.com/b/kBLCDS/MuA8k" TargetMode="External"/><Relationship Id="rId455" Type="http://schemas.openxmlformats.org/officeDocument/2006/relationships/hyperlink" Target="https://ollama.com/library/llama3.2" TargetMode="External"/><Relationship Id="rId212" Type="http://schemas.openxmlformats.org/officeDocument/2006/relationships/hyperlink" Target="http://paperpile.com/b/kBLCDS/6YTrU" TargetMode="External"/><Relationship Id="rId333" Type="http://schemas.openxmlformats.org/officeDocument/2006/relationships/hyperlink" Target="http://paperpile.com/b/kBLCDS/cEMAC" TargetMode="External"/><Relationship Id="rId454" Type="http://schemas.openxmlformats.org/officeDocument/2006/relationships/hyperlink" Target="http://paperpile.com/b/kBLCDS/JZvH1" TargetMode="External"/><Relationship Id="rId211" Type="http://schemas.openxmlformats.org/officeDocument/2006/relationships/hyperlink" Target="http://paperpile.com/b/kBLCDS/865F2" TargetMode="External"/><Relationship Id="rId332" Type="http://schemas.openxmlformats.org/officeDocument/2006/relationships/hyperlink" Target="http://paperpile.com/b/kBLCDS/cEMAC" TargetMode="External"/><Relationship Id="rId453" Type="http://schemas.openxmlformats.org/officeDocument/2006/relationships/hyperlink" Target="http://paperpile.com/b/kBLCDS/x7XRs" TargetMode="External"/><Relationship Id="rId210" Type="http://schemas.openxmlformats.org/officeDocument/2006/relationships/hyperlink" Target="http://paperpile.com/b/kBLCDS/865F2" TargetMode="External"/><Relationship Id="rId331" Type="http://schemas.openxmlformats.org/officeDocument/2006/relationships/hyperlink" Target="http://paperpile.com/b/kBLCDS/cEMAC" TargetMode="External"/><Relationship Id="rId452" Type="http://schemas.openxmlformats.org/officeDocument/2006/relationships/hyperlink" Target="http://paperpile.com/b/kBLCDS/x7XRs" TargetMode="External"/><Relationship Id="rId370" Type="http://schemas.openxmlformats.org/officeDocument/2006/relationships/hyperlink" Target="http://paperpile.com/b/kBLCDS/NC6kT" TargetMode="External"/><Relationship Id="rId491" Type="http://schemas.openxmlformats.org/officeDocument/2006/relationships/hyperlink" Target="http://paperpile.com/b/kBLCDS/Ptcua" TargetMode="External"/><Relationship Id="rId490" Type="http://schemas.openxmlformats.org/officeDocument/2006/relationships/hyperlink" Target="http://paperpile.com/b/kBLCDS/Flv1b" TargetMode="External"/><Relationship Id="rId129" Type="http://schemas.openxmlformats.org/officeDocument/2006/relationships/hyperlink" Target="http://paperpile.com/b/kBLCDS/DOmAt" TargetMode="External"/><Relationship Id="rId128" Type="http://schemas.openxmlformats.org/officeDocument/2006/relationships/hyperlink" Target="https://clinicaltrials.gov/" TargetMode="External"/><Relationship Id="rId249" Type="http://schemas.openxmlformats.org/officeDocument/2006/relationships/hyperlink" Target="http://paperpile.com/b/kBLCDS/zVkfA" TargetMode="External"/><Relationship Id="rId127" Type="http://schemas.openxmlformats.org/officeDocument/2006/relationships/hyperlink" Target="http://paperpile.com/b/kBLCDS/DOmAt" TargetMode="External"/><Relationship Id="rId248" Type="http://schemas.openxmlformats.org/officeDocument/2006/relationships/hyperlink" Target="http://paperpile.com/b/kBLCDS/zVkfA" TargetMode="External"/><Relationship Id="rId369" Type="http://schemas.openxmlformats.org/officeDocument/2006/relationships/hyperlink" Target="http://paperpile.com/b/kBLCDS/iAKYu" TargetMode="External"/><Relationship Id="rId126" Type="http://schemas.openxmlformats.org/officeDocument/2006/relationships/hyperlink" Target="http://paperpile.com/b/kBLCDS/PnHlz" TargetMode="External"/><Relationship Id="rId247" Type="http://schemas.openxmlformats.org/officeDocument/2006/relationships/hyperlink" Target="http://paperpile.com/b/kBLCDS/zVkfA" TargetMode="External"/><Relationship Id="rId368" Type="http://schemas.openxmlformats.org/officeDocument/2006/relationships/hyperlink" Target="http://paperpile.com/b/kBLCDS/sK2cC" TargetMode="External"/><Relationship Id="rId489" Type="http://schemas.openxmlformats.org/officeDocument/2006/relationships/hyperlink" Target="http://paperpile.com/b/kBLCDS/Flv1b" TargetMode="External"/><Relationship Id="rId121" Type="http://schemas.openxmlformats.org/officeDocument/2006/relationships/hyperlink" Target="http://dx.doi.org/10.1200/PO.19.00060" TargetMode="External"/><Relationship Id="rId242" Type="http://schemas.openxmlformats.org/officeDocument/2006/relationships/hyperlink" Target="http://paperpile.com/b/kBLCDS/BuTMd" TargetMode="External"/><Relationship Id="rId363" Type="http://schemas.openxmlformats.org/officeDocument/2006/relationships/hyperlink" Target="http://paperpile.com/b/kBLCDS/MWRIK" TargetMode="External"/><Relationship Id="rId484" Type="http://schemas.openxmlformats.org/officeDocument/2006/relationships/hyperlink" Target="http://paperpile.com/b/kBLCDS/00FpF" TargetMode="External"/><Relationship Id="rId120" Type="http://schemas.openxmlformats.org/officeDocument/2006/relationships/hyperlink" Target="http://paperpile.com/b/kBLCDS/xqvQq" TargetMode="External"/><Relationship Id="rId241" Type="http://schemas.openxmlformats.org/officeDocument/2006/relationships/hyperlink" Target="http://paperpile.com/b/kBLCDS/BuTMd" TargetMode="External"/><Relationship Id="rId362" Type="http://schemas.openxmlformats.org/officeDocument/2006/relationships/hyperlink" Target="http://paperpile.com/b/kBLCDS/X0IYM" TargetMode="External"/><Relationship Id="rId483" Type="http://schemas.openxmlformats.org/officeDocument/2006/relationships/hyperlink" Target="http://paperpile.com/b/kBLCDS/00FpF" TargetMode="External"/><Relationship Id="rId240" Type="http://schemas.openxmlformats.org/officeDocument/2006/relationships/hyperlink" Target="http://paperpile.com/b/kBLCDS/BuTMd" TargetMode="External"/><Relationship Id="rId361" Type="http://schemas.openxmlformats.org/officeDocument/2006/relationships/hyperlink" Target="http://paperpile.com/b/kBLCDS/X0IYM" TargetMode="External"/><Relationship Id="rId482" Type="http://schemas.openxmlformats.org/officeDocument/2006/relationships/hyperlink" Target="http://paperpile.com/b/kBLCDS/00FpF" TargetMode="External"/><Relationship Id="rId360" Type="http://schemas.openxmlformats.org/officeDocument/2006/relationships/hyperlink" Target="http://paperpile.com/b/kBLCDS/X0IYM" TargetMode="External"/><Relationship Id="rId481" Type="http://schemas.openxmlformats.org/officeDocument/2006/relationships/hyperlink" Target="http://paperpile.com/b/kBLCDS/00FpF" TargetMode="External"/><Relationship Id="rId125" Type="http://schemas.openxmlformats.org/officeDocument/2006/relationships/hyperlink" Target="http://paperpile.com/b/kBLCDS/PnHlz" TargetMode="External"/><Relationship Id="rId246" Type="http://schemas.openxmlformats.org/officeDocument/2006/relationships/hyperlink" Target="http://paperpile.com/b/kBLCDS/zVkfA" TargetMode="External"/><Relationship Id="rId367" Type="http://schemas.openxmlformats.org/officeDocument/2006/relationships/hyperlink" Target="http://paperpile.com/b/kBLCDS/sK2cC" TargetMode="External"/><Relationship Id="rId488" Type="http://schemas.openxmlformats.org/officeDocument/2006/relationships/hyperlink" Target="http://paperpile.com/b/kBLCDS/Flv1b" TargetMode="External"/><Relationship Id="rId124" Type="http://schemas.openxmlformats.org/officeDocument/2006/relationships/hyperlink" Target="http://paperpile.com/b/kBLCDS/PnHlz" TargetMode="External"/><Relationship Id="rId245" Type="http://schemas.openxmlformats.org/officeDocument/2006/relationships/hyperlink" Target="http://paperpile.com/b/kBLCDS/zVkfA" TargetMode="External"/><Relationship Id="rId366" Type="http://schemas.openxmlformats.org/officeDocument/2006/relationships/hyperlink" Target="http://paperpile.com/b/kBLCDS/sK2cC" TargetMode="External"/><Relationship Id="rId487" Type="http://schemas.openxmlformats.org/officeDocument/2006/relationships/hyperlink" Target="http://paperpile.com/b/kBLCDS/OFnB7" TargetMode="External"/><Relationship Id="rId123" Type="http://schemas.openxmlformats.org/officeDocument/2006/relationships/hyperlink" Target="http://paperpile.com/b/kBLCDS/PnHlz" TargetMode="External"/><Relationship Id="rId244" Type="http://schemas.openxmlformats.org/officeDocument/2006/relationships/hyperlink" Target="https://druggablegenome.net/" TargetMode="External"/><Relationship Id="rId365" Type="http://schemas.openxmlformats.org/officeDocument/2006/relationships/hyperlink" Target="http://paperpile.com/b/kBLCDS/MWRIK" TargetMode="External"/><Relationship Id="rId486" Type="http://schemas.openxmlformats.org/officeDocument/2006/relationships/hyperlink" Target="http://paperpile.com/b/kBLCDS/OFnB7" TargetMode="External"/><Relationship Id="rId122" Type="http://schemas.openxmlformats.org/officeDocument/2006/relationships/hyperlink" Target="http://paperpile.com/b/kBLCDS/PnHlz" TargetMode="External"/><Relationship Id="rId243" Type="http://schemas.openxmlformats.org/officeDocument/2006/relationships/hyperlink" Target="http://paperpile.com/b/kBLCDS/lEkBQ" TargetMode="External"/><Relationship Id="rId364" Type="http://schemas.openxmlformats.org/officeDocument/2006/relationships/hyperlink" Target="http://paperpile.com/b/kBLCDS/MWRIK" TargetMode="External"/><Relationship Id="rId485" Type="http://schemas.openxmlformats.org/officeDocument/2006/relationships/hyperlink" Target="http://paperpile.com/b/kBLCDS/OFnB7" TargetMode="External"/><Relationship Id="rId95" Type="http://schemas.openxmlformats.org/officeDocument/2006/relationships/hyperlink" Target="http://paperpile.com/b/kBLCDS/wpVBm" TargetMode="External"/><Relationship Id="rId94" Type="http://schemas.openxmlformats.org/officeDocument/2006/relationships/hyperlink" Target="http://paperpile.com/b/kBLCDS/1KJj" TargetMode="External"/><Relationship Id="rId97" Type="http://schemas.openxmlformats.org/officeDocument/2006/relationships/hyperlink" Target="http://paperpile.com/b/kBLCDS/wpVBm" TargetMode="External"/><Relationship Id="rId96" Type="http://schemas.openxmlformats.org/officeDocument/2006/relationships/hyperlink" Target="http://paperpile.com/b/kBLCDS/wpVBm" TargetMode="External"/><Relationship Id="rId99" Type="http://schemas.openxmlformats.org/officeDocument/2006/relationships/hyperlink" Target="http://paperpile.com/b/kBLCDS/wpVBm" TargetMode="External"/><Relationship Id="rId480" Type="http://schemas.openxmlformats.org/officeDocument/2006/relationships/hyperlink" Target="http://paperpile.com/b/kBLCDS/00FpF" TargetMode="External"/><Relationship Id="rId98" Type="http://schemas.openxmlformats.org/officeDocument/2006/relationships/hyperlink" Target="http://paperpile.com/b/kBLCDS/wpVBm" TargetMode="External"/><Relationship Id="rId91" Type="http://schemas.openxmlformats.org/officeDocument/2006/relationships/hyperlink" Target="http://paperpile.com/b/kBLCDS/1KJj" TargetMode="External"/><Relationship Id="rId90" Type="http://schemas.openxmlformats.org/officeDocument/2006/relationships/hyperlink" Target="http://paperpile.com/b/kBLCDS/1KJj" TargetMode="External"/><Relationship Id="rId93" Type="http://schemas.openxmlformats.org/officeDocument/2006/relationships/hyperlink" Target="http://paperpile.com/b/kBLCDS/1KJj" TargetMode="External"/><Relationship Id="rId92" Type="http://schemas.openxmlformats.org/officeDocument/2006/relationships/hyperlink" Target="http://paperpile.com/b/kBLCDS/1KJj" TargetMode="External"/><Relationship Id="rId118" Type="http://schemas.openxmlformats.org/officeDocument/2006/relationships/hyperlink" Target="http://paperpile.com/b/kBLCDS/xqvQq" TargetMode="External"/><Relationship Id="rId239" Type="http://schemas.openxmlformats.org/officeDocument/2006/relationships/hyperlink" Target="http://paperpile.com/b/kBLCDS/BuTMd" TargetMode="External"/><Relationship Id="rId117" Type="http://schemas.openxmlformats.org/officeDocument/2006/relationships/hyperlink" Target="http://paperpile.com/b/kBLCDS/xqvQq" TargetMode="External"/><Relationship Id="rId238" Type="http://schemas.openxmlformats.org/officeDocument/2006/relationships/hyperlink" Target="http://paperpile.com/b/kBLCDS/BuTMd" TargetMode="External"/><Relationship Id="rId359" Type="http://schemas.openxmlformats.org/officeDocument/2006/relationships/hyperlink" Target="http://paperpile.com/b/kBLCDS/D6L91" TargetMode="External"/><Relationship Id="rId116" Type="http://schemas.openxmlformats.org/officeDocument/2006/relationships/hyperlink" Target="http://paperpile.com/b/kBLCDS/xqvQq" TargetMode="External"/><Relationship Id="rId237" Type="http://schemas.openxmlformats.org/officeDocument/2006/relationships/hyperlink" Target="http://paperpile.com/b/kBLCDS/w8VpN" TargetMode="External"/><Relationship Id="rId358" Type="http://schemas.openxmlformats.org/officeDocument/2006/relationships/hyperlink" Target="http://paperpile.com/b/kBLCDS/D6L91" TargetMode="External"/><Relationship Id="rId479" Type="http://schemas.openxmlformats.org/officeDocument/2006/relationships/hyperlink" Target="http://paperpile.com/b/kBLCDS/GKzgR" TargetMode="External"/><Relationship Id="rId115" Type="http://schemas.openxmlformats.org/officeDocument/2006/relationships/hyperlink" Target="http://paperpile.com/b/kBLCDS/s7soW" TargetMode="External"/><Relationship Id="rId236" Type="http://schemas.openxmlformats.org/officeDocument/2006/relationships/hyperlink" Target="http://paperpile.com/b/kBLCDS/w8VpN" TargetMode="External"/><Relationship Id="rId357" Type="http://schemas.openxmlformats.org/officeDocument/2006/relationships/hyperlink" Target="http://paperpile.com/b/kBLCDS/D6L91" TargetMode="External"/><Relationship Id="rId478" Type="http://schemas.openxmlformats.org/officeDocument/2006/relationships/hyperlink" Target="http://paperpile.com/b/kBLCDS/GKzgR" TargetMode="External"/><Relationship Id="rId119" Type="http://schemas.openxmlformats.org/officeDocument/2006/relationships/hyperlink" Target="http://paperpile.com/b/kBLCDS/xqvQq" TargetMode="External"/><Relationship Id="rId110" Type="http://schemas.openxmlformats.org/officeDocument/2006/relationships/hyperlink" Target="http://paperpile.com/b/kBLCDS/7VXQd" TargetMode="External"/><Relationship Id="rId231" Type="http://schemas.openxmlformats.org/officeDocument/2006/relationships/hyperlink" Target="http://paperpile.com/b/kBLCDS/Wxk1V" TargetMode="External"/><Relationship Id="rId352" Type="http://schemas.openxmlformats.org/officeDocument/2006/relationships/hyperlink" Target="http://paperpile.com/b/kBLCDS/S3Ghw" TargetMode="External"/><Relationship Id="rId473" Type="http://schemas.openxmlformats.org/officeDocument/2006/relationships/hyperlink" Target="http://paperpile.com/b/kBLCDS/mU8r2" TargetMode="External"/><Relationship Id="rId230" Type="http://schemas.openxmlformats.org/officeDocument/2006/relationships/hyperlink" Target="http://paperpile.com/b/kBLCDS/Wxk1V" TargetMode="External"/><Relationship Id="rId351" Type="http://schemas.openxmlformats.org/officeDocument/2006/relationships/hyperlink" Target="http://paperpile.com/b/kBLCDS/S3Ghw" TargetMode="External"/><Relationship Id="rId472" Type="http://schemas.openxmlformats.org/officeDocument/2006/relationships/hyperlink" Target="http://paperpile.com/b/kBLCDS/mU8r2" TargetMode="External"/><Relationship Id="rId350" Type="http://schemas.openxmlformats.org/officeDocument/2006/relationships/hyperlink" Target="http://paperpile.com/b/kBLCDS/MI011" TargetMode="External"/><Relationship Id="rId471" Type="http://schemas.openxmlformats.org/officeDocument/2006/relationships/hyperlink" Target="http://paperpile.com/b/kBLCDS/mU8r2" TargetMode="External"/><Relationship Id="rId470" Type="http://schemas.openxmlformats.org/officeDocument/2006/relationships/hyperlink" Target="https://docs.cohere.com/v2/docs/cohere-embed" TargetMode="External"/><Relationship Id="rId114" Type="http://schemas.openxmlformats.org/officeDocument/2006/relationships/hyperlink" Target="http://paperpile.com/b/kBLCDS/s7soW" TargetMode="External"/><Relationship Id="rId235" Type="http://schemas.openxmlformats.org/officeDocument/2006/relationships/hyperlink" Target="http://paperpile.com/b/kBLCDS/w8VpN" TargetMode="External"/><Relationship Id="rId356" Type="http://schemas.openxmlformats.org/officeDocument/2006/relationships/hyperlink" Target="http://paperpile.com/b/kBLCDS/Who2D" TargetMode="External"/><Relationship Id="rId477" Type="http://schemas.openxmlformats.org/officeDocument/2006/relationships/hyperlink" Target="http://paperpile.com/b/kBLCDS/GKzgR" TargetMode="External"/><Relationship Id="rId113" Type="http://schemas.openxmlformats.org/officeDocument/2006/relationships/hyperlink" Target="http://paperpile.com/b/kBLCDS/s7soW" TargetMode="External"/><Relationship Id="rId234" Type="http://schemas.openxmlformats.org/officeDocument/2006/relationships/hyperlink" Target="http://paperpile.com/b/kBLCDS/Jnloh" TargetMode="External"/><Relationship Id="rId355" Type="http://schemas.openxmlformats.org/officeDocument/2006/relationships/hyperlink" Target="http://paperpile.com/b/kBLCDS/Who2D" TargetMode="External"/><Relationship Id="rId476" Type="http://schemas.openxmlformats.org/officeDocument/2006/relationships/hyperlink" Target="http://paperpile.com/b/kBLCDS/GKzgR" TargetMode="External"/><Relationship Id="rId112" Type="http://schemas.openxmlformats.org/officeDocument/2006/relationships/hyperlink" Target="http://paperpile.com/b/kBLCDS/7VXQd" TargetMode="External"/><Relationship Id="rId233" Type="http://schemas.openxmlformats.org/officeDocument/2006/relationships/hyperlink" Target="http://paperpile.com/b/kBLCDS/Jnloh" TargetMode="External"/><Relationship Id="rId354" Type="http://schemas.openxmlformats.org/officeDocument/2006/relationships/hyperlink" Target="http://paperpile.com/b/kBLCDS/Who2D" TargetMode="External"/><Relationship Id="rId475" Type="http://schemas.openxmlformats.org/officeDocument/2006/relationships/hyperlink" Target="http://paperpile.com/b/kBLCDS/GKzgR" TargetMode="External"/><Relationship Id="rId111" Type="http://schemas.openxmlformats.org/officeDocument/2006/relationships/hyperlink" Target="http://paperpile.com/b/kBLCDS/7VXQd" TargetMode="External"/><Relationship Id="rId232" Type="http://schemas.openxmlformats.org/officeDocument/2006/relationships/hyperlink" Target="http://paperpile.com/b/kBLCDS/Jnloh" TargetMode="External"/><Relationship Id="rId353" Type="http://schemas.openxmlformats.org/officeDocument/2006/relationships/hyperlink" Target="http://paperpile.com/b/kBLCDS/S3Ghw" TargetMode="External"/><Relationship Id="rId474" Type="http://schemas.openxmlformats.org/officeDocument/2006/relationships/hyperlink" Target="http://dx.doi.org/10.3390/e23060759" TargetMode="External"/><Relationship Id="rId305" Type="http://schemas.openxmlformats.org/officeDocument/2006/relationships/hyperlink" Target="http://paperpile.com/b/kBLCDS/NjtaH" TargetMode="External"/><Relationship Id="rId426" Type="http://schemas.openxmlformats.org/officeDocument/2006/relationships/hyperlink" Target="http://paperpile.com/b/kBLCDS/SUHuK" TargetMode="External"/><Relationship Id="rId547" Type="http://schemas.openxmlformats.org/officeDocument/2006/relationships/hyperlink" Target="http://paperpile.com/b/kBLCDS/4VJOA" TargetMode="External"/><Relationship Id="rId304" Type="http://schemas.openxmlformats.org/officeDocument/2006/relationships/hyperlink" Target="http://paperpile.com/b/kBLCDS/NjtaH" TargetMode="External"/><Relationship Id="rId425" Type="http://schemas.openxmlformats.org/officeDocument/2006/relationships/hyperlink" Target="https://huggingface.co/allenai/scibert_scivocab_uncased" TargetMode="External"/><Relationship Id="rId546" Type="http://schemas.openxmlformats.org/officeDocument/2006/relationships/hyperlink" Target="http://paperpile.com/b/kBLCDS/4VJOA" TargetMode="External"/><Relationship Id="rId303" Type="http://schemas.openxmlformats.org/officeDocument/2006/relationships/hyperlink" Target="http://paperpile.com/b/kBLCDS/NjtaH" TargetMode="External"/><Relationship Id="rId424" Type="http://schemas.openxmlformats.org/officeDocument/2006/relationships/hyperlink" Target="http://paperpile.com/b/kBLCDS/9vOXh" TargetMode="External"/><Relationship Id="rId545" Type="http://schemas.openxmlformats.org/officeDocument/2006/relationships/hyperlink" Target="http://paperpile.com/b/kBLCDS/4VJOA" TargetMode="External"/><Relationship Id="rId302" Type="http://schemas.openxmlformats.org/officeDocument/2006/relationships/hyperlink" Target="http://paperpile.com/b/kBLCDS/NjtaH" TargetMode="External"/><Relationship Id="rId423" Type="http://schemas.openxmlformats.org/officeDocument/2006/relationships/hyperlink" Target="http://paperpile.com/b/kBLCDS/GZjkU" TargetMode="External"/><Relationship Id="rId544" Type="http://schemas.openxmlformats.org/officeDocument/2006/relationships/hyperlink" Target="http://paperpile.com/b/kBLCDS/4VJOA" TargetMode="External"/><Relationship Id="rId309" Type="http://schemas.openxmlformats.org/officeDocument/2006/relationships/hyperlink" Target="http://paperpile.com/b/kBLCDS/WHyg1" TargetMode="External"/><Relationship Id="rId308" Type="http://schemas.openxmlformats.org/officeDocument/2006/relationships/hyperlink" Target="http://paperpile.com/b/kBLCDS/WHyg1" TargetMode="External"/><Relationship Id="rId429" Type="http://schemas.openxmlformats.org/officeDocument/2006/relationships/hyperlink" Target="http://paperpile.com/b/kBLCDS/PCAdV" TargetMode="External"/><Relationship Id="rId307" Type="http://schemas.openxmlformats.org/officeDocument/2006/relationships/hyperlink" Target="http://paperpile.com/b/kBLCDS/WHyg1" TargetMode="External"/><Relationship Id="rId428" Type="http://schemas.openxmlformats.org/officeDocument/2006/relationships/hyperlink" Target="http://paperpile.com/b/kBLCDS/SUHuK" TargetMode="External"/><Relationship Id="rId549" Type="http://schemas.openxmlformats.org/officeDocument/2006/relationships/hyperlink" Target="http://paperpile.com/b/kBLCDS/X7aSY" TargetMode="External"/><Relationship Id="rId306" Type="http://schemas.openxmlformats.org/officeDocument/2006/relationships/hyperlink" Target="http://paperpile.com/b/kBLCDS/WHyg1" TargetMode="External"/><Relationship Id="rId427" Type="http://schemas.openxmlformats.org/officeDocument/2006/relationships/hyperlink" Target="http://paperpile.com/b/kBLCDS/SUHuK" TargetMode="External"/><Relationship Id="rId548" Type="http://schemas.openxmlformats.org/officeDocument/2006/relationships/hyperlink" Target="http://paperpile.com/b/kBLCDS/4VJOA" TargetMode="External"/><Relationship Id="rId301" Type="http://schemas.openxmlformats.org/officeDocument/2006/relationships/hyperlink" Target="http://paperpile.com/b/kBLCDS/NjtaH" TargetMode="External"/><Relationship Id="rId422" Type="http://schemas.openxmlformats.org/officeDocument/2006/relationships/hyperlink" Target="http://paperpile.com/b/kBLCDS/dyPun" TargetMode="External"/><Relationship Id="rId543" Type="http://schemas.openxmlformats.org/officeDocument/2006/relationships/hyperlink" Target="http://paperpile.com/b/kBLCDS/rJj0l" TargetMode="External"/><Relationship Id="rId300" Type="http://schemas.openxmlformats.org/officeDocument/2006/relationships/hyperlink" Target="http://paperpile.com/b/kBLCDS/Ql86m" TargetMode="External"/><Relationship Id="rId421" Type="http://schemas.openxmlformats.org/officeDocument/2006/relationships/hyperlink" Target="http://paperpile.com/b/kBLCDS/dyPun" TargetMode="External"/><Relationship Id="rId542" Type="http://schemas.openxmlformats.org/officeDocument/2006/relationships/hyperlink" Target="http://paperpile.com/b/kBLCDS/rJj0l" TargetMode="External"/><Relationship Id="rId420" Type="http://schemas.openxmlformats.org/officeDocument/2006/relationships/hyperlink" Target="http://paperpile.com/b/kBLCDS/dyPun" TargetMode="External"/><Relationship Id="rId541" Type="http://schemas.openxmlformats.org/officeDocument/2006/relationships/hyperlink" Target="http://paperpile.com/b/kBLCDS/rJj0l" TargetMode="External"/><Relationship Id="rId540" Type="http://schemas.openxmlformats.org/officeDocument/2006/relationships/hyperlink" Target="http://paperpile.com/b/kBLCDS/rJj0l" TargetMode="External"/><Relationship Id="rId415" Type="http://schemas.openxmlformats.org/officeDocument/2006/relationships/hyperlink" Target="http://paperpile.com/b/kBLCDS/Ow2HH" TargetMode="External"/><Relationship Id="rId536" Type="http://schemas.openxmlformats.org/officeDocument/2006/relationships/hyperlink" Target="http://paperpile.com/b/kBLCDS/8LIm8" TargetMode="External"/><Relationship Id="rId414" Type="http://schemas.openxmlformats.org/officeDocument/2006/relationships/hyperlink" Target="http://paperpile.com/b/kBLCDS/Ow2HH" TargetMode="External"/><Relationship Id="rId535" Type="http://schemas.openxmlformats.org/officeDocument/2006/relationships/hyperlink" Target="http://paperpile.com/b/kBLCDS/8LIm8" TargetMode="External"/><Relationship Id="rId413" Type="http://schemas.openxmlformats.org/officeDocument/2006/relationships/hyperlink" Target="http://paperpile.com/b/kBLCDS/Ow2HH" TargetMode="External"/><Relationship Id="rId534" Type="http://schemas.openxmlformats.org/officeDocument/2006/relationships/hyperlink" Target="http://paperpile.com/b/kBLCDS/8LIm8" TargetMode="External"/><Relationship Id="rId412" Type="http://schemas.openxmlformats.org/officeDocument/2006/relationships/hyperlink" Target="http://paperpile.com/b/kBLCDS/Ow2HH" TargetMode="External"/><Relationship Id="rId533" Type="http://schemas.openxmlformats.org/officeDocument/2006/relationships/hyperlink" Target="http://paperpile.com/b/kBLCDS/77J4z" TargetMode="External"/><Relationship Id="rId419" Type="http://schemas.openxmlformats.org/officeDocument/2006/relationships/hyperlink" Target="http://paperpile.com/b/kBLCDS/dyPun" TargetMode="External"/><Relationship Id="rId418" Type="http://schemas.openxmlformats.org/officeDocument/2006/relationships/hyperlink" Target="http://paperpile.com/b/kBLCDS/dyPun" TargetMode="External"/><Relationship Id="rId539" Type="http://schemas.openxmlformats.org/officeDocument/2006/relationships/hyperlink" Target="http://paperpile.com/b/kBLCDS/rJj0l" TargetMode="External"/><Relationship Id="rId417" Type="http://schemas.openxmlformats.org/officeDocument/2006/relationships/hyperlink" Target="https://huggingface.co/microsoft/BiomedNLP-BiomedBERT-base-uncased-abstract" TargetMode="External"/><Relationship Id="rId538" Type="http://schemas.openxmlformats.org/officeDocument/2006/relationships/hyperlink" Target="http://paperpile.com/b/kBLCDS/8LIm8" TargetMode="External"/><Relationship Id="rId416" Type="http://schemas.openxmlformats.org/officeDocument/2006/relationships/hyperlink" Target="http://paperpile.com/b/kBLCDS/mdT3V" TargetMode="External"/><Relationship Id="rId537" Type="http://schemas.openxmlformats.org/officeDocument/2006/relationships/hyperlink" Target="http://paperpile.com/b/kBLCDS/8LIm8" TargetMode="External"/><Relationship Id="rId411" Type="http://schemas.openxmlformats.org/officeDocument/2006/relationships/hyperlink" Target="http://paperpile.com/b/kBLCDS/Ow2HH" TargetMode="External"/><Relationship Id="rId532" Type="http://schemas.openxmlformats.org/officeDocument/2006/relationships/hyperlink" Target="http://paperpile.com/b/kBLCDS/77J4z" TargetMode="External"/><Relationship Id="rId410" Type="http://schemas.openxmlformats.org/officeDocument/2006/relationships/hyperlink" Target="https://huggingface.co/medicalai/ClinicalBERT" TargetMode="External"/><Relationship Id="rId531" Type="http://schemas.openxmlformats.org/officeDocument/2006/relationships/hyperlink" Target="http://paperpile.com/b/kBLCDS/77J4z" TargetMode="External"/><Relationship Id="rId530" Type="http://schemas.openxmlformats.org/officeDocument/2006/relationships/hyperlink" Target="http://paperpile.com/b/kBLCDS/77J4z" TargetMode="External"/><Relationship Id="rId206" Type="http://schemas.openxmlformats.org/officeDocument/2006/relationships/hyperlink" Target="http://paperpile.com/b/kBLCDS/5PvyZ" TargetMode="External"/><Relationship Id="rId327" Type="http://schemas.openxmlformats.org/officeDocument/2006/relationships/hyperlink" Target="http://paperpile.com/b/kBLCDS/E04H0" TargetMode="External"/><Relationship Id="rId448" Type="http://schemas.openxmlformats.org/officeDocument/2006/relationships/hyperlink" Target="https://huggingface.co/sentence-transformers/LaBSE" TargetMode="External"/><Relationship Id="rId205" Type="http://schemas.openxmlformats.org/officeDocument/2006/relationships/hyperlink" Target="http://paperpile.com/b/kBLCDS/ZbdjI" TargetMode="External"/><Relationship Id="rId326" Type="http://schemas.openxmlformats.org/officeDocument/2006/relationships/hyperlink" Target="http://paperpile.com/b/kBLCDS/E04H0" TargetMode="External"/><Relationship Id="rId447" Type="http://schemas.openxmlformats.org/officeDocument/2006/relationships/hyperlink" Target="http://paperpile.com/b/kBLCDS/bPfox" TargetMode="External"/><Relationship Id="rId204" Type="http://schemas.openxmlformats.org/officeDocument/2006/relationships/hyperlink" Target="http://paperpile.com/b/kBLCDS/ZbdjI" TargetMode="External"/><Relationship Id="rId325" Type="http://schemas.openxmlformats.org/officeDocument/2006/relationships/hyperlink" Target="http://paperpile.com/b/kBLCDS/E04H0" TargetMode="External"/><Relationship Id="rId446" Type="http://schemas.openxmlformats.org/officeDocument/2006/relationships/hyperlink" Target="http://paperpile.com/b/kBLCDS/kEOz2" TargetMode="External"/><Relationship Id="rId203" Type="http://schemas.openxmlformats.org/officeDocument/2006/relationships/hyperlink" Target="http://paperpile.com/b/kBLCDS/ZbdjI" TargetMode="External"/><Relationship Id="rId324" Type="http://schemas.openxmlformats.org/officeDocument/2006/relationships/hyperlink" Target="http://paperpile.com/b/kBLCDS/E04H0" TargetMode="External"/><Relationship Id="rId445" Type="http://schemas.openxmlformats.org/officeDocument/2006/relationships/hyperlink" Target="http://paperpile.com/b/kBLCDS/kEOz2" TargetMode="External"/><Relationship Id="rId209" Type="http://schemas.openxmlformats.org/officeDocument/2006/relationships/hyperlink" Target="http://paperpile.com/b/kBLCDS/865F2" TargetMode="External"/><Relationship Id="rId208" Type="http://schemas.openxmlformats.org/officeDocument/2006/relationships/hyperlink" Target="http://paperpile.com/b/kBLCDS/5PvyZ" TargetMode="External"/><Relationship Id="rId329" Type="http://schemas.openxmlformats.org/officeDocument/2006/relationships/hyperlink" Target="http://paperpile.com/b/kBLCDS/hxvYc" TargetMode="External"/><Relationship Id="rId207" Type="http://schemas.openxmlformats.org/officeDocument/2006/relationships/hyperlink" Target="http://paperpile.com/b/kBLCDS/5PvyZ" TargetMode="External"/><Relationship Id="rId328" Type="http://schemas.openxmlformats.org/officeDocument/2006/relationships/hyperlink" Target="http://paperpile.com/b/kBLCDS/hxvYc" TargetMode="External"/><Relationship Id="rId449" Type="http://schemas.openxmlformats.org/officeDocument/2006/relationships/hyperlink" Target="http://paperpile.com/b/kBLCDS/L72gC" TargetMode="External"/><Relationship Id="rId440" Type="http://schemas.openxmlformats.org/officeDocument/2006/relationships/hyperlink" Target="http://paperpile.com/b/kBLCDS/3hphP" TargetMode="External"/><Relationship Id="rId561" Type="http://schemas.openxmlformats.org/officeDocument/2006/relationships/image" Target="media/image2.png"/><Relationship Id="rId560" Type="http://schemas.openxmlformats.org/officeDocument/2006/relationships/image" Target="media/image5.png"/><Relationship Id="rId202" Type="http://schemas.openxmlformats.org/officeDocument/2006/relationships/hyperlink" Target="http://paperpile.com/b/kBLCDS/rjvaK" TargetMode="External"/><Relationship Id="rId323" Type="http://schemas.openxmlformats.org/officeDocument/2006/relationships/hyperlink" Target="http://paperpile.com/b/kBLCDS/E04H0" TargetMode="External"/><Relationship Id="rId444" Type="http://schemas.openxmlformats.org/officeDocument/2006/relationships/hyperlink" Target="http://paperpile.com/b/kBLCDS/kEOz2" TargetMode="External"/><Relationship Id="rId201" Type="http://schemas.openxmlformats.org/officeDocument/2006/relationships/hyperlink" Target="http://paperpile.com/b/kBLCDS/rjvaK" TargetMode="External"/><Relationship Id="rId322" Type="http://schemas.openxmlformats.org/officeDocument/2006/relationships/hyperlink" Target="http://paperpile.com/b/kBLCDS/B9eqE" TargetMode="External"/><Relationship Id="rId443" Type="http://schemas.openxmlformats.org/officeDocument/2006/relationships/hyperlink" Target="https://huggingface.co/chaoyi-wu/MedLLaMA_13B" TargetMode="External"/><Relationship Id="rId564" Type="http://schemas.openxmlformats.org/officeDocument/2006/relationships/image" Target="media/image6.png"/><Relationship Id="rId200" Type="http://schemas.openxmlformats.org/officeDocument/2006/relationships/hyperlink" Target="http://paperpile.com/b/kBLCDS/rjvaK" TargetMode="External"/><Relationship Id="rId321" Type="http://schemas.openxmlformats.org/officeDocument/2006/relationships/hyperlink" Target="http://paperpile.com/b/kBLCDS/B9eqE" TargetMode="External"/><Relationship Id="rId442" Type="http://schemas.openxmlformats.org/officeDocument/2006/relationships/hyperlink" Target="http://paperpile.com/b/kBLCDS/8QJir" TargetMode="External"/><Relationship Id="rId563" Type="http://schemas.openxmlformats.org/officeDocument/2006/relationships/image" Target="media/image3.png"/><Relationship Id="rId320" Type="http://schemas.openxmlformats.org/officeDocument/2006/relationships/hyperlink" Target="http://paperpile.com/b/kBLCDS/B9eqE" TargetMode="External"/><Relationship Id="rId441" Type="http://schemas.openxmlformats.org/officeDocument/2006/relationships/hyperlink" Target="https://ollama.com/library/medllama2" TargetMode="External"/><Relationship Id="rId562" Type="http://schemas.openxmlformats.org/officeDocument/2006/relationships/image" Target="media/image1.png"/><Relationship Id="rId316" Type="http://schemas.openxmlformats.org/officeDocument/2006/relationships/hyperlink" Target="http://paperpile.com/b/kBLCDS/VIjxP" TargetMode="External"/><Relationship Id="rId437" Type="http://schemas.openxmlformats.org/officeDocument/2006/relationships/hyperlink" Target="https://huggingface.co/microsoft/biogpt" TargetMode="External"/><Relationship Id="rId558" Type="http://schemas.openxmlformats.org/officeDocument/2006/relationships/hyperlink" Target="http://paperpile.com/b/kBLCDS/6db3U" TargetMode="External"/><Relationship Id="rId315" Type="http://schemas.openxmlformats.org/officeDocument/2006/relationships/hyperlink" Target="http://paperpile.com/b/kBLCDS/VIjxP" TargetMode="External"/><Relationship Id="rId436" Type="http://schemas.openxmlformats.org/officeDocument/2006/relationships/hyperlink" Target="http://paperpile.com/b/kBLCDS/ANp7A" TargetMode="External"/><Relationship Id="rId557" Type="http://schemas.openxmlformats.org/officeDocument/2006/relationships/hyperlink" Target="https://crfm.stanford.edu/2022/12/15/biomedlm.html" TargetMode="External"/><Relationship Id="rId314" Type="http://schemas.openxmlformats.org/officeDocument/2006/relationships/hyperlink" Target="http://paperpile.com/b/kBLCDS/VIjxP" TargetMode="External"/><Relationship Id="rId435" Type="http://schemas.openxmlformats.org/officeDocument/2006/relationships/hyperlink" Target="http://paperpile.com/b/kBLCDS/h7iox" TargetMode="External"/><Relationship Id="rId556" Type="http://schemas.openxmlformats.org/officeDocument/2006/relationships/hyperlink" Target="http://paperpile.com/b/kBLCDS/6db3U" TargetMode="External"/><Relationship Id="rId313" Type="http://schemas.openxmlformats.org/officeDocument/2006/relationships/hyperlink" Target="http://paperpile.com/b/kBLCDS/VIjxP" TargetMode="External"/><Relationship Id="rId434" Type="http://schemas.openxmlformats.org/officeDocument/2006/relationships/hyperlink" Target="http://paperpile.com/b/kBLCDS/h7iox" TargetMode="External"/><Relationship Id="rId555" Type="http://schemas.openxmlformats.org/officeDocument/2006/relationships/header" Target="header1.xml"/><Relationship Id="rId319" Type="http://schemas.openxmlformats.org/officeDocument/2006/relationships/hyperlink" Target="http://paperpile.com/b/kBLCDS/saYjy" TargetMode="External"/><Relationship Id="rId318" Type="http://schemas.openxmlformats.org/officeDocument/2006/relationships/hyperlink" Target="http://paperpile.com/b/kBLCDS/saYjy" TargetMode="External"/><Relationship Id="rId439" Type="http://schemas.openxmlformats.org/officeDocument/2006/relationships/hyperlink" Target="https://huggingface.co/llSourcell/medllama2_7b" TargetMode="External"/><Relationship Id="rId317" Type="http://schemas.openxmlformats.org/officeDocument/2006/relationships/hyperlink" Target="http://paperpile.com/b/kBLCDS/saYjy" TargetMode="External"/><Relationship Id="rId438" Type="http://schemas.openxmlformats.org/officeDocument/2006/relationships/hyperlink" Target="http://paperpile.com/b/kBLCDS/kNQtU" TargetMode="External"/><Relationship Id="rId559" Type="http://schemas.openxmlformats.org/officeDocument/2006/relationships/image" Target="media/image4.png"/><Relationship Id="rId550" Type="http://schemas.openxmlformats.org/officeDocument/2006/relationships/hyperlink" Target="https://icd.who.int/browse10/" TargetMode="External"/><Relationship Id="rId312" Type="http://schemas.openxmlformats.org/officeDocument/2006/relationships/hyperlink" Target="http://paperpile.com/b/kBLCDS/VIjxP" TargetMode="External"/><Relationship Id="rId433" Type="http://schemas.openxmlformats.org/officeDocument/2006/relationships/hyperlink" Target="http://paperpile.com/b/kBLCDS/h7iox" TargetMode="External"/><Relationship Id="rId554" Type="http://schemas.openxmlformats.org/officeDocument/2006/relationships/hyperlink" Target="http://paperpile.com/b/kBLCDS/4uxEf" TargetMode="External"/><Relationship Id="rId311" Type="http://schemas.openxmlformats.org/officeDocument/2006/relationships/hyperlink" Target="http://dx.doi.org/10.1177/17483026221078111" TargetMode="External"/><Relationship Id="rId432" Type="http://schemas.openxmlformats.org/officeDocument/2006/relationships/hyperlink" Target="http://paperpile.com/b/kBLCDS/h7iox" TargetMode="External"/><Relationship Id="rId553" Type="http://schemas.openxmlformats.org/officeDocument/2006/relationships/hyperlink" Target="https://www.snomed.org/." TargetMode="External"/><Relationship Id="rId310" Type="http://schemas.openxmlformats.org/officeDocument/2006/relationships/hyperlink" Target="http://paperpile.com/b/kBLCDS/WHyg1" TargetMode="External"/><Relationship Id="rId431" Type="http://schemas.openxmlformats.org/officeDocument/2006/relationships/hyperlink" Target="http://paperpile.com/b/kBLCDS/h7iox" TargetMode="External"/><Relationship Id="rId552" Type="http://schemas.openxmlformats.org/officeDocument/2006/relationships/hyperlink" Target="http://paperpile.com/b/kBLCDS/4uxEf" TargetMode="External"/><Relationship Id="rId430" Type="http://schemas.openxmlformats.org/officeDocument/2006/relationships/hyperlink" Target="https://huggingface.co/answerdotai/ModernBERT-large" TargetMode="External"/><Relationship Id="rId551" Type="http://schemas.openxmlformats.org/officeDocument/2006/relationships/hyperlink" Target="http://paperpile.com/b/kBLCDS/X7aS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